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22" w:rsidRDefault="00887A3D">
      <w:pPr>
        <w:pStyle w:val="0"/>
        <w:spacing w:line="594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B95A22" w:rsidRDefault="00B95A22"/>
    <w:p w:rsidR="00B95A22" w:rsidRDefault="00887A3D">
      <w:pPr>
        <w:pStyle w:val="0"/>
        <w:adjustRightInd w:val="0"/>
        <w:snapToGrid w:val="0"/>
        <w:spacing w:line="594" w:lineRule="exact"/>
        <w:jc w:val="center"/>
        <w:rPr>
          <w:rFonts w:ascii="方正小标宋简体" w:eastAsia="方正小标宋简体" w:hAnsi="Calibri"/>
          <w:sz w:val="36"/>
          <w:szCs w:val="36"/>
        </w:rPr>
      </w:pPr>
      <w:r>
        <w:rPr>
          <w:rFonts w:ascii="方正小标宋简体" w:eastAsia="方正小标宋简体" w:hAnsi="Calibri" w:hint="eastAsia"/>
          <w:sz w:val="36"/>
          <w:szCs w:val="36"/>
        </w:rPr>
        <w:t>2019年</w:t>
      </w:r>
      <w:r>
        <w:rPr>
          <w:rFonts w:ascii="方正小标宋简体" w:eastAsia="方正小标宋简体" w:hAnsi="方正小标宋简体" w:cs="方正小标宋简体" w:hint="eastAsia"/>
          <w:spacing w:val="-20"/>
          <w:sz w:val="36"/>
          <w:szCs w:val="36"/>
        </w:rPr>
        <w:t>云南省住房城乡建设领域</w:t>
      </w:r>
      <w:r>
        <w:rPr>
          <w:rFonts w:ascii="方正小标宋简体" w:eastAsia="方正小标宋简体" w:hAnsi="Calibri" w:hint="eastAsia"/>
          <w:sz w:val="36"/>
          <w:szCs w:val="36"/>
        </w:rPr>
        <w:t>“质量月”活动统计表</w:t>
      </w:r>
    </w:p>
    <w:p w:rsidR="00B95A22" w:rsidRDefault="00B95A22">
      <w:pPr>
        <w:pStyle w:val="0"/>
        <w:adjustRightInd w:val="0"/>
        <w:snapToGrid w:val="0"/>
        <w:spacing w:after="287" w:line="400" w:lineRule="exact"/>
        <w:jc w:val="center"/>
        <w:rPr>
          <w:rFonts w:ascii="方正小标宋简体" w:eastAsia="方正小标宋简体" w:hAnsi="Calibri"/>
          <w:sz w:val="44"/>
          <w:szCs w:val="44"/>
        </w:rPr>
      </w:pPr>
    </w:p>
    <w:p w:rsidR="00B95A22" w:rsidRDefault="00887A3D">
      <w:pPr>
        <w:pStyle w:val="0"/>
        <w:adjustRightInd w:val="0"/>
        <w:snapToGrid w:val="0"/>
        <w:spacing w:after="287" w:line="400" w:lineRule="exact"/>
        <w:jc w:val="left"/>
        <w:rPr>
          <w:rFonts w:ascii="方正楷体简体" w:eastAsia="方正楷体简体" w:hAnsi="Calibri"/>
          <w:sz w:val="32"/>
          <w:szCs w:val="32"/>
        </w:rPr>
      </w:pPr>
      <w:r>
        <w:rPr>
          <w:rFonts w:ascii="方正楷体简体" w:eastAsia="方正楷体简体" w:hAnsi="Calibri" w:hint="eastAsia"/>
          <w:sz w:val="32"/>
          <w:szCs w:val="32"/>
        </w:rPr>
        <w:t>单位名称：                              年  月  日</w:t>
      </w:r>
    </w:p>
    <w:tbl>
      <w:tblPr>
        <w:tblW w:w="87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4" w:type="dxa"/>
        </w:tblCellMar>
        <w:tblLook w:val="04A0" w:firstRow="1" w:lastRow="0" w:firstColumn="1" w:lastColumn="0" w:noHBand="0" w:noVBand="1"/>
      </w:tblPr>
      <w:tblGrid>
        <w:gridCol w:w="2010"/>
        <w:gridCol w:w="2659"/>
        <w:gridCol w:w="2659"/>
        <w:gridCol w:w="1392"/>
      </w:tblGrid>
      <w:tr w:rsidR="00B95A22">
        <w:trPr>
          <w:jc w:val="center"/>
        </w:trPr>
        <w:tc>
          <w:tcPr>
            <w:tcW w:w="2010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pacing w:val="-10"/>
                <w:sz w:val="28"/>
                <w:szCs w:val="28"/>
              </w:rPr>
              <w:t>策划和部署情况</w:t>
            </w:r>
          </w:p>
        </w:tc>
        <w:tc>
          <w:tcPr>
            <w:tcW w:w="5318" w:type="dxa"/>
            <w:gridSpan w:val="2"/>
            <w:tcMar>
              <w:top w:w="57" w:type="dxa"/>
              <w:bottom w:w="57" w:type="dxa"/>
            </w:tcMar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联合主办单位（家）</w:t>
            </w:r>
          </w:p>
        </w:tc>
        <w:tc>
          <w:tcPr>
            <w:tcW w:w="1392" w:type="dxa"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方正仿宋简体" w:eastAsia="方正仿宋简体" w:hAnsi="Calibri"/>
                <w:sz w:val="28"/>
                <w:szCs w:val="28"/>
              </w:rPr>
            </w:pPr>
          </w:p>
        </w:tc>
      </w:tr>
      <w:tr w:rsidR="00B95A22">
        <w:trPr>
          <w:trHeight w:val="466"/>
          <w:jc w:val="center"/>
        </w:trPr>
        <w:tc>
          <w:tcPr>
            <w:tcW w:w="2010" w:type="dxa"/>
            <w:vMerge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659" w:type="dxa"/>
            <w:tcMar>
              <w:top w:w="57" w:type="dxa"/>
              <w:bottom w:w="57" w:type="dxa"/>
            </w:tcMar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领导批示情况  </w:t>
            </w:r>
          </w:p>
        </w:tc>
        <w:tc>
          <w:tcPr>
            <w:tcW w:w="4051" w:type="dxa"/>
            <w:gridSpan w:val="2"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B95A22">
        <w:trPr>
          <w:trHeight w:val="446"/>
          <w:jc w:val="center"/>
        </w:trPr>
        <w:tc>
          <w:tcPr>
            <w:tcW w:w="2010" w:type="dxa"/>
            <w:vMerge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659" w:type="dxa"/>
            <w:tcMar>
              <w:top w:w="57" w:type="dxa"/>
              <w:bottom w:w="57" w:type="dxa"/>
            </w:tcMar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活动主题</w:t>
            </w:r>
          </w:p>
        </w:tc>
        <w:tc>
          <w:tcPr>
            <w:tcW w:w="4051" w:type="dxa"/>
            <w:gridSpan w:val="2"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B95A22">
        <w:trPr>
          <w:trHeight w:val="670"/>
          <w:jc w:val="center"/>
        </w:trPr>
        <w:tc>
          <w:tcPr>
            <w:tcW w:w="2010" w:type="dxa"/>
            <w:vMerge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5318" w:type="dxa"/>
            <w:gridSpan w:val="2"/>
            <w:tcMar>
              <w:top w:w="57" w:type="dxa"/>
              <w:bottom w:w="57" w:type="dxa"/>
            </w:tcMar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是否制定“质量月”活动方案</w:t>
            </w:r>
          </w:p>
        </w:tc>
        <w:tc>
          <w:tcPr>
            <w:tcW w:w="1392" w:type="dxa"/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方正仿宋简体" w:eastAsia="方正仿宋简体" w:hAnsi="Calibri"/>
                <w:sz w:val="28"/>
                <w:szCs w:val="28"/>
              </w:rPr>
            </w:pPr>
          </w:p>
        </w:tc>
      </w:tr>
      <w:tr w:rsidR="00B95A22">
        <w:trPr>
          <w:jc w:val="center"/>
        </w:trPr>
        <w:tc>
          <w:tcPr>
            <w:tcW w:w="2010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质量品牌提升活动</w:t>
            </w:r>
          </w:p>
        </w:tc>
        <w:tc>
          <w:tcPr>
            <w:tcW w:w="265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推广先进质量管理方法情况</w:t>
            </w:r>
          </w:p>
        </w:tc>
        <w:tc>
          <w:tcPr>
            <w:tcW w:w="2659" w:type="dxa"/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制定“质量月”活动方案企业数量（家）</w:t>
            </w:r>
          </w:p>
        </w:tc>
        <w:tc>
          <w:tcPr>
            <w:tcW w:w="1392" w:type="dxa"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方正仿宋简体" w:eastAsia="方正仿宋简体" w:hAnsi="Calibri"/>
                <w:sz w:val="28"/>
                <w:szCs w:val="28"/>
              </w:rPr>
            </w:pPr>
          </w:p>
        </w:tc>
      </w:tr>
      <w:tr w:rsidR="00B95A22">
        <w:trPr>
          <w:trHeight w:val="1247"/>
          <w:jc w:val="center"/>
        </w:trPr>
        <w:tc>
          <w:tcPr>
            <w:tcW w:w="2010" w:type="dxa"/>
            <w:vMerge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</w:p>
        </w:tc>
        <w:tc>
          <w:tcPr>
            <w:tcW w:w="2659" w:type="dxa"/>
            <w:vMerge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组织召开先进质量管理方法、经验宣讲（交流）次数</w:t>
            </w:r>
          </w:p>
        </w:tc>
        <w:tc>
          <w:tcPr>
            <w:tcW w:w="1392" w:type="dxa"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方正仿宋简体" w:eastAsia="方正仿宋简体" w:hAnsi="Calibri"/>
                <w:sz w:val="28"/>
                <w:szCs w:val="28"/>
              </w:rPr>
            </w:pPr>
          </w:p>
        </w:tc>
      </w:tr>
      <w:tr w:rsidR="00B95A22">
        <w:trPr>
          <w:jc w:val="center"/>
        </w:trPr>
        <w:tc>
          <w:tcPr>
            <w:tcW w:w="2010" w:type="dxa"/>
            <w:vMerge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5318" w:type="dxa"/>
            <w:gridSpan w:val="2"/>
            <w:tcMar>
              <w:top w:w="57" w:type="dxa"/>
              <w:bottom w:w="57" w:type="dxa"/>
            </w:tcMar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参与企业数量（家）</w:t>
            </w:r>
          </w:p>
        </w:tc>
        <w:tc>
          <w:tcPr>
            <w:tcW w:w="1392" w:type="dxa"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方正仿宋简体" w:eastAsia="方正仿宋简体" w:hAnsi="Calibri"/>
                <w:sz w:val="28"/>
                <w:szCs w:val="28"/>
              </w:rPr>
            </w:pPr>
          </w:p>
        </w:tc>
      </w:tr>
      <w:tr w:rsidR="00B95A22">
        <w:trPr>
          <w:jc w:val="center"/>
        </w:trPr>
        <w:tc>
          <w:tcPr>
            <w:tcW w:w="2010" w:type="dxa"/>
            <w:vMerge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5318" w:type="dxa"/>
            <w:gridSpan w:val="2"/>
            <w:tcMar>
              <w:top w:w="57" w:type="dxa"/>
              <w:bottom w:w="57" w:type="dxa"/>
            </w:tcMar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参与职工数量（人次）</w:t>
            </w:r>
          </w:p>
        </w:tc>
        <w:tc>
          <w:tcPr>
            <w:tcW w:w="1392" w:type="dxa"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方正仿宋简体" w:eastAsia="方正仿宋简体" w:hAnsi="Calibri"/>
                <w:sz w:val="28"/>
                <w:szCs w:val="28"/>
              </w:rPr>
            </w:pPr>
          </w:p>
        </w:tc>
      </w:tr>
      <w:tr w:rsidR="00B95A22">
        <w:trPr>
          <w:jc w:val="center"/>
        </w:trPr>
        <w:tc>
          <w:tcPr>
            <w:tcW w:w="2010" w:type="dxa"/>
            <w:vMerge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5318" w:type="dxa"/>
            <w:gridSpan w:val="2"/>
            <w:tcMar>
              <w:top w:w="57" w:type="dxa"/>
              <w:bottom w:w="57" w:type="dxa"/>
            </w:tcMar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查找质量隐患（</w:t>
            </w:r>
            <w:proofErr w:type="gramStart"/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392" w:type="dxa"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方正仿宋简体" w:eastAsia="方正仿宋简体" w:hAnsi="Calibri"/>
                <w:sz w:val="28"/>
                <w:szCs w:val="28"/>
              </w:rPr>
            </w:pPr>
          </w:p>
        </w:tc>
      </w:tr>
      <w:tr w:rsidR="00B95A22">
        <w:trPr>
          <w:trHeight w:val="454"/>
          <w:jc w:val="center"/>
        </w:trPr>
        <w:tc>
          <w:tcPr>
            <w:tcW w:w="2010" w:type="dxa"/>
            <w:vMerge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5318" w:type="dxa"/>
            <w:gridSpan w:val="2"/>
            <w:tcMar>
              <w:top w:w="57" w:type="dxa"/>
              <w:bottom w:w="57" w:type="dxa"/>
            </w:tcMar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解决质量问题（</w:t>
            </w:r>
            <w:proofErr w:type="gramStart"/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392" w:type="dxa"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方正仿宋简体" w:eastAsia="方正仿宋简体" w:hAnsi="Calibri"/>
                <w:sz w:val="28"/>
                <w:szCs w:val="28"/>
              </w:rPr>
            </w:pPr>
          </w:p>
        </w:tc>
      </w:tr>
      <w:tr w:rsidR="00B95A22">
        <w:trPr>
          <w:trHeight w:val="454"/>
          <w:jc w:val="center"/>
        </w:trPr>
        <w:tc>
          <w:tcPr>
            <w:tcW w:w="2010" w:type="dxa"/>
            <w:vMerge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5318" w:type="dxa"/>
            <w:gridSpan w:val="2"/>
            <w:tcMar>
              <w:top w:w="57" w:type="dxa"/>
              <w:bottom w:w="57" w:type="dxa"/>
            </w:tcMar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企业召开质量分析会（场）</w:t>
            </w:r>
          </w:p>
        </w:tc>
        <w:tc>
          <w:tcPr>
            <w:tcW w:w="1392" w:type="dxa"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方正仿宋简体" w:eastAsia="方正仿宋简体" w:hAnsi="Calibri"/>
                <w:sz w:val="28"/>
                <w:szCs w:val="28"/>
              </w:rPr>
            </w:pPr>
          </w:p>
        </w:tc>
      </w:tr>
      <w:tr w:rsidR="00B95A22">
        <w:trPr>
          <w:trHeight w:val="454"/>
          <w:jc w:val="center"/>
        </w:trPr>
        <w:tc>
          <w:tcPr>
            <w:tcW w:w="2010" w:type="dxa"/>
            <w:vMerge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5318" w:type="dxa"/>
            <w:gridSpan w:val="2"/>
            <w:tcMar>
              <w:top w:w="57" w:type="dxa"/>
              <w:bottom w:w="57" w:type="dxa"/>
            </w:tcMar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企业组织质量攻关活动（次）</w:t>
            </w:r>
          </w:p>
        </w:tc>
        <w:tc>
          <w:tcPr>
            <w:tcW w:w="1392" w:type="dxa"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方正仿宋简体" w:eastAsia="方正仿宋简体" w:hAnsi="Calibri"/>
                <w:sz w:val="28"/>
                <w:szCs w:val="28"/>
              </w:rPr>
            </w:pPr>
          </w:p>
        </w:tc>
      </w:tr>
      <w:tr w:rsidR="00B95A22">
        <w:trPr>
          <w:trHeight w:val="454"/>
          <w:jc w:val="center"/>
        </w:trPr>
        <w:tc>
          <w:tcPr>
            <w:tcW w:w="2010" w:type="dxa"/>
            <w:vMerge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5318" w:type="dxa"/>
            <w:gridSpan w:val="2"/>
            <w:tcMar>
              <w:top w:w="57" w:type="dxa"/>
              <w:bottom w:w="57" w:type="dxa"/>
            </w:tcMar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企业开展QC小组活动（次）</w:t>
            </w:r>
          </w:p>
        </w:tc>
        <w:tc>
          <w:tcPr>
            <w:tcW w:w="1392" w:type="dxa"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方正仿宋简体" w:eastAsia="方正仿宋简体" w:hAnsi="Calibri"/>
                <w:sz w:val="28"/>
                <w:szCs w:val="28"/>
              </w:rPr>
            </w:pPr>
          </w:p>
        </w:tc>
      </w:tr>
      <w:tr w:rsidR="00B95A22">
        <w:trPr>
          <w:trHeight w:val="454"/>
          <w:jc w:val="center"/>
        </w:trPr>
        <w:tc>
          <w:tcPr>
            <w:tcW w:w="2010" w:type="dxa"/>
            <w:vMerge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5318" w:type="dxa"/>
            <w:gridSpan w:val="2"/>
            <w:tcMar>
              <w:top w:w="57" w:type="dxa"/>
              <w:bottom w:w="57" w:type="dxa"/>
            </w:tcMar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培训企业质量管理人员（人次）</w:t>
            </w:r>
          </w:p>
        </w:tc>
        <w:tc>
          <w:tcPr>
            <w:tcW w:w="1392" w:type="dxa"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方正仿宋简体" w:eastAsia="方正仿宋简体" w:hAnsi="Calibri"/>
                <w:sz w:val="28"/>
                <w:szCs w:val="28"/>
              </w:rPr>
            </w:pPr>
          </w:p>
        </w:tc>
      </w:tr>
      <w:tr w:rsidR="00B95A22">
        <w:trPr>
          <w:trHeight w:val="454"/>
          <w:jc w:val="center"/>
        </w:trPr>
        <w:tc>
          <w:tcPr>
            <w:tcW w:w="2010" w:type="dxa"/>
            <w:vMerge/>
            <w:tcBorders>
              <w:bottom w:val="single" w:sz="6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5318" w:type="dxa"/>
            <w:gridSpan w:val="2"/>
            <w:tcBorders>
              <w:bottom w:val="single" w:sz="6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建立并实施企业产品和服务标准自我声明公开和监督制度企业数量（家）</w:t>
            </w:r>
          </w:p>
        </w:tc>
        <w:tc>
          <w:tcPr>
            <w:tcW w:w="1392" w:type="dxa"/>
            <w:tcBorders>
              <w:bottom w:val="single" w:sz="6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方正仿宋简体" w:eastAsia="方正仿宋简体" w:hAnsi="Calibri"/>
                <w:sz w:val="28"/>
                <w:szCs w:val="28"/>
              </w:rPr>
            </w:pPr>
          </w:p>
        </w:tc>
      </w:tr>
      <w:tr w:rsidR="00B95A22">
        <w:trPr>
          <w:trHeight w:val="454"/>
          <w:jc w:val="center"/>
        </w:trPr>
        <w:tc>
          <w:tcPr>
            <w:tcW w:w="2010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质量整治活动</w:t>
            </w:r>
          </w:p>
        </w:tc>
        <w:tc>
          <w:tcPr>
            <w:tcW w:w="5318" w:type="dxa"/>
            <w:gridSpan w:val="2"/>
            <w:tcMar>
              <w:top w:w="57" w:type="dxa"/>
              <w:bottom w:w="57" w:type="dxa"/>
            </w:tcMar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确定整治的重点区域（</w:t>
            </w:r>
            <w:proofErr w:type="gramStart"/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392" w:type="dxa"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方正仿宋简体" w:eastAsia="方正仿宋简体" w:hAnsi="Calibri"/>
                <w:sz w:val="28"/>
                <w:szCs w:val="28"/>
              </w:rPr>
            </w:pPr>
          </w:p>
        </w:tc>
      </w:tr>
      <w:tr w:rsidR="00B95A22">
        <w:trPr>
          <w:trHeight w:val="454"/>
          <w:jc w:val="center"/>
        </w:trPr>
        <w:tc>
          <w:tcPr>
            <w:tcW w:w="2010" w:type="dxa"/>
            <w:vMerge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</w:p>
        </w:tc>
        <w:tc>
          <w:tcPr>
            <w:tcW w:w="5318" w:type="dxa"/>
            <w:gridSpan w:val="2"/>
            <w:tcMar>
              <w:top w:w="57" w:type="dxa"/>
              <w:bottom w:w="57" w:type="dxa"/>
            </w:tcMar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检查保障性住房项目（</w:t>
            </w:r>
            <w:proofErr w:type="gramStart"/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392" w:type="dxa"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方正仿宋简体" w:eastAsia="方正仿宋简体" w:hAnsi="Calibri"/>
                <w:sz w:val="28"/>
                <w:szCs w:val="28"/>
              </w:rPr>
            </w:pPr>
          </w:p>
        </w:tc>
      </w:tr>
      <w:tr w:rsidR="00B95A22">
        <w:trPr>
          <w:trHeight w:val="454"/>
          <w:jc w:val="center"/>
        </w:trPr>
        <w:tc>
          <w:tcPr>
            <w:tcW w:w="2010" w:type="dxa"/>
            <w:vMerge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5318" w:type="dxa"/>
            <w:gridSpan w:val="2"/>
            <w:tcMar>
              <w:top w:w="57" w:type="dxa"/>
              <w:bottom w:w="57" w:type="dxa"/>
            </w:tcMar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出动执法人员（人次）</w:t>
            </w:r>
          </w:p>
        </w:tc>
        <w:tc>
          <w:tcPr>
            <w:tcW w:w="1392" w:type="dxa"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方正仿宋简体" w:eastAsia="方正仿宋简体" w:hAnsi="Calibri"/>
                <w:sz w:val="28"/>
                <w:szCs w:val="28"/>
              </w:rPr>
            </w:pPr>
          </w:p>
        </w:tc>
      </w:tr>
      <w:tr w:rsidR="00B95A22">
        <w:trPr>
          <w:trHeight w:val="454"/>
          <w:jc w:val="center"/>
        </w:trPr>
        <w:tc>
          <w:tcPr>
            <w:tcW w:w="2010" w:type="dxa"/>
            <w:vMerge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5318" w:type="dxa"/>
            <w:gridSpan w:val="2"/>
            <w:tcMar>
              <w:top w:w="57" w:type="dxa"/>
              <w:bottom w:w="57" w:type="dxa"/>
            </w:tcMar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查处违法案件（起）</w:t>
            </w:r>
          </w:p>
        </w:tc>
        <w:tc>
          <w:tcPr>
            <w:tcW w:w="1392" w:type="dxa"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方正仿宋简体" w:eastAsia="方正仿宋简体" w:hAnsi="Calibri"/>
                <w:sz w:val="28"/>
                <w:szCs w:val="28"/>
              </w:rPr>
            </w:pPr>
          </w:p>
        </w:tc>
      </w:tr>
      <w:tr w:rsidR="00B95A22">
        <w:trPr>
          <w:trHeight w:val="454"/>
          <w:jc w:val="center"/>
        </w:trPr>
        <w:tc>
          <w:tcPr>
            <w:tcW w:w="2010" w:type="dxa"/>
            <w:vMerge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5318" w:type="dxa"/>
            <w:gridSpan w:val="2"/>
            <w:tcMar>
              <w:top w:w="57" w:type="dxa"/>
              <w:bottom w:w="57" w:type="dxa"/>
            </w:tcMar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查获假冒伪劣产品货值（万元）</w:t>
            </w:r>
          </w:p>
        </w:tc>
        <w:tc>
          <w:tcPr>
            <w:tcW w:w="1392" w:type="dxa"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方正仿宋简体" w:eastAsia="方正仿宋简体" w:hAnsi="Calibri"/>
                <w:sz w:val="28"/>
                <w:szCs w:val="28"/>
              </w:rPr>
            </w:pPr>
          </w:p>
        </w:tc>
      </w:tr>
      <w:tr w:rsidR="00B95A22">
        <w:trPr>
          <w:trHeight w:val="454"/>
          <w:jc w:val="center"/>
        </w:trPr>
        <w:tc>
          <w:tcPr>
            <w:tcW w:w="2010" w:type="dxa"/>
            <w:vMerge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5318" w:type="dxa"/>
            <w:gridSpan w:val="2"/>
            <w:tcMar>
              <w:top w:w="57" w:type="dxa"/>
              <w:bottom w:w="57" w:type="dxa"/>
            </w:tcMar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曝光制假售假企业（家）</w:t>
            </w:r>
          </w:p>
        </w:tc>
        <w:tc>
          <w:tcPr>
            <w:tcW w:w="1392" w:type="dxa"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方正仿宋简体" w:eastAsia="方正仿宋简体" w:hAnsi="Calibri"/>
                <w:sz w:val="28"/>
                <w:szCs w:val="28"/>
              </w:rPr>
            </w:pPr>
          </w:p>
        </w:tc>
      </w:tr>
      <w:tr w:rsidR="00B95A22">
        <w:trPr>
          <w:trHeight w:val="454"/>
          <w:jc w:val="center"/>
        </w:trPr>
        <w:tc>
          <w:tcPr>
            <w:tcW w:w="2010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质量宣传活动</w:t>
            </w:r>
          </w:p>
        </w:tc>
        <w:tc>
          <w:tcPr>
            <w:tcW w:w="265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“质量月”启动仪式</w:t>
            </w:r>
          </w:p>
        </w:tc>
        <w:tc>
          <w:tcPr>
            <w:tcW w:w="2659" w:type="dxa"/>
            <w:tcMar>
              <w:top w:w="57" w:type="dxa"/>
              <w:bottom w:w="57" w:type="dxa"/>
            </w:tcMar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是否组织启动仪式</w:t>
            </w:r>
          </w:p>
        </w:tc>
        <w:tc>
          <w:tcPr>
            <w:tcW w:w="1392" w:type="dxa"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方正仿宋简体" w:eastAsia="方正仿宋简体" w:hAnsi="Calibri"/>
                <w:sz w:val="28"/>
                <w:szCs w:val="28"/>
              </w:rPr>
            </w:pPr>
          </w:p>
        </w:tc>
      </w:tr>
      <w:tr w:rsidR="00B95A22">
        <w:trPr>
          <w:trHeight w:val="454"/>
          <w:jc w:val="center"/>
        </w:trPr>
        <w:tc>
          <w:tcPr>
            <w:tcW w:w="2010" w:type="dxa"/>
            <w:vMerge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659" w:type="dxa"/>
            <w:vMerge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659" w:type="dxa"/>
            <w:tcMar>
              <w:top w:w="57" w:type="dxa"/>
              <w:bottom w:w="57" w:type="dxa"/>
            </w:tcMar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发放工程质量安全手册（份）</w:t>
            </w:r>
          </w:p>
        </w:tc>
        <w:tc>
          <w:tcPr>
            <w:tcW w:w="1392" w:type="dxa"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方正仿宋简体" w:eastAsia="方正仿宋简体" w:hAnsi="Calibri"/>
                <w:sz w:val="28"/>
                <w:szCs w:val="28"/>
              </w:rPr>
            </w:pPr>
          </w:p>
        </w:tc>
      </w:tr>
      <w:tr w:rsidR="00B95A22">
        <w:trPr>
          <w:trHeight w:val="454"/>
          <w:jc w:val="center"/>
        </w:trPr>
        <w:tc>
          <w:tcPr>
            <w:tcW w:w="2010" w:type="dxa"/>
            <w:vMerge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659" w:type="dxa"/>
            <w:vMerge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659" w:type="dxa"/>
            <w:tcMar>
              <w:top w:w="57" w:type="dxa"/>
              <w:bottom w:w="57" w:type="dxa"/>
            </w:tcMar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领导参与情况</w:t>
            </w:r>
          </w:p>
        </w:tc>
        <w:tc>
          <w:tcPr>
            <w:tcW w:w="1392" w:type="dxa"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方正仿宋简体" w:eastAsia="方正仿宋简体" w:hAnsi="Calibri"/>
                <w:sz w:val="28"/>
                <w:szCs w:val="28"/>
              </w:rPr>
            </w:pPr>
          </w:p>
        </w:tc>
      </w:tr>
      <w:tr w:rsidR="00B95A22">
        <w:trPr>
          <w:trHeight w:val="454"/>
          <w:jc w:val="center"/>
        </w:trPr>
        <w:tc>
          <w:tcPr>
            <w:tcW w:w="2010" w:type="dxa"/>
            <w:vMerge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659" w:type="dxa"/>
            <w:vMerge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659" w:type="dxa"/>
            <w:tcMar>
              <w:top w:w="57" w:type="dxa"/>
              <w:bottom w:w="57" w:type="dxa"/>
            </w:tcMar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群众参加人次</w:t>
            </w:r>
          </w:p>
        </w:tc>
        <w:tc>
          <w:tcPr>
            <w:tcW w:w="1392" w:type="dxa"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方正仿宋简体" w:eastAsia="方正仿宋简体" w:hAnsi="Calibri"/>
                <w:sz w:val="28"/>
                <w:szCs w:val="28"/>
              </w:rPr>
            </w:pPr>
          </w:p>
        </w:tc>
      </w:tr>
      <w:tr w:rsidR="00B95A22">
        <w:trPr>
          <w:trHeight w:val="454"/>
          <w:jc w:val="center"/>
        </w:trPr>
        <w:tc>
          <w:tcPr>
            <w:tcW w:w="2010" w:type="dxa"/>
            <w:vMerge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659" w:type="dxa"/>
            <w:vMerge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659" w:type="dxa"/>
            <w:tcMar>
              <w:top w:w="57" w:type="dxa"/>
              <w:bottom w:w="57" w:type="dxa"/>
            </w:tcMar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参与部门（</w:t>
            </w:r>
            <w:proofErr w:type="gramStart"/>
            <w:r>
              <w:rPr>
                <w:rFonts w:ascii="仿宋_GB2312" w:eastAsia="仿宋_GB2312" w:hAnsi="Calibri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</w:tc>
        <w:tc>
          <w:tcPr>
            <w:tcW w:w="1392" w:type="dxa"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方正仿宋简体" w:eastAsia="方正仿宋简体" w:hAnsi="Calibri"/>
                <w:sz w:val="28"/>
                <w:szCs w:val="28"/>
              </w:rPr>
            </w:pPr>
          </w:p>
        </w:tc>
      </w:tr>
      <w:tr w:rsidR="00B95A22">
        <w:trPr>
          <w:trHeight w:val="454"/>
          <w:jc w:val="center"/>
        </w:trPr>
        <w:tc>
          <w:tcPr>
            <w:tcW w:w="2010" w:type="dxa"/>
            <w:vMerge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65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新闻发布会</w:t>
            </w:r>
          </w:p>
        </w:tc>
        <w:tc>
          <w:tcPr>
            <w:tcW w:w="2659" w:type="dxa"/>
            <w:tcMar>
              <w:top w:w="57" w:type="dxa"/>
              <w:bottom w:w="57" w:type="dxa"/>
            </w:tcMar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参加部门（</w:t>
            </w:r>
            <w:proofErr w:type="gramStart"/>
            <w:r>
              <w:rPr>
                <w:rFonts w:ascii="仿宋_GB2312" w:eastAsia="仿宋_GB2312" w:hAnsi="Calibri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</w:tc>
        <w:tc>
          <w:tcPr>
            <w:tcW w:w="1392" w:type="dxa"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方正仿宋简体" w:eastAsia="方正仿宋简体" w:hAnsi="Calibri"/>
                <w:sz w:val="28"/>
                <w:szCs w:val="28"/>
              </w:rPr>
            </w:pPr>
          </w:p>
        </w:tc>
      </w:tr>
      <w:tr w:rsidR="00B95A22">
        <w:trPr>
          <w:trHeight w:val="454"/>
          <w:jc w:val="center"/>
        </w:trPr>
        <w:tc>
          <w:tcPr>
            <w:tcW w:w="2010" w:type="dxa"/>
            <w:vMerge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659" w:type="dxa"/>
            <w:vMerge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659" w:type="dxa"/>
            <w:tcMar>
              <w:top w:w="57" w:type="dxa"/>
              <w:bottom w:w="57" w:type="dxa"/>
            </w:tcMar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发布专题新闻、信息（条）</w:t>
            </w:r>
          </w:p>
        </w:tc>
        <w:tc>
          <w:tcPr>
            <w:tcW w:w="1392" w:type="dxa"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方正仿宋简体" w:eastAsia="方正仿宋简体" w:hAnsi="Calibri"/>
                <w:sz w:val="28"/>
                <w:szCs w:val="28"/>
              </w:rPr>
            </w:pPr>
          </w:p>
        </w:tc>
      </w:tr>
      <w:tr w:rsidR="00B95A22">
        <w:trPr>
          <w:trHeight w:val="454"/>
          <w:jc w:val="center"/>
        </w:trPr>
        <w:tc>
          <w:tcPr>
            <w:tcW w:w="2010" w:type="dxa"/>
            <w:vMerge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5318" w:type="dxa"/>
            <w:gridSpan w:val="2"/>
            <w:tcMar>
              <w:top w:w="57" w:type="dxa"/>
              <w:bottom w:w="57" w:type="dxa"/>
            </w:tcMar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pacing w:val="-20"/>
                <w:sz w:val="28"/>
                <w:szCs w:val="28"/>
              </w:rPr>
              <w:t>报纸、杂志发表专题文章或新闻报道总数（篇）</w:t>
            </w:r>
          </w:p>
        </w:tc>
        <w:tc>
          <w:tcPr>
            <w:tcW w:w="1392" w:type="dxa"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方正仿宋简体" w:eastAsia="方正仿宋简体" w:hAnsi="Calibri"/>
                <w:sz w:val="28"/>
                <w:szCs w:val="28"/>
              </w:rPr>
            </w:pPr>
          </w:p>
        </w:tc>
      </w:tr>
      <w:tr w:rsidR="00B95A22">
        <w:trPr>
          <w:trHeight w:val="454"/>
          <w:jc w:val="center"/>
        </w:trPr>
        <w:tc>
          <w:tcPr>
            <w:tcW w:w="2010" w:type="dxa"/>
            <w:vMerge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65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播放广播、电视专题节目及新闻报道</w:t>
            </w:r>
          </w:p>
        </w:tc>
        <w:tc>
          <w:tcPr>
            <w:tcW w:w="2659" w:type="dxa"/>
            <w:tcMar>
              <w:top w:w="57" w:type="dxa"/>
              <w:bottom w:w="57" w:type="dxa"/>
            </w:tcMar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总数（次）</w:t>
            </w:r>
          </w:p>
        </w:tc>
        <w:tc>
          <w:tcPr>
            <w:tcW w:w="1392" w:type="dxa"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方正仿宋简体" w:eastAsia="方正仿宋简体" w:hAnsi="Calibri"/>
                <w:sz w:val="28"/>
                <w:szCs w:val="28"/>
              </w:rPr>
            </w:pPr>
          </w:p>
        </w:tc>
      </w:tr>
      <w:tr w:rsidR="00B95A22">
        <w:trPr>
          <w:trHeight w:val="454"/>
          <w:jc w:val="center"/>
        </w:trPr>
        <w:tc>
          <w:tcPr>
            <w:tcW w:w="2010" w:type="dxa"/>
            <w:vMerge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659" w:type="dxa"/>
            <w:vMerge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659" w:type="dxa"/>
            <w:tcMar>
              <w:top w:w="57" w:type="dxa"/>
              <w:bottom w:w="57" w:type="dxa"/>
            </w:tcMar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pacing w:val="-8"/>
                <w:sz w:val="28"/>
                <w:szCs w:val="28"/>
              </w:rPr>
              <w:t>总时长（分钟）</w:t>
            </w:r>
          </w:p>
        </w:tc>
        <w:tc>
          <w:tcPr>
            <w:tcW w:w="1392" w:type="dxa"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方正仿宋简体" w:eastAsia="方正仿宋简体" w:hAnsi="Calibri"/>
                <w:sz w:val="28"/>
                <w:szCs w:val="28"/>
              </w:rPr>
            </w:pPr>
          </w:p>
        </w:tc>
      </w:tr>
      <w:tr w:rsidR="00B95A22">
        <w:trPr>
          <w:jc w:val="center"/>
        </w:trPr>
        <w:tc>
          <w:tcPr>
            <w:tcW w:w="2010" w:type="dxa"/>
            <w:vMerge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5318" w:type="dxa"/>
            <w:gridSpan w:val="2"/>
            <w:tcMar>
              <w:top w:w="57" w:type="dxa"/>
              <w:bottom w:w="57" w:type="dxa"/>
            </w:tcMar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制作、播放各类公益广告（次）</w:t>
            </w:r>
          </w:p>
        </w:tc>
        <w:tc>
          <w:tcPr>
            <w:tcW w:w="1392" w:type="dxa"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方正仿宋简体" w:eastAsia="方正仿宋简体" w:hAnsi="Calibri"/>
                <w:sz w:val="28"/>
                <w:szCs w:val="28"/>
              </w:rPr>
            </w:pPr>
          </w:p>
        </w:tc>
      </w:tr>
      <w:tr w:rsidR="00B95A22">
        <w:trPr>
          <w:jc w:val="center"/>
        </w:trPr>
        <w:tc>
          <w:tcPr>
            <w:tcW w:w="2010" w:type="dxa"/>
            <w:vMerge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5318" w:type="dxa"/>
            <w:gridSpan w:val="2"/>
            <w:tcMar>
              <w:top w:w="57" w:type="dxa"/>
              <w:bottom w:w="57" w:type="dxa"/>
            </w:tcMar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制作、张贴宣传画（张）</w:t>
            </w:r>
          </w:p>
        </w:tc>
        <w:tc>
          <w:tcPr>
            <w:tcW w:w="1392" w:type="dxa"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方正仿宋简体" w:eastAsia="方正仿宋简体" w:hAnsi="Calibri"/>
                <w:sz w:val="28"/>
                <w:szCs w:val="28"/>
              </w:rPr>
            </w:pPr>
          </w:p>
        </w:tc>
      </w:tr>
      <w:tr w:rsidR="00B95A22">
        <w:trPr>
          <w:jc w:val="center"/>
        </w:trPr>
        <w:tc>
          <w:tcPr>
            <w:tcW w:w="2010" w:type="dxa"/>
            <w:vMerge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5318" w:type="dxa"/>
            <w:gridSpan w:val="2"/>
            <w:tcMar>
              <w:top w:w="57" w:type="dxa"/>
              <w:bottom w:w="57" w:type="dxa"/>
            </w:tcMar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pacing w:val="-20"/>
                <w:sz w:val="28"/>
                <w:szCs w:val="28"/>
              </w:rPr>
              <w:t>张贴质量月宣传画的机关、企业、街道等场所（</w:t>
            </w:r>
            <w:proofErr w:type="gramStart"/>
            <w:r>
              <w:rPr>
                <w:rFonts w:ascii="仿宋_GB2312" w:eastAsia="仿宋_GB2312" w:hAnsi="Calibri" w:hint="eastAsia"/>
                <w:spacing w:val="-20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Calibri" w:hint="eastAsia"/>
                <w:spacing w:val="-20"/>
                <w:sz w:val="28"/>
                <w:szCs w:val="28"/>
              </w:rPr>
              <w:t>）</w:t>
            </w:r>
          </w:p>
        </w:tc>
        <w:tc>
          <w:tcPr>
            <w:tcW w:w="1392" w:type="dxa"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方正仿宋简体" w:eastAsia="方正仿宋简体" w:hAnsi="Calibri"/>
                <w:sz w:val="28"/>
                <w:szCs w:val="28"/>
              </w:rPr>
            </w:pPr>
          </w:p>
        </w:tc>
      </w:tr>
      <w:tr w:rsidR="00B95A22">
        <w:trPr>
          <w:jc w:val="center"/>
        </w:trPr>
        <w:tc>
          <w:tcPr>
            <w:tcW w:w="2010" w:type="dxa"/>
            <w:vMerge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5318" w:type="dxa"/>
            <w:gridSpan w:val="2"/>
            <w:tcMar>
              <w:top w:w="57" w:type="dxa"/>
              <w:bottom w:w="57" w:type="dxa"/>
            </w:tcMar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制作、发放宣传资料（份）</w:t>
            </w:r>
          </w:p>
        </w:tc>
        <w:tc>
          <w:tcPr>
            <w:tcW w:w="1392" w:type="dxa"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方正仿宋简体" w:eastAsia="方正仿宋简体" w:hAnsi="Calibri"/>
                <w:sz w:val="28"/>
                <w:szCs w:val="28"/>
              </w:rPr>
            </w:pPr>
          </w:p>
        </w:tc>
      </w:tr>
      <w:tr w:rsidR="00B95A22">
        <w:trPr>
          <w:jc w:val="center"/>
        </w:trPr>
        <w:tc>
          <w:tcPr>
            <w:tcW w:w="2010" w:type="dxa"/>
            <w:vMerge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5318" w:type="dxa"/>
            <w:gridSpan w:val="2"/>
            <w:tcMar>
              <w:top w:w="57" w:type="dxa"/>
              <w:bottom w:w="57" w:type="dxa"/>
            </w:tcMar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制作展板（</w:t>
            </w:r>
            <w:proofErr w:type="gramStart"/>
            <w:r>
              <w:rPr>
                <w:rFonts w:ascii="仿宋_GB2312" w:eastAsia="仿宋_GB2312" w:hAnsi="Calibri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</w:tc>
        <w:tc>
          <w:tcPr>
            <w:tcW w:w="1392" w:type="dxa"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方正仿宋简体" w:eastAsia="方正仿宋简体" w:hAnsi="Calibri"/>
                <w:sz w:val="28"/>
                <w:szCs w:val="28"/>
              </w:rPr>
            </w:pPr>
          </w:p>
        </w:tc>
      </w:tr>
      <w:tr w:rsidR="00B95A22">
        <w:trPr>
          <w:jc w:val="center"/>
        </w:trPr>
        <w:tc>
          <w:tcPr>
            <w:tcW w:w="2010" w:type="dxa"/>
            <w:vMerge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5318" w:type="dxa"/>
            <w:gridSpan w:val="2"/>
            <w:tcMar>
              <w:top w:w="57" w:type="dxa"/>
              <w:bottom w:w="57" w:type="dxa"/>
            </w:tcMar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发送宣传短信（条）</w:t>
            </w:r>
          </w:p>
        </w:tc>
        <w:tc>
          <w:tcPr>
            <w:tcW w:w="1392" w:type="dxa"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方正仿宋简体" w:eastAsia="方正仿宋简体" w:hAnsi="Calibri"/>
                <w:sz w:val="28"/>
                <w:szCs w:val="28"/>
              </w:rPr>
            </w:pPr>
          </w:p>
        </w:tc>
      </w:tr>
      <w:tr w:rsidR="00B95A22">
        <w:trPr>
          <w:jc w:val="center"/>
        </w:trPr>
        <w:tc>
          <w:tcPr>
            <w:tcW w:w="2010" w:type="dxa"/>
            <w:vMerge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5318" w:type="dxa"/>
            <w:gridSpan w:val="2"/>
            <w:tcMar>
              <w:top w:w="57" w:type="dxa"/>
              <w:bottom w:w="57" w:type="dxa"/>
            </w:tcMar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处理消费者投诉数量（</w:t>
            </w:r>
            <w:proofErr w:type="gramStart"/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392" w:type="dxa"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方正仿宋简体" w:eastAsia="方正仿宋简体" w:hAnsi="Calibri"/>
                <w:sz w:val="28"/>
                <w:szCs w:val="28"/>
              </w:rPr>
            </w:pPr>
          </w:p>
        </w:tc>
      </w:tr>
      <w:tr w:rsidR="00B95A22">
        <w:trPr>
          <w:jc w:val="center"/>
        </w:trPr>
        <w:tc>
          <w:tcPr>
            <w:tcW w:w="2010" w:type="dxa"/>
            <w:vMerge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5318" w:type="dxa"/>
            <w:gridSpan w:val="2"/>
            <w:tcMar>
              <w:top w:w="57" w:type="dxa"/>
              <w:bottom w:w="57" w:type="dxa"/>
            </w:tcMar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微信（条）</w:t>
            </w:r>
          </w:p>
        </w:tc>
        <w:tc>
          <w:tcPr>
            <w:tcW w:w="1392" w:type="dxa"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方正仿宋简体" w:eastAsia="方正仿宋简体" w:hAnsi="Calibri"/>
                <w:sz w:val="28"/>
                <w:szCs w:val="28"/>
              </w:rPr>
            </w:pPr>
          </w:p>
        </w:tc>
      </w:tr>
      <w:tr w:rsidR="00B95A22">
        <w:trPr>
          <w:jc w:val="center"/>
        </w:trPr>
        <w:tc>
          <w:tcPr>
            <w:tcW w:w="2010" w:type="dxa"/>
            <w:vMerge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5318" w:type="dxa"/>
            <w:gridSpan w:val="2"/>
            <w:tcMar>
              <w:top w:w="57" w:type="dxa"/>
              <w:bottom w:w="57" w:type="dxa"/>
            </w:tcMar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微博（条）</w:t>
            </w:r>
          </w:p>
        </w:tc>
        <w:tc>
          <w:tcPr>
            <w:tcW w:w="1392" w:type="dxa"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方正仿宋简体" w:eastAsia="方正仿宋简体" w:hAnsi="Calibri"/>
                <w:sz w:val="28"/>
                <w:szCs w:val="28"/>
              </w:rPr>
            </w:pPr>
          </w:p>
        </w:tc>
      </w:tr>
      <w:tr w:rsidR="00B95A22">
        <w:trPr>
          <w:jc w:val="center"/>
        </w:trPr>
        <w:tc>
          <w:tcPr>
            <w:tcW w:w="2010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pacing w:val="-12"/>
                <w:kern w:val="0"/>
                <w:sz w:val="28"/>
                <w:szCs w:val="28"/>
              </w:rPr>
              <w:t>群众性质量活动</w:t>
            </w:r>
          </w:p>
        </w:tc>
        <w:tc>
          <w:tcPr>
            <w:tcW w:w="5318" w:type="dxa"/>
            <w:gridSpan w:val="2"/>
            <w:tcMar>
              <w:top w:w="57" w:type="dxa"/>
              <w:bottom w:w="57" w:type="dxa"/>
            </w:tcMar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组织群众性活动次数（次）</w:t>
            </w:r>
          </w:p>
        </w:tc>
        <w:tc>
          <w:tcPr>
            <w:tcW w:w="1392" w:type="dxa"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方正仿宋简体" w:eastAsia="方正仿宋简体" w:hAnsi="Calibri"/>
                <w:sz w:val="28"/>
                <w:szCs w:val="28"/>
              </w:rPr>
            </w:pPr>
          </w:p>
        </w:tc>
      </w:tr>
      <w:tr w:rsidR="00B95A22">
        <w:trPr>
          <w:jc w:val="center"/>
        </w:trPr>
        <w:tc>
          <w:tcPr>
            <w:tcW w:w="2010" w:type="dxa"/>
            <w:vMerge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</w:p>
        </w:tc>
        <w:tc>
          <w:tcPr>
            <w:tcW w:w="5318" w:type="dxa"/>
            <w:gridSpan w:val="2"/>
            <w:tcBorders>
              <w:bottom w:val="single" w:sz="6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群众参加人次（人次）</w:t>
            </w:r>
          </w:p>
        </w:tc>
        <w:tc>
          <w:tcPr>
            <w:tcW w:w="1392" w:type="dxa"/>
            <w:tcBorders>
              <w:bottom w:val="single" w:sz="6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方正仿宋简体" w:eastAsia="方正仿宋简体" w:hAnsi="Calibri"/>
                <w:sz w:val="28"/>
                <w:szCs w:val="28"/>
              </w:rPr>
            </w:pPr>
          </w:p>
        </w:tc>
      </w:tr>
      <w:tr w:rsidR="00B95A22">
        <w:trPr>
          <w:jc w:val="center"/>
        </w:trPr>
        <w:tc>
          <w:tcPr>
            <w:tcW w:w="2010" w:type="dxa"/>
            <w:vMerge/>
            <w:tcBorders>
              <w:bottom w:val="single" w:sz="6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</w:p>
        </w:tc>
        <w:tc>
          <w:tcPr>
            <w:tcW w:w="5318" w:type="dxa"/>
            <w:gridSpan w:val="2"/>
            <w:tcBorders>
              <w:bottom w:val="single" w:sz="6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开展群众性质量专题培训（次）</w:t>
            </w:r>
          </w:p>
        </w:tc>
        <w:tc>
          <w:tcPr>
            <w:tcW w:w="1392" w:type="dxa"/>
            <w:tcBorders>
              <w:bottom w:val="single" w:sz="6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方正仿宋简体" w:eastAsia="方正仿宋简体" w:hAnsi="Calibri"/>
                <w:sz w:val="28"/>
                <w:szCs w:val="28"/>
              </w:rPr>
            </w:pPr>
          </w:p>
        </w:tc>
      </w:tr>
      <w:tr w:rsidR="00B95A22">
        <w:trPr>
          <w:jc w:val="center"/>
        </w:trPr>
        <w:tc>
          <w:tcPr>
            <w:tcW w:w="2010" w:type="dxa"/>
            <w:vMerge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</w:p>
        </w:tc>
        <w:tc>
          <w:tcPr>
            <w:tcW w:w="5318" w:type="dxa"/>
            <w:gridSpan w:val="2"/>
            <w:tcBorders>
              <w:bottom w:val="single" w:sz="6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参观人数（人次）</w:t>
            </w:r>
          </w:p>
        </w:tc>
        <w:tc>
          <w:tcPr>
            <w:tcW w:w="1392" w:type="dxa"/>
            <w:tcBorders>
              <w:bottom w:val="single" w:sz="6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方正仿宋简体" w:eastAsia="方正仿宋简体" w:hAnsi="Calibri"/>
                <w:sz w:val="28"/>
                <w:szCs w:val="28"/>
              </w:rPr>
            </w:pPr>
          </w:p>
        </w:tc>
      </w:tr>
      <w:tr w:rsidR="00B95A22">
        <w:trPr>
          <w:trHeight w:val="427"/>
          <w:jc w:val="center"/>
        </w:trPr>
        <w:tc>
          <w:tcPr>
            <w:tcW w:w="2010" w:type="dxa"/>
            <w:vMerge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</w:p>
        </w:tc>
        <w:tc>
          <w:tcPr>
            <w:tcW w:w="5318" w:type="dxa"/>
            <w:gridSpan w:val="2"/>
            <w:tcMar>
              <w:top w:w="57" w:type="dxa"/>
              <w:bottom w:w="57" w:type="dxa"/>
            </w:tcMar>
            <w:vAlign w:val="center"/>
          </w:tcPr>
          <w:p w:rsidR="00B95A22" w:rsidRDefault="00887A3D">
            <w:pPr>
              <w:pStyle w:val="0"/>
              <w:snapToGrid w:val="0"/>
              <w:spacing w:line="240" w:lineRule="atLeas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开展质量基础相关专题活动情况</w:t>
            </w:r>
          </w:p>
        </w:tc>
        <w:tc>
          <w:tcPr>
            <w:tcW w:w="1392" w:type="dxa"/>
            <w:tcMar>
              <w:top w:w="57" w:type="dxa"/>
              <w:bottom w:w="57" w:type="dxa"/>
            </w:tcMar>
            <w:vAlign w:val="center"/>
          </w:tcPr>
          <w:p w:rsidR="00B95A22" w:rsidRDefault="00B95A22">
            <w:pPr>
              <w:pStyle w:val="0"/>
              <w:snapToGrid w:val="0"/>
              <w:spacing w:line="240" w:lineRule="atLeast"/>
              <w:jc w:val="center"/>
              <w:rPr>
                <w:rFonts w:ascii="方正仿宋简体" w:eastAsia="方正仿宋简体" w:hAnsi="Calibri"/>
                <w:sz w:val="28"/>
                <w:szCs w:val="28"/>
              </w:rPr>
            </w:pPr>
          </w:p>
        </w:tc>
      </w:tr>
    </w:tbl>
    <w:p w:rsidR="00B95A22" w:rsidRDefault="00B95A22">
      <w:pPr>
        <w:pStyle w:val="0"/>
        <w:rPr>
          <w:rFonts w:ascii="Calibri" w:hAnsi="Calibri"/>
        </w:rPr>
      </w:pPr>
    </w:p>
    <w:p w:rsidR="00DC2DCB" w:rsidRDefault="00DC2DCB" w:rsidP="00DC2DCB">
      <w:pPr>
        <w:pStyle w:val="0"/>
        <w:adjustRightInd w:val="0"/>
        <w:snapToGrid w:val="0"/>
        <w:spacing w:line="560" w:lineRule="exact"/>
      </w:pPr>
      <w:bookmarkStart w:id="0" w:name="_GoBack"/>
      <w:bookmarkEnd w:id="0"/>
    </w:p>
    <w:sectPr w:rsidR="00DC2DCB">
      <w:footerReference w:type="even" r:id="rId7"/>
      <w:footerReference w:type="default" r:id="rId8"/>
      <w:pgSz w:w="11906" w:h="16838"/>
      <w:pgMar w:top="2098" w:right="1588" w:bottom="1814" w:left="1588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2D2" w:rsidRDefault="002A12D2">
      <w:r>
        <w:separator/>
      </w:r>
    </w:p>
  </w:endnote>
  <w:endnote w:type="continuationSeparator" w:id="0">
    <w:p w:rsidR="002A12D2" w:rsidRDefault="002A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A22" w:rsidRDefault="00887A3D">
    <w:pPr>
      <w:pStyle w:val="a3"/>
      <w:ind w:firstLineChars="200" w:firstLine="56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DC2DCB" w:rsidRPr="00DC2DCB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A22" w:rsidRDefault="00887A3D">
    <w:pPr>
      <w:pStyle w:val="a3"/>
      <w:ind w:right="360"/>
      <w:jc w:val="right"/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DC2DCB" w:rsidRPr="00DC2DCB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2D2" w:rsidRDefault="002A12D2">
      <w:r>
        <w:separator/>
      </w:r>
    </w:p>
  </w:footnote>
  <w:footnote w:type="continuationSeparator" w:id="0">
    <w:p w:rsidR="002A12D2" w:rsidRDefault="002A1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6030C4"/>
    <w:rsid w:val="0003576D"/>
    <w:rsid w:val="000D67B8"/>
    <w:rsid w:val="00196488"/>
    <w:rsid w:val="002A12D2"/>
    <w:rsid w:val="00783686"/>
    <w:rsid w:val="007E4453"/>
    <w:rsid w:val="00887A3D"/>
    <w:rsid w:val="00A80BAF"/>
    <w:rsid w:val="00B95A22"/>
    <w:rsid w:val="00D80FEC"/>
    <w:rsid w:val="00DC2DCB"/>
    <w:rsid w:val="00E11357"/>
    <w:rsid w:val="00F1015D"/>
    <w:rsid w:val="00F67CFC"/>
    <w:rsid w:val="1A0C673C"/>
    <w:rsid w:val="468E54B7"/>
    <w:rsid w:val="7560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3307B46-506A-4A8E-8935-8EC0599A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0"/>
    <w:next w:val="0"/>
    <w:qFormat/>
    <w:pPr>
      <w:keepNext/>
      <w:autoSpaceDE w:val="0"/>
      <w:autoSpaceDN w:val="0"/>
      <w:adjustRightInd w:val="0"/>
      <w:jc w:val="left"/>
      <w:outlineLvl w:val="0"/>
    </w:pPr>
    <w:rPr>
      <w:rFonts w:ascii="仿宋_GB2312" w:eastAsia="仿宋_GB2312" w:hAnsi="宋体" w:cs="宋体"/>
      <w:b/>
      <w:bCs/>
      <w:color w:val="00000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正文_0"/>
    <w:qFormat/>
    <w:pPr>
      <w:widowControl w:val="0"/>
      <w:jc w:val="both"/>
    </w:pPr>
    <w:rPr>
      <w:kern w:val="2"/>
      <w:sz w:val="21"/>
      <w:szCs w:val="22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paragraph" w:customStyle="1" w:styleId="a5">
    <w:name w:val="公文正文标题"/>
    <w:basedOn w:val="a6"/>
    <w:pPr>
      <w:spacing w:beforeLines="200" w:before="624" w:afterLines="200" w:after="624" w:line="640" w:lineRule="exact"/>
      <w:ind w:firstLineChars="0" w:firstLine="0"/>
      <w:jc w:val="center"/>
    </w:pPr>
    <w:rPr>
      <w:rFonts w:ascii="方正小标宋简体" w:eastAsia="方正小标宋简体" w:hAnsi="宋体"/>
      <w:sz w:val="44"/>
      <w:szCs w:val="44"/>
    </w:rPr>
  </w:style>
  <w:style w:type="paragraph" w:customStyle="1" w:styleId="a6">
    <w:name w:val="公文正文"/>
    <w:basedOn w:val="a"/>
    <w:pPr>
      <w:spacing w:line="312" w:lineRule="auto"/>
      <w:ind w:firstLineChars="200" w:firstLine="640"/>
    </w:pPr>
    <w:rPr>
      <w:rFonts w:ascii="仿宋_GB2312" w:eastAsia="仿宋_GB2312"/>
      <w:sz w:val="32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415;&#20989;3.2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便函3.2.wpt</Template>
  <TotalTime>1</TotalTime>
  <Pages>3</Pages>
  <Words>127</Words>
  <Characters>730</Characters>
  <Application>Microsoft Office Word</Application>
  <DocSecurity>0</DocSecurity>
  <Lines>6</Lines>
  <Paragraphs>1</Paragraphs>
  <ScaleCrop>false</ScaleCrop>
  <Company>云南省住房和城乡建设厅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沙喜溪</dc:creator>
  <cp:lastModifiedBy>China</cp:lastModifiedBy>
  <cp:revision>3</cp:revision>
  <cp:lastPrinted>2019-09-04T07:36:00Z</cp:lastPrinted>
  <dcterms:created xsi:type="dcterms:W3CDTF">2019-09-05T02:47:00Z</dcterms:created>
  <dcterms:modified xsi:type="dcterms:W3CDTF">2019-09-05T02:48:00Z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