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0B" w:rsidRDefault="00276EB6">
      <w:pPr>
        <w:pStyle w:val="a5"/>
        <w:widowControl/>
        <w:adjustRightInd w:val="0"/>
        <w:snapToGrid w:val="0"/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E160B" w:rsidRDefault="00276EB6">
      <w:pPr>
        <w:jc w:val="center"/>
        <w:rPr>
          <w:rFonts w:ascii="宋体" w:hAnsi="宋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21"/>
        </w:rPr>
        <w:t>事故简要信息报送表</w:t>
      </w:r>
    </w:p>
    <w:p w:rsidR="00EE160B" w:rsidRDefault="00EE160B">
      <w:pPr>
        <w:snapToGrid w:val="0"/>
        <w:rPr>
          <w:rFonts w:ascii="楷体_GB2312" w:eastAsia="楷体_GB2312" w:hAnsi="楷体_GB2312" w:cs="楷体_GB2312"/>
          <w:sz w:val="28"/>
          <w:szCs w:val="21"/>
        </w:rPr>
      </w:pPr>
    </w:p>
    <w:p w:rsidR="00EE160B" w:rsidRDefault="00276EB6">
      <w:pPr>
        <w:snapToGrid w:val="0"/>
        <w:rPr>
          <w:rFonts w:ascii="楷体_GB2312" w:eastAsia="楷体_GB2312" w:hAnsi="楷体_GB2312" w:cs="楷体_GB2312"/>
          <w:sz w:val="28"/>
          <w:szCs w:val="21"/>
        </w:rPr>
      </w:pPr>
      <w:r>
        <w:rPr>
          <w:rFonts w:ascii="楷体_GB2312" w:eastAsia="楷体_GB2312" w:hAnsi="楷体_GB2312" w:cs="楷体_GB2312" w:hint="eastAsia"/>
          <w:sz w:val="28"/>
          <w:szCs w:val="21"/>
        </w:rPr>
        <w:t>填报单位：（盖章）    （州）市住房和城乡建设局</w:t>
      </w:r>
    </w:p>
    <w:p w:rsidR="00EE160B" w:rsidRDefault="00276EB6">
      <w:pPr>
        <w:snapToGrid w:val="0"/>
        <w:rPr>
          <w:rFonts w:ascii="宋体" w:hAnsi="宋体"/>
          <w:sz w:val="24"/>
        </w:rPr>
      </w:pPr>
      <w:r>
        <w:rPr>
          <w:rFonts w:ascii="楷体_GB2312" w:eastAsia="楷体_GB2312" w:hAnsi="楷体_GB2312" w:cs="楷体_GB2312" w:hint="eastAsia"/>
          <w:sz w:val="28"/>
          <w:szCs w:val="21"/>
        </w:rPr>
        <w:t>填报人员：            联系电话：          填报时间</w:t>
      </w:r>
      <w:r>
        <w:rPr>
          <w:rFonts w:ascii="楷体_GB2312" w:eastAsia="楷体_GB2312" w:hAnsi="楷体_GB2312" w:cs="楷体_GB2312" w:hint="eastAsia"/>
          <w:sz w:val="32"/>
          <w:szCs w:val="21"/>
        </w:rPr>
        <w:t>：</w:t>
      </w:r>
      <w:r>
        <w:rPr>
          <w:rFonts w:ascii="楷体_GB2312" w:eastAsia="楷体_GB2312" w:hAnsi="楷体_GB2312" w:cs="楷体_GB2312" w:hint="eastAsia"/>
          <w:sz w:val="28"/>
          <w:szCs w:val="21"/>
        </w:rPr>
        <w:t xml:space="preserve">    </w:t>
      </w:r>
      <w:r>
        <w:rPr>
          <w:rFonts w:ascii="宋体" w:hAnsi="宋体" w:hint="eastAsia"/>
          <w:sz w:val="24"/>
        </w:rPr>
        <w:t xml:space="preserve">  </w:t>
      </w:r>
    </w:p>
    <w:tbl>
      <w:tblPr>
        <w:tblW w:w="95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发生时间：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发生地点：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省   市   区 （具体地址：                            ）</w:t>
            </w: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事故类型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□高处坠落     □物体打击      □起重机械伤害      □施工机具伤害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□土方、基坑坍塌    □脚手架   □模板支架    □触电    □中毒和窒息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□火灾和爆炸        □其他类型，具体是：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死亡人数：    人                   失踪人数：    人               重伤人数：    人</w:t>
            </w:r>
          </w:p>
        </w:tc>
      </w:tr>
      <w:tr w:rsidR="00EE160B">
        <w:trPr>
          <w:trHeight w:val="540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事故发生简要经过（500字内）：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（例）2013年1月1日13时25分左右，X省X市X区的X工程发生一起高处坠落事故，造成1人死亡、1人重伤。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cs="Calibri"/>
                <w:color w:val="000000"/>
                <w:szCs w:val="21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  <w:t>事故原因初步分析（500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字内）：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（例）施工作业人员未按规定佩戴安全带、安全绳，电梯井道安全防护措施不到位。</w:t>
            </w:r>
          </w:p>
        </w:tc>
      </w:tr>
      <w:tr w:rsidR="00EE160B">
        <w:trPr>
          <w:trHeight w:val="390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jc w:val="left"/>
              <w:rPr>
                <w:rFonts w:cs="Calibri"/>
                <w:color w:val="000000"/>
                <w:szCs w:val="21"/>
              </w:rPr>
            </w:pP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  <w:t>项目名称：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房屋建筑    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住宅/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公共建筑/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其他）</w:t>
            </w:r>
          </w:p>
          <w:p w:rsidR="00EE160B" w:rsidRDefault="00276EB6">
            <w:pPr>
              <w:widowControl/>
              <w:ind w:leftChars="570" w:left="2877" w:hangingChars="700" w:hanging="168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市政基础设施（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城市轨道交通工程/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城市市政道路桥梁工程/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城市隧道工程/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给水排水工程、含厂站工程/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其他）</w:t>
            </w:r>
          </w:p>
          <w:p w:rsidR="00EE160B" w:rsidRDefault="00276EB6">
            <w:pPr>
              <w:widowControl/>
              <w:ind w:firstLineChars="500" w:firstLine="1200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非房屋市政</w:t>
            </w:r>
          </w:p>
        </w:tc>
      </w:tr>
      <w:tr w:rsidR="00EE160B">
        <w:trPr>
          <w:trHeight w:val="865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ind w:left="3840" w:hangingChars="1600" w:hanging="38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是否采用工程总承包模式；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（工程总承包单位类型：□施工单位/□设计单位/□设计施工一体化</w:t>
            </w:r>
          </w:p>
          <w:p w:rsidR="00EE160B" w:rsidRDefault="00276EB6">
            <w:pPr>
              <w:widowControl/>
              <w:ind w:leftChars="1520" w:left="3192" w:firstLineChars="200" w:firstLine="40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单位）</w:t>
            </w:r>
          </w:p>
          <w:p w:rsidR="00EE160B" w:rsidRDefault="00276EB6">
            <w:pPr>
              <w:widowControl/>
              <w:ind w:firstLineChars="1500" w:firstLine="300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建设单位：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项目负责人：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施工单位：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法定代表人：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项目负责人：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专业分包单位：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法定代表人：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项目负责人：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劳务分包单位：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法定代表人：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项目负责人：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监理单位：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法定代表人：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项目负责人： </w:t>
            </w:r>
          </w:p>
        </w:tc>
      </w:tr>
    </w:tbl>
    <w:p w:rsidR="00EE160B" w:rsidRDefault="00276EB6">
      <w:pPr>
        <w:rPr>
          <w:rFonts w:ascii="仿宋_GB2312" w:eastAsia="仿宋_GB2312" w:hAnsi="仿宋_GB2312" w:cs="仿宋_GB2312"/>
          <w:sz w:val="24"/>
          <w:szCs w:val="72"/>
        </w:rPr>
      </w:pPr>
      <w:r>
        <w:rPr>
          <w:rFonts w:ascii="仿宋_GB2312" w:eastAsia="仿宋_GB2312" w:hAnsi="仿宋_GB2312" w:cs="仿宋_GB2312" w:hint="eastAsia"/>
          <w:sz w:val="24"/>
          <w:szCs w:val="72"/>
        </w:rPr>
        <w:t>备注：表中各个项目均为必填项，若无，则填无；若无失踪/重伤人数，则填0。</w:t>
      </w:r>
      <w:bookmarkStart w:id="0" w:name="_GoBack"/>
      <w:bookmarkEnd w:id="0"/>
    </w:p>
    <w:sectPr w:rsidR="00EE160B">
      <w:footerReference w:type="even" r:id="rId7"/>
      <w:footerReference w:type="default" r:id="rId8"/>
      <w:pgSz w:w="11906" w:h="16838"/>
      <w:pgMar w:top="1417" w:right="1588" w:bottom="1587" w:left="158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AD" w:rsidRDefault="00D055AD">
      <w:r>
        <w:separator/>
      </w:r>
    </w:p>
  </w:endnote>
  <w:endnote w:type="continuationSeparator" w:id="0">
    <w:p w:rsidR="00D055AD" w:rsidRDefault="00D0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0B" w:rsidRDefault="00276EB6">
    <w:pPr>
      <w:pStyle w:val="a3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42C94" w:rsidRPr="00942C94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0B" w:rsidRDefault="00276EB6">
    <w:pPr>
      <w:pStyle w:val="a3"/>
      <w:ind w:right="360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42C94" w:rsidRPr="00942C9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AD" w:rsidRDefault="00D055AD">
      <w:r>
        <w:separator/>
      </w:r>
    </w:p>
  </w:footnote>
  <w:footnote w:type="continuationSeparator" w:id="0">
    <w:p w:rsidR="00D055AD" w:rsidRDefault="00D05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54DB8"/>
    <w:rsid w:val="0003576D"/>
    <w:rsid w:val="000D67B8"/>
    <w:rsid w:val="00107899"/>
    <w:rsid w:val="00196488"/>
    <w:rsid w:val="00276EB6"/>
    <w:rsid w:val="00783686"/>
    <w:rsid w:val="007E4453"/>
    <w:rsid w:val="00942C94"/>
    <w:rsid w:val="00A80BAF"/>
    <w:rsid w:val="00D055AD"/>
    <w:rsid w:val="00D80FEC"/>
    <w:rsid w:val="00E11357"/>
    <w:rsid w:val="00EB7EC9"/>
    <w:rsid w:val="00EE160B"/>
    <w:rsid w:val="00F1015D"/>
    <w:rsid w:val="1A0C673C"/>
    <w:rsid w:val="7A0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9D1F7-88EE-48E9-B020-15EEB3E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kern w:val="0"/>
      <w:sz w:val="24"/>
    </w:rPr>
  </w:style>
  <w:style w:type="paragraph" w:customStyle="1" w:styleId="Char1CharCharChar">
    <w:name w:val="Char1 Char Char Char"/>
    <w:basedOn w:val="a"/>
    <w:pPr>
      <w:widowControl/>
      <w:spacing w:after="160" w:line="240" w:lineRule="exact"/>
      <w:jc w:val="left"/>
    </w:p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415;&#20989;3.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便函3.2.wpt</Template>
  <TotalTime>10</TotalTime>
  <Pages>1</Pages>
  <Words>119</Words>
  <Characters>682</Characters>
  <Application>Microsoft Office Word</Application>
  <DocSecurity>0</DocSecurity>
  <Lines>5</Lines>
  <Paragraphs>1</Paragraphs>
  <ScaleCrop>false</ScaleCrop>
  <Company>云南省住房和城乡建设厅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沙喜溪</dc:creator>
  <cp:lastModifiedBy>陈小华</cp:lastModifiedBy>
  <cp:revision>4</cp:revision>
  <cp:lastPrinted>2019-11-05T03:13:00Z</cp:lastPrinted>
  <dcterms:created xsi:type="dcterms:W3CDTF">2019-11-05T03:06:00Z</dcterms:created>
  <dcterms:modified xsi:type="dcterms:W3CDTF">2019-11-05T07:34:00Z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