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认可与检验检测工作报表（上半年）</w:t>
      </w:r>
    </w:p>
    <w:p>
      <w:pPr>
        <w:spacing w:line="594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填报单位：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tbl>
      <w:tblPr>
        <w:tblStyle w:val="5"/>
        <w:tblW w:w="14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74"/>
        <w:gridCol w:w="774"/>
        <w:gridCol w:w="774"/>
        <w:gridCol w:w="774"/>
        <w:gridCol w:w="774"/>
        <w:gridCol w:w="775"/>
        <w:gridCol w:w="774"/>
        <w:gridCol w:w="774"/>
        <w:gridCol w:w="774"/>
        <w:gridCol w:w="774"/>
        <w:gridCol w:w="774"/>
        <w:gridCol w:w="775"/>
        <w:gridCol w:w="774"/>
        <w:gridCol w:w="774"/>
        <w:gridCol w:w="774"/>
        <w:gridCol w:w="774"/>
        <w:gridCol w:w="774"/>
        <w:gridCol w:w="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739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领域</w:t>
            </w:r>
          </w:p>
        </w:tc>
        <w:tc>
          <w:tcPr>
            <w:tcW w:w="38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检验检测</w:t>
            </w:r>
            <w:r>
              <w:rPr>
                <w:rFonts w:ascii="黑体" w:hAnsi="黑体" w:eastAsia="黑体" w:cs="宋体"/>
                <w:kern w:val="0"/>
                <w:szCs w:val="21"/>
              </w:rPr>
              <w:t>机构资质认定情况</w:t>
            </w:r>
          </w:p>
        </w:tc>
        <w:tc>
          <w:tcPr>
            <w:tcW w:w="6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认可</w:t>
            </w:r>
            <w:r>
              <w:rPr>
                <w:rFonts w:ascii="黑体" w:hAnsi="黑体" w:eastAsia="黑体" w:cs="宋体"/>
                <w:kern w:val="0"/>
                <w:szCs w:val="21"/>
              </w:rPr>
              <w:t>与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检验</w:t>
            </w:r>
            <w:r>
              <w:rPr>
                <w:rFonts w:ascii="黑体" w:hAnsi="黑体" w:eastAsia="黑体" w:cs="宋体"/>
                <w:kern w:val="0"/>
                <w:szCs w:val="21"/>
              </w:rPr>
              <w:t>检测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违法违规</w:t>
            </w:r>
            <w:r>
              <w:rPr>
                <w:rFonts w:ascii="黑体" w:hAnsi="黑体" w:eastAsia="黑体" w:cs="宋体"/>
                <w:kern w:val="0"/>
                <w:szCs w:val="21"/>
              </w:rPr>
              <w:t>案件查处情况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检验检测机构</w:t>
            </w:r>
            <w:r>
              <w:rPr>
                <w:rFonts w:ascii="黑体" w:hAnsi="黑体" w:eastAsia="黑体" w:cs="宋体"/>
                <w:kern w:val="0"/>
                <w:szCs w:val="21"/>
              </w:rPr>
              <w:t>能力验证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实施</w:t>
            </w:r>
            <w:r>
              <w:rPr>
                <w:rFonts w:ascii="黑体" w:hAnsi="黑体" w:eastAsia="黑体" w:cs="宋体"/>
                <w:kern w:val="0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189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累计颁发证书数（张）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新增颁发证书数（张）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累计获证机构数（家）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新增获证机构数（家）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其中：获省级证书机构数（家）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现场检查机构数（家次）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抽取比例（%）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查办违法违规案件数量（起）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其中，立案查处案件（起）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责令改正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（家）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责令整改（家）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撤销/注销（家）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罚没款（万元）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移送公安司法机关（起）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项目数量（个）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考核参数（个）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参加机构数量（家次）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合格机构数量（家次）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6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合计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279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食品检验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359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环境监测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439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机动车检验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439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医疗器械防护用品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spacing w:line="594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审核人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</w:p>
    <w:p>
      <w:pPr>
        <w:widowControl/>
        <w:jc w:val="left"/>
        <w:rPr>
          <w:rFonts w:hint="eastAsia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备注：本表报送至认可检测司。</w:t>
      </w:r>
    </w:p>
    <w:sectPr>
      <w:footerReference r:id="rId3" w:type="default"/>
      <w:footerReference r:id="rId4" w:type="even"/>
      <w:pgSz w:w="16838" w:h="11906" w:orient="landscape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>—</w:t>
    </w:r>
    <w:r>
      <w:rPr>
        <w:rFonts w:ascii="仿宋_GB2312" w:eastAsia="仿宋_GB2312"/>
        <w:sz w:val="32"/>
        <w:szCs w:val="32"/>
      </w:rPr>
      <w:fldChar w:fldCharType="begin"/>
    </w:r>
    <w:r>
      <w:rPr>
        <w:rFonts w:ascii="仿宋_GB2312" w:eastAsia="仿宋_GB2312"/>
        <w:sz w:val="32"/>
        <w:szCs w:val="32"/>
      </w:rPr>
      <w:instrText xml:space="preserve">PAGE   \* MERGEFORMAT</w:instrText>
    </w:r>
    <w:r>
      <w:rPr>
        <w:rFonts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/>
      </w:rPr>
      <w:t>5</w:t>
    </w:r>
    <w:r>
      <w:rPr>
        <w:rFonts w:ascii="仿宋_GB2312" w:eastAsia="仿宋_GB2312"/>
        <w:sz w:val="32"/>
        <w:szCs w:val="32"/>
      </w:rPr>
      <w:fldChar w:fldCharType="end"/>
    </w:r>
    <w:r>
      <w:rPr>
        <w:rFonts w:hint="eastAsia" w:ascii="仿宋_GB2312" w:eastAsia="仿宋_GB2312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4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Fonts w:hint="eastAsia" w:ascii="仿宋_GB2312" w:eastAsia="仿宋_GB2312"/>
        <w:sz w:val="32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2"/>
  <w:drawingGridVerticalSpacing w:val="287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C69F3"/>
    <w:rsid w:val="00015C7A"/>
    <w:rsid w:val="00024D7D"/>
    <w:rsid w:val="0006555E"/>
    <w:rsid w:val="000B5B04"/>
    <w:rsid w:val="00147564"/>
    <w:rsid w:val="00166949"/>
    <w:rsid w:val="002601D8"/>
    <w:rsid w:val="00345D65"/>
    <w:rsid w:val="00390899"/>
    <w:rsid w:val="003A3CCB"/>
    <w:rsid w:val="003C648A"/>
    <w:rsid w:val="004702E0"/>
    <w:rsid w:val="0055200B"/>
    <w:rsid w:val="00593111"/>
    <w:rsid w:val="007C1F59"/>
    <w:rsid w:val="008615AF"/>
    <w:rsid w:val="008E4295"/>
    <w:rsid w:val="00CA4718"/>
    <w:rsid w:val="00D05289"/>
    <w:rsid w:val="00ED7287"/>
    <w:rsid w:val="00F0644D"/>
    <w:rsid w:val="00F441D5"/>
    <w:rsid w:val="00F64472"/>
    <w:rsid w:val="020E3B3C"/>
    <w:rsid w:val="056C131D"/>
    <w:rsid w:val="07BE3410"/>
    <w:rsid w:val="0B997596"/>
    <w:rsid w:val="0C5E2EC0"/>
    <w:rsid w:val="123433B3"/>
    <w:rsid w:val="160A3EAA"/>
    <w:rsid w:val="17F1604F"/>
    <w:rsid w:val="187C14A1"/>
    <w:rsid w:val="1A733DBD"/>
    <w:rsid w:val="1B752028"/>
    <w:rsid w:val="1D426454"/>
    <w:rsid w:val="1E347508"/>
    <w:rsid w:val="20111BAF"/>
    <w:rsid w:val="24533538"/>
    <w:rsid w:val="252E11E6"/>
    <w:rsid w:val="25C53119"/>
    <w:rsid w:val="2C437F93"/>
    <w:rsid w:val="31F87F87"/>
    <w:rsid w:val="35952239"/>
    <w:rsid w:val="37FB12CC"/>
    <w:rsid w:val="38A62CA4"/>
    <w:rsid w:val="38BB6F4A"/>
    <w:rsid w:val="3D9D4482"/>
    <w:rsid w:val="3F912FB8"/>
    <w:rsid w:val="41CF4EB5"/>
    <w:rsid w:val="42496892"/>
    <w:rsid w:val="436B1B1E"/>
    <w:rsid w:val="440E63CA"/>
    <w:rsid w:val="461A0825"/>
    <w:rsid w:val="46E65F66"/>
    <w:rsid w:val="482B5019"/>
    <w:rsid w:val="4B9E4864"/>
    <w:rsid w:val="54924F22"/>
    <w:rsid w:val="569760A2"/>
    <w:rsid w:val="58C11EFA"/>
    <w:rsid w:val="5932404C"/>
    <w:rsid w:val="5A6C4A53"/>
    <w:rsid w:val="5D20524A"/>
    <w:rsid w:val="5E1C69F3"/>
    <w:rsid w:val="5FB94559"/>
    <w:rsid w:val="60E96BB0"/>
    <w:rsid w:val="628932FA"/>
    <w:rsid w:val="630E7DD4"/>
    <w:rsid w:val="66D16611"/>
    <w:rsid w:val="69EE689F"/>
    <w:rsid w:val="6D3571DB"/>
    <w:rsid w:val="712D28A4"/>
    <w:rsid w:val="767A0E11"/>
    <w:rsid w:val="77300603"/>
    <w:rsid w:val="7EB43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批注框文本 Char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285</Words>
  <Characters>1628</Characters>
  <Lines>13</Lines>
  <Paragraphs>3</Paragraphs>
  <TotalTime>0</TotalTime>
  <ScaleCrop>false</ScaleCrop>
  <LinksUpToDate>false</LinksUpToDate>
  <CharactersWithSpaces>1910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2020-07-15T07:43:00Z</dcterms:created>
  <dc:creator>张磊柱</dc:creator>
  <cp:lastModifiedBy>李岩</cp:lastModifiedBy>
  <cp:lastPrinted>2020-07-17T09:18:00Z</cp:lastPrinted>
  <dcterms:modified xsi:type="dcterms:W3CDTF">2020-07-20T01:57:54Z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