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0"/>
          <w:szCs w:val="40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0"/>
          <w:szCs w:val="40"/>
          <w:lang w:eastAsia="zh-CN"/>
        </w:rPr>
        <w:t>《云南省建筑工程结构实体检验检测技术规程》DBJ 53/T-50-2022宣贯培训回执表</w:t>
      </w:r>
    </w:p>
    <w:bookmarkEnd w:id="0"/>
    <w:tbl>
      <w:tblPr>
        <w:tblStyle w:val="5"/>
        <w:tblpPr w:leftFromText="180" w:rightFromText="180" w:vertAnchor="text" w:horzAnchor="page" w:tblpX="1135" w:tblpY="544"/>
        <w:tblOverlap w:val="never"/>
        <w:tblW w:w="9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170"/>
        <w:gridCol w:w="1914"/>
        <w:gridCol w:w="1491"/>
        <w:gridCol w:w="1720"/>
        <w:gridCol w:w="886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832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1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参培人员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17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11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17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11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17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11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17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11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联系人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375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2098" w:right="1587" w:bottom="2098" w:left="1587" w:header="851" w:footer="992" w:gutter="0"/>
      <w:pgNumType w:fmt="decimal"/>
      <w:cols w:space="0" w:num="1"/>
      <w:rtlGutter w:val="0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940A0A-28F7-43B0-897E-7E16AA14BA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C4C0423-ACB1-44D5-BF5B-704418349C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724F153-7C40-473E-9121-D82E6DEB466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29ECC11-5901-4554-A031-452D859DF86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C00D80F-F46E-4B8D-812B-7DB3822C02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jE1ZmE0MTEzYTNkZDg0ZTNhYTA3YmVmOTM4MzgifQ=="/>
  </w:docVars>
  <w:rsids>
    <w:rsidRoot w:val="620F1BEA"/>
    <w:rsid w:val="02B97636"/>
    <w:rsid w:val="37BF1123"/>
    <w:rsid w:val="489839F7"/>
    <w:rsid w:val="55D66E46"/>
    <w:rsid w:val="5E451E42"/>
    <w:rsid w:val="620F1BEA"/>
    <w:rsid w:val="773333AB"/>
    <w:rsid w:val="7BE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61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93</Characters>
  <Lines>0</Lines>
  <Paragraphs>0</Paragraphs>
  <TotalTime>23</TotalTime>
  <ScaleCrop>false</ScaleCrop>
  <LinksUpToDate>false</LinksUpToDate>
  <CharactersWithSpaces>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2022-12-28T02:21:00Z</dcterms:created>
  <dc:creator>Martin</dc:creator>
  <cp:lastModifiedBy>※</cp:lastModifiedBy>
  <cp:lastPrinted>2022-12-28T08:27:00Z</cp:lastPrinted>
  <dcterms:modified xsi:type="dcterms:W3CDTF">2022-12-28T08:54:36Z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C37A84F5604E410A937A9D6B7B42F5DB</vt:lpwstr>
  </property>
</Properties>
</file>