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  <w:t>附件4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云南省第二十届职工职业技能大赛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  <w:t>钢结构检测员技能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竞赛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裁判推荐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2"/>
          <w:szCs w:val="32"/>
          <w:lang w:eastAsia="zh-CN"/>
        </w:rPr>
        <w:t>推荐</w:t>
      </w:r>
      <w:r>
        <w:rPr>
          <w:rFonts w:hint="eastAsia" w:ascii="仿宋" w:hAnsi="仿宋" w:eastAsia="仿宋" w:cs="仿宋"/>
          <w:spacing w:val="14"/>
          <w:sz w:val="32"/>
          <w:szCs w:val="32"/>
        </w:rPr>
        <w:t>单位(盖章):</w:t>
      </w:r>
      <w:r>
        <w:rPr>
          <w:rFonts w:hint="eastAsia" w:ascii="仿宋" w:hAnsi="仿宋" w:eastAsia="仿宋" w:cs="仿宋"/>
          <w:spacing w:val="14"/>
          <w:sz w:val="32"/>
          <w:szCs w:val="32"/>
          <w:lang w:val="en-US" w:eastAsia="zh-CN"/>
        </w:rPr>
        <w:t xml:space="preserve">               </w:t>
      </w:r>
    </w:p>
    <w:tbl>
      <w:tblPr>
        <w:tblStyle w:val="5"/>
        <w:tblW w:w="9331" w:type="dxa"/>
        <w:tblInd w:w="-48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754"/>
        <w:gridCol w:w="691"/>
        <w:gridCol w:w="735"/>
        <w:gridCol w:w="2930"/>
        <w:gridCol w:w="1480"/>
        <w:gridCol w:w="1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15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5"/>
                <w:sz w:val="24"/>
                <w:szCs w:val="24"/>
              </w:rPr>
              <w:t>民族</w:t>
            </w: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1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firstLine="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6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7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9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66011E35"/>
    <w:rsid w:val="660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2023-10-09T01:49:00Z</dcterms:created>
  <dc:creator>※</dc:creator>
  <cp:lastModifiedBy>※</cp:lastModifiedBy>
  <dcterms:modified xsi:type="dcterms:W3CDTF">2023-10-09T01:49:47Z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08B57D3C3E4D46A98BCF43194CEB2B52_11</vt:lpwstr>
  </property>
</Properties>
</file>