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220" w:right="6691"/>
        <w:spacing w:before="37" w:line="218" w:lineRule="auto"/>
        <w:rPr>
          <w:rFonts w:ascii="Arial" w:hAnsi="Arial" w:eastAsia="Arial" w:cs="Arial"/>
          <w:sz w:val="22"/>
          <w:szCs w:val="22"/>
        </w:rPr>
      </w:pPr>
      <w:r>
        <w:drawing>
          <wp:anchor distT="0" distB="0" distL="0" distR="0" simplePos="0" relativeHeight="251658240" behindDoc="0" locked="0" layoutInCell="1" allowOverlap="1">
            <wp:simplePos x="0" y="0"/>
            <wp:positionH relativeFrom="column">
              <wp:posOffset>4394243</wp:posOffset>
            </wp:positionH>
            <wp:positionV relativeFrom="paragraph">
              <wp:posOffset>73039</wp:posOffset>
            </wp:positionV>
            <wp:extent cx="1517637" cy="762011"/>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517637" cy="762011"/>
                    </a:xfrm>
                    <a:prstGeom prst="rect">
                      <a:avLst/>
                    </a:prstGeom>
                  </pic:spPr>
                </pic:pic>
              </a:graphicData>
            </a:graphic>
          </wp:anchor>
        </w:drawing>
      </w:r>
      <w:r>
        <w:rPr>
          <w:rFonts w:ascii="Times New Roman" w:hAnsi="Times New Roman" w:eastAsia="Times New Roman" w:cs="Times New Roman"/>
          <w:sz w:val="22"/>
          <w:szCs w:val="22"/>
          <w:spacing w:val="-1"/>
        </w:rPr>
        <w:t>ICS</w:t>
      </w:r>
      <w:r>
        <w:rPr>
          <w:rFonts w:ascii="Times New Roman" w:hAnsi="Times New Roman" w:eastAsia="Times New Roman" w:cs="Times New Roman"/>
          <w:sz w:val="22"/>
          <w:szCs w:val="22"/>
          <w:spacing w:val="32"/>
        </w:rPr>
        <w:t xml:space="preserve">  </w:t>
      </w:r>
      <w:r>
        <w:rPr>
          <w:rFonts w:ascii="Times New Roman" w:hAnsi="Times New Roman" w:eastAsia="Times New Roman" w:cs="Times New Roman"/>
          <w:sz w:val="22"/>
          <w:szCs w:val="22"/>
          <w:spacing w:val="-1"/>
        </w:rPr>
        <w:t>83.140.50;91.140.60;91.140.80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spacing w:val="-4"/>
        </w:rPr>
        <w:t>CCS</w:t>
      </w:r>
      <w:r>
        <w:rPr>
          <w:rFonts w:ascii="Times New Roman" w:hAnsi="Times New Roman" w:eastAsia="Times New Roman" w:cs="Times New Roman"/>
          <w:sz w:val="22"/>
          <w:szCs w:val="22"/>
          <w:spacing w:val="9"/>
        </w:rPr>
        <w:t xml:space="preserve"> </w:t>
      </w:r>
      <w:r>
        <w:rPr>
          <w:rFonts w:ascii="Arial" w:hAnsi="Arial" w:eastAsia="Arial" w:cs="Arial"/>
          <w:sz w:val="22"/>
          <w:szCs w:val="22"/>
          <w:b/>
          <w:bCs/>
          <w:spacing w:val="-4"/>
        </w:rPr>
        <w:t>G</w:t>
      </w:r>
      <w:r>
        <w:rPr>
          <w:rFonts w:ascii="Arial" w:hAnsi="Arial" w:eastAsia="Arial" w:cs="Arial"/>
          <w:sz w:val="22"/>
          <w:szCs w:val="22"/>
          <w:b/>
          <w:bCs/>
          <w:spacing w:val="27"/>
          <w:w w:val="101"/>
        </w:rPr>
        <w:t xml:space="preserve"> </w:t>
      </w:r>
      <w:r>
        <w:rPr>
          <w:rFonts w:ascii="Arial" w:hAnsi="Arial" w:eastAsia="Arial" w:cs="Arial"/>
          <w:sz w:val="22"/>
          <w:szCs w:val="22"/>
          <w:b/>
          <w:bCs/>
          <w:spacing w:val="-4"/>
        </w:rPr>
        <w:t>43</w:t>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left="228"/>
        <w:spacing w:before="198" w:line="219" w:lineRule="auto"/>
        <w:outlineLvl w:val="0"/>
        <w:rPr>
          <w:rFonts w:ascii="SimSun" w:hAnsi="SimSun" w:eastAsia="SimSun" w:cs="SimSun"/>
          <w:sz w:val="61"/>
          <w:szCs w:val="61"/>
        </w:rPr>
      </w:pPr>
      <w:r>
        <w:rPr>
          <w:rFonts w:ascii="SimSun" w:hAnsi="SimSun" w:eastAsia="SimSun" w:cs="SimSun"/>
          <w:sz w:val="61"/>
          <w:szCs w:val="61"/>
          <w:b/>
          <w:bCs/>
          <w:spacing w:val="-45"/>
        </w:rPr>
        <w:t>中</w:t>
      </w:r>
      <w:r>
        <w:rPr>
          <w:rFonts w:ascii="SimSun" w:hAnsi="SimSun" w:eastAsia="SimSun" w:cs="SimSun"/>
          <w:sz w:val="61"/>
          <w:szCs w:val="61"/>
          <w:spacing w:val="-45"/>
        </w:rPr>
        <w:t xml:space="preserve"> </w:t>
      </w:r>
      <w:r>
        <w:rPr>
          <w:rFonts w:ascii="SimSun" w:hAnsi="SimSun" w:eastAsia="SimSun" w:cs="SimSun"/>
          <w:sz w:val="61"/>
          <w:szCs w:val="61"/>
          <w:b/>
          <w:bCs/>
          <w:spacing w:val="-45"/>
        </w:rPr>
        <w:t>华</w:t>
      </w:r>
      <w:r>
        <w:rPr>
          <w:rFonts w:ascii="SimSun" w:hAnsi="SimSun" w:eastAsia="SimSun" w:cs="SimSun"/>
          <w:sz w:val="61"/>
          <w:szCs w:val="61"/>
          <w:spacing w:val="34"/>
        </w:rPr>
        <w:t xml:space="preserve"> </w:t>
      </w:r>
      <w:r>
        <w:rPr>
          <w:rFonts w:ascii="SimSun" w:hAnsi="SimSun" w:eastAsia="SimSun" w:cs="SimSun"/>
          <w:sz w:val="61"/>
          <w:szCs w:val="61"/>
          <w:b/>
          <w:bCs/>
          <w:spacing w:val="-45"/>
        </w:rPr>
        <w:t>人</w:t>
      </w:r>
      <w:r>
        <w:rPr>
          <w:rFonts w:ascii="SimSun" w:hAnsi="SimSun" w:eastAsia="SimSun" w:cs="SimSun"/>
          <w:sz w:val="61"/>
          <w:szCs w:val="61"/>
          <w:spacing w:val="84"/>
        </w:rPr>
        <w:t xml:space="preserve"> </w:t>
      </w:r>
      <w:r>
        <w:rPr>
          <w:rFonts w:ascii="SimSun" w:hAnsi="SimSun" w:eastAsia="SimSun" w:cs="SimSun"/>
          <w:sz w:val="61"/>
          <w:szCs w:val="61"/>
          <w:b/>
          <w:bCs/>
          <w:spacing w:val="-45"/>
        </w:rPr>
        <w:t>民</w:t>
      </w:r>
      <w:r>
        <w:rPr>
          <w:rFonts w:ascii="SimSun" w:hAnsi="SimSun" w:eastAsia="SimSun" w:cs="SimSun"/>
          <w:sz w:val="61"/>
          <w:szCs w:val="61"/>
          <w:spacing w:val="22"/>
        </w:rPr>
        <w:t xml:space="preserve"> </w:t>
      </w:r>
      <w:r>
        <w:rPr>
          <w:rFonts w:ascii="SimSun" w:hAnsi="SimSun" w:eastAsia="SimSun" w:cs="SimSun"/>
          <w:sz w:val="61"/>
          <w:szCs w:val="61"/>
          <w:b/>
          <w:bCs/>
          <w:spacing w:val="-45"/>
        </w:rPr>
        <w:t>共</w:t>
      </w:r>
      <w:r>
        <w:rPr>
          <w:rFonts w:ascii="SimSun" w:hAnsi="SimSun" w:eastAsia="SimSun" w:cs="SimSun"/>
          <w:sz w:val="61"/>
          <w:szCs w:val="61"/>
          <w:spacing w:val="26"/>
        </w:rPr>
        <w:t xml:space="preserve"> </w:t>
      </w:r>
      <w:r>
        <w:rPr>
          <w:rFonts w:ascii="SimSun" w:hAnsi="SimSun" w:eastAsia="SimSun" w:cs="SimSun"/>
          <w:sz w:val="61"/>
          <w:szCs w:val="61"/>
          <w:b/>
          <w:bCs/>
          <w:spacing w:val="-45"/>
        </w:rPr>
        <w:t>和</w:t>
      </w:r>
      <w:r>
        <w:rPr>
          <w:rFonts w:ascii="SimSun" w:hAnsi="SimSun" w:eastAsia="SimSun" w:cs="SimSun"/>
          <w:sz w:val="61"/>
          <w:szCs w:val="61"/>
          <w:spacing w:val="84"/>
        </w:rPr>
        <w:t xml:space="preserve"> </w:t>
      </w:r>
      <w:r>
        <w:rPr>
          <w:rFonts w:ascii="SimSun" w:hAnsi="SimSun" w:eastAsia="SimSun" w:cs="SimSun"/>
          <w:sz w:val="61"/>
          <w:szCs w:val="61"/>
          <w:b/>
          <w:bCs/>
          <w:spacing w:val="-45"/>
        </w:rPr>
        <w:t>国</w:t>
      </w:r>
      <w:r>
        <w:rPr>
          <w:rFonts w:ascii="SimSun" w:hAnsi="SimSun" w:eastAsia="SimSun" w:cs="SimSun"/>
          <w:sz w:val="61"/>
          <w:szCs w:val="61"/>
          <w:spacing w:val="84"/>
        </w:rPr>
        <w:t xml:space="preserve"> </w:t>
      </w:r>
      <w:r>
        <w:rPr>
          <w:rFonts w:ascii="SimSun" w:hAnsi="SimSun" w:eastAsia="SimSun" w:cs="SimSun"/>
          <w:sz w:val="61"/>
          <w:szCs w:val="61"/>
          <w:b/>
          <w:bCs/>
          <w:spacing w:val="-45"/>
        </w:rPr>
        <w:t>国</w:t>
      </w:r>
      <w:r>
        <w:rPr>
          <w:rFonts w:ascii="SimSun" w:hAnsi="SimSun" w:eastAsia="SimSun" w:cs="SimSun"/>
          <w:sz w:val="61"/>
          <w:szCs w:val="61"/>
          <w:spacing w:val="29"/>
        </w:rPr>
        <w:t xml:space="preserve"> </w:t>
      </w:r>
      <w:r>
        <w:rPr>
          <w:rFonts w:ascii="SimSun" w:hAnsi="SimSun" w:eastAsia="SimSun" w:cs="SimSun"/>
          <w:sz w:val="61"/>
          <w:szCs w:val="61"/>
          <w:b/>
          <w:bCs/>
          <w:spacing w:val="-45"/>
        </w:rPr>
        <w:t>家</w:t>
      </w:r>
      <w:r>
        <w:rPr>
          <w:rFonts w:ascii="SimSun" w:hAnsi="SimSun" w:eastAsia="SimSun" w:cs="SimSun"/>
          <w:sz w:val="61"/>
          <w:szCs w:val="61"/>
          <w:spacing w:val="26"/>
        </w:rPr>
        <w:t xml:space="preserve"> </w:t>
      </w:r>
      <w:r>
        <w:rPr>
          <w:rFonts w:ascii="SimSun" w:hAnsi="SimSun" w:eastAsia="SimSun" w:cs="SimSun"/>
          <w:sz w:val="61"/>
          <w:szCs w:val="61"/>
          <w:b/>
          <w:bCs/>
          <w:spacing w:val="-45"/>
        </w:rPr>
        <w:t>标</w:t>
      </w:r>
      <w:r>
        <w:rPr>
          <w:rFonts w:ascii="SimSun" w:hAnsi="SimSun" w:eastAsia="SimSun" w:cs="SimSun"/>
          <w:sz w:val="61"/>
          <w:szCs w:val="61"/>
          <w:spacing w:val="29"/>
        </w:rPr>
        <w:t xml:space="preserve"> </w:t>
      </w:r>
      <w:r>
        <w:rPr>
          <w:rFonts w:ascii="SimSun" w:hAnsi="SimSun" w:eastAsia="SimSun" w:cs="SimSun"/>
          <w:sz w:val="61"/>
          <w:szCs w:val="61"/>
          <w:b/>
          <w:bCs/>
          <w:spacing w:val="-45"/>
        </w:rPr>
        <w:t>准</w:t>
      </w:r>
    </w:p>
    <w:p>
      <w:pPr>
        <w:spacing w:line="299" w:lineRule="auto"/>
        <w:rPr>
          <w:rFonts w:ascii="Arial"/>
          <w:sz w:val="21"/>
        </w:rPr>
      </w:pPr>
      <w:r/>
    </w:p>
    <w:p>
      <w:pPr>
        <w:ind w:left="7250"/>
        <w:spacing w:before="75" w:line="189" w:lineRule="auto"/>
        <w:rPr>
          <w:rFonts w:ascii="Times New Roman" w:hAnsi="Times New Roman" w:eastAsia="Times New Roman" w:cs="Times New Roman"/>
          <w:sz w:val="26"/>
          <w:szCs w:val="26"/>
        </w:rPr>
      </w:pPr>
      <w:r>
        <w:rPr>
          <w:rFonts w:ascii="Times New Roman" w:hAnsi="Times New Roman" w:eastAsia="Times New Roman" w:cs="Times New Roman"/>
          <w:sz w:val="26"/>
          <w:szCs w:val="26"/>
          <w:b/>
          <w:bCs/>
          <w:spacing w:val="-2"/>
        </w:rPr>
        <w:t>GB/T</w:t>
      </w:r>
      <w:r>
        <w:rPr>
          <w:rFonts w:ascii="Times New Roman" w:hAnsi="Times New Roman" w:eastAsia="Times New Roman" w:cs="Times New Roman"/>
          <w:sz w:val="26"/>
          <w:szCs w:val="26"/>
          <w:b/>
          <w:bCs/>
          <w:spacing w:val="6"/>
        </w:rPr>
        <w:t xml:space="preserve">     </w:t>
      </w:r>
      <w:r>
        <w:rPr>
          <w:rFonts w:ascii="Times New Roman" w:hAnsi="Times New Roman" w:eastAsia="Times New Roman" w:cs="Times New Roman"/>
          <w:sz w:val="26"/>
          <w:szCs w:val="26"/>
          <w:b/>
          <w:bCs/>
          <w:spacing w:val="-2"/>
        </w:rPr>
        <w:t>21873—2025</w:t>
      </w:r>
    </w:p>
    <w:p>
      <w:pPr>
        <w:pStyle w:val="BodyText"/>
        <w:ind w:left="7422"/>
        <w:spacing w:before="78" w:line="259" w:lineRule="exact"/>
        <w:rPr>
          <w:rFonts w:ascii="Arial" w:hAnsi="Arial" w:eastAsia="Arial" w:cs="Arial"/>
          <w:sz w:val="19"/>
          <w:szCs w:val="19"/>
        </w:rPr>
      </w:pPr>
      <w:r>
        <w:rPr>
          <w:sz w:val="19"/>
          <w:szCs w:val="19"/>
          <w:b/>
          <w:bCs/>
          <w:spacing w:val="-1"/>
          <w:position w:val="1"/>
        </w:rPr>
        <w:t>代</w:t>
      </w:r>
      <w:r>
        <w:rPr>
          <w:sz w:val="19"/>
          <w:szCs w:val="19"/>
          <w:spacing w:val="-34"/>
          <w:position w:val="1"/>
        </w:rPr>
        <w:t xml:space="preserve"> </w:t>
      </w:r>
      <w:r>
        <w:rPr>
          <w:sz w:val="19"/>
          <w:szCs w:val="19"/>
          <w:b/>
          <w:bCs/>
          <w:spacing w:val="-1"/>
          <w:position w:val="1"/>
        </w:rPr>
        <w:t>替</w:t>
      </w:r>
      <w:r>
        <w:rPr>
          <w:rFonts w:ascii="Arial" w:hAnsi="Arial" w:eastAsia="Arial" w:cs="Arial"/>
          <w:sz w:val="19"/>
          <w:szCs w:val="19"/>
          <w:spacing w:val="-1"/>
          <w:position w:val="1"/>
        </w:rPr>
        <w:t>GB/T</w:t>
      </w:r>
      <w:r>
        <w:rPr>
          <w:rFonts w:ascii="Arial" w:hAnsi="Arial" w:eastAsia="Arial" w:cs="Arial"/>
          <w:sz w:val="19"/>
          <w:szCs w:val="19"/>
          <w:spacing w:val="10"/>
          <w:position w:val="1"/>
        </w:rPr>
        <w:t xml:space="preserve">   </w:t>
      </w:r>
      <w:r>
        <w:rPr>
          <w:rFonts w:ascii="Arial" w:hAnsi="Arial" w:eastAsia="Arial" w:cs="Arial"/>
          <w:sz w:val="19"/>
          <w:szCs w:val="19"/>
          <w:spacing w:val="-1"/>
          <w:position w:val="1"/>
        </w:rPr>
        <w:t>21873—2008</w:t>
      </w:r>
    </w:p>
    <w:p>
      <w:pPr>
        <w:spacing w:line="241" w:lineRule="auto"/>
        <w:rPr>
          <w:rFonts w:ascii="Arial"/>
          <w:sz w:val="21"/>
        </w:rPr>
      </w:pPr>
      <w:r/>
    </w:p>
    <w:p>
      <w:pPr>
        <w:spacing w:line="241" w:lineRule="auto"/>
        <w:rPr>
          <w:rFonts w:ascii="Arial"/>
          <w:sz w:val="21"/>
        </w:rPr>
      </w:pPr>
      <w:r>
        <w:drawing>
          <wp:anchor distT="0" distB="0" distL="0" distR="0" simplePos="0" relativeHeight="251659264" behindDoc="0" locked="0" layoutInCell="1" allowOverlap="1">
            <wp:simplePos x="0" y="0"/>
            <wp:positionH relativeFrom="column">
              <wp:posOffset>152467</wp:posOffset>
            </wp:positionH>
            <wp:positionV relativeFrom="paragraph">
              <wp:posOffset>50403</wp:posOffset>
            </wp:positionV>
            <wp:extent cx="6146782" cy="12725"/>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6146782" cy="12725"/>
                    </a:xfrm>
                    <a:prstGeom prst="rect">
                      <a:avLst/>
                    </a:prstGeom>
                  </pic:spPr>
                </pic:pic>
              </a:graphicData>
            </a:graphic>
          </wp:anchor>
        </w:drawing>
      </w: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BodyText"/>
        <w:ind w:left="2900" w:hanging="2900"/>
        <w:spacing w:before="169" w:line="260" w:lineRule="auto"/>
        <w:rPr>
          <w:sz w:val="52"/>
          <w:szCs w:val="52"/>
        </w:rPr>
      </w:pPr>
      <w:r>
        <w:rPr>
          <w:sz w:val="52"/>
          <w:szCs w:val="52"/>
          <w:spacing w:val="13"/>
        </w:rPr>
        <w:t>橡胶密封件</w:t>
      </w:r>
      <w:r>
        <w:rPr>
          <w:sz w:val="52"/>
          <w:szCs w:val="52"/>
          <w:spacing w:val="13"/>
        </w:rPr>
        <w:t xml:space="preserve">  </w:t>
      </w:r>
      <w:r>
        <w:rPr>
          <w:sz w:val="52"/>
          <w:szCs w:val="52"/>
          <w:spacing w:val="13"/>
        </w:rPr>
        <w:t>给、排水管及污水管道用接口</w:t>
      </w:r>
      <w:r>
        <w:rPr>
          <w:sz w:val="52"/>
          <w:szCs w:val="52"/>
          <w:spacing w:val="18"/>
        </w:rPr>
        <w:t xml:space="preserve"> </w:t>
      </w:r>
      <w:r>
        <w:rPr>
          <w:sz w:val="52"/>
          <w:szCs w:val="52"/>
          <w:spacing w:val="26"/>
        </w:rPr>
        <w:t>密封圈</w:t>
      </w:r>
      <w:r>
        <w:rPr>
          <w:sz w:val="52"/>
          <w:szCs w:val="52"/>
          <w:spacing w:val="26"/>
        </w:rPr>
        <w:t xml:space="preserve">  </w:t>
      </w:r>
      <w:r>
        <w:rPr>
          <w:sz w:val="52"/>
          <w:szCs w:val="52"/>
          <w:spacing w:val="26"/>
        </w:rPr>
        <w:t>材料规范</w:t>
      </w:r>
    </w:p>
    <w:p>
      <w:pPr>
        <w:spacing w:line="292" w:lineRule="auto"/>
        <w:rPr>
          <w:rFonts w:ascii="Arial"/>
          <w:sz w:val="21"/>
        </w:rPr>
      </w:pPr>
      <w:r/>
    </w:p>
    <w:p>
      <w:pPr>
        <w:ind w:left="2860" w:right="1082" w:hanging="1770"/>
        <w:spacing w:before="78" w:line="279" w:lineRule="auto"/>
        <w:rPr>
          <w:rFonts w:ascii="Times New Roman" w:hAnsi="Times New Roman" w:eastAsia="Times New Roman" w:cs="Times New Roman"/>
          <w:sz w:val="27"/>
          <w:szCs w:val="27"/>
        </w:rPr>
      </w:pPr>
      <w:r>
        <w:rPr>
          <w:rFonts w:ascii="Times New Roman" w:hAnsi="Times New Roman" w:eastAsia="Times New Roman" w:cs="Times New Roman"/>
          <w:sz w:val="27"/>
          <w:szCs w:val="27"/>
          <w:b/>
          <w:bCs/>
          <w:spacing w:val="-1"/>
        </w:rPr>
        <w:t>Rubber</w:t>
      </w:r>
      <w:r>
        <w:rPr>
          <w:rFonts w:ascii="Times New Roman" w:hAnsi="Times New Roman" w:eastAsia="Times New Roman" w:cs="Times New Roman"/>
          <w:sz w:val="27"/>
          <w:szCs w:val="27"/>
          <w:b/>
          <w:bCs/>
          <w:spacing w:val="56"/>
        </w:rPr>
        <w:t xml:space="preserve"> </w:t>
      </w:r>
      <w:r>
        <w:rPr>
          <w:rFonts w:ascii="Times New Roman" w:hAnsi="Times New Roman" w:eastAsia="Times New Roman" w:cs="Times New Roman"/>
          <w:sz w:val="27"/>
          <w:szCs w:val="27"/>
          <w:b/>
          <w:bCs/>
          <w:spacing w:val="-1"/>
        </w:rPr>
        <w:t>seals—Joint</w:t>
      </w:r>
      <w:r>
        <w:rPr>
          <w:rFonts w:ascii="Times New Roman" w:hAnsi="Times New Roman" w:eastAsia="Times New Roman" w:cs="Times New Roman"/>
          <w:sz w:val="27"/>
          <w:szCs w:val="27"/>
          <w:b/>
          <w:bCs/>
          <w:spacing w:val="55"/>
          <w:w w:val="101"/>
        </w:rPr>
        <w:t xml:space="preserve"> </w:t>
      </w:r>
      <w:r>
        <w:rPr>
          <w:rFonts w:ascii="Times New Roman" w:hAnsi="Times New Roman" w:eastAsia="Times New Roman" w:cs="Times New Roman"/>
          <w:sz w:val="27"/>
          <w:szCs w:val="27"/>
          <w:b/>
          <w:bCs/>
          <w:spacing w:val="-1"/>
        </w:rPr>
        <w:t>rings</w:t>
      </w:r>
      <w:r>
        <w:rPr>
          <w:rFonts w:ascii="Times New Roman" w:hAnsi="Times New Roman" w:eastAsia="Times New Roman" w:cs="Times New Roman"/>
          <w:sz w:val="27"/>
          <w:szCs w:val="27"/>
          <w:b/>
          <w:bCs/>
          <w:spacing w:val="53"/>
          <w:w w:val="101"/>
        </w:rPr>
        <w:t xml:space="preserve"> </w:t>
      </w:r>
      <w:r>
        <w:rPr>
          <w:rFonts w:ascii="Times New Roman" w:hAnsi="Times New Roman" w:eastAsia="Times New Roman" w:cs="Times New Roman"/>
          <w:sz w:val="27"/>
          <w:szCs w:val="27"/>
          <w:b/>
          <w:bCs/>
          <w:spacing w:val="-1"/>
        </w:rPr>
        <w:t>for</w:t>
      </w:r>
      <w:r>
        <w:rPr>
          <w:rFonts w:ascii="Times New Roman" w:hAnsi="Times New Roman" w:eastAsia="Times New Roman" w:cs="Times New Roman"/>
          <w:sz w:val="27"/>
          <w:szCs w:val="27"/>
          <w:b/>
          <w:bCs/>
          <w:spacing w:val="47"/>
        </w:rPr>
        <w:t xml:space="preserve"> </w:t>
      </w:r>
      <w:r>
        <w:rPr>
          <w:rFonts w:ascii="Times New Roman" w:hAnsi="Times New Roman" w:eastAsia="Times New Roman" w:cs="Times New Roman"/>
          <w:sz w:val="27"/>
          <w:szCs w:val="27"/>
          <w:b/>
          <w:bCs/>
          <w:spacing w:val="-1"/>
        </w:rPr>
        <w:t>water</w:t>
      </w:r>
      <w:r>
        <w:rPr>
          <w:rFonts w:ascii="Times New Roman" w:hAnsi="Times New Roman" w:eastAsia="Times New Roman" w:cs="Times New Roman"/>
          <w:sz w:val="27"/>
          <w:szCs w:val="27"/>
          <w:b/>
          <w:bCs/>
          <w:spacing w:val="56"/>
        </w:rPr>
        <w:t xml:space="preserve"> </w:t>
      </w:r>
      <w:r>
        <w:rPr>
          <w:rFonts w:ascii="Times New Roman" w:hAnsi="Times New Roman" w:eastAsia="Times New Roman" w:cs="Times New Roman"/>
          <w:sz w:val="27"/>
          <w:szCs w:val="27"/>
          <w:b/>
          <w:bCs/>
          <w:spacing w:val="-1"/>
        </w:rPr>
        <w:t>suppl</w:t>
      </w:r>
      <w:r>
        <w:rPr>
          <w:rFonts w:ascii="Times New Roman" w:hAnsi="Times New Roman" w:eastAsia="Times New Roman" w:cs="Times New Roman"/>
          <w:sz w:val="27"/>
          <w:szCs w:val="27"/>
          <w:b/>
          <w:bCs/>
          <w:spacing w:val="-2"/>
        </w:rPr>
        <w:t>y,drainage</w:t>
      </w:r>
      <w:r>
        <w:rPr>
          <w:rFonts w:ascii="Times New Roman" w:hAnsi="Times New Roman" w:eastAsia="Times New Roman" w:cs="Times New Roman"/>
          <w:sz w:val="27"/>
          <w:szCs w:val="27"/>
          <w:b/>
          <w:bCs/>
          <w:spacing w:val="57"/>
          <w:w w:val="101"/>
        </w:rPr>
        <w:t xml:space="preserve"> </w:t>
      </w:r>
      <w:r>
        <w:rPr>
          <w:rFonts w:ascii="Times New Roman" w:hAnsi="Times New Roman" w:eastAsia="Times New Roman" w:cs="Times New Roman"/>
          <w:sz w:val="27"/>
          <w:szCs w:val="27"/>
          <w:b/>
          <w:bCs/>
          <w:spacing w:val="-2"/>
        </w:rPr>
        <w:t>and</w:t>
      </w:r>
      <w:r>
        <w:rPr>
          <w:rFonts w:ascii="Times New Roman" w:hAnsi="Times New Roman" w:eastAsia="Times New Roman" w:cs="Times New Roman"/>
          <w:sz w:val="27"/>
          <w:szCs w:val="27"/>
          <w:b/>
          <w:bCs/>
          <w:spacing w:val="56"/>
        </w:rPr>
        <w:t xml:space="preserve"> </w:t>
      </w:r>
      <w:r>
        <w:rPr>
          <w:rFonts w:ascii="Times New Roman" w:hAnsi="Times New Roman" w:eastAsia="Times New Roman" w:cs="Times New Roman"/>
          <w:sz w:val="27"/>
          <w:szCs w:val="27"/>
          <w:b/>
          <w:bCs/>
          <w:spacing w:val="-2"/>
        </w:rPr>
        <w:t>sewerage</w:t>
      </w:r>
      <w:r>
        <w:rPr>
          <w:rFonts w:ascii="Times New Roman" w:hAnsi="Times New Roman" w:eastAsia="Times New Roman" w:cs="Times New Roman"/>
          <w:sz w:val="27"/>
          <w:szCs w:val="27"/>
          <w:b/>
          <w:bCs/>
        </w:rPr>
        <w:t xml:space="preserve"> </w:t>
      </w:r>
      <w:r>
        <w:rPr>
          <w:rFonts w:ascii="Times New Roman" w:hAnsi="Times New Roman" w:eastAsia="Times New Roman" w:cs="Times New Roman"/>
          <w:sz w:val="27"/>
          <w:szCs w:val="27"/>
          <w:b/>
          <w:bCs/>
        </w:rPr>
        <w:t>pipelines—Specification  for  materials</w:t>
      </w:r>
    </w:p>
    <w:p>
      <w:pPr>
        <w:spacing w:line="322" w:lineRule="auto"/>
        <w:rPr>
          <w:rFonts w:ascii="Arial"/>
          <w:sz w:val="21"/>
        </w:rPr>
      </w:pPr>
      <w:r/>
    </w:p>
    <w:p>
      <w:pPr>
        <w:spacing w:line="322" w:lineRule="auto"/>
        <w:rPr>
          <w:rFonts w:ascii="Arial"/>
          <w:sz w:val="21"/>
        </w:rPr>
      </w:pPr>
      <w:r/>
    </w:p>
    <w:p>
      <w:pPr>
        <w:ind w:left="3660"/>
        <w:spacing w:before="75" w:line="188" w:lineRule="auto"/>
        <w:rPr>
          <w:rFonts w:ascii="Times New Roman" w:hAnsi="Times New Roman" w:eastAsia="Times New Roman" w:cs="Times New Roman"/>
          <w:sz w:val="26"/>
          <w:szCs w:val="26"/>
        </w:rPr>
      </w:pPr>
      <w:r>
        <w:rPr>
          <w:rFonts w:ascii="Times New Roman" w:hAnsi="Times New Roman" w:eastAsia="Times New Roman" w:cs="Times New Roman"/>
          <w:sz w:val="26"/>
          <w:szCs w:val="26"/>
          <w:b/>
          <w:bCs/>
          <w:spacing w:val="-1"/>
        </w:rPr>
        <w:t>(ISO</w:t>
      </w:r>
      <w:r>
        <w:rPr>
          <w:rFonts w:ascii="Times New Roman" w:hAnsi="Times New Roman" w:eastAsia="Times New Roman" w:cs="Times New Roman"/>
          <w:sz w:val="26"/>
          <w:szCs w:val="26"/>
          <w:b/>
          <w:bCs/>
          <w:spacing w:val="10"/>
        </w:rPr>
        <w:t xml:space="preserve">     </w:t>
      </w:r>
      <w:r>
        <w:rPr>
          <w:rFonts w:ascii="Times New Roman" w:hAnsi="Times New Roman" w:eastAsia="Times New Roman" w:cs="Times New Roman"/>
          <w:sz w:val="26"/>
          <w:szCs w:val="26"/>
          <w:b/>
          <w:bCs/>
          <w:spacing w:val="-1"/>
        </w:rPr>
        <w:t>4633:2023,MOD)</w:t>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3"/>
        <w:rPr/>
      </w:pPr>
      <w:r/>
    </w:p>
    <w:p>
      <w:pPr>
        <w:spacing w:before="3"/>
        <w:rPr/>
      </w:pPr>
      <w:r/>
    </w:p>
    <w:p>
      <w:pPr>
        <w:spacing w:before="3"/>
        <w:rPr/>
      </w:pPr>
      <w:r/>
    </w:p>
    <w:p>
      <w:pPr>
        <w:spacing w:before="3"/>
        <w:rPr/>
      </w:pPr>
      <w:r/>
    </w:p>
    <w:p>
      <w:pPr>
        <w:spacing w:before="3"/>
        <w:rPr/>
      </w:pPr>
      <w:r/>
    </w:p>
    <w:p>
      <w:pPr>
        <w:spacing w:before="3"/>
        <w:rPr/>
      </w:pPr>
      <w:r/>
    </w:p>
    <w:p>
      <w:pPr>
        <w:sectPr>
          <w:pgSz w:w="11910" w:h="16840"/>
          <w:pgMar w:top="534" w:right="510" w:bottom="0" w:left="1239" w:header="0" w:footer="0" w:gutter="0"/>
          <w:cols w:equalWidth="0" w:num="1">
            <w:col w:w="10160" w:space="0"/>
          </w:cols>
        </w:sectPr>
        <w:rPr/>
      </w:pPr>
    </w:p>
    <w:p>
      <w:pPr>
        <w:pStyle w:val="BodyText"/>
        <w:ind w:left="223"/>
        <w:spacing w:before="53" w:line="221" w:lineRule="auto"/>
        <w:rPr/>
      </w:pPr>
      <w:r>
        <w:drawing>
          <wp:anchor distT="0" distB="0" distL="0" distR="0" simplePos="0" relativeHeight="251660288" behindDoc="0" locked="0" layoutInCell="1" allowOverlap="1">
            <wp:simplePos x="0" y="0"/>
            <wp:positionH relativeFrom="column">
              <wp:posOffset>137003</wp:posOffset>
            </wp:positionH>
            <wp:positionV relativeFrom="paragraph">
              <wp:posOffset>190057</wp:posOffset>
            </wp:positionV>
            <wp:extent cx="6143187" cy="8255"/>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6143187" cy="8255"/>
                    </a:xfrm>
                    <a:prstGeom prst="rect">
                      <a:avLst/>
                    </a:prstGeom>
                  </pic:spPr>
                </pic:pic>
              </a:graphicData>
            </a:graphic>
          </wp:anchor>
        </w:drawing>
      </w:r>
      <w:r>
        <w:pict>
          <v:shape id="_x0000_s2" style="position:absolute;margin-left:396.688pt;margin-top:1.62816pt;mso-position-vertical-relative:text;mso-position-horizontal-relative:text;width:99.25pt;height:17.65pt;z-index:251661312;" filled="false" stroked="false" type="#_x0000_t202">
            <v:fill on="false"/>
            <v:stroke on="false"/>
            <v:path/>
            <v:imagedata o:title=""/>
            <o:lock v:ext="edit" aspectratio="false"/>
            <v:textbox inset="0mm,0mm,0mm,0mm">
              <w:txbxContent>
                <w:p>
                  <w:pPr>
                    <w:pStyle w:val="BodyText"/>
                    <w:ind w:left="20"/>
                    <w:spacing w:before="19" w:line="222" w:lineRule="auto"/>
                    <w:rPr/>
                  </w:pPr>
                  <w:r>
                    <w:rPr>
                      <w:b/>
                      <w:bCs/>
                      <w:spacing w:val="7"/>
                    </w:rPr>
                    <w:t>2026-05-01实施</w:t>
                  </w:r>
                </w:p>
              </w:txbxContent>
            </v:textbox>
          </v:shape>
        </w:pict>
      </w:r>
      <w:r>
        <w:rPr>
          <w:b/>
          <w:bCs/>
          <w:spacing w:val="-11"/>
        </w:rPr>
        <w:t>2</w:t>
      </w:r>
      <w:r>
        <w:rPr>
          <w:spacing w:val="-11"/>
        </w:rPr>
        <w:t xml:space="preserve"> </w:t>
      </w:r>
      <w:r>
        <w:rPr>
          <w:b/>
          <w:bCs/>
          <w:spacing w:val="-11"/>
        </w:rPr>
        <w:t>0</w:t>
      </w:r>
      <w:r>
        <w:rPr>
          <w:spacing w:val="-11"/>
        </w:rPr>
        <w:t xml:space="preserve"> </w:t>
      </w:r>
      <w:r>
        <w:rPr>
          <w:b/>
          <w:bCs/>
          <w:spacing w:val="-11"/>
        </w:rPr>
        <w:t>2</w:t>
      </w:r>
      <w:r>
        <w:rPr>
          <w:spacing w:val="-11"/>
        </w:rPr>
        <w:t xml:space="preserve"> </w:t>
      </w:r>
      <w:r>
        <w:rPr>
          <w:b/>
          <w:bCs/>
          <w:spacing w:val="-11"/>
        </w:rPr>
        <w:t>5</w:t>
      </w:r>
      <w:r>
        <w:rPr>
          <w:spacing w:val="4"/>
        </w:rPr>
        <w:t xml:space="preserve"> </w:t>
      </w:r>
      <w:r>
        <w:rPr>
          <w:b/>
          <w:bCs/>
          <w:spacing w:val="-11"/>
        </w:rPr>
        <w:t>-</w:t>
      </w:r>
      <w:r>
        <w:rPr>
          <w:spacing w:val="14"/>
        </w:rPr>
        <w:t xml:space="preserve"> </w:t>
      </w:r>
      <w:r>
        <w:rPr>
          <w:b/>
          <w:bCs/>
          <w:spacing w:val="-11"/>
        </w:rPr>
        <w:t>1</w:t>
      </w:r>
      <w:r>
        <w:rPr>
          <w:spacing w:val="-1"/>
        </w:rPr>
        <w:t xml:space="preserve"> </w:t>
      </w:r>
      <w:r>
        <w:rPr>
          <w:b/>
          <w:bCs/>
          <w:spacing w:val="-11"/>
        </w:rPr>
        <w:t>0</w:t>
      </w:r>
      <w:r>
        <w:rPr>
          <w:spacing w:val="-4"/>
        </w:rPr>
        <w:t xml:space="preserve"> </w:t>
      </w:r>
      <w:r>
        <w:rPr>
          <w:b/>
          <w:bCs/>
          <w:spacing w:val="-11"/>
        </w:rPr>
        <w:t>-</w:t>
      </w:r>
      <w:r>
        <w:rPr>
          <w:spacing w:val="1"/>
        </w:rPr>
        <w:t xml:space="preserve"> </w:t>
      </w:r>
      <w:r>
        <w:rPr>
          <w:b/>
          <w:bCs/>
          <w:spacing w:val="-11"/>
        </w:rPr>
        <w:t>3</w:t>
      </w:r>
      <w:r>
        <w:rPr>
          <w:spacing w:val="15"/>
        </w:rPr>
        <w:t xml:space="preserve"> </w:t>
      </w:r>
      <w:r>
        <w:rPr>
          <w:b/>
          <w:bCs/>
          <w:spacing w:val="-11"/>
        </w:rPr>
        <w:t>1</w:t>
      </w:r>
      <w:r>
        <w:rPr>
          <w:spacing w:val="3"/>
        </w:rPr>
        <w:t xml:space="preserve"> </w:t>
      </w:r>
      <w:r>
        <w:rPr>
          <w:b/>
          <w:bCs/>
          <w:spacing w:val="-11"/>
        </w:rPr>
        <w:t>发</w:t>
      </w:r>
      <w:r>
        <w:rPr>
          <w:spacing w:val="-1"/>
        </w:rPr>
        <w:t xml:space="preserve"> </w:t>
      </w:r>
      <w:r>
        <w:rPr>
          <w:b/>
          <w:bCs/>
          <w:spacing w:val="-11"/>
        </w:rPr>
        <w:t>布</w:t>
      </w:r>
    </w:p>
    <w:p>
      <w:pPr>
        <w:spacing w:line="63" w:lineRule="auto"/>
        <w:rPr>
          <w:rFonts w:ascii="Arial"/>
          <w:sz w:val="2"/>
        </w:rPr>
      </w:pPr>
      <w:r>
        <w:rPr>
          <w:rFonts w:ascii="Arial"/>
          <w:sz w:val="2"/>
        </w:rPr>
      </w:r>
    </w:p>
    <w:p>
      <w:pPr>
        <w:spacing w:line="14" w:lineRule="auto"/>
        <w:rPr>
          <w:rFonts w:ascii="Arial"/>
          <w:sz w:val="2"/>
        </w:rPr>
      </w:pPr>
      <w:r>
        <w:rPr>
          <w:rFonts w:ascii="Arial" w:hAnsi="Arial" w:eastAsia="Arial" w:cs="Arial"/>
          <w:sz w:val="2"/>
          <w:szCs w:val="2"/>
        </w:rPr>
        <w:br w:type="column"/>
      </w:r>
    </w:p>
    <w:p>
      <w:pPr>
        <w:spacing w:line="14" w:lineRule="auto"/>
        <w:sectPr>
          <w:type w:val="continuous"/>
          <w:pgSz w:w="11910" w:h="16840"/>
          <w:pgMar w:top="534" w:right="510" w:bottom="0" w:left="1239" w:header="0" w:footer="0" w:gutter="0"/>
          <w:cols w:equalWidth="0" w:num="2">
            <w:col w:w="7854" w:space="100"/>
            <w:col w:w="2206" w:space="0"/>
          </w:cols>
        </w:sectPr>
        <w:rPr>
          <w:rFonts w:ascii="Arial" w:hAnsi="Arial" w:eastAsia="Arial" w:cs="Arial"/>
          <w:sz w:val="2"/>
          <w:szCs w:val="2"/>
        </w:rPr>
      </w:pPr>
    </w:p>
    <w:p>
      <w:pPr>
        <w:spacing w:before="13"/>
        <w:rPr/>
      </w:pPr>
      <w:r/>
    </w:p>
    <w:p>
      <w:pPr>
        <w:sectPr>
          <w:type w:val="continuous"/>
          <w:pgSz w:w="11910" w:h="16840"/>
          <w:pgMar w:top="534" w:right="510" w:bottom="0" w:left="1239" w:header="0" w:footer="0" w:gutter="0"/>
          <w:cols w:equalWidth="0" w:num="1">
            <w:col w:w="10160" w:space="0"/>
          </w:cols>
        </w:sectPr>
        <w:rPr/>
      </w:pPr>
    </w:p>
    <w:p>
      <w:pPr>
        <w:ind w:left="2704" w:right="149"/>
        <w:spacing w:before="61" w:line="247" w:lineRule="auto"/>
        <w:rPr>
          <w:rFonts w:ascii="SimSun" w:hAnsi="SimSun" w:eastAsia="SimSun" w:cs="SimSun"/>
          <w:sz w:val="31"/>
          <w:szCs w:val="31"/>
        </w:rPr>
      </w:pPr>
      <w:r>
        <w:rPr>
          <w:rFonts w:ascii="SimSun" w:hAnsi="SimSun" w:eastAsia="SimSun" w:cs="SimSun"/>
          <w:sz w:val="31"/>
          <w:szCs w:val="31"/>
          <w:b/>
          <w:bCs/>
          <w:spacing w:val="64"/>
        </w:rPr>
        <w:t>国家市场监督管理总局</w:t>
      </w:r>
      <w:r>
        <w:rPr>
          <w:rFonts w:ascii="SimSun" w:hAnsi="SimSun" w:eastAsia="SimSun" w:cs="SimSun"/>
          <w:sz w:val="31"/>
          <w:szCs w:val="31"/>
          <w:spacing w:val="5"/>
        </w:rPr>
        <w:t xml:space="preserve"> </w:t>
      </w:r>
      <w:r>
        <w:rPr>
          <w:rFonts w:ascii="SimSun" w:hAnsi="SimSun" w:eastAsia="SimSun" w:cs="SimSun"/>
          <w:sz w:val="31"/>
          <w:szCs w:val="31"/>
          <w:b/>
          <w:bCs/>
          <w:spacing w:val="64"/>
        </w:rPr>
        <w:t>国家标准化管理委员会</w:t>
      </w:r>
    </w:p>
    <w:p>
      <w:pPr>
        <w:spacing w:line="14" w:lineRule="auto"/>
        <w:rPr>
          <w:rFonts w:ascii="Arial"/>
          <w:sz w:val="2"/>
        </w:rPr>
      </w:pPr>
      <w:r>
        <w:rPr>
          <w:rFonts w:ascii="Arial" w:hAnsi="Arial" w:eastAsia="Arial" w:cs="Arial"/>
          <w:sz w:val="2"/>
          <w:szCs w:val="2"/>
        </w:rPr>
        <w:br w:type="column"/>
      </w:r>
    </w:p>
    <w:p>
      <w:pPr>
        <w:spacing w:line="306" w:lineRule="auto"/>
        <w:rPr>
          <w:rFonts w:ascii="Arial"/>
          <w:sz w:val="21"/>
        </w:rPr>
      </w:pPr>
      <w:r/>
    </w:p>
    <w:p>
      <w:pPr>
        <w:pStyle w:val="BodyText"/>
        <w:spacing w:before="79" w:line="221" w:lineRule="auto"/>
        <w:rPr>
          <w:sz w:val="24"/>
          <w:szCs w:val="24"/>
        </w:rPr>
      </w:pPr>
      <w:r>
        <w:rPr>
          <w:sz w:val="24"/>
          <w:szCs w:val="24"/>
          <w:b/>
          <w:bCs/>
          <w:spacing w:val="-9"/>
        </w:rPr>
        <w:t>发</w:t>
      </w:r>
      <w:r>
        <w:rPr>
          <w:sz w:val="24"/>
          <w:szCs w:val="24"/>
          <w:spacing w:val="61"/>
        </w:rPr>
        <w:t xml:space="preserve"> </w:t>
      </w:r>
      <w:r>
        <w:rPr>
          <w:sz w:val="24"/>
          <w:szCs w:val="24"/>
          <w:b/>
          <w:bCs/>
          <w:spacing w:val="-9"/>
        </w:rPr>
        <w:t>布</w:t>
      </w:r>
    </w:p>
    <w:p>
      <w:pPr>
        <w:spacing w:line="221" w:lineRule="auto"/>
        <w:sectPr>
          <w:type w:val="continuous"/>
          <w:pgSz w:w="11910" w:h="16840"/>
          <w:pgMar w:top="534" w:right="510" w:bottom="0" w:left="1239" w:header="0" w:footer="0" w:gutter="0"/>
          <w:cols w:equalWidth="0" w:num="2">
            <w:col w:w="6634" w:space="100"/>
            <w:col w:w="3426" w:space="0"/>
          </w:cols>
        </w:sectPr>
        <w:rPr>
          <w:sz w:val="24"/>
          <w:szCs w:val="24"/>
        </w:rPr>
      </w:pPr>
    </w:p>
    <w:p>
      <w:pPr>
        <w:spacing w:before="98" w:line="198" w:lineRule="auto"/>
        <w:jc w:val="right"/>
        <w:rPr>
          <w:rFonts w:ascii="Arial" w:hAnsi="Arial" w:eastAsia="Arial" w:cs="Arial"/>
          <w:sz w:val="20"/>
          <w:szCs w:val="20"/>
        </w:rPr>
      </w:pPr>
      <w:bookmarkStart w:name="bookmark1" w:id="1"/>
      <w:bookmarkEnd w:id="1"/>
      <w:r>
        <w:rPr>
          <w:rFonts w:ascii="Arial" w:hAnsi="Arial" w:eastAsia="Arial" w:cs="Arial"/>
          <w:sz w:val="20"/>
          <w:szCs w:val="20"/>
          <w:b/>
          <w:bCs/>
          <w:spacing w:val="-1"/>
        </w:rPr>
        <w:t>GB/T  21873—2025</w:t>
      </w:r>
    </w:p>
    <w:p>
      <w:pPr>
        <w:spacing w:line="345" w:lineRule="auto"/>
        <w:rPr>
          <w:rFonts w:ascii="Arial"/>
          <w:sz w:val="21"/>
        </w:rPr>
      </w:pPr>
      <w:r/>
    </w:p>
    <w:p>
      <w:pPr>
        <w:spacing w:line="345" w:lineRule="auto"/>
        <w:rPr>
          <w:rFonts w:ascii="Arial"/>
          <w:sz w:val="21"/>
        </w:rPr>
      </w:pPr>
      <w:r/>
    </w:p>
    <w:p>
      <w:pPr>
        <w:pStyle w:val="BodyText"/>
        <w:ind w:left="4110"/>
        <w:spacing w:before="98" w:line="222" w:lineRule="auto"/>
        <w:rPr>
          <w:sz w:val="30"/>
          <w:szCs w:val="30"/>
        </w:rPr>
      </w:pPr>
      <w:r>
        <w:rPr>
          <w:sz w:val="30"/>
          <w:szCs w:val="30"/>
          <w:color w:val="807080"/>
          <w:spacing w:val="-25"/>
        </w:rPr>
        <w:t>目</w:t>
      </w:r>
      <w:r>
        <w:rPr>
          <w:sz w:val="30"/>
          <w:szCs w:val="30"/>
          <w:color w:val="807080"/>
          <w:spacing w:val="7"/>
        </w:rPr>
        <w:t xml:space="preserve">    </w:t>
      </w:r>
      <w:r>
        <w:rPr>
          <w:sz w:val="30"/>
          <w:szCs w:val="30"/>
          <w:spacing w:val="-25"/>
        </w:rPr>
        <w:t>次</w:t>
      </w:r>
    </w:p>
    <w:p>
      <w:pPr>
        <w:spacing w:line="295" w:lineRule="auto"/>
        <w:rPr>
          <w:rFonts w:ascii="Arial"/>
          <w:sz w:val="21"/>
        </w:rPr>
      </w:pPr>
      <w:r/>
    </w:p>
    <w:p>
      <w:pPr>
        <w:spacing w:line="295" w:lineRule="auto"/>
        <w:rPr>
          <w:rFonts w:ascii="Arial"/>
          <w:sz w:val="21"/>
        </w:rPr>
      </w:pPr>
      <w:r/>
    </w:p>
    <w:sdt>
      <w:sdtPr>
        <w:rPr>
          <w:rFonts w:ascii="SimSun" w:hAnsi="SimSun" w:eastAsia="SimSun" w:cs="SimSun"/>
          <w:sz w:val="19"/>
          <w:szCs w:val="19"/>
        </w:rPr>
        <w:docPartObj>
          <w:docPartGallery w:val="Table of Contents"/>
          <w:docPartUnique/>
        </w:docPartObj>
      </w:sdtPr>
      <w:sdtEndPr>
        <w:rPr>
          <w:rFonts w:ascii="Arial" w:hAnsi="Arial" w:eastAsia="Arial" w:cs="Arial"/>
          <w:sz w:val="19"/>
          <w:szCs w:val="19"/>
        </w:rPr>
      </w:sdtEndPr>
      <w:sdtContent>
        <w:p>
          <w:pPr>
            <w:spacing w:before="62" w:line="221" w:lineRule="auto"/>
            <w:tabs>
              <w:tab w:val="right" w:leader="dot" w:pos="9245"/>
            </w:tabs>
            <w:rPr>
              <w:rFonts w:ascii="SimSun" w:hAnsi="SimSun" w:eastAsia="SimSun" w:cs="SimSun"/>
              <w:sz w:val="19"/>
              <w:szCs w:val="19"/>
            </w:rPr>
          </w:pPr>
          <w:hyperlink w:history="true" w:anchor="bookmark2">
            <w:r>
              <w:rPr>
                <w:rFonts w:ascii="SimSun" w:hAnsi="SimSun" w:eastAsia="SimSun" w:cs="SimSun"/>
                <w:sz w:val="19"/>
                <w:szCs w:val="19"/>
                <w:spacing w:val="-14"/>
              </w:rPr>
              <w:t>前</w:t>
            </w:r>
            <w:r>
              <w:rPr>
                <w:rFonts w:ascii="SimSun" w:hAnsi="SimSun" w:eastAsia="SimSun" w:cs="SimSun"/>
                <w:sz w:val="19"/>
                <w:szCs w:val="19"/>
                <w:spacing w:val="-24"/>
              </w:rPr>
              <w:t xml:space="preserve"> </w:t>
            </w:r>
            <w:r>
              <w:rPr>
                <w:rFonts w:ascii="SimSun" w:hAnsi="SimSun" w:eastAsia="SimSun" w:cs="SimSun"/>
                <w:sz w:val="19"/>
                <w:szCs w:val="19"/>
                <w:spacing w:val="-14"/>
              </w:rPr>
              <w:t>言</w:t>
            </w:r>
            <w:r>
              <w:rPr>
                <w:rFonts w:ascii="SimSun" w:hAnsi="SimSun" w:eastAsia="SimSun" w:cs="SimSun"/>
                <w:sz w:val="19"/>
                <w:szCs w:val="19"/>
                <w:spacing w:val="-80"/>
              </w:rPr>
              <w:t xml:space="preserve"> </w:t>
            </w:r>
            <w:r>
              <w:rPr>
                <w:rFonts w:ascii="SimSun" w:hAnsi="SimSun" w:eastAsia="SimSun" w:cs="SimSun"/>
                <w:sz w:val="19"/>
                <w:szCs w:val="19"/>
              </w:rPr>
              <w:tab/>
            </w:r>
            <w:r>
              <w:rPr>
                <w:rFonts w:ascii="SimSun" w:hAnsi="SimSun" w:eastAsia="SimSun" w:cs="SimSun"/>
                <w:sz w:val="19"/>
                <w:szCs w:val="19"/>
              </w:rPr>
              <w:t>Ⅲ</w:t>
            </w:r>
          </w:hyperlink>
        </w:p>
        <w:p>
          <w:pPr>
            <w:spacing w:before="142" w:line="220" w:lineRule="auto"/>
            <w:tabs>
              <w:tab w:val="right" w:leader="dot" w:pos="9204"/>
            </w:tabs>
            <w:rPr>
              <w:rFonts w:ascii="Arial" w:hAnsi="Arial" w:eastAsia="Arial" w:cs="Arial"/>
              <w:sz w:val="19"/>
              <w:szCs w:val="19"/>
            </w:rPr>
          </w:pPr>
          <w:hyperlink w:history="true" w:anchor="bookmark3">
            <w:r>
              <w:rPr>
                <w:rFonts w:ascii="Times New Roman" w:hAnsi="Times New Roman" w:eastAsia="Times New Roman" w:cs="Times New Roman"/>
                <w:sz w:val="19"/>
                <w:szCs w:val="19"/>
                <w:spacing w:val="-20"/>
              </w:rPr>
              <w:t>1</w:t>
            </w:r>
            <w:r>
              <w:rPr>
                <w:rFonts w:ascii="Times New Roman" w:hAnsi="Times New Roman" w:eastAsia="Times New Roman" w:cs="Times New Roman"/>
                <w:sz w:val="19"/>
                <w:szCs w:val="19"/>
                <w:spacing w:val="11"/>
                <w:w w:val="101"/>
              </w:rPr>
              <w:t xml:space="preserve">    </w:t>
            </w:r>
            <w:r>
              <w:rPr>
                <w:rFonts w:ascii="SimSun" w:hAnsi="SimSun" w:eastAsia="SimSun" w:cs="SimSun"/>
                <w:sz w:val="19"/>
                <w:szCs w:val="19"/>
                <w:spacing w:val="-20"/>
              </w:rPr>
              <w:t>范</w:t>
            </w:r>
            <w:r>
              <w:rPr>
                <w:rFonts w:ascii="SimSun" w:hAnsi="SimSun" w:eastAsia="SimSun" w:cs="SimSun"/>
                <w:sz w:val="19"/>
                <w:szCs w:val="19"/>
              </w:rPr>
              <w:t xml:space="preserve"> </w:t>
            </w:r>
            <w:r>
              <w:rPr>
                <w:rFonts w:ascii="SimSun" w:hAnsi="SimSun" w:eastAsia="SimSun" w:cs="SimSun"/>
                <w:sz w:val="19"/>
                <w:szCs w:val="19"/>
                <w:spacing w:val="-20"/>
              </w:rPr>
              <w:t>围</w:t>
            </w:r>
            <w:r>
              <w:rPr>
                <w:rFonts w:ascii="SimSun" w:hAnsi="SimSun" w:eastAsia="SimSun" w:cs="SimSun"/>
                <w:sz w:val="19"/>
                <w:szCs w:val="19"/>
                <w:spacing w:val="-82"/>
              </w:rPr>
              <w:t xml:space="preserve"> </w:t>
            </w:r>
            <w:r>
              <w:rPr>
                <w:rFonts w:ascii="SimSun" w:hAnsi="SimSun" w:eastAsia="SimSun" w:cs="SimSun"/>
                <w:sz w:val="19"/>
                <w:szCs w:val="19"/>
              </w:rPr>
              <w:tab/>
            </w:r>
            <w:r>
              <w:rPr>
                <w:rFonts w:ascii="Arial" w:hAnsi="Arial" w:eastAsia="Arial" w:cs="Arial"/>
                <w:sz w:val="19"/>
                <w:szCs w:val="19"/>
                <w:spacing w:val="2"/>
              </w:rPr>
              <w:t>1</w:t>
            </w:r>
          </w:hyperlink>
        </w:p>
        <w:p>
          <w:pPr>
            <w:spacing w:before="123" w:line="219" w:lineRule="auto"/>
            <w:tabs>
              <w:tab w:val="right" w:leader="dot" w:pos="9194"/>
            </w:tabs>
            <w:rPr>
              <w:rFonts w:ascii="Arial" w:hAnsi="Arial" w:eastAsia="Arial" w:cs="Arial"/>
              <w:sz w:val="19"/>
              <w:szCs w:val="19"/>
            </w:rPr>
          </w:pPr>
          <w:hyperlink w:history="true" w:anchor="bookmark4">
            <w:r>
              <w:rPr>
                <w:rFonts w:ascii="Times New Roman" w:hAnsi="Times New Roman" w:eastAsia="Times New Roman" w:cs="Times New Roman"/>
                <w:sz w:val="19"/>
                <w:szCs w:val="19"/>
                <w:spacing w:val="16"/>
              </w:rPr>
              <w:t>2    </w:t>
            </w:r>
            <w:r>
              <w:rPr>
                <w:rFonts w:ascii="SimSun" w:hAnsi="SimSun" w:eastAsia="SimSun" w:cs="SimSun"/>
                <w:sz w:val="19"/>
                <w:szCs w:val="19"/>
                <w:spacing w:val="16"/>
              </w:rPr>
              <w:t>规范性引用文件</w:t>
            </w:r>
            <w:r>
              <w:rPr>
                <w:rFonts w:ascii="SimSun" w:hAnsi="SimSun" w:eastAsia="SimSun" w:cs="SimSun"/>
                <w:sz w:val="19"/>
                <w:szCs w:val="19"/>
                <w:spacing w:val="-74"/>
              </w:rPr>
              <w:t xml:space="preserve"> </w:t>
            </w:r>
            <w:r>
              <w:rPr>
                <w:rFonts w:ascii="SimSun" w:hAnsi="SimSun" w:eastAsia="SimSun" w:cs="SimSun"/>
                <w:sz w:val="19"/>
                <w:szCs w:val="19"/>
              </w:rPr>
              <w:tab/>
            </w:r>
            <w:r>
              <w:rPr>
                <w:rFonts w:ascii="SimSun" w:hAnsi="SimSun" w:eastAsia="SimSun" w:cs="SimSun"/>
                <w:sz w:val="19"/>
                <w:szCs w:val="19"/>
                <w:spacing w:val="-13"/>
              </w:rPr>
              <w:t xml:space="preserve"> </w:t>
            </w:r>
            <w:r>
              <w:rPr>
                <w:rFonts w:ascii="Arial" w:hAnsi="Arial" w:eastAsia="Arial" w:cs="Arial"/>
                <w:sz w:val="19"/>
                <w:szCs w:val="19"/>
              </w:rPr>
              <w:t>1</w:t>
            </w:r>
          </w:hyperlink>
        </w:p>
        <w:p>
          <w:pPr>
            <w:spacing w:before="144" w:line="219" w:lineRule="auto"/>
            <w:tabs>
              <w:tab w:val="right" w:leader="dot" w:pos="9210"/>
            </w:tabs>
            <w:rPr>
              <w:rFonts w:ascii="Arial" w:hAnsi="Arial" w:eastAsia="Arial" w:cs="Arial"/>
              <w:sz w:val="19"/>
              <w:szCs w:val="19"/>
            </w:rPr>
          </w:pPr>
          <w:hyperlink w:history="true" w:anchor="bookmark5">
            <w:r>
              <w:rPr>
                <w:rFonts w:ascii="Times New Roman" w:hAnsi="Times New Roman" w:eastAsia="Times New Roman" w:cs="Times New Roman"/>
                <w:sz w:val="19"/>
                <w:szCs w:val="19"/>
                <w:spacing w:val="21"/>
              </w:rPr>
              <w:t>3</w:t>
            </w:r>
            <w:r>
              <w:rPr>
                <w:rFonts w:ascii="Times New Roman" w:hAnsi="Times New Roman" w:eastAsia="Times New Roman" w:cs="Times New Roman"/>
                <w:sz w:val="19"/>
                <w:szCs w:val="19"/>
                <w:spacing w:val="6"/>
              </w:rPr>
              <w:t xml:space="preserve">    </w:t>
            </w:r>
            <w:r>
              <w:rPr>
                <w:rFonts w:ascii="SimSun" w:hAnsi="SimSun" w:eastAsia="SimSun" w:cs="SimSun"/>
                <w:sz w:val="19"/>
                <w:szCs w:val="19"/>
                <w:spacing w:val="21"/>
              </w:rPr>
              <w:t>术语和定义</w:t>
            </w:r>
            <w:r>
              <w:rPr>
                <w:rFonts w:ascii="SimSun" w:hAnsi="SimSun" w:eastAsia="SimSun" w:cs="SimSun"/>
                <w:sz w:val="19"/>
                <w:szCs w:val="19"/>
                <w:spacing w:val="-71"/>
              </w:rPr>
              <w:t xml:space="preserve"> </w:t>
            </w:r>
            <w:r>
              <w:rPr>
                <w:rFonts w:ascii="SimSun" w:hAnsi="SimSun" w:eastAsia="SimSun" w:cs="SimSun"/>
                <w:sz w:val="19"/>
                <w:szCs w:val="19"/>
              </w:rPr>
              <w:tab/>
            </w:r>
            <w:r>
              <w:rPr>
                <w:rFonts w:ascii="Arial" w:hAnsi="Arial" w:eastAsia="Arial" w:cs="Arial"/>
                <w:sz w:val="19"/>
                <w:szCs w:val="19"/>
                <w:spacing w:val="3"/>
              </w:rPr>
              <w:t>2</w:t>
            </w:r>
          </w:hyperlink>
        </w:p>
        <w:p>
          <w:pPr>
            <w:spacing w:before="144" w:line="219" w:lineRule="auto"/>
            <w:tabs>
              <w:tab w:val="right" w:leader="dot" w:pos="9200"/>
            </w:tabs>
            <w:rPr>
              <w:rFonts w:ascii="Arial" w:hAnsi="Arial" w:eastAsia="Arial" w:cs="Arial"/>
              <w:sz w:val="19"/>
              <w:szCs w:val="19"/>
            </w:rPr>
          </w:pPr>
          <w:hyperlink w:history="true" w:anchor="bookmark6">
            <w:r>
              <w:rPr>
                <w:rFonts w:ascii="Times New Roman" w:hAnsi="Times New Roman" w:eastAsia="Times New Roman" w:cs="Times New Roman"/>
                <w:sz w:val="19"/>
                <w:szCs w:val="19"/>
                <w:spacing w:val="-7"/>
              </w:rPr>
              <w:t>4</w:t>
            </w:r>
            <w:r>
              <w:rPr>
                <w:rFonts w:ascii="Times New Roman" w:hAnsi="Times New Roman" w:eastAsia="Times New Roman" w:cs="Times New Roman"/>
                <w:sz w:val="19"/>
                <w:szCs w:val="19"/>
                <w:spacing w:val="4"/>
              </w:rPr>
              <w:t xml:space="preserve">    </w:t>
            </w:r>
            <w:r>
              <w:rPr>
                <w:rFonts w:ascii="SimSun" w:hAnsi="SimSun" w:eastAsia="SimSun" w:cs="SimSun"/>
                <w:sz w:val="19"/>
                <w:szCs w:val="19"/>
                <w:spacing w:val="-7"/>
              </w:rPr>
              <w:t>分</w:t>
            </w:r>
            <w:r>
              <w:rPr>
                <w:rFonts w:ascii="SimSun" w:hAnsi="SimSun" w:eastAsia="SimSun" w:cs="SimSun"/>
                <w:sz w:val="19"/>
                <w:szCs w:val="19"/>
                <w:spacing w:val="-18"/>
              </w:rPr>
              <w:t xml:space="preserve"> </w:t>
            </w:r>
            <w:r>
              <w:rPr>
                <w:rFonts w:ascii="SimSun" w:hAnsi="SimSun" w:eastAsia="SimSun" w:cs="SimSun"/>
                <w:sz w:val="19"/>
                <w:szCs w:val="19"/>
                <w:spacing w:val="-7"/>
              </w:rPr>
              <w:t>类</w:t>
            </w:r>
            <w:r>
              <w:rPr>
                <w:rFonts w:ascii="SimSun" w:hAnsi="SimSun" w:eastAsia="SimSun" w:cs="SimSun"/>
                <w:sz w:val="19"/>
                <w:szCs w:val="19"/>
                <w:spacing w:val="-74"/>
              </w:rPr>
              <w:t xml:space="preserve"> </w:t>
            </w:r>
            <w:r>
              <w:rPr>
                <w:rFonts w:ascii="SimSun" w:hAnsi="SimSun" w:eastAsia="SimSun" w:cs="SimSun"/>
                <w:sz w:val="19"/>
                <w:szCs w:val="19"/>
              </w:rPr>
              <w:tab/>
            </w:r>
            <w:r>
              <w:rPr>
                <w:rFonts w:ascii="Arial" w:hAnsi="Arial" w:eastAsia="Arial" w:cs="Arial"/>
                <w:sz w:val="19"/>
                <w:szCs w:val="19"/>
              </w:rPr>
              <w:t>2</w:t>
            </w:r>
          </w:hyperlink>
        </w:p>
        <w:p>
          <w:pPr>
            <w:spacing w:before="122" w:line="259" w:lineRule="exact"/>
            <w:tabs>
              <w:tab w:val="right" w:leader="dot" w:pos="9207"/>
            </w:tabs>
            <w:rPr>
              <w:rFonts w:ascii="Arial" w:hAnsi="Arial" w:eastAsia="Arial" w:cs="Arial"/>
              <w:sz w:val="19"/>
              <w:szCs w:val="19"/>
            </w:rPr>
          </w:pPr>
          <w:hyperlink w:history="true" w:anchor="bookmark7">
            <w:r>
              <w:rPr>
                <w:rFonts w:ascii="Times New Roman" w:hAnsi="Times New Roman" w:eastAsia="Times New Roman" w:cs="Times New Roman"/>
                <w:sz w:val="19"/>
                <w:szCs w:val="19"/>
                <w:spacing w:val="-9"/>
                <w:position w:val="1"/>
              </w:rPr>
              <w:t>5</w:t>
            </w:r>
            <w:r>
              <w:rPr>
                <w:rFonts w:ascii="Times New Roman" w:hAnsi="Times New Roman" w:eastAsia="Times New Roman" w:cs="Times New Roman"/>
                <w:sz w:val="19"/>
                <w:szCs w:val="19"/>
                <w:spacing w:val="8"/>
                <w:position w:val="1"/>
              </w:rPr>
              <w:t xml:space="preserve">    </w:t>
            </w:r>
            <w:r>
              <w:rPr>
                <w:rFonts w:ascii="SimSun" w:hAnsi="SimSun" w:eastAsia="SimSun" w:cs="SimSun"/>
                <w:sz w:val="19"/>
                <w:szCs w:val="19"/>
                <w:spacing w:val="-9"/>
                <w:position w:val="1"/>
              </w:rPr>
              <w:t>要</w:t>
            </w:r>
            <w:r>
              <w:rPr>
                <w:rFonts w:ascii="SimSun" w:hAnsi="SimSun" w:eastAsia="SimSun" w:cs="SimSun"/>
                <w:sz w:val="19"/>
                <w:szCs w:val="19"/>
                <w:spacing w:val="-28"/>
                <w:position w:val="1"/>
              </w:rPr>
              <w:t xml:space="preserve"> </w:t>
            </w:r>
            <w:r>
              <w:rPr>
                <w:rFonts w:ascii="SimSun" w:hAnsi="SimSun" w:eastAsia="SimSun" w:cs="SimSun"/>
                <w:sz w:val="19"/>
                <w:szCs w:val="19"/>
                <w:spacing w:val="-9"/>
                <w:position w:val="1"/>
              </w:rPr>
              <w:t>求</w:t>
            </w:r>
            <w:r>
              <w:rPr>
                <w:rFonts w:ascii="SimSun" w:hAnsi="SimSun" w:eastAsia="SimSun" w:cs="SimSun"/>
                <w:sz w:val="19"/>
                <w:szCs w:val="19"/>
                <w:spacing w:val="-74"/>
                <w:position w:val="1"/>
              </w:rPr>
              <w:t xml:space="preserve"> </w:t>
            </w:r>
            <w:r>
              <w:rPr>
                <w:rFonts w:ascii="SimSun" w:hAnsi="SimSun" w:eastAsia="SimSun" w:cs="SimSun"/>
                <w:sz w:val="19"/>
                <w:szCs w:val="19"/>
                <w:position w:val="1"/>
              </w:rPr>
              <w:tab/>
            </w:r>
            <w:r>
              <w:rPr>
                <w:rFonts w:ascii="Arial" w:hAnsi="Arial" w:eastAsia="Arial" w:cs="Arial"/>
                <w:sz w:val="19"/>
                <w:szCs w:val="19"/>
                <w:spacing w:val="4"/>
                <w:position w:val="1"/>
              </w:rPr>
              <w:t>3</w:t>
            </w:r>
          </w:hyperlink>
        </w:p>
        <w:p>
          <w:pPr>
            <w:ind w:left="209"/>
            <w:spacing w:before="110" w:line="259" w:lineRule="exact"/>
            <w:tabs>
              <w:tab w:val="right" w:leader="dot" w:pos="9247"/>
            </w:tabs>
            <w:rPr>
              <w:rFonts w:ascii="Arial" w:hAnsi="Arial" w:eastAsia="Arial" w:cs="Arial"/>
              <w:sz w:val="19"/>
              <w:szCs w:val="19"/>
            </w:rPr>
          </w:pPr>
          <w:hyperlink w:history="true" w:anchor="bookmark8">
            <w:r>
              <w:rPr>
                <w:rFonts w:ascii="Times New Roman" w:hAnsi="Times New Roman" w:eastAsia="Times New Roman" w:cs="Times New Roman"/>
                <w:sz w:val="19"/>
                <w:szCs w:val="19"/>
                <w:spacing w:val="-6"/>
                <w:position w:val="1"/>
              </w:rPr>
              <w:t>5.1</w:t>
            </w:r>
            <w:r>
              <w:rPr>
                <w:rFonts w:ascii="Times New Roman" w:hAnsi="Times New Roman" w:eastAsia="Times New Roman" w:cs="Times New Roman"/>
                <w:sz w:val="19"/>
                <w:szCs w:val="19"/>
                <w:spacing w:val="5"/>
                <w:position w:val="1"/>
              </w:rPr>
              <w:t xml:space="preserve">     </w:t>
            </w:r>
            <w:r>
              <w:rPr>
                <w:rFonts w:ascii="SimSun" w:hAnsi="SimSun" w:eastAsia="SimSun" w:cs="SimSun"/>
                <w:sz w:val="19"/>
                <w:szCs w:val="19"/>
                <w:spacing w:val="-6"/>
                <w:position w:val="1"/>
              </w:rPr>
              <w:t>通</w:t>
            </w:r>
            <w:r>
              <w:rPr>
                <w:rFonts w:ascii="SimSun" w:hAnsi="SimSun" w:eastAsia="SimSun" w:cs="SimSun"/>
                <w:sz w:val="19"/>
                <w:szCs w:val="19"/>
                <w:spacing w:val="-19"/>
                <w:position w:val="1"/>
              </w:rPr>
              <w:t xml:space="preserve"> </w:t>
            </w:r>
            <w:r>
              <w:rPr>
                <w:rFonts w:ascii="SimSun" w:hAnsi="SimSun" w:eastAsia="SimSun" w:cs="SimSun"/>
                <w:sz w:val="19"/>
                <w:szCs w:val="19"/>
                <w:spacing w:val="-6"/>
                <w:position w:val="1"/>
              </w:rPr>
              <w:t>则</w:t>
            </w:r>
            <w:r>
              <w:rPr>
                <w:rFonts w:ascii="SimSun" w:hAnsi="SimSun" w:eastAsia="SimSun" w:cs="SimSun"/>
                <w:sz w:val="19"/>
                <w:szCs w:val="19"/>
                <w:spacing w:val="-82"/>
                <w:position w:val="1"/>
              </w:rPr>
              <w:t xml:space="preserve"> </w:t>
            </w:r>
            <w:r>
              <w:rPr>
                <w:rFonts w:ascii="SimSun" w:hAnsi="SimSun" w:eastAsia="SimSun" w:cs="SimSun"/>
                <w:sz w:val="19"/>
                <w:szCs w:val="19"/>
                <w:position w:val="1"/>
              </w:rPr>
              <w:tab/>
            </w:r>
            <w:r>
              <w:rPr>
                <w:rFonts w:ascii="SimSun" w:hAnsi="SimSun" w:eastAsia="SimSun" w:cs="SimSun"/>
                <w:sz w:val="19"/>
                <w:szCs w:val="19"/>
                <w:spacing w:val="-53"/>
                <w:position w:val="1"/>
              </w:rPr>
              <w:t xml:space="preserve"> </w:t>
            </w:r>
            <w:r>
              <w:rPr>
                <w:rFonts w:ascii="Arial" w:hAnsi="Arial" w:eastAsia="Arial" w:cs="Arial"/>
                <w:sz w:val="19"/>
                <w:szCs w:val="19"/>
                <w:position w:val="1"/>
              </w:rPr>
              <w:t>3</w:t>
            </w:r>
          </w:hyperlink>
        </w:p>
        <w:p>
          <w:pPr>
            <w:ind w:left="209"/>
            <w:spacing w:before="155" w:line="219" w:lineRule="auto"/>
            <w:tabs>
              <w:tab w:val="right" w:leader="dot" w:pos="9245"/>
            </w:tabs>
            <w:rPr>
              <w:rFonts w:ascii="Arial" w:hAnsi="Arial" w:eastAsia="Arial" w:cs="Arial"/>
              <w:sz w:val="19"/>
              <w:szCs w:val="19"/>
            </w:rPr>
          </w:pPr>
          <w:hyperlink w:history="true" w:anchor="bookmark9">
            <w:r>
              <w:rPr>
                <w:rFonts w:ascii="Times New Roman" w:hAnsi="Times New Roman" w:eastAsia="Times New Roman" w:cs="Times New Roman"/>
                <w:sz w:val="19"/>
                <w:szCs w:val="19"/>
                <w:spacing w:val="16"/>
              </w:rPr>
              <w:t>5.2</w:t>
            </w:r>
            <w:r>
              <w:rPr>
                <w:rFonts w:ascii="Times New Roman" w:hAnsi="Times New Roman" w:eastAsia="Times New Roman" w:cs="Times New Roman"/>
                <w:sz w:val="19"/>
                <w:szCs w:val="19"/>
                <w:spacing w:val="3"/>
              </w:rPr>
              <w:t xml:space="preserve">     </w:t>
            </w:r>
            <w:r>
              <w:rPr>
                <w:rFonts w:ascii="SimSun" w:hAnsi="SimSun" w:eastAsia="SimSun" w:cs="SimSun"/>
                <w:sz w:val="19"/>
                <w:szCs w:val="19"/>
                <w:spacing w:val="16"/>
              </w:rPr>
              <w:t>对水质的影响</w:t>
            </w:r>
            <w:r>
              <w:rPr>
                <w:rFonts w:ascii="SimSun" w:hAnsi="SimSun" w:eastAsia="SimSun" w:cs="SimSun"/>
                <w:sz w:val="19"/>
                <w:szCs w:val="19"/>
                <w:spacing w:val="-80"/>
              </w:rPr>
              <w:t xml:space="preserve"> </w:t>
            </w:r>
            <w:r>
              <w:rPr>
                <w:rFonts w:ascii="SimSun" w:hAnsi="SimSun" w:eastAsia="SimSun" w:cs="SimSun"/>
                <w:sz w:val="19"/>
                <w:szCs w:val="19"/>
              </w:rPr>
              <w:tab/>
            </w:r>
            <w:r>
              <w:rPr>
                <w:rFonts w:ascii="Arial" w:hAnsi="Arial" w:eastAsia="Arial" w:cs="Arial"/>
                <w:sz w:val="19"/>
                <w:szCs w:val="19"/>
              </w:rPr>
              <w:t>4</w:t>
            </w:r>
          </w:hyperlink>
        </w:p>
        <w:p>
          <w:pPr>
            <w:ind w:left="209"/>
            <w:spacing w:before="134" w:line="219" w:lineRule="auto"/>
            <w:tabs>
              <w:tab w:val="right" w:leader="dot" w:pos="9252"/>
            </w:tabs>
            <w:rPr>
              <w:rFonts w:ascii="Arial" w:hAnsi="Arial" w:eastAsia="Arial" w:cs="Arial"/>
              <w:sz w:val="19"/>
              <w:szCs w:val="19"/>
            </w:rPr>
          </w:pPr>
          <w:hyperlink w:history="true" w:anchor="bookmark10">
            <w:r>
              <w:rPr>
                <w:rFonts w:ascii="Times New Roman" w:hAnsi="Times New Roman" w:eastAsia="Times New Roman" w:cs="Times New Roman"/>
                <w:sz w:val="19"/>
                <w:szCs w:val="19"/>
                <w:spacing w:val="12"/>
              </w:rPr>
              <w:t>5.3</w:t>
            </w:r>
            <w:r>
              <w:rPr>
                <w:rFonts w:ascii="Times New Roman" w:hAnsi="Times New Roman" w:eastAsia="Times New Roman" w:cs="Times New Roman"/>
                <w:sz w:val="19"/>
                <w:szCs w:val="19"/>
                <w:spacing w:val="7"/>
              </w:rPr>
              <w:t xml:space="preserve">     </w:t>
            </w:r>
            <w:r>
              <w:rPr>
                <w:rFonts w:ascii="SimSun" w:hAnsi="SimSun" w:eastAsia="SimSun" w:cs="SimSun"/>
                <w:sz w:val="19"/>
                <w:szCs w:val="19"/>
                <w:spacing w:val="12"/>
              </w:rPr>
              <w:t>耐微生物性能</w:t>
            </w:r>
            <w:r>
              <w:rPr>
                <w:rFonts w:ascii="SimSun" w:hAnsi="SimSun" w:eastAsia="SimSun" w:cs="SimSun"/>
                <w:sz w:val="19"/>
                <w:szCs w:val="19"/>
                <w:spacing w:val="-74"/>
              </w:rPr>
              <w:t xml:space="preserve"> </w:t>
            </w:r>
            <w:r>
              <w:rPr>
                <w:rFonts w:ascii="SimSun" w:hAnsi="SimSun" w:eastAsia="SimSun" w:cs="SimSun"/>
                <w:sz w:val="19"/>
                <w:szCs w:val="19"/>
              </w:rPr>
              <w:tab/>
            </w:r>
            <w:r>
              <w:rPr>
                <w:rFonts w:ascii="Arial" w:hAnsi="Arial" w:eastAsia="Arial" w:cs="Arial"/>
                <w:sz w:val="19"/>
                <w:szCs w:val="19"/>
                <w:spacing w:val="6"/>
              </w:rPr>
              <w:t>4</w:t>
            </w:r>
          </w:hyperlink>
        </w:p>
        <w:p>
          <w:pPr>
            <w:ind w:left="209"/>
            <w:spacing w:before="144" w:line="219" w:lineRule="auto"/>
            <w:tabs>
              <w:tab w:val="right" w:leader="dot" w:pos="9252"/>
            </w:tabs>
            <w:rPr>
              <w:rFonts w:ascii="Arial" w:hAnsi="Arial" w:eastAsia="Arial" w:cs="Arial"/>
              <w:sz w:val="19"/>
              <w:szCs w:val="19"/>
            </w:rPr>
          </w:pPr>
          <w:hyperlink w:history="true" w:anchor="bookmark11">
            <w:r>
              <w:rPr>
                <w:rFonts w:ascii="Times New Roman" w:hAnsi="Times New Roman" w:eastAsia="Times New Roman" w:cs="Times New Roman"/>
                <w:sz w:val="19"/>
                <w:szCs w:val="19"/>
                <w:spacing w:val="7"/>
              </w:rPr>
              <w:t>5.4     </w:t>
            </w:r>
            <w:r>
              <w:rPr>
                <w:rFonts w:ascii="SimSun" w:hAnsi="SimSun" w:eastAsia="SimSun" w:cs="SimSun"/>
                <w:sz w:val="19"/>
                <w:szCs w:val="19"/>
                <w:spacing w:val="7"/>
              </w:rPr>
              <w:t>尺寸公差</w:t>
            </w:r>
            <w:r>
              <w:rPr>
                <w:rFonts w:ascii="SimSun" w:hAnsi="SimSun" w:eastAsia="SimSun" w:cs="SimSun"/>
                <w:sz w:val="19"/>
                <w:szCs w:val="19"/>
                <w:spacing w:val="55"/>
              </w:rPr>
              <w:t xml:space="preserve"> </w:t>
            </w:r>
            <w:r>
              <w:rPr>
                <w:rFonts w:ascii="SimSun" w:hAnsi="SimSun" w:eastAsia="SimSun" w:cs="SimSun"/>
                <w:sz w:val="19"/>
                <w:szCs w:val="19"/>
              </w:rPr>
              <w:tab/>
            </w:r>
            <w:r>
              <w:rPr>
                <w:rFonts w:ascii="SimSun" w:hAnsi="SimSun" w:eastAsia="SimSun" w:cs="SimSun"/>
                <w:sz w:val="19"/>
                <w:szCs w:val="19"/>
                <w:spacing w:val="-13"/>
              </w:rPr>
              <w:t xml:space="preserve"> </w:t>
            </w:r>
            <w:r>
              <w:rPr>
                <w:rFonts w:ascii="Arial" w:hAnsi="Arial" w:eastAsia="Arial" w:cs="Arial"/>
                <w:sz w:val="19"/>
                <w:szCs w:val="19"/>
              </w:rPr>
              <w:t>4</w:t>
            </w:r>
          </w:hyperlink>
        </w:p>
        <w:p>
          <w:pPr>
            <w:ind w:left="209"/>
            <w:spacing w:before="145" w:line="219" w:lineRule="auto"/>
            <w:tabs>
              <w:tab w:val="right" w:leader="dot" w:pos="9252"/>
            </w:tabs>
            <w:rPr>
              <w:rFonts w:ascii="Arial" w:hAnsi="Arial" w:eastAsia="Arial" w:cs="Arial"/>
              <w:sz w:val="19"/>
              <w:szCs w:val="19"/>
            </w:rPr>
          </w:pPr>
          <w:hyperlink w:history="true" w:anchor="bookmark12">
            <w:r>
              <w:rPr>
                <w:rFonts w:ascii="Times New Roman" w:hAnsi="Times New Roman" w:eastAsia="Times New Roman" w:cs="Times New Roman"/>
                <w:sz w:val="19"/>
                <w:szCs w:val="19"/>
                <w:spacing w:val="9"/>
              </w:rPr>
              <w:t>5.5     </w:t>
            </w:r>
            <w:r>
              <w:rPr>
                <w:rFonts w:ascii="SimSun" w:hAnsi="SimSun" w:eastAsia="SimSun" w:cs="SimSun"/>
                <w:sz w:val="19"/>
                <w:szCs w:val="19"/>
                <w:spacing w:val="9"/>
              </w:rPr>
              <w:t>疵点和缺陷</w:t>
            </w:r>
            <w:r>
              <w:rPr>
                <w:rFonts w:ascii="SimSun" w:hAnsi="SimSun" w:eastAsia="SimSun" w:cs="SimSun"/>
                <w:sz w:val="19"/>
                <w:szCs w:val="19"/>
                <w:spacing w:val="-69"/>
              </w:rPr>
              <w:t xml:space="preserve"> </w:t>
            </w:r>
            <w:r>
              <w:rPr>
                <w:rFonts w:ascii="SimSun" w:hAnsi="SimSun" w:eastAsia="SimSun" w:cs="SimSun"/>
                <w:sz w:val="19"/>
                <w:szCs w:val="19"/>
              </w:rPr>
              <w:tab/>
            </w:r>
            <w:r>
              <w:rPr>
                <w:rFonts w:ascii="Arial" w:hAnsi="Arial" w:eastAsia="Arial" w:cs="Arial"/>
                <w:sz w:val="19"/>
                <w:szCs w:val="19"/>
                <w:spacing w:val="6"/>
              </w:rPr>
              <w:t>4</w:t>
            </w:r>
          </w:hyperlink>
        </w:p>
        <w:p>
          <w:pPr>
            <w:ind w:left="209"/>
            <w:spacing w:before="126" w:line="220" w:lineRule="auto"/>
            <w:tabs>
              <w:tab w:val="right" w:leader="dot" w:pos="9222"/>
            </w:tabs>
            <w:rPr>
              <w:rFonts w:ascii="Arial" w:hAnsi="Arial" w:eastAsia="Arial" w:cs="Arial"/>
              <w:sz w:val="19"/>
              <w:szCs w:val="19"/>
            </w:rPr>
          </w:pPr>
          <w:hyperlink w:history="true" w:anchor="bookmark13">
            <w:r>
              <w:rPr>
                <w:rFonts w:ascii="Times New Roman" w:hAnsi="Times New Roman" w:eastAsia="Times New Roman" w:cs="Times New Roman"/>
                <w:sz w:val="19"/>
                <w:szCs w:val="19"/>
                <w:spacing w:val="-5"/>
              </w:rPr>
              <w:t>5.6</w:t>
            </w:r>
            <w:r>
              <w:rPr>
                <w:rFonts w:ascii="Times New Roman" w:hAnsi="Times New Roman" w:eastAsia="Times New Roman" w:cs="Times New Roman"/>
                <w:sz w:val="19"/>
                <w:szCs w:val="19"/>
              </w:rPr>
              <w:t xml:space="preserve">     </w:t>
            </w:r>
            <w:r>
              <w:rPr>
                <w:rFonts w:ascii="SimSun" w:hAnsi="SimSun" w:eastAsia="SimSun" w:cs="SimSun"/>
                <w:sz w:val="19"/>
                <w:szCs w:val="19"/>
                <w:spacing w:val="-5"/>
              </w:rPr>
              <w:t>硬 度</w:t>
            </w:r>
            <w:r>
              <w:rPr>
                <w:rFonts w:ascii="SimSun" w:hAnsi="SimSun" w:eastAsia="SimSun" w:cs="SimSun"/>
                <w:sz w:val="19"/>
                <w:szCs w:val="19"/>
                <w:spacing w:val="-76"/>
              </w:rPr>
              <w:t xml:space="preserve"> </w:t>
            </w:r>
            <w:r>
              <w:rPr>
                <w:rFonts w:ascii="SimSun" w:hAnsi="SimSun" w:eastAsia="SimSun" w:cs="SimSun"/>
                <w:sz w:val="19"/>
                <w:szCs w:val="19"/>
              </w:rPr>
              <w:tab/>
            </w:r>
            <w:r>
              <w:rPr>
                <w:rFonts w:ascii="Arial" w:hAnsi="Arial" w:eastAsia="Arial" w:cs="Arial"/>
                <w:sz w:val="19"/>
                <w:szCs w:val="19"/>
                <w:spacing w:val="10"/>
              </w:rPr>
              <w:t>4</w:t>
            </w:r>
          </w:hyperlink>
        </w:p>
        <w:p>
          <w:pPr>
            <w:ind w:left="209"/>
            <w:spacing w:before="163" w:line="219" w:lineRule="auto"/>
            <w:tabs>
              <w:tab w:val="right" w:leader="dot" w:pos="9262"/>
            </w:tabs>
            <w:rPr>
              <w:rFonts w:ascii="Arial" w:hAnsi="Arial" w:eastAsia="Arial" w:cs="Arial"/>
              <w:sz w:val="19"/>
              <w:szCs w:val="19"/>
            </w:rPr>
          </w:pPr>
          <w:hyperlink w:history="true" w:anchor="bookmark14">
            <w:r>
              <w:rPr>
                <w:rFonts w:ascii="Times New Roman" w:hAnsi="Times New Roman" w:eastAsia="Times New Roman" w:cs="Times New Roman"/>
                <w:sz w:val="19"/>
                <w:szCs w:val="19"/>
                <w:spacing w:val="13"/>
              </w:rPr>
              <w:t>5.7     </w:t>
            </w:r>
            <w:r>
              <w:rPr>
                <w:rFonts w:ascii="SimSun" w:hAnsi="SimSun" w:eastAsia="SimSun" w:cs="SimSun"/>
                <w:sz w:val="19"/>
                <w:szCs w:val="19"/>
                <w:spacing w:val="13"/>
              </w:rPr>
              <w:t>拉伸强度和拉断伸长率</w:t>
            </w:r>
            <w:r>
              <w:rPr>
                <w:rFonts w:ascii="SimSun" w:hAnsi="SimSun" w:eastAsia="SimSun" w:cs="SimSun"/>
                <w:sz w:val="19"/>
                <w:szCs w:val="19"/>
                <w:spacing w:val="-65"/>
              </w:rPr>
              <w:t xml:space="preserve"> </w:t>
            </w:r>
            <w:r>
              <w:rPr>
                <w:rFonts w:ascii="SimSun" w:hAnsi="SimSun" w:eastAsia="SimSun" w:cs="SimSun"/>
                <w:sz w:val="19"/>
                <w:szCs w:val="19"/>
              </w:rPr>
              <w:tab/>
            </w:r>
            <w:r>
              <w:rPr>
                <w:rFonts w:ascii="SimSun" w:hAnsi="SimSun" w:eastAsia="SimSun" w:cs="SimSun"/>
                <w:sz w:val="19"/>
                <w:szCs w:val="19"/>
                <w:spacing w:val="-33"/>
              </w:rPr>
              <w:t xml:space="preserve"> </w:t>
            </w:r>
            <w:r>
              <w:rPr>
                <w:rFonts w:ascii="Arial" w:hAnsi="Arial" w:eastAsia="Arial" w:cs="Arial"/>
                <w:sz w:val="19"/>
                <w:szCs w:val="19"/>
              </w:rPr>
              <w:t>4</w:t>
            </w:r>
          </w:hyperlink>
        </w:p>
        <w:p>
          <w:pPr>
            <w:ind w:left="209"/>
            <w:spacing w:before="99" w:line="259" w:lineRule="exact"/>
            <w:tabs>
              <w:tab w:val="right" w:leader="dot" w:pos="9217"/>
            </w:tabs>
            <w:rPr>
              <w:rFonts w:ascii="Arial" w:hAnsi="Arial" w:eastAsia="Arial" w:cs="Arial"/>
              <w:sz w:val="19"/>
              <w:szCs w:val="19"/>
            </w:rPr>
          </w:pPr>
          <w:hyperlink w:history="true" w:anchor="bookmark15">
            <w:r>
              <w:rPr>
                <w:rFonts w:ascii="Times New Roman" w:hAnsi="Times New Roman" w:eastAsia="Times New Roman" w:cs="Times New Roman"/>
                <w:sz w:val="19"/>
                <w:szCs w:val="19"/>
                <w:spacing w:val="13"/>
                <w:position w:val="1"/>
              </w:rPr>
              <w:t>5.8</w:t>
            </w:r>
            <w:r>
              <w:rPr>
                <w:rFonts w:ascii="Times New Roman" w:hAnsi="Times New Roman" w:eastAsia="Times New Roman" w:cs="Times New Roman"/>
                <w:sz w:val="19"/>
                <w:szCs w:val="19"/>
                <w:spacing w:val="3"/>
                <w:position w:val="1"/>
              </w:rPr>
              <w:t xml:space="preserve">     </w:t>
            </w:r>
            <w:r>
              <w:rPr>
                <w:rFonts w:ascii="SimSun" w:hAnsi="SimSun" w:eastAsia="SimSun" w:cs="SimSun"/>
                <w:sz w:val="19"/>
                <w:szCs w:val="19"/>
                <w:spacing w:val="13"/>
                <w:position w:val="1"/>
              </w:rPr>
              <w:t>在空气中的压缩永久变形</w:t>
            </w:r>
            <w:r>
              <w:rPr>
                <w:rFonts w:ascii="SimSun" w:hAnsi="SimSun" w:eastAsia="SimSun" w:cs="SimSun"/>
                <w:sz w:val="19"/>
                <w:szCs w:val="19"/>
                <w:spacing w:val="51"/>
                <w:w w:val="101"/>
                <w:position w:val="1"/>
              </w:rPr>
              <w:t xml:space="preserve"> </w:t>
            </w:r>
            <w:r>
              <w:rPr>
                <w:rFonts w:ascii="SimSun" w:hAnsi="SimSun" w:eastAsia="SimSun" w:cs="SimSun"/>
                <w:sz w:val="19"/>
                <w:szCs w:val="19"/>
                <w:position w:val="1"/>
              </w:rPr>
              <w:tab/>
            </w:r>
            <w:r>
              <w:rPr>
                <w:rFonts w:ascii="Arial" w:hAnsi="Arial" w:eastAsia="Arial" w:cs="Arial"/>
                <w:sz w:val="19"/>
                <w:szCs w:val="19"/>
                <w:position w:val="1"/>
              </w:rPr>
              <w:t>5</w:t>
            </w:r>
          </w:hyperlink>
        </w:p>
        <w:p>
          <w:pPr>
            <w:ind w:left="209"/>
            <w:spacing w:before="123" w:line="259" w:lineRule="exact"/>
            <w:tabs>
              <w:tab w:val="right" w:leader="dot" w:pos="9257"/>
            </w:tabs>
            <w:rPr>
              <w:rFonts w:ascii="Arial" w:hAnsi="Arial" w:eastAsia="Arial" w:cs="Arial"/>
              <w:sz w:val="19"/>
              <w:szCs w:val="19"/>
            </w:rPr>
          </w:pPr>
          <w:hyperlink w:history="true" w:anchor="bookmark16">
            <w:r>
              <w:rPr>
                <w:rFonts w:ascii="Times New Roman" w:hAnsi="Times New Roman" w:eastAsia="Times New Roman" w:cs="Times New Roman"/>
                <w:sz w:val="19"/>
                <w:szCs w:val="19"/>
                <w:spacing w:val="17"/>
                <w:position w:val="1"/>
              </w:rPr>
              <w:t>5.9</w:t>
            </w:r>
            <w:r>
              <w:rPr>
                <w:rFonts w:ascii="Times New Roman" w:hAnsi="Times New Roman" w:eastAsia="Times New Roman" w:cs="Times New Roman"/>
                <w:sz w:val="19"/>
                <w:szCs w:val="19"/>
                <w:spacing w:val="1"/>
                <w:position w:val="1"/>
              </w:rPr>
              <w:t xml:space="preserve">     </w:t>
            </w:r>
            <w:r>
              <w:rPr>
                <w:rFonts w:ascii="SimSun" w:hAnsi="SimSun" w:eastAsia="SimSun" w:cs="SimSun"/>
                <w:sz w:val="19"/>
                <w:szCs w:val="19"/>
                <w:spacing w:val="17"/>
                <w:position w:val="1"/>
              </w:rPr>
              <w:t>热空气中的加速老化</w:t>
            </w:r>
            <w:r>
              <w:rPr>
                <w:rFonts w:ascii="SimSun" w:hAnsi="SimSun" w:eastAsia="SimSun" w:cs="SimSun"/>
                <w:sz w:val="19"/>
                <w:szCs w:val="19"/>
                <w:spacing w:val="-71"/>
                <w:position w:val="1"/>
              </w:rPr>
              <w:t xml:space="preserve"> </w:t>
            </w:r>
            <w:r>
              <w:rPr>
                <w:rFonts w:ascii="SimSun" w:hAnsi="SimSun" w:eastAsia="SimSun" w:cs="SimSun"/>
                <w:sz w:val="19"/>
                <w:szCs w:val="19"/>
                <w:position w:val="1"/>
              </w:rPr>
              <w:tab/>
            </w:r>
            <w:r>
              <w:rPr>
                <w:rFonts w:ascii="SimSun" w:hAnsi="SimSun" w:eastAsia="SimSun" w:cs="SimSun"/>
                <w:sz w:val="19"/>
                <w:szCs w:val="19"/>
                <w:spacing w:val="-3"/>
                <w:position w:val="1"/>
              </w:rPr>
              <w:t xml:space="preserve"> </w:t>
            </w:r>
            <w:r>
              <w:rPr>
                <w:rFonts w:ascii="Arial" w:hAnsi="Arial" w:eastAsia="Arial" w:cs="Arial"/>
                <w:sz w:val="19"/>
                <w:szCs w:val="19"/>
                <w:position w:val="1"/>
              </w:rPr>
              <w:t>5</w:t>
            </w:r>
          </w:hyperlink>
        </w:p>
        <w:p>
          <w:pPr>
            <w:ind w:left="209"/>
            <w:spacing w:before="99" w:line="259" w:lineRule="exact"/>
            <w:tabs>
              <w:tab w:val="right" w:leader="dot" w:pos="9247"/>
            </w:tabs>
            <w:rPr>
              <w:rFonts w:ascii="Arial" w:hAnsi="Arial" w:eastAsia="Arial" w:cs="Arial"/>
              <w:sz w:val="19"/>
              <w:szCs w:val="19"/>
            </w:rPr>
          </w:pPr>
          <w:hyperlink w:history="true" w:anchor="bookmark17">
            <w:r>
              <w:rPr>
                <w:rFonts w:ascii="Times New Roman" w:hAnsi="Times New Roman" w:eastAsia="Times New Roman" w:cs="Times New Roman"/>
                <w:sz w:val="19"/>
                <w:szCs w:val="19"/>
                <w:spacing w:val="9"/>
                <w:position w:val="1"/>
              </w:rPr>
              <w:t>5.10</w:t>
            </w:r>
            <w:r>
              <w:rPr>
                <w:rFonts w:ascii="Times New Roman" w:hAnsi="Times New Roman" w:eastAsia="Times New Roman" w:cs="Times New Roman"/>
                <w:sz w:val="19"/>
                <w:szCs w:val="19"/>
                <w:spacing w:val="1"/>
                <w:position w:val="1"/>
              </w:rPr>
              <w:t xml:space="preserve">      </w:t>
            </w:r>
            <w:r>
              <w:rPr>
                <w:rFonts w:ascii="SimSun" w:hAnsi="SimSun" w:eastAsia="SimSun" w:cs="SimSun"/>
                <w:sz w:val="19"/>
                <w:szCs w:val="19"/>
                <w:spacing w:val="9"/>
                <w:position w:val="1"/>
              </w:rPr>
              <w:t>压缩应力松弛</w:t>
            </w:r>
            <w:r>
              <w:rPr>
                <w:rFonts w:ascii="SimSun" w:hAnsi="SimSun" w:eastAsia="SimSun" w:cs="SimSun"/>
                <w:sz w:val="19"/>
                <w:szCs w:val="19"/>
                <w:spacing w:val="-70"/>
                <w:position w:val="1"/>
              </w:rPr>
              <w:t xml:space="preserve"> </w:t>
            </w:r>
            <w:r>
              <w:rPr>
                <w:rFonts w:ascii="SimSun" w:hAnsi="SimSun" w:eastAsia="SimSun" w:cs="SimSun"/>
                <w:sz w:val="19"/>
                <w:szCs w:val="19"/>
                <w:position w:val="1"/>
              </w:rPr>
              <w:tab/>
            </w:r>
            <w:r>
              <w:rPr>
                <w:rFonts w:ascii="SimSun" w:hAnsi="SimSun" w:eastAsia="SimSun" w:cs="SimSun"/>
                <w:sz w:val="19"/>
                <w:szCs w:val="19"/>
                <w:spacing w:val="-43"/>
                <w:position w:val="1"/>
              </w:rPr>
              <w:t xml:space="preserve"> </w:t>
            </w:r>
            <w:r>
              <w:rPr>
                <w:rFonts w:ascii="Arial" w:hAnsi="Arial" w:eastAsia="Arial" w:cs="Arial"/>
                <w:sz w:val="19"/>
                <w:szCs w:val="19"/>
                <w:position w:val="1"/>
              </w:rPr>
              <w:t>5</w:t>
            </w:r>
          </w:hyperlink>
        </w:p>
        <w:p>
          <w:pPr>
            <w:ind w:left="209"/>
            <w:spacing w:before="112" w:line="259" w:lineRule="exact"/>
            <w:tabs>
              <w:tab w:val="right" w:leader="dot" w:pos="9247"/>
            </w:tabs>
            <w:rPr>
              <w:rFonts w:ascii="Arial" w:hAnsi="Arial" w:eastAsia="Arial" w:cs="Arial"/>
              <w:sz w:val="19"/>
              <w:szCs w:val="19"/>
            </w:rPr>
          </w:pPr>
          <w:hyperlink w:history="true" w:anchor="bookmark18">
            <w:r>
              <w:rPr>
                <w:rFonts w:ascii="Times New Roman" w:hAnsi="Times New Roman" w:eastAsia="Times New Roman" w:cs="Times New Roman"/>
                <w:sz w:val="19"/>
                <w:szCs w:val="19"/>
                <w:spacing w:val="15"/>
                <w:position w:val="1"/>
              </w:rPr>
              <w:t>5.11</w:t>
            </w:r>
            <w:r>
              <w:rPr>
                <w:rFonts w:ascii="Times New Roman" w:hAnsi="Times New Roman" w:eastAsia="Times New Roman" w:cs="Times New Roman"/>
                <w:sz w:val="19"/>
                <w:szCs w:val="19"/>
                <w:spacing w:val="5"/>
                <w:position w:val="1"/>
              </w:rPr>
              <w:t xml:space="preserve">     </w:t>
            </w:r>
            <w:r>
              <w:rPr>
                <w:rFonts w:ascii="SimSun" w:hAnsi="SimSun" w:eastAsia="SimSun" w:cs="SimSun"/>
                <w:sz w:val="19"/>
                <w:szCs w:val="19"/>
                <w:spacing w:val="15"/>
                <w:position w:val="1"/>
              </w:rPr>
              <w:t>水浸泡后体积变化</w:t>
            </w:r>
            <w:r>
              <w:rPr>
                <w:rFonts w:ascii="SimSun" w:hAnsi="SimSun" w:eastAsia="SimSun" w:cs="SimSun"/>
                <w:sz w:val="19"/>
                <w:szCs w:val="19"/>
                <w:spacing w:val="-71"/>
                <w:position w:val="1"/>
              </w:rPr>
              <w:t xml:space="preserve"> </w:t>
            </w:r>
            <w:r>
              <w:rPr>
                <w:rFonts w:ascii="SimSun" w:hAnsi="SimSun" w:eastAsia="SimSun" w:cs="SimSun"/>
                <w:sz w:val="19"/>
                <w:szCs w:val="19"/>
                <w:position w:val="1"/>
              </w:rPr>
              <w:tab/>
            </w:r>
            <w:r>
              <w:rPr>
                <w:rFonts w:ascii="Arial" w:hAnsi="Arial" w:eastAsia="Arial" w:cs="Arial"/>
                <w:sz w:val="19"/>
                <w:szCs w:val="19"/>
                <w:position w:val="1"/>
              </w:rPr>
              <w:t>5</w:t>
            </w:r>
          </w:hyperlink>
        </w:p>
        <w:p>
          <w:pPr>
            <w:ind w:left="209"/>
            <w:spacing w:before="110" w:line="259" w:lineRule="exact"/>
            <w:tabs>
              <w:tab w:val="right" w:leader="dot" w:pos="9245"/>
            </w:tabs>
            <w:rPr>
              <w:rFonts w:ascii="Arial" w:hAnsi="Arial" w:eastAsia="Arial" w:cs="Arial"/>
              <w:sz w:val="19"/>
              <w:szCs w:val="19"/>
            </w:rPr>
          </w:pPr>
          <w:hyperlink w:history="true" w:anchor="bookmark19">
            <w:r>
              <w:rPr>
                <w:rFonts w:ascii="Times New Roman" w:hAnsi="Times New Roman" w:eastAsia="Times New Roman" w:cs="Times New Roman"/>
                <w:sz w:val="19"/>
                <w:szCs w:val="19"/>
                <w:spacing w:val="-5"/>
                <w:position w:val="1"/>
              </w:rPr>
              <w:t>5.12</w:t>
            </w:r>
            <w:r>
              <w:rPr>
                <w:rFonts w:ascii="Times New Roman" w:hAnsi="Times New Roman" w:eastAsia="Times New Roman" w:cs="Times New Roman"/>
                <w:sz w:val="19"/>
                <w:szCs w:val="19"/>
                <w:spacing w:val="5"/>
                <w:position w:val="1"/>
              </w:rPr>
              <w:t xml:space="preserve">     </w:t>
            </w:r>
            <w:r>
              <w:rPr>
                <w:rFonts w:ascii="SimSun" w:hAnsi="SimSun" w:eastAsia="SimSun" w:cs="SimSun"/>
                <w:sz w:val="19"/>
                <w:szCs w:val="19"/>
                <w:spacing w:val="-5"/>
                <w:position w:val="1"/>
              </w:rPr>
              <w:t>耐</w:t>
            </w:r>
            <w:r>
              <w:rPr>
                <w:rFonts w:ascii="SimSun" w:hAnsi="SimSun" w:eastAsia="SimSun" w:cs="SimSun"/>
                <w:sz w:val="19"/>
                <w:szCs w:val="19"/>
                <w:spacing w:val="-40"/>
                <w:position w:val="1"/>
              </w:rPr>
              <w:t xml:space="preserve"> </w:t>
            </w:r>
            <w:r>
              <w:rPr>
                <w:rFonts w:ascii="SimSun" w:hAnsi="SimSun" w:eastAsia="SimSun" w:cs="SimSun"/>
                <w:sz w:val="19"/>
                <w:szCs w:val="19"/>
                <w:spacing w:val="-5"/>
                <w:position w:val="1"/>
              </w:rPr>
              <w:t>臭</w:t>
            </w:r>
            <w:r>
              <w:rPr>
                <w:rFonts w:ascii="SimSun" w:hAnsi="SimSun" w:eastAsia="SimSun" w:cs="SimSun"/>
                <w:sz w:val="19"/>
                <w:szCs w:val="19"/>
                <w:spacing w:val="-43"/>
                <w:position w:val="1"/>
              </w:rPr>
              <w:t xml:space="preserve"> </w:t>
            </w:r>
            <w:r>
              <w:rPr>
                <w:rFonts w:ascii="SimSun" w:hAnsi="SimSun" w:eastAsia="SimSun" w:cs="SimSun"/>
                <w:sz w:val="19"/>
                <w:szCs w:val="19"/>
                <w:spacing w:val="-5"/>
                <w:position w:val="1"/>
              </w:rPr>
              <w:t>氧</w:t>
            </w:r>
            <w:r>
              <w:rPr>
                <w:rFonts w:ascii="SimSun" w:hAnsi="SimSun" w:eastAsia="SimSun" w:cs="SimSun"/>
                <w:sz w:val="19"/>
                <w:szCs w:val="19"/>
                <w:spacing w:val="-74"/>
                <w:position w:val="1"/>
              </w:rPr>
              <w:t xml:space="preserve"> </w:t>
            </w:r>
            <w:r>
              <w:rPr>
                <w:rFonts w:ascii="SimSun" w:hAnsi="SimSun" w:eastAsia="SimSun" w:cs="SimSun"/>
                <w:sz w:val="19"/>
                <w:szCs w:val="19"/>
                <w:position w:val="1"/>
              </w:rPr>
              <w:tab/>
            </w:r>
            <w:r>
              <w:rPr>
                <w:rFonts w:ascii="Arial" w:hAnsi="Arial" w:eastAsia="Arial" w:cs="Arial"/>
                <w:sz w:val="19"/>
                <w:szCs w:val="19"/>
                <w:position w:val="1"/>
              </w:rPr>
              <w:t>5</w:t>
            </w:r>
          </w:hyperlink>
        </w:p>
        <w:p>
          <w:pPr>
            <w:ind w:left="209"/>
            <w:spacing w:before="91" w:line="259" w:lineRule="exact"/>
            <w:tabs>
              <w:tab w:val="right" w:leader="dot" w:pos="9247"/>
            </w:tabs>
            <w:rPr>
              <w:rFonts w:ascii="Arial" w:hAnsi="Arial" w:eastAsia="Arial" w:cs="Arial"/>
              <w:sz w:val="19"/>
              <w:szCs w:val="19"/>
            </w:rPr>
          </w:pPr>
          <w:hyperlink w:history="true" w:anchor="bookmark20">
            <w:r>
              <w:rPr>
                <w:rFonts w:ascii="Times New Roman" w:hAnsi="Times New Roman" w:eastAsia="Times New Roman" w:cs="Times New Roman"/>
                <w:sz w:val="19"/>
                <w:szCs w:val="19"/>
                <w:spacing w:val="14"/>
                <w:position w:val="1"/>
              </w:rPr>
              <w:t>5.13     </w:t>
            </w:r>
            <w:r>
              <w:rPr>
                <w:rFonts w:ascii="SimSun" w:hAnsi="SimSun" w:eastAsia="SimSun" w:cs="SimSun"/>
                <w:sz w:val="19"/>
                <w:szCs w:val="19"/>
                <w:spacing w:val="14"/>
                <w:position w:val="1"/>
              </w:rPr>
              <w:t>预硫化橡胶型材首尾端的搭接</w:t>
            </w:r>
            <w:r>
              <w:rPr>
                <w:rFonts w:ascii="SimSun" w:hAnsi="SimSun" w:eastAsia="SimSun" w:cs="SimSun"/>
                <w:sz w:val="19"/>
                <w:szCs w:val="19"/>
                <w:spacing w:val="-74"/>
                <w:position w:val="1"/>
              </w:rPr>
              <w:t xml:space="preserve"> </w:t>
            </w:r>
            <w:r>
              <w:rPr>
                <w:rFonts w:ascii="SimSun" w:hAnsi="SimSun" w:eastAsia="SimSun" w:cs="SimSun"/>
                <w:sz w:val="19"/>
                <w:szCs w:val="19"/>
                <w:position w:val="1"/>
              </w:rPr>
              <w:tab/>
            </w:r>
            <w:r>
              <w:rPr>
                <w:rFonts w:ascii="SimSun" w:hAnsi="SimSun" w:eastAsia="SimSun" w:cs="SimSun"/>
                <w:sz w:val="19"/>
                <w:szCs w:val="19"/>
                <w:spacing w:val="-13"/>
                <w:position w:val="1"/>
              </w:rPr>
              <w:t xml:space="preserve"> </w:t>
            </w:r>
            <w:r>
              <w:rPr>
                <w:rFonts w:ascii="Arial" w:hAnsi="Arial" w:eastAsia="Arial" w:cs="Arial"/>
                <w:sz w:val="19"/>
                <w:szCs w:val="19"/>
                <w:position w:val="1"/>
              </w:rPr>
              <w:t>5</w:t>
            </w:r>
          </w:hyperlink>
        </w:p>
        <w:p>
          <w:pPr>
            <w:spacing w:before="133" w:line="259" w:lineRule="exact"/>
            <w:tabs>
              <w:tab w:val="right" w:leader="dot" w:pos="9257"/>
            </w:tabs>
            <w:rPr>
              <w:rFonts w:ascii="Arial" w:hAnsi="Arial" w:eastAsia="Arial" w:cs="Arial"/>
              <w:sz w:val="19"/>
              <w:szCs w:val="19"/>
            </w:rPr>
          </w:pPr>
          <w:hyperlink w:history="true" w:anchor="bookmark21">
            <w:r>
              <w:rPr>
                <w:rFonts w:ascii="Times New Roman" w:hAnsi="Times New Roman" w:eastAsia="Times New Roman" w:cs="Times New Roman"/>
                <w:sz w:val="19"/>
                <w:szCs w:val="19"/>
                <w:spacing w:val="16"/>
                <w:position w:val="1"/>
              </w:rPr>
              <w:t>6</w:t>
            </w:r>
            <w:r>
              <w:rPr>
                <w:rFonts w:ascii="Times New Roman" w:hAnsi="Times New Roman" w:eastAsia="Times New Roman" w:cs="Times New Roman"/>
                <w:sz w:val="19"/>
                <w:szCs w:val="19"/>
                <w:spacing w:val="1"/>
                <w:position w:val="1"/>
              </w:rPr>
              <w:t xml:space="preserve">     </w:t>
            </w:r>
            <w:r>
              <w:rPr>
                <w:rFonts w:ascii="SimSun" w:hAnsi="SimSun" w:eastAsia="SimSun" w:cs="SimSun"/>
                <w:sz w:val="19"/>
                <w:szCs w:val="19"/>
                <w:spacing w:val="16"/>
                <w:position w:val="1"/>
              </w:rPr>
              <w:t>可选要求</w:t>
            </w:r>
            <w:r>
              <w:rPr>
                <w:rFonts w:ascii="SimSun" w:hAnsi="SimSun" w:eastAsia="SimSun" w:cs="SimSun"/>
                <w:sz w:val="19"/>
                <w:szCs w:val="19"/>
                <w:spacing w:val="-74"/>
                <w:position w:val="1"/>
              </w:rPr>
              <w:t xml:space="preserve"> </w:t>
            </w:r>
            <w:r>
              <w:rPr>
                <w:rFonts w:ascii="SimSun" w:hAnsi="SimSun" w:eastAsia="SimSun" w:cs="SimSun"/>
                <w:sz w:val="19"/>
                <w:szCs w:val="19"/>
                <w:position w:val="1"/>
              </w:rPr>
              <w:tab/>
            </w:r>
            <w:r>
              <w:rPr>
                <w:rFonts w:ascii="Arial" w:hAnsi="Arial" w:eastAsia="Arial" w:cs="Arial"/>
                <w:sz w:val="19"/>
                <w:szCs w:val="19"/>
                <w:position w:val="1"/>
              </w:rPr>
              <w:t>6</w:t>
            </w:r>
          </w:hyperlink>
        </w:p>
        <w:p>
          <w:pPr>
            <w:ind w:left="209"/>
            <w:spacing w:before="101" w:line="259" w:lineRule="exact"/>
            <w:tabs>
              <w:tab w:val="right" w:leader="dot" w:pos="9247"/>
            </w:tabs>
            <w:rPr>
              <w:rFonts w:ascii="Arial" w:hAnsi="Arial" w:eastAsia="Arial" w:cs="Arial"/>
              <w:sz w:val="19"/>
              <w:szCs w:val="19"/>
            </w:rPr>
          </w:pPr>
          <w:hyperlink w:history="true" w:anchor="bookmark22">
            <w:r>
              <w:rPr>
                <w:rFonts w:ascii="Times New Roman" w:hAnsi="Times New Roman" w:eastAsia="Times New Roman" w:cs="Times New Roman"/>
                <w:sz w:val="19"/>
                <w:szCs w:val="19"/>
                <w:spacing w:val="11"/>
                <w:position w:val="1"/>
              </w:rPr>
              <w:t>6.1     </w:t>
            </w:r>
            <w:r>
              <w:rPr>
                <w:rFonts w:ascii="SimSun" w:hAnsi="SimSun" w:eastAsia="SimSun" w:cs="SimSun"/>
                <w:sz w:val="19"/>
                <w:szCs w:val="19"/>
                <w:spacing w:val="11"/>
                <w:position w:val="1"/>
              </w:rPr>
              <w:t>可选性能要求</w:t>
            </w:r>
            <w:r>
              <w:rPr>
                <w:rFonts w:ascii="SimSun" w:hAnsi="SimSun" w:eastAsia="SimSun" w:cs="SimSun"/>
                <w:sz w:val="19"/>
                <w:szCs w:val="19"/>
                <w:spacing w:val="-66"/>
                <w:position w:val="1"/>
              </w:rPr>
              <w:t xml:space="preserve"> </w:t>
            </w:r>
            <w:r>
              <w:rPr>
                <w:rFonts w:ascii="SimSun" w:hAnsi="SimSun" w:eastAsia="SimSun" w:cs="SimSun"/>
                <w:sz w:val="19"/>
                <w:szCs w:val="19"/>
                <w:position w:val="1"/>
              </w:rPr>
              <w:tab/>
            </w:r>
            <w:r>
              <w:rPr>
                <w:rFonts w:ascii="Arial" w:hAnsi="Arial" w:eastAsia="Arial" w:cs="Arial"/>
                <w:sz w:val="19"/>
                <w:szCs w:val="19"/>
                <w:spacing w:val="1"/>
                <w:position w:val="1"/>
              </w:rPr>
              <w:t>6</w:t>
            </w:r>
          </w:hyperlink>
        </w:p>
        <w:p>
          <w:pPr>
            <w:ind w:left="209"/>
            <w:spacing w:before="91" w:line="259" w:lineRule="exact"/>
            <w:tabs>
              <w:tab w:val="right" w:leader="dot" w:pos="9247"/>
            </w:tabs>
            <w:rPr>
              <w:rFonts w:ascii="Arial" w:hAnsi="Arial" w:eastAsia="Arial" w:cs="Arial"/>
              <w:sz w:val="19"/>
              <w:szCs w:val="19"/>
            </w:rPr>
          </w:pPr>
          <w:hyperlink w:history="true" w:anchor="bookmark23">
            <w:r>
              <w:rPr>
                <w:rFonts w:ascii="Times New Roman" w:hAnsi="Times New Roman" w:eastAsia="Times New Roman" w:cs="Times New Roman"/>
                <w:sz w:val="19"/>
                <w:szCs w:val="19"/>
                <w:spacing w:val="7"/>
                <w:position w:val="1"/>
              </w:rPr>
              <w:t>6.2</w:t>
            </w:r>
            <w:r>
              <w:rPr>
                <w:rFonts w:ascii="Times New Roman" w:hAnsi="Times New Roman" w:eastAsia="Times New Roman" w:cs="Times New Roman"/>
                <w:sz w:val="19"/>
                <w:szCs w:val="19"/>
                <w:spacing w:val="2"/>
                <w:position w:val="1"/>
              </w:rPr>
              <w:t xml:space="preserve">         </w:t>
            </w:r>
            <w:r>
              <w:rPr>
                <w:rFonts w:ascii="Times New Roman" w:hAnsi="Times New Roman" w:eastAsia="Times New Roman" w:cs="Times New Roman"/>
                <w:sz w:val="19"/>
                <w:szCs w:val="19"/>
                <w:spacing w:val="7"/>
                <w:position w:val="1"/>
              </w:rPr>
              <w:t>-25</w:t>
            </w:r>
            <w:r>
              <w:rPr>
                <w:rFonts w:ascii="Times New Roman" w:hAnsi="Times New Roman" w:eastAsia="Times New Roman" w:cs="Times New Roman"/>
                <w:sz w:val="19"/>
                <w:szCs w:val="19"/>
                <w:spacing w:val="27"/>
                <w:w w:val="102"/>
                <w:position w:val="1"/>
              </w:rPr>
              <w:t xml:space="preserve"> </w:t>
            </w:r>
            <w:r>
              <w:rPr>
                <w:rFonts w:ascii="SimSun" w:hAnsi="SimSun" w:eastAsia="SimSun" w:cs="SimSun"/>
                <w:sz w:val="19"/>
                <w:szCs w:val="19"/>
                <w:spacing w:val="7"/>
                <w:position w:val="1"/>
              </w:rPr>
              <w:t>℃低温性能</w:t>
            </w:r>
            <w:r>
              <w:rPr>
                <w:rFonts w:ascii="SimSun" w:hAnsi="SimSun" w:eastAsia="SimSun" w:cs="SimSun"/>
                <w:sz w:val="19"/>
                <w:szCs w:val="19"/>
                <w:spacing w:val="-75"/>
                <w:position w:val="1"/>
              </w:rPr>
              <w:t xml:space="preserve"> </w:t>
            </w:r>
            <w:r>
              <w:rPr>
                <w:rFonts w:ascii="SimSun" w:hAnsi="SimSun" w:eastAsia="SimSun" w:cs="SimSun"/>
                <w:sz w:val="19"/>
                <w:szCs w:val="19"/>
                <w:position w:val="1"/>
              </w:rPr>
              <w:tab/>
            </w:r>
            <w:r>
              <w:rPr>
                <w:rFonts w:ascii="SimSun" w:hAnsi="SimSun" w:eastAsia="SimSun" w:cs="SimSun"/>
                <w:sz w:val="19"/>
                <w:szCs w:val="19"/>
                <w:spacing w:val="-33"/>
                <w:position w:val="1"/>
              </w:rPr>
              <w:t xml:space="preserve"> </w:t>
            </w:r>
            <w:r>
              <w:rPr>
                <w:rFonts w:ascii="Arial" w:hAnsi="Arial" w:eastAsia="Arial" w:cs="Arial"/>
                <w:sz w:val="19"/>
                <w:szCs w:val="19"/>
                <w:position w:val="1"/>
              </w:rPr>
              <w:t>6</w:t>
            </w:r>
          </w:hyperlink>
        </w:p>
        <w:p>
          <w:pPr>
            <w:ind w:left="209"/>
            <w:spacing w:before="144" w:line="219" w:lineRule="auto"/>
            <w:tabs>
              <w:tab w:val="right" w:leader="dot" w:pos="9235"/>
            </w:tabs>
            <w:rPr>
              <w:rFonts w:ascii="Arial" w:hAnsi="Arial" w:eastAsia="Arial" w:cs="Arial"/>
              <w:sz w:val="19"/>
              <w:szCs w:val="19"/>
            </w:rPr>
          </w:pPr>
          <w:hyperlink w:history="true" w:anchor="bookmark24">
            <w:r>
              <w:rPr>
                <w:rFonts w:ascii="Times New Roman" w:hAnsi="Times New Roman" w:eastAsia="Times New Roman" w:cs="Times New Roman"/>
                <w:sz w:val="19"/>
                <w:szCs w:val="19"/>
                <w:spacing w:val="17"/>
              </w:rPr>
              <w:t>6.3</w:t>
            </w:r>
            <w:r>
              <w:rPr>
                <w:rFonts w:ascii="Times New Roman" w:hAnsi="Times New Roman" w:eastAsia="Times New Roman" w:cs="Times New Roman"/>
                <w:sz w:val="19"/>
                <w:szCs w:val="19"/>
                <w:spacing w:val="1"/>
              </w:rPr>
              <w:t xml:space="preserve">     </w:t>
            </w:r>
            <w:r>
              <w:rPr>
                <w:rFonts w:ascii="SimSun" w:hAnsi="SimSun" w:eastAsia="SimSun" w:cs="SimSun"/>
                <w:sz w:val="19"/>
                <w:szCs w:val="19"/>
                <w:spacing w:val="17"/>
              </w:rPr>
              <w:t>油浸泡后体积变化</w:t>
            </w:r>
            <w:r>
              <w:rPr>
                <w:rFonts w:ascii="SimSun" w:hAnsi="SimSun" w:eastAsia="SimSun" w:cs="SimSun"/>
                <w:sz w:val="19"/>
                <w:szCs w:val="19"/>
                <w:spacing w:val="-73"/>
              </w:rPr>
              <w:t xml:space="preserve"> </w:t>
            </w:r>
            <w:r>
              <w:rPr>
                <w:rFonts w:ascii="SimSun" w:hAnsi="SimSun" w:eastAsia="SimSun" w:cs="SimSun"/>
                <w:sz w:val="19"/>
                <w:szCs w:val="19"/>
              </w:rPr>
              <w:tab/>
            </w:r>
            <w:r>
              <w:rPr>
                <w:rFonts w:ascii="SimSun" w:hAnsi="SimSun" w:eastAsia="SimSun" w:cs="SimSun"/>
                <w:sz w:val="19"/>
                <w:szCs w:val="19"/>
                <w:spacing w:val="-3"/>
              </w:rPr>
              <w:t xml:space="preserve"> </w:t>
            </w:r>
            <w:r>
              <w:rPr>
                <w:rFonts w:ascii="Arial" w:hAnsi="Arial" w:eastAsia="Arial" w:cs="Arial"/>
                <w:sz w:val="19"/>
                <w:szCs w:val="19"/>
              </w:rPr>
              <w:t>7</w:t>
            </w:r>
          </w:hyperlink>
        </w:p>
        <w:p>
          <w:pPr>
            <w:ind w:left="209"/>
            <w:spacing w:before="165" w:line="219" w:lineRule="auto"/>
            <w:tabs>
              <w:tab w:val="right" w:leader="dot" w:pos="9255"/>
            </w:tabs>
            <w:rPr>
              <w:rFonts w:ascii="Arial" w:hAnsi="Arial" w:eastAsia="Arial" w:cs="Arial"/>
              <w:sz w:val="19"/>
              <w:szCs w:val="19"/>
            </w:rPr>
          </w:pPr>
          <w:hyperlink w:history="true" w:anchor="bookmark25">
            <w:r>
              <w:rPr>
                <w:rFonts w:ascii="Times New Roman" w:hAnsi="Times New Roman" w:eastAsia="Times New Roman" w:cs="Times New Roman"/>
                <w:sz w:val="19"/>
                <w:szCs w:val="19"/>
                <w:spacing w:val="11"/>
              </w:rPr>
              <w:t>6.4</w:t>
            </w:r>
            <w:r>
              <w:rPr>
                <w:rFonts w:ascii="Times New Roman" w:hAnsi="Times New Roman" w:eastAsia="Times New Roman" w:cs="Times New Roman"/>
                <w:sz w:val="19"/>
                <w:szCs w:val="19"/>
                <w:spacing w:val="7"/>
              </w:rPr>
              <w:t xml:space="preserve">     </w:t>
            </w:r>
            <w:r>
              <w:rPr>
                <w:rFonts w:ascii="SimSun" w:hAnsi="SimSun" w:eastAsia="SimSun" w:cs="SimSun"/>
                <w:sz w:val="19"/>
                <w:szCs w:val="19"/>
                <w:spacing w:val="11"/>
              </w:rPr>
              <w:t>寿命推算</w:t>
            </w:r>
            <w:r>
              <w:rPr>
                <w:rFonts w:ascii="SimSun" w:hAnsi="SimSun" w:eastAsia="SimSun" w:cs="SimSun"/>
                <w:sz w:val="19"/>
                <w:szCs w:val="19"/>
                <w:spacing w:val="-73"/>
              </w:rPr>
              <w:t xml:space="preserve"> </w:t>
            </w:r>
            <w:r>
              <w:rPr>
                <w:rFonts w:ascii="SimSun" w:hAnsi="SimSun" w:eastAsia="SimSun" w:cs="SimSun"/>
                <w:sz w:val="19"/>
                <w:szCs w:val="19"/>
              </w:rPr>
              <w:tab/>
            </w:r>
            <w:r>
              <w:rPr>
                <w:rFonts w:ascii="Arial" w:hAnsi="Arial" w:eastAsia="Arial" w:cs="Arial"/>
                <w:sz w:val="19"/>
                <w:szCs w:val="19"/>
              </w:rPr>
              <w:t>7</w:t>
            </w:r>
          </w:hyperlink>
        </w:p>
        <w:p>
          <w:pPr>
            <w:spacing w:before="135" w:line="219" w:lineRule="auto"/>
            <w:tabs>
              <w:tab w:val="right" w:leader="dot" w:pos="9255"/>
            </w:tabs>
            <w:rPr>
              <w:rFonts w:ascii="Arial" w:hAnsi="Arial" w:eastAsia="Arial" w:cs="Arial"/>
              <w:sz w:val="19"/>
              <w:szCs w:val="19"/>
            </w:rPr>
          </w:pPr>
          <w:hyperlink w:history="true" w:anchor="bookmark26">
            <w:r>
              <w:rPr>
                <w:rFonts w:ascii="Times New Roman" w:hAnsi="Times New Roman" w:eastAsia="Times New Roman" w:cs="Times New Roman"/>
                <w:sz w:val="19"/>
                <w:szCs w:val="19"/>
                <w:spacing w:val="19"/>
              </w:rPr>
              <w:t>7</w:t>
            </w:r>
            <w:r>
              <w:rPr>
                <w:rFonts w:ascii="Times New Roman" w:hAnsi="Times New Roman" w:eastAsia="Times New Roman" w:cs="Times New Roman"/>
                <w:sz w:val="19"/>
                <w:szCs w:val="19"/>
                <w:spacing w:val="1"/>
              </w:rPr>
              <w:t xml:space="preserve">     </w:t>
            </w:r>
            <w:r>
              <w:rPr>
                <w:rFonts w:ascii="SimSun" w:hAnsi="SimSun" w:eastAsia="SimSun" w:cs="SimSun"/>
                <w:sz w:val="19"/>
                <w:szCs w:val="19"/>
                <w:spacing w:val="19"/>
              </w:rPr>
              <w:t>试样及试验温度</w:t>
            </w:r>
            <w:r>
              <w:rPr>
                <w:rFonts w:ascii="SimSun" w:hAnsi="SimSun" w:eastAsia="SimSun" w:cs="SimSun"/>
                <w:sz w:val="19"/>
                <w:szCs w:val="19"/>
                <w:spacing w:val="-76"/>
              </w:rPr>
              <w:t xml:space="preserve"> </w:t>
            </w:r>
            <w:r>
              <w:rPr>
                <w:rFonts w:ascii="SimSun" w:hAnsi="SimSun" w:eastAsia="SimSun" w:cs="SimSun"/>
                <w:sz w:val="19"/>
                <w:szCs w:val="19"/>
              </w:rPr>
              <w:tab/>
            </w:r>
            <w:r>
              <w:rPr>
                <w:rFonts w:ascii="Arial" w:hAnsi="Arial" w:eastAsia="Arial" w:cs="Arial"/>
                <w:sz w:val="19"/>
                <w:szCs w:val="19"/>
              </w:rPr>
              <w:t>7</w:t>
            </w:r>
          </w:hyperlink>
        </w:p>
        <w:p>
          <w:pPr>
            <w:ind w:left="209"/>
            <w:spacing w:before="134" w:line="219" w:lineRule="auto"/>
            <w:tabs>
              <w:tab w:val="right" w:leader="dot" w:pos="9245"/>
            </w:tabs>
            <w:rPr>
              <w:rFonts w:ascii="Arial" w:hAnsi="Arial" w:eastAsia="Arial" w:cs="Arial"/>
              <w:sz w:val="19"/>
              <w:szCs w:val="19"/>
            </w:rPr>
          </w:pPr>
          <w:hyperlink w:history="true" w:anchor="bookmark27">
            <w:r>
              <w:rPr>
                <w:rFonts w:ascii="Times New Roman" w:hAnsi="Times New Roman" w:eastAsia="Times New Roman" w:cs="Times New Roman"/>
                <w:sz w:val="19"/>
                <w:szCs w:val="19"/>
                <w:spacing w:val="11"/>
              </w:rPr>
              <w:t>7.1     </w:t>
            </w:r>
            <w:r>
              <w:rPr>
                <w:rFonts w:ascii="SimSun" w:hAnsi="SimSun" w:eastAsia="SimSun" w:cs="SimSun"/>
                <w:sz w:val="19"/>
                <w:szCs w:val="19"/>
                <w:spacing w:val="11"/>
              </w:rPr>
              <w:t>试件的制备</w:t>
            </w:r>
            <w:r>
              <w:rPr>
                <w:rFonts w:ascii="SimSun" w:hAnsi="SimSun" w:eastAsia="SimSun" w:cs="SimSun"/>
                <w:sz w:val="19"/>
                <w:szCs w:val="19"/>
                <w:spacing w:val="-74"/>
              </w:rPr>
              <w:t xml:space="preserve"> </w:t>
            </w:r>
            <w:r>
              <w:rPr>
                <w:rFonts w:ascii="SimSun" w:hAnsi="SimSun" w:eastAsia="SimSun" w:cs="SimSun"/>
                <w:sz w:val="19"/>
                <w:szCs w:val="19"/>
              </w:rPr>
              <w:tab/>
            </w:r>
            <w:r>
              <w:rPr>
                <w:rFonts w:ascii="Arial" w:hAnsi="Arial" w:eastAsia="Arial" w:cs="Arial"/>
                <w:sz w:val="19"/>
                <w:szCs w:val="19"/>
              </w:rPr>
              <w:t>7</w:t>
            </w:r>
          </w:hyperlink>
        </w:p>
        <w:p>
          <w:pPr>
            <w:ind w:left="209"/>
            <w:spacing w:before="111" w:line="259" w:lineRule="exact"/>
            <w:tabs>
              <w:tab w:val="right" w:leader="dot" w:pos="9247"/>
            </w:tabs>
            <w:rPr>
              <w:rFonts w:ascii="Arial" w:hAnsi="Arial" w:eastAsia="Arial" w:cs="Arial"/>
              <w:sz w:val="19"/>
              <w:szCs w:val="19"/>
            </w:rPr>
          </w:pPr>
          <w:hyperlink w:history="true" w:anchor="bookmark28">
            <w:r>
              <w:rPr>
                <w:rFonts w:ascii="Times New Roman" w:hAnsi="Times New Roman" w:eastAsia="Times New Roman" w:cs="Times New Roman"/>
                <w:sz w:val="19"/>
                <w:szCs w:val="19"/>
                <w:spacing w:val="10"/>
                <w:position w:val="1"/>
              </w:rPr>
              <w:t>7.2     </w:t>
            </w:r>
            <w:r>
              <w:rPr>
                <w:rFonts w:ascii="SimSun" w:hAnsi="SimSun" w:eastAsia="SimSun" w:cs="SimSun"/>
                <w:sz w:val="19"/>
                <w:szCs w:val="19"/>
                <w:spacing w:val="10"/>
                <w:position w:val="1"/>
              </w:rPr>
              <w:t>试验温度</w:t>
            </w:r>
            <w:r>
              <w:rPr>
                <w:rFonts w:ascii="SimSun" w:hAnsi="SimSun" w:eastAsia="SimSun" w:cs="SimSun"/>
                <w:sz w:val="19"/>
                <w:szCs w:val="19"/>
                <w:spacing w:val="-81"/>
                <w:position w:val="1"/>
              </w:rPr>
              <w:t xml:space="preserve"> </w:t>
            </w:r>
            <w:r>
              <w:rPr>
                <w:rFonts w:ascii="SimSun" w:hAnsi="SimSun" w:eastAsia="SimSun" w:cs="SimSun"/>
                <w:sz w:val="19"/>
                <w:szCs w:val="19"/>
                <w:position w:val="1"/>
              </w:rPr>
              <w:tab/>
            </w:r>
            <w:r>
              <w:rPr>
                <w:rFonts w:ascii="Arial" w:hAnsi="Arial" w:eastAsia="Arial" w:cs="Arial"/>
                <w:sz w:val="19"/>
                <w:szCs w:val="19"/>
                <w:position w:val="1"/>
              </w:rPr>
              <w:t>8</w:t>
            </w:r>
          </w:hyperlink>
        </w:p>
        <w:p>
          <w:pPr>
            <w:spacing w:before="121" w:line="259" w:lineRule="exact"/>
            <w:tabs>
              <w:tab w:val="right" w:leader="dot" w:pos="9247"/>
            </w:tabs>
            <w:rPr>
              <w:rFonts w:ascii="Arial" w:hAnsi="Arial" w:eastAsia="Arial" w:cs="Arial"/>
              <w:sz w:val="19"/>
              <w:szCs w:val="19"/>
            </w:rPr>
          </w:pPr>
          <w:hyperlink w:history="true" w:anchor="bookmark29">
            <w:r>
              <w:rPr>
                <w:rFonts w:ascii="Times New Roman" w:hAnsi="Times New Roman" w:eastAsia="Times New Roman" w:cs="Times New Roman"/>
                <w:sz w:val="19"/>
                <w:szCs w:val="19"/>
                <w:spacing w:val="17"/>
                <w:position w:val="1"/>
              </w:rPr>
              <w:t>8</w:t>
            </w:r>
            <w:r>
              <w:rPr>
                <w:rFonts w:ascii="Times New Roman" w:hAnsi="Times New Roman" w:eastAsia="Times New Roman" w:cs="Times New Roman"/>
                <w:sz w:val="19"/>
                <w:szCs w:val="19"/>
                <w:spacing w:val="1"/>
                <w:position w:val="1"/>
              </w:rPr>
              <w:t xml:space="preserve">     </w:t>
            </w:r>
            <w:r>
              <w:rPr>
                <w:rFonts w:ascii="SimSun" w:hAnsi="SimSun" w:eastAsia="SimSun" w:cs="SimSun"/>
                <w:sz w:val="19"/>
                <w:szCs w:val="19"/>
                <w:spacing w:val="17"/>
                <w:position w:val="1"/>
              </w:rPr>
              <w:t>质量保证</w:t>
            </w:r>
            <w:r>
              <w:rPr>
                <w:rFonts w:ascii="SimSun" w:hAnsi="SimSun" w:eastAsia="SimSun" w:cs="SimSun"/>
                <w:sz w:val="19"/>
                <w:szCs w:val="19"/>
                <w:spacing w:val="-69"/>
                <w:position w:val="1"/>
              </w:rPr>
              <w:t xml:space="preserve"> </w:t>
            </w:r>
            <w:r>
              <w:rPr>
                <w:rFonts w:ascii="SimSun" w:hAnsi="SimSun" w:eastAsia="SimSun" w:cs="SimSun"/>
                <w:sz w:val="19"/>
                <w:szCs w:val="19"/>
                <w:position w:val="1"/>
              </w:rPr>
              <w:tab/>
            </w:r>
            <w:r>
              <w:rPr>
                <w:rFonts w:ascii="Arial" w:hAnsi="Arial" w:eastAsia="Arial" w:cs="Arial"/>
                <w:sz w:val="19"/>
                <w:szCs w:val="19"/>
                <w:spacing w:val="1"/>
                <w:position w:val="1"/>
              </w:rPr>
              <w:t>8</w:t>
            </w:r>
          </w:hyperlink>
        </w:p>
        <w:p>
          <w:pPr>
            <w:spacing w:before="110" w:line="259" w:lineRule="exact"/>
            <w:tabs>
              <w:tab w:val="right" w:leader="dot" w:pos="9237"/>
            </w:tabs>
            <w:rPr>
              <w:rFonts w:ascii="Arial" w:hAnsi="Arial" w:eastAsia="Arial" w:cs="Arial"/>
              <w:sz w:val="19"/>
              <w:szCs w:val="19"/>
            </w:rPr>
          </w:pPr>
          <w:hyperlink w:history="true" w:anchor="bookmark30">
            <w:r>
              <w:rPr>
                <w:rFonts w:ascii="Times New Roman" w:hAnsi="Times New Roman" w:eastAsia="Times New Roman" w:cs="Times New Roman"/>
                <w:sz w:val="19"/>
                <w:szCs w:val="19"/>
                <w:spacing w:val="-8"/>
                <w:position w:val="1"/>
              </w:rPr>
              <w:t>9</w:t>
            </w:r>
            <w:r>
              <w:rPr>
                <w:rFonts w:ascii="Times New Roman" w:hAnsi="Times New Roman" w:eastAsia="Times New Roman" w:cs="Times New Roman"/>
                <w:sz w:val="19"/>
                <w:szCs w:val="19"/>
                <w:spacing w:val="8"/>
                <w:position w:val="1"/>
              </w:rPr>
              <w:t xml:space="preserve">    </w:t>
            </w:r>
            <w:r>
              <w:rPr>
                <w:rFonts w:ascii="SimSun" w:hAnsi="SimSun" w:eastAsia="SimSun" w:cs="SimSun"/>
                <w:sz w:val="19"/>
                <w:szCs w:val="19"/>
                <w:spacing w:val="-8"/>
                <w:position w:val="1"/>
              </w:rPr>
              <w:t>贮</w:t>
            </w:r>
            <w:r>
              <w:rPr>
                <w:rFonts w:ascii="SimSun" w:hAnsi="SimSun" w:eastAsia="SimSun" w:cs="SimSun"/>
                <w:sz w:val="19"/>
                <w:szCs w:val="19"/>
                <w:spacing w:val="-11"/>
                <w:position w:val="1"/>
              </w:rPr>
              <w:t xml:space="preserve"> </w:t>
            </w:r>
            <w:r>
              <w:rPr>
                <w:rFonts w:ascii="SimSun" w:hAnsi="SimSun" w:eastAsia="SimSun" w:cs="SimSun"/>
                <w:sz w:val="19"/>
                <w:szCs w:val="19"/>
                <w:spacing w:val="-8"/>
                <w:position w:val="1"/>
              </w:rPr>
              <w:t>存</w:t>
            </w:r>
            <w:r>
              <w:rPr>
                <w:rFonts w:ascii="SimSun" w:hAnsi="SimSun" w:eastAsia="SimSun" w:cs="SimSun"/>
                <w:sz w:val="19"/>
                <w:szCs w:val="19"/>
                <w:spacing w:val="-74"/>
                <w:position w:val="1"/>
              </w:rPr>
              <w:t xml:space="preserve"> </w:t>
            </w:r>
            <w:r>
              <w:rPr>
                <w:rFonts w:ascii="SimSun" w:hAnsi="SimSun" w:eastAsia="SimSun" w:cs="SimSun"/>
                <w:sz w:val="19"/>
                <w:szCs w:val="19"/>
                <w:position w:val="1"/>
              </w:rPr>
              <w:tab/>
            </w:r>
            <w:r>
              <w:rPr>
                <w:rFonts w:ascii="Arial" w:hAnsi="Arial" w:eastAsia="Arial" w:cs="Arial"/>
                <w:sz w:val="19"/>
                <w:szCs w:val="19"/>
                <w:spacing w:val="15"/>
                <w:position w:val="1"/>
              </w:rPr>
              <w:t>8</w:t>
            </w:r>
          </w:hyperlink>
        </w:p>
        <w:p>
          <w:pPr>
            <w:spacing w:before="92" w:line="259" w:lineRule="exact"/>
            <w:tabs>
              <w:tab w:val="right" w:leader="dot" w:pos="9227"/>
            </w:tabs>
            <w:rPr>
              <w:rFonts w:ascii="Arial" w:hAnsi="Arial" w:eastAsia="Arial" w:cs="Arial"/>
              <w:sz w:val="19"/>
              <w:szCs w:val="19"/>
            </w:rPr>
          </w:pPr>
          <w:hyperlink w:history="true" w:anchor="bookmark31">
            <w:r>
              <w:rPr>
                <w:rFonts w:ascii="Times New Roman" w:hAnsi="Times New Roman" w:eastAsia="Times New Roman" w:cs="Times New Roman"/>
                <w:sz w:val="19"/>
                <w:szCs w:val="19"/>
                <w:spacing w:val="-10"/>
                <w:position w:val="1"/>
              </w:rPr>
              <w:t>10</w:t>
            </w:r>
            <w:r>
              <w:rPr>
                <w:rFonts w:ascii="Times New Roman" w:hAnsi="Times New Roman" w:eastAsia="Times New Roman" w:cs="Times New Roman"/>
                <w:sz w:val="19"/>
                <w:szCs w:val="19"/>
                <w:spacing w:val="4"/>
                <w:position w:val="1"/>
              </w:rPr>
              <w:t xml:space="preserve">     </w:t>
            </w:r>
            <w:r>
              <w:rPr>
                <w:rFonts w:ascii="SimSun" w:hAnsi="SimSun" w:eastAsia="SimSun" w:cs="SimSun"/>
                <w:sz w:val="19"/>
                <w:szCs w:val="19"/>
                <w:spacing w:val="-10"/>
                <w:position w:val="1"/>
              </w:rPr>
              <w:t>标</w:t>
            </w:r>
            <w:r>
              <w:rPr>
                <w:rFonts w:ascii="SimSun" w:hAnsi="SimSun" w:eastAsia="SimSun" w:cs="SimSun"/>
                <w:sz w:val="19"/>
                <w:szCs w:val="19"/>
                <w:spacing w:val="-13"/>
                <w:position w:val="1"/>
              </w:rPr>
              <w:t xml:space="preserve"> </w:t>
            </w:r>
            <w:r>
              <w:rPr>
                <w:rFonts w:ascii="SimSun" w:hAnsi="SimSun" w:eastAsia="SimSun" w:cs="SimSun"/>
                <w:sz w:val="19"/>
                <w:szCs w:val="19"/>
                <w:spacing w:val="-10"/>
                <w:position w:val="1"/>
              </w:rPr>
              <w:t>识</w:t>
            </w:r>
            <w:r>
              <w:rPr>
                <w:rFonts w:ascii="SimSun" w:hAnsi="SimSun" w:eastAsia="SimSun" w:cs="SimSun"/>
                <w:sz w:val="19"/>
                <w:szCs w:val="19"/>
                <w:spacing w:val="-76"/>
                <w:position w:val="1"/>
              </w:rPr>
              <w:t xml:space="preserve"> </w:t>
            </w:r>
            <w:r>
              <w:rPr>
                <w:rFonts w:ascii="SimSun" w:hAnsi="SimSun" w:eastAsia="SimSun" w:cs="SimSun"/>
                <w:sz w:val="19"/>
                <w:szCs w:val="19"/>
                <w:position w:val="1"/>
              </w:rPr>
              <w:tab/>
            </w:r>
            <w:r>
              <w:rPr>
                <w:rFonts w:ascii="SimSun" w:hAnsi="SimSun" w:eastAsia="SimSun" w:cs="SimSun"/>
                <w:sz w:val="19"/>
                <w:szCs w:val="19"/>
                <w:spacing w:val="-3"/>
                <w:position w:val="1"/>
              </w:rPr>
              <w:t xml:space="preserve"> </w:t>
            </w:r>
            <w:r>
              <w:rPr>
                <w:rFonts w:ascii="Arial" w:hAnsi="Arial" w:eastAsia="Arial" w:cs="Arial"/>
                <w:sz w:val="19"/>
                <w:szCs w:val="19"/>
                <w:position w:val="1"/>
              </w:rPr>
              <w:t>8</w:t>
            </w:r>
          </w:hyperlink>
        </w:p>
        <w:p>
          <w:pPr>
            <w:spacing w:before="101" w:line="259" w:lineRule="exact"/>
            <w:tabs>
              <w:tab w:val="right" w:leader="dot" w:pos="9217"/>
            </w:tabs>
            <w:rPr>
              <w:rFonts w:ascii="Arial" w:hAnsi="Arial" w:eastAsia="Arial" w:cs="Arial"/>
              <w:sz w:val="19"/>
              <w:szCs w:val="19"/>
            </w:rPr>
          </w:pPr>
          <w:hyperlink w:history="true" w:anchor="bookmark32">
            <w:r>
              <w:rPr>
                <w:rFonts w:ascii="Times New Roman" w:hAnsi="Times New Roman" w:eastAsia="Times New Roman" w:cs="Times New Roman"/>
                <w:sz w:val="19"/>
                <w:szCs w:val="19"/>
                <w:spacing w:val="16"/>
                <w:position w:val="1"/>
              </w:rPr>
              <w:t>11</w:t>
            </w:r>
            <w:r>
              <w:rPr>
                <w:rFonts w:ascii="Times New Roman" w:hAnsi="Times New Roman" w:eastAsia="Times New Roman" w:cs="Times New Roman"/>
                <w:sz w:val="19"/>
                <w:szCs w:val="19"/>
                <w:spacing w:val="11"/>
                <w:position w:val="1"/>
              </w:rPr>
              <w:t xml:space="preserve">    </w:t>
            </w:r>
            <w:r>
              <w:rPr>
                <w:rFonts w:ascii="SimSun" w:hAnsi="SimSun" w:eastAsia="SimSun" w:cs="SimSun"/>
                <w:sz w:val="19"/>
                <w:szCs w:val="19"/>
                <w:spacing w:val="16"/>
                <w:position w:val="1"/>
              </w:rPr>
              <w:t>标志与标签</w:t>
            </w:r>
            <w:r>
              <w:rPr>
                <w:rFonts w:ascii="SimSun" w:hAnsi="SimSun" w:eastAsia="SimSun" w:cs="SimSun"/>
                <w:sz w:val="19"/>
                <w:szCs w:val="19"/>
                <w:spacing w:val="-73"/>
                <w:position w:val="1"/>
              </w:rPr>
              <w:t xml:space="preserve"> </w:t>
            </w:r>
            <w:r>
              <w:rPr>
                <w:rFonts w:ascii="SimSun" w:hAnsi="SimSun" w:eastAsia="SimSun" w:cs="SimSun"/>
                <w:sz w:val="19"/>
                <w:szCs w:val="19"/>
                <w:position w:val="1"/>
              </w:rPr>
              <w:tab/>
            </w:r>
            <w:r>
              <w:rPr>
                <w:rFonts w:ascii="Arial" w:hAnsi="Arial" w:eastAsia="Arial" w:cs="Arial"/>
                <w:sz w:val="19"/>
                <w:szCs w:val="19"/>
                <w:spacing w:val="25"/>
                <w:position w:val="1"/>
              </w:rPr>
              <w:t>8</w:t>
            </w:r>
          </w:hyperlink>
        </w:p>
        <w:p>
          <w:pPr>
            <w:ind w:left="10"/>
            <w:spacing w:before="120" w:line="259" w:lineRule="exact"/>
            <w:tabs>
              <w:tab w:val="right" w:leader="dot" w:pos="9237"/>
            </w:tabs>
            <w:rPr>
              <w:rFonts w:ascii="Arial" w:hAnsi="Arial" w:eastAsia="Arial" w:cs="Arial"/>
              <w:sz w:val="19"/>
              <w:szCs w:val="19"/>
            </w:rPr>
          </w:pPr>
          <w:hyperlink w:history="true" w:anchor="bookmark33">
            <w:r>
              <w:rPr>
                <w:rFonts w:ascii="SimSun" w:hAnsi="SimSun" w:eastAsia="SimSun" w:cs="SimSun"/>
                <w:sz w:val="19"/>
                <w:szCs w:val="19"/>
                <w:spacing w:val="32"/>
                <w:position w:val="1"/>
              </w:rPr>
              <w:t>附录A(资料性)本文件与</w:t>
            </w:r>
            <w:r>
              <w:rPr>
                <w:rFonts w:ascii="SimSun" w:hAnsi="SimSun" w:eastAsia="SimSun" w:cs="SimSun"/>
                <w:sz w:val="19"/>
                <w:szCs w:val="19"/>
                <w:position w:val="1"/>
              </w:rPr>
              <w:t>ISO</w:t>
            </w:r>
            <w:r>
              <w:rPr>
                <w:rFonts w:ascii="SimSun" w:hAnsi="SimSun" w:eastAsia="SimSun" w:cs="SimSun"/>
                <w:sz w:val="19"/>
                <w:szCs w:val="19"/>
                <w:spacing w:val="70"/>
                <w:position w:val="1"/>
              </w:rPr>
              <w:t xml:space="preserve"> </w:t>
            </w:r>
            <w:r>
              <w:rPr>
                <w:rFonts w:ascii="SimSun" w:hAnsi="SimSun" w:eastAsia="SimSun" w:cs="SimSun"/>
                <w:sz w:val="19"/>
                <w:szCs w:val="19"/>
                <w:spacing w:val="32"/>
                <w:position w:val="1"/>
              </w:rPr>
              <w:t>4633:2023的结构编号变</w:t>
            </w:r>
            <w:r>
              <w:rPr>
                <w:rFonts w:ascii="SimSun" w:hAnsi="SimSun" w:eastAsia="SimSun" w:cs="SimSun"/>
                <w:sz w:val="19"/>
                <w:szCs w:val="19"/>
                <w:spacing w:val="31"/>
                <w:position w:val="1"/>
              </w:rPr>
              <w:t>化情况</w:t>
            </w:r>
            <w:r>
              <w:rPr>
                <w:rFonts w:ascii="SimSun" w:hAnsi="SimSun" w:eastAsia="SimSun" w:cs="SimSun"/>
                <w:sz w:val="19"/>
                <w:szCs w:val="19"/>
                <w:spacing w:val="-83"/>
                <w:position w:val="1"/>
              </w:rPr>
              <w:t xml:space="preserve"> </w:t>
            </w:r>
            <w:r>
              <w:rPr>
                <w:rFonts w:ascii="SimSun" w:hAnsi="SimSun" w:eastAsia="SimSun" w:cs="SimSun"/>
                <w:sz w:val="19"/>
                <w:szCs w:val="19"/>
                <w:position w:val="1"/>
              </w:rPr>
              <w:tab/>
            </w:r>
            <w:r>
              <w:rPr>
                <w:rFonts w:ascii="Arial" w:hAnsi="Arial" w:eastAsia="Arial" w:cs="Arial"/>
                <w:sz w:val="19"/>
                <w:szCs w:val="19"/>
                <w:position w:val="1"/>
              </w:rPr>
              <w:t>9</w:t>
            </w:r>
          </w:hyperlink>
        </w:p>
        <w:p>
          <w:pPr>
            <w:spacing w:before="144" w:line="219" w:lineRule="auto"/>
            <w:tabs>
              <w:tab w:val="right" w:leader="dot" w:pos="9190"/>
            </w:tabs>
            <w:rPr>
              <w:rFonts w:ascii="Arial" w:hAnsi="Arial" w:eastAsia="Arial" w:cs="Arial"/>
              <w:sz w:val="19"/>
              <w:szCs w:val="19"/>
            </w:rPr>
          </w:pPr>
          <w:hyperlink w:history="true" w:anchor="bookmark34">
            <w:r>
              <w:rPr>
                <w:rFonts w:ascii="SimSun" w:hAnsi="SimSun" w:eastAsia="SimSun" w:cs="SimSun"/>
                <w:sz w:val="19"/>
                <w:szCs w:val="19"/>
                <w:spacing w:val="-13"/>
              </w:rPr>
              <w:t>附</w:t>
            </w:r>
            <w:r>
              <w:rPr>
                <w:rFonts w:ascii="SimSun" w:hAnsi="SimSun" w:eastAsia="SimSun" w:cs="SimSun"/>
                <w:sz w:val="19"/>
                <w:szCs w:val="19"/>
                <w:spacing w:val="-28"/>
              </w:rPr>
              <w:t xml:space="preserve"> </w:t>
            </w:r>
            <w:r>
              <w:rPr>
                <w:rFonts w:ascii="SimSun" w:hAnsi="SimSun" w:eastAsia="SimSun" w:cs="SimSun"/>
                <w:sz w:val="19"/>
                <w:szCs w:val="19"/>
                <w:spacing w:val="-13"/>
              </w:rPr>
              <w:t>录</w:t>
            </w:r>
            <w:r>
              <w:rPr>
                <w:rFonts w:ascii="SimSun" w:hAnsi="SimSun" w:eastAsia="SimSun" w:cs="SimSun"/>
                <w:sz w:val="19"/>
                <w:szCs w:val="19"/>
                <w:spacing w:val="-44"/>
              </w:rPr>
              <w:t xml:space="preserve"> </w:t>
            </w:r>
            <w:r>
              <w:rPr>
                <w:rFonts w:ascii="SimSun" w:hAnsi="SimSun" w:eastAsia="SimSun" w:cs="SimSun"/>
                <w:sz w:val="19"/>
                <w:szCs w:val="19"/>
                <w:spacing w:val="-13"/>
              </w:rPr>
              <w:t>B (</w:t>
            </w:r>
            <w:r>
              <w:rPr>
                <w:rFonts w:ascii="SimSun" w:hAnsi="SimSun" w:eastAsia="SimSun" w:cs="SimSun"/>
                <w:sz w:val="19"/>
                <w:szCs w:val="19"/>
                <w:spacing w:val="-38"/>
              </w:rPr>
              <w:t xml:space="preserve"> </w:t>
            </w:r>
            <w:r>
              <w:rPr>
                <w:rFonts w:ascii="SimSun" w:hAnsi="SimSun" w:eastAsia="SimSun" w:cs="SimSun"/>
                <w:sz w:val="19"/>
                <w:szCs w:val="19"/>
                <w:spacing w:val="-13"/>
              </w:rPr>
              <w:t>规</w:t>
            </w:r>
            <w:r>
              <w:rPr>
                <w:rFonts w:ascii="SimSun" w:hAnsi="SimSun" w:eastAsia="SimSun" w:cs="SimSun"/>
                <w:sz w:val="19"/>
                <w:szCs w:val="19"/>
                <w:spacing w:val="-35"/>
              </w:rPr>
              <w:t xml:space="preserve"> </w:t>
            </w:r>
            <w:r>
              <w:rPr>
                <w:rFonts w:ascii="SimSun" w:hAnsi="SimSun" w:eastAsia="SimSun" w:cs="SimSun"/>
                <w:sz w:val="19"/>
                <w:szCs w:val="19"/>
                <w:spacing w:val="-13"/>
              </w:rPr>
              <w:t>范</w:t>
            </w:r>
            <w:r>
              <w:rPr>
                <w:rFonts w:ascii="SimSun" w:hAnsi="SimSun" w:eastAsia="SimSun" w:cs="SimSun"/>
                <w:sz w:val="19"/>
                <w:szCs w:val="19"/>
                <w:spacing w:val="-36"/>
              </w:rPr>
              <w:t xml:space="preserve"> </w:t>
            </w:r>
            <w:r>
              <w:rPr>
                <w:rFonts w:ascii="SimSun" w:hAnsi="SimSun" w:eastAsia="SimSun" w:cs="SimSun"/>
                <w:sz w:val="19"/>
                <w:szCs w:val="19"/>
                <w:spacing w:val="-13"/>
              </w:rPr>
              <w:t>性</w:t>
            </w:r>
            <w:r>
              <w:rPr>
                <w:rFonts w:ascii="SimSun" w:hAnsi="SimSun" w:eastAsia="SimSun" w:cs="SimSun"/>
                <w:sz w:val="19"/>
                <w:szCs w:val="19"/>
                <w:spacing w:val="-39"/>
              </w:rPr>
              <w:t xml:space="preserve"> </w:t>
            </w:r>
            <w:r>
              <w:rPr>
                <w:rFonts w:ascii="SimSun" w:hAnsi="SimSun" w:eastAsia="SimSun" w:cs="SimSun"/>
                <w:sz w:val="19"/>
                <w:szCs w:val="19"/>
                <w:spacing w:val="-13"/>
              </w:rPr>
              <w:t>)</w:t>
            </w:r>
            <w:r>
              <w:rPr>
                <w:rFonts w:ascii="SimSun" w:hAnsi="SimSun" w:eastAsia="SimSun" w:cs="SimSun"/>
                <w:sz w:val="19"/>
                <w:szCs w:val="19"/>
                <w:spacing w:val="-39"/>
              </w:rPr>
              <w:t xml:space="preserve"> </w:t>
            </w:r>
            <w:r>
              <w:rPr>
                <w:rFonts w:ascii="SimSun" w:hAnsi="SimSun" w:eastAsia="SimSun" w:cs="SimSun"/>
                <w:sz w:val="19"/>
                <w:szCs w:val="19"/>
                <w:spacing w:val="-13"/>
              </w:rPr>
              <w:t>接</w:t>
            </w:r>
            <w:r>
              <w:rPr>
                <w:rFonts w:ascii="SimSun" w:hAnsi="SimSun" w:eastAsia="SimSun" w:cs="SimSun"/>
                <w:sz w:val="19"/>
                <w:szCs w:val="19"/>
                <w:spacing w:val="-36"/>
              </w:rPr>
              <w:t xml:space="preserve"> </w:t>
            </w:r>
            <w:r>
              <w:rPr>
                <w:rFonts w:ascii="SimSun" w:hAnsi="SimSun" w:eastAsia="SimSun" w:cs="SimSun"/>
                <w:sz w:val="19"/>
                <w:szCs w:val="19"/>
                <w:spacing w:val="-13"/>
              </w:rPr>
              <w:t>头</w:t>
            </w:r>
            <w:r>
              <w:rPr>
                <w:rFonts w:ascii="SimSun" w:hAnsi="SimSun" w:eastAsia="SimSun" w:cs="SimSun"/>
                <w:sz w:val="19"/>
                <w:szCs w:val="19"/>
                <w:spacing w:val="-35"/>
              </w:rPr>
              <w:t xml:space="preserve"> </w:t>
            </w:r>
            <w:r>
              <w:rPr>
                <w:rFonts w:ascii="SimSun" w:hAnsi="SimSun" w:eastAsia="SimSun" w:cs="SimSun"/>
                <w:sz w:val="19"/>
                <w:szCs w:val="19"/>
                <w:spacing w:val="-13"/>
              </w:rPr>
              <w:t>强</w:t>
            </w:r>
            <w:r>
              <w:rPr>
                <w:rFonts w:ascii="SimSun" w:hAnsi="SimSun" w:eastAsia="SimSun" w:cs="SimSun"/>
                <w:sz w:val="19"/>
                <w:szCs w:val="19"/>
                <w:spacing w:val="-40"/>
              </w:rPr>
              <w:t xml:space="preserve"> </w:t>
            </w:r>
            <w:r>
              <w:rPr>
                <w:rFonts w:ascii="SimSun" w:hAnsi="SimSun" w:eastAsia="SimSun" w:cs="SimSun"/>
                <w:sz w:val="19"/>
                <w:szCs w:val="19"/>
                <w:spacing w:val="-13"/>
              </w:rPr>
              <w:t>度</w:t>
            </w:r>
            <w:r>
              <w:rPr>
                <w:rFonts w:ascii="SimSun" w:hAnsi="SimSun" w:eastAsia="SimSun" w:cs="SimSun"/>
                <w:sz w:val="19"/>
                <w:szCs w:val="19"/>
                <w:spacing w:val="-23"/>
              </w:rPr>
              <w:t xml:space="preserve"> </w:t>
            </w:r>
            <w:r>
              <w:rPr>
                <w:rFonts w:ascii="SimSun" w:hAnsi="SimSun" w:eastAsia="SimSun" w:cs="SimSun"/>
                <w:sz w:val="19"/>
                <w:szCs w:val="19"/>
                <w:spacing w:val="-13"/>
              </w:rPr>
              <w:t>的</w:t>
            </w:r>
            <w:r>
              <w:rPr>
                <w:rFonts w:ascii="SimSun" w:hAnsi="SimSun" w:eastAsia="SimSun" w:cs="SimSun"/>
                <w:sz w:val="19"/>
                <w:szCs w:val="19"/>
                <w:spacing w:val="-38"/>
              </w:rPr>
              <w:t xml:space="preserve"> </w:t>
            </w:r>
            <w:r>
              <w:rPr>
                <w:rFonts w:ascii="SimSun" w:hAnsi="SimSun" w:eastAsia="SimSun" w:cs="SimSun"/>
                <w:sz w:val="19"/>
                <w:szCs w:val="19"/>
                <w:spacing w:val="-13"/>
              </w:rPr>
              <w:t>测</w:t>
            </w:r>
            <w:r>
              <w:rPr>
                <w:rFonts w:ascii="SimSun" w:hAnsi="SimSun" w:eastAsia="SimSun" w:cs="SimSun"/>
                <w:sz w:val="19"/>
                <w:szCs w:val="19"/>
                <w:spacing w:val="-35"/>
              </w:rPr>
              <w:t xml:space="preserve"> </w:t>
            </w:r>
            <w:r>
              <w:rPr>
                <w:rFonts w:ascii="SimSun" w:hAnsi="SimSun" w:eastAsia="SimSun" w:cs="SimSun"/>
                <w:sz w:val="19"/>
                <w:szCs w:val="19"/>
                <w:spacing w:val="-13"/>
              </w:rPr>
              <w:t>定</w:t>
            </w:r>
            <w:r>
              <w:rPr>
                <w:rFonts w:ascii="SimSun" w:hAnsi="SimSun" w:eastAsia="SimSun" w:cs="SimSun"/>
                <w:sz w:val="19"/>
                <w:szCs w:val="19"/>
                <w:spacing w:val="-78"/>
              </w:rPr>
              <w:t xml:space="preserve"> </w:t>
            </w:r>
            <w:r>
              <w:rPr>
                <w:rFonts w:ascii="SimSun" w:hAnsi="SimSun" w:eastAsia="SimSun" w:cs="SimSun"/>
                <w:sz w:val="19"/>
                <w:szCs w:val="19"/>
              </w:rPr>
              <w:tab/>
            </w:r>
            <w:r>
              <w:rPr>
                <w:rFonts w:ascii="SimSun" w:hAnsi="SimSun" w:eastAsia="SimSun" w:cs="SimSun"/>
                <w:sz w:val="19"/>
                <w:szCs w:val="19"/>
                <w:spacing w:val="-12"/>
              </w:rPr>
              <w:t xml:space="preserve"> </w:t>
            </w:r>
            <w:r>
              <w:rPr>
                <w:rFonts w:ascii="Arial" w:hAnsi="Arial" w:eastAsia="Arial" w:cs="Arial"/>
                <w:sz w:val="19"/>
                <w:szCs w:val="19"/>
                <w:spacing w:val="-6"/>
              </w:rPr>
              <w:t>11</w:t>
            </w:r>
          </w:hyperlink>
        </w:p>
      </w:sdtContent>
    </w:sdt>
    <w:p>
      <w:pPr>
        <w:spacing w:line="219" w:lineRule="auto"/>
        <w:sectPr>
          <w:footerReference w:type="default" r:id="rId4"/>
          <w:pgSz w:w="11910" w:h="16840"/>
          <w:pgMar w:top="1431" w:right="1213" w:bottom="1180" w:left="1380" w:header="0" w:footer="1047" w:gutter="0"/>
        </w:sectPr>
        <w:rPr>
          <w:rFonts w:ascii="Arial" w:hAnsi="Arial" w:eastAsia="Arial" w:cs="Arial"/>
          <w:sz w:val="19"/>
          <w:szCs w:val="19"/>
        </w:rPr>
      </w:pPr>
    </w:p>
    <w:sdt>
      <w:sdtPr>
        <w:rPr>
          <w:rFonts w:ascii="Arial" w:hAnsi="Arial" w:eastAsia="Arial" w:cs="Arial"/>
          <w:sz w:val="20"/>
          <w:szCs w:val="20"/>
        </w:rPr>
        <w:docPartObj>
          <w:docPartGallery w:val="Table of Contents"/>
          <w:docPartUnique/>
        </w:docPartObj>
      </w:sdtPr>
      <w:sdtEndPr>
        <w:rPr>
          <w:rFonts w:ascii="Arial" w:hAnsi="Arial" w:eastAsia="Arial" w:cs="Arial"/>
          <w:sz w:val="19"/>
          <w:szCs w:val="19"/>
        </w:rPr>
      </w:sdtEndPr>
      <w:sdtContent>
        <w:p>
          <w:pPr>
            <w:spacing w:before="30" w:line="198" w:lineRule="auto"/>
            <w:rPr>
              <w:rFonts w:ascii="Arial" w:hAnsi="Arial" w:eastAsia="Arial" w:cs="Arial"/>
              <w:sz w:val="20"/>
              <w:szCs w:val="20"/>
            </w:rPr>
          </w:pPr>
          <w:bookmarkStart w:name="bookmark35" w:id="2"/>
          <w:bookmarkEnd w:id="2"/>
          <w:hyperlink w:history="true" w:anchor="bookmark36">
            <w:r>
              <w:rPr>
                <w:rFonts w:ascii="Arial" w:hAnsi="Arial" w:eastAsia="Arial" w:cs="Arial"/>
                <w:sz w:val="20"/>
                <w:szCs w:val="20"/>
                <w:b/>
                <w:bCs/>
                <w:spacing w:val="-1"/>
              </w:rPr>
              <w:t>GB/T  21873—2025</w:t>
            </w:r>
          </w:hyperlink>
        </w:p>
        <w:p>
          <w:pPr>
            <w:spacing w:line="274" w:lineRule="auto"/>
            <w:rPr>
              <w:rFonts w:ascii="Arial"/>
              <w:sz w:val="21"/>
            </w:rPr>
          </w:pPr>
          <w:r/>
        </w:p>
        <w:p>
          <w:pPr>
            <w:ind w:left="200"/>
            <w:spacing w:before="62" w:line="219" w:lineRule="auto"/>
            <w:tabs>
              <w:tab w:val="right" w:leader="dot" w:pos="9240"/>
            </w:tabs>
            <w:rPr>
              <w:rFonts w:ascii="Arial" w:hAnsi="Arial" w:eastAsia="Arial" w:cs="Arial"/>
              <w:sz w:val="19"/>
              <w:szCs w:val="19"/>
            </w:rPr>
          </w:pPr>
          <w:hyperlink w:history="true" w:anchor="bookmark37">
            <w:r>
              <w:rPr>
                <w:rFonts w:ascii="Times New Roman" w:hAnsi="Times New Roman" w:eastAsia="Times New Roman" w:cs="Times New Roman"/>
                <w:sz w:val="19"/>
                <w:szCs w:val="19"/>
                <w:spacing w:val="-4"/>
              </w:rPr>
              <w:t>B.1</w:t>
            </w:r>
            <w:r>
              <w:rPr>
                <w:rFonts w:ascii="Times New Roman" w:hAnsi="Times New Roman" w:eastAsia="Times New Roman" w:cs="Times New Roman"/>
                <w:sz w:val="19"/>
                <w:szCs w:val="19"/>
                <w:spacing w:val="1"/>
              </w:rPr>
              <w:t xml:space="preserve">     </w:t>
            </w:r>
            <w:r>
              <w:rPr>
                <w:rFonts w:ascii="SimSun" w:hAnsi="SimSun" w:eastAsia="SimSun" w:cs="SimSun"/>
                <w:sz w:val="19"/>
                <w:szCs w:val="19"/>
                <w:spacing w:val="-4"/>
              </w:rPr>
              <w:t>概</w:t>
            </w:r>
            <w:r>
              <w:rPr>
                <w:rFonts w:ascii="SimSun" w:hAnsi="SimSun" w:eastAsia="SimSun" w:cs="SimSun"/>
                <w:sz w:val="19"/>
                <w:szCs w:val="19"/>
                <w:spacing w:val="-21"/>
              </w:rPr>
              <w:t xml:space="preserve"> </w:t>
            </w:r>
            <w:r>
              <w:rPr>
                <w:rFonts w:ascii="SimSun" w:hAnsi="SimSun" w:eastAsia="SimSun" w:cs="SimSun"/>
                <w:sz w:val="19"/>
                <w:szCs w:val="19"/>
                <w:spacing w:val="-4"/>
              </w:rPr>
              <w:t>述</w:t>
            </w:r>
            <w:r>
              <w:rPr>
                <w:rFonts w:ascii="SimSun" w:hAnsi="SimSun" w:eastAsia="SimSun" w:cs="SimSun"/>
                <w:sz w:val="19"/>
                <w:szCs w:val="19"/>
                <w:spacing w:val="-72"/>
              </w:rPr>
              <w:t xml:space="preserve"> </w:t>
            </w:r>
            <w:r>
              <w:rPr>
                <w:rFonts w:ascii="SimSun" w:hAnsi="SimSun" w:eastAsia="SimSun" w:cs="SimSun"/>
                <w:sz w:val="19"/>
                <w:szCs w:val="19"/>
              </w:rPr>
              <w:tab/>
            </w:r>
            <w:r>
              <w:rPr>
                <w:rFonts w:ascii="Arial" w:hAnsi="Arial" w:eastAsia="Arial" w:cs="Arial"/>
                <w:sz w:val="19"/>
                <w:szCs w:val="19"/>
                <w:spacing w:val="-3"/>
              </w:rPr>
              <w:t>11</w:t>
            </w:r>
          </w:hyperlink>
        </w:p>
        <w:p>
          <w:pPr>
            <w:ind w:left="200"/>
            <w:spacing w:before="144" w:line="219" w:lineRule="auto"/>
            <w:tabs>
              <w:tab w:val="right" w:leader="dot" w:pos="9240"/>
            </w:tabs>
            <w:rPr>
              <w:rFonts w:ascii="Arial" w:hAnsi="Arial" w:eastAsia="Arial" w:cs="Arial"/>
              <w:sz w:val="19"/>
              <w:szCs w:val="19"/>
            </w:rPr>
          </w:pPr>
          <w:hyperlink w:history="true" w:anchor="bookmark38">
            <w:r>
              <w:rPr>
                <w:rFonts w:ascii="Times New Roman" w:hAnsi="Times New Roman" w:eastAsia="Times New Roman" w:cs="Times New Roman"/>
                <w:sz w:val="19"/>
                <w:szCs w:val="19"/>
                <w:spacing w:val="-3"/>
              </w:rPr>
              <w:t>B.2     </w:t>
            </w:r>
            <w:r>
              <w:rPr>
                <w:rFonts w:ascii="SimSun" w:hAnsi="SimSun" w:eastAsia="SimSun" w:cs="SimSun"/>
                <w:sz w:val="19"/>
                <w:szCs w:val="19"/>
                <w:spacing w:val="-3"/>
              </w:rPr>
              <w:t>试 样</w:t>
            </w:r>
            <w:r>
              <w:rPr>
                <w:rFonts w:ascii="SimSun" w:hAnsi="SimSun" w:eastAsia="SimSun" w:cs="SimSun"/>
                <w:sz w:val="19"/>
                <w:szCs w:val="19"/>
                <w:spacing w:val="-75"/>
              </w:rPr>
              <w:t xml:space="preserve"> </w:t>
            </w:r>
            <w:r>
              <w:rPr>
                <w:rFonts w:ascii="SimSun" w:hAnsi="SimSun" w:eastAsia="SimSun" w:cs="SimSun"/>
                <w:sz w:val="19"/>
                <w:szCs w:val="19"/>
              </w:rPr>
              <w:tab/>
            </w:r>
            <w:r>
              <w:rPr>
                <w:rFonts w:ascii="Arial" w:hAnsi="Arial" w:eastAsia="Arial" w:cs="Arial"/>
                <w:sz w:val="19"/>
                <w:szCs w:val="19"/>
                <w:spacing w:val="-3"/>
              </w:rPr>
              <w:t>11</w:t>
            </w:r>
          </w:hyperlink>
        </w:p>
        <w:p>
          <w:pPr>
            <w:ind w:left="200"/>
            <w:spacing w:before="144" w:line="219" w:lineRule="auto"/>
            <w:tabs>
              <w:tab w:val="right" w:leader="dot" w:pos="9240"/>
            </w:tabs>
            <w:rPr>
              <w:rFonts w:ascii="Arial" w:hAnsi="Arial" w:eastAsia="Arial" w:cs="Arial"/>
              <w:sz w:val="19"/>
              <w:szCs w:val="19"/>
            </w:rPr>
          </w:pPr>
          <w:hyperlink w:history="true" w:anchor="bookmark39">
            <w:r>
              <w:rPr>
                <w:rFonts w:ascii="Times New Roman" w:hAnsi="Times New Roman" w:eastAsia="Times New Roman" w:cs="Times New Roman"/>
                <w:sz w:val="19"/>
                <w:szCs w:val="19"/>
                <w:spacing w:val="16"/>
              </w:rPr>
              <w:t>B.3</w:t>
            </w:r>
            <w:r>
              <w:rPr>
                <w:rFonts w:ascii="Times New Roman" w:hAnsi="Times New Roman" w:eastAsia="Times New Roman" w:cs="Times New Roman"/>
                <w:sz w:val="19"/>
                <w:szCs w:val="19"/>
                <w:spacing w:val="11"/>
              </w:rPr>
              <w:t xml:space="preserve">    </w:t>
            </w:r>
            <w:r>
              <w:rPr>
                <w:rFonts w:ascii="SimSun" w:hAnsi="SimSun" w:eastAsia="SimSun" w:cs="SimSun"/>
                <w:sz w:val="19"/>
                <w:szCs w:val="19"/>
                <w:spacing w:val="16"/>
              </w:rPr>
              <w:t>试验步骤</w:t>
            </w:r>
            <w:r>
              <w:rPr>
                <w:rFonts w:ascii="SimSun" w:hAnsi="SimSun" w:eastAsia="SimSun" w:cs="SimSun"/>
                <w:sz w:val="19"/>
                <w:szCs w:val="19"/>
                <w:spacing w:val="-72"/>
              </w:rPr>
              <w:t xml:space="preserve"> </w:t>
            </w:r>
            <w:r>
              <w:rPr>
                <w:rFonts w:ascii="SimSun" w:hAnsi="SimSun" w:eastAsia="SimSun" w:cs="SimSun"/>
                <w:sz w:val="19"/>
                <w:szCs w:val="19"/>
              </w:rPr>
              <w:tab/>
            </w:r>
            <w:r>
              <w:rPr>
                <w:rFonts w:ascii="SimSun" w:hAnsi="SimSun" w:eastAsia="SimSun" w:cs="SimSun"/>
                <w:sz w:val="19"/>
                <w:szCs w:val="19"/>
                <w:spacing w:val="-32"/>
              </w:rPr>
              <w:t xml:space="preserve"> </w:t>
            </w:r>
            <w:r>
              <w:rPr>
                <w:rFonts w:ascii="Arial" w:hAnsi="Arial" w:eastAsia="Arial" w:cs="Arial"/>
                <w:sz w:val="19"/>
                <w:szCs w:val="19"/>
                <w:spacing w:val="-6"/>
              </w:rPr>
              <w:t>11</w:t>
            </w:r>
          </w:hyperlink>
        </w:p>
        <w:p>
          <w:pPr>
            <w:spacing w:before="153" w:line="219" w:lineRule="auto"/>
            <w:tabs>
              <w:tab w:val="right" w:leader="dot" w:pos="9250"/>
            </w:tabs>
            <w:rPr>
              <w:rFonts w:ascii="Arial" w:hAnsi="Arial" w:eastAsia="Arial" w:cs="Arial"/>
              <w:sz w:val="19"/>
              <w:szCs w:val="19"/>
            </w:rPr>
          </w:pPr>
          <w:hyperlink w:history="true" w:anchor="bookmark40">
            <w:r>
              <w:rPr>
                <w:rFonts w:ascii="SimSun" w:hAnsi="SimSun" w:eastAsia="SimSun" w:cs="SimSun"/>
                <w:sz w:val="19"/>
                <w:szCs w:val="19"/>
                <w:spacing w:val="26"/>
              </w:rPr>
              <w:t>附录C(资料性)</w:t>
            </w:r>
            <w:r>
              <w:rPr>
                <w:rFonts w:ascii="SimSun" w:hAnsi="SimSun" w:eastAsia="SimSun" w:cs="SimSun"/>
                <w:sz w:val="19"/>
                <w:szCs w:val="19"/>
                <w:spacing w:val="81"/>
              </w:rPr>
              <w:t xml:space="preserve"> </w:t>
            </w:r>
            <w:r>
              <w:rPr>
                <w:rFonts w:ascii="SimSun" w:hAnsi="SimSun" w:eastAsia="SimSun" w:cs="SimSun"/>
                <w:sz w:val="19"/>
                <w:szCs w:val="19"/>
                <w:spacing w:val="26"/>
              </w:rPr>
              <w:t>关于6</w:t>
            </w:r>
            <w:r>
              <w:rPr>
                <w:rFonts w:ascii="SimSun" w:hAnsi="SimSun" w:eastAsia="SimSun" w:cs="SimSun"/>
                <w:sz w:val="19"/>
                <w:szCs w:val="19"/>
                <w:spacing w:val="-48"/>
              </w:rPr>
              <w:t xml:space="preserve"> </w:t>
            </w:r>
            <w:r>
              <w:rPr>
                <w:rFonts w:ascii="SimSun" w:hAnsi="SimSun" w:eastAsia="SimSun" w:cs="SimSun"/>
                <w:sz w:val="19"/>
                <w:szCs w:val="19"/>
                <w:spacing w:val="26"/>
              </w:rPr>
              <w:t>.</w:t>
            </w:r>
            <w:r>
              <w:rPr>
                <w:rFonts w:ascii="SimSun" w:hAnsi="SimSun" w:eastAsia="SimSun" w:cs="SimSun"/>
                <w:sz w:val="19"/>
                <w:szCs w:val="19"/>
                <w:spacing w:val="-53"/>
              </w:rPr>
              <w:t xml:space="preserve"> </w:t>
            </w:r>
            <w:r>
              <w:rPr>
                <w:rFonts w:ascii="SimSun" w:hAnsi="SimSun" w:eastAsia="SimSun" w:cs="SimSun"/>
                <w:sz w:val="19"/>
                <w:szCs w:val="19"/>
                <w:spacing w:val="26"/>
              </w:rPr>
              <w:t>4中寿命推算的</w:t>
            </w:r>
            <w:r>
              <w:rPr>
                <w:rFonts w:ascii="SimSun" w:hAnsi="SimSun" w:eastAsia="SimSun" w:cs="SimSun"/>
                <w:sz w:val="19"/>
                <w:szCs w:val="19"/>
                <w:spacing w:val="25"/>
              </w:rPr>
              <w:t>说明</w:t>
            </w:r>
            <w:r>
              <w:rPr>
                <w:rFonts w:ascii="SimSun" w:hAnsi="SimSun" w:eastAsia="SimSun" w:cs="SimSun"/>
                <w:sz w:val="19"/>
                <w:szCs w:val="19"/>
                <w:spacing w:val="-85"/>
              </w:rPr>
              <w:t xml:space="preserve"> </w:t>
            </w:r>
            <w:r>
              <w:rPr>
                <w:rFonts w:ascii="SimSun" w:hAnsi="SimSun" w:eastAsia="SimSun" w:cs="SimSun"/>
                <w:sz w:val="19"/>
                <w:szCs w:val="19"/>
              </w:rPr>
              <w:tab/>
            </w:r>
            <w:r>
              <w:rPr>
                <w:rFonts w:ascii="SimSun" w:hAnsi="SimSun" w:eastAsia="SimSun" w:cs="SimSun"/>
                <w:sz w:val="19"/>
                <w:szCs w:val="19"/>
                <w:spacing w:val="-2"/>
              </w:rPr>
              <w:t xml:space="preserve"> </w:t>
            </w:r>
            <w:r>
              <w:rPr>
                <w:rFonts w:ascii="Arial" w:hAnsi="Arial" w:eastAsia="Arial" w:cs="Arial"/>
                <w:sz w:val="19"/>
                <w:szCs w:val="19"/>
                <w:spacing w:val="-11"/>
              </w:rPr>
              <w:t>12</w:t>
            </w:r>
          </w:hyperlink>
        </w:p>
        <w:p>
          <w:pPr>
            <w:spacing w:before="111" w:line="259" w:lineRule="exact"/>
            <w:tabs>
              <w:tab w:val="right" w:leader="dot" w:pos="9250"/>
            </w:tabs>
            <w:rPr>
              <w:rFonts w:ascii="Arial" w:hAnsi="Arial" w:eastAsia="Arial" w:cs="Arial"/>
              <w:sz w:val="19"/>
              <w:szCs w:val="19"/>
            </w:rPr>
          </w:pPr>
          <w:hyperlink w:history="true" w:anchor="bookmark41">
            <w:r>
              <w:rPr>
                <w:rFonts w:ascii="SimSun" w:hAnsi="SimSun" w:eastAsia="SimSun" w:cs="SimSun"/>
                <w:sz w:val="19"/>
                <w:szCs w:val="19"/>
                <w:spacing w:val="-11"/>
                <w:position w:val="1"/>
              </w:rPr>
              <w:t>附</w:t>
            </w:r>
            <w:r>
              <w:rPr>
                <w:rFonts w:ascii="SimSun" w:hAnsi="SimSun" w:eastAsia="SimSun" w:cs="SimSun"/>
                <w:sz w:val="19"/>
                <w:szCs w:val="19"/>
                <w:spacing w:val="-31"/>
                <w:position w:val="1"/>
              </w:rPr>
              <w:t xml:space="preserve"> </w:t>
            </w:r>
            <w:r>
              <w:rPr>
                <w:rFonts w:ascii="SimSun" w:hAnsi="SimSun" w:eastAsia="SimSun" w:cs="SimSun"/>
                <w:sz w:val="19"/>
                <w:szCs w:val="19"/>
                <w:spacing w:val="-11"/>
                <w:position w:val="1"/>
              </w:rPr>
              <w:t>录</w:t>
            </w:r>
            <w:r>
              <w:rPr>
                <w:rFonts w:ascii="SimSun" w:hAnsi="SimSun" w:eastAsia="SimSun" w:cs="SimSun"/>
                <w:sz w:val="19"/>
                <w:szCs w:val="19"/>
                <w:spacing w:val="-46"/>
                <w:position w:val="1"/>
              </w:rPr>
              <w:t xml:space="preserve"> </w:t>
            </w:r>
            <w:r>
              <w:rPr>
                <w:rFonts w:ascii="SimSun" w:hAnsi="SimSun" w:eastAsia="SimSun" w:cs="SimSun"/>
                <w:sz w:val="19"/>
                <w:szCs w:val="19"/>
                <w:spacing w:val="-11"/>
                <w:position w:val="1"/>
              </w:rPr>
              <w:t>D (</w:t>
            </w:r>
            <w:r>
              <w:rPr>
                <w:rFonts w:ascii="SimSun" w:hAnsi="SimSun" w:eastAsia="SimSun" w:cs="SimSun"/>
                <w:sz w:val="19"/>
                <w:szCs w:val="19"/>
                <w:spacing w:val="-35"/>
                <w:position w:val="1"/>
              </w:rPr>
              <w:t xml:space="preserve"> </w:t>
            </w:r>
            <w:r>
              <w:rPr>
                <w:rFonts w:ascii="SimSun" w:hAnsi="SimSun" w:eastAsia="SimSun" w:cs="SimSun"/>
                <w:sz w:val="19"/>
                <w:szCs w:val="19"/>
                <w:spacing w:val="-11"/>
                <w:position w:val="1"/>
              </w:rPr>
              <w:t>资</w:t>
            </w:r>
            <w:r>
              <w:rPr>
                <w:rFonts w:ascii="SimSun" w:hAnsi="SimSun" w:eastAsia="SimSun" w:cs="SimSun"/>
                <w:sz w:val="19"/>
                <w:szCs w:val="19"/>
                <w:spacing w:val="-42"/>
                <w:position w:val="1"/>
              </w:rPr>
              <w:t xml:space="preserve"> </w:t>
            </w:r>
            <w:r>
              <w:rPr>
                <w:rFonts w:ascii="SimSun" w:hAnsi="SimSun" w:eastAsia="SimSun" w:cs="SimSun"/>
                <w:sz w:val="19"/>
                <w:szCs w:val="19"/>
                <w:spacing w:val="-11"/>
                <w:position w:val="1"/>
              </w:rPr>
              <w:t>料</w:t>
            </w:r>
            <w:r>
              <w:rPr>
                <w:rFonts w:ascii="SimSun" w:hAnsi="SimSun" w:eastAsia="SimSun" w:cs="SimSun"/>
                <w:sz w:val="19"/>
                <w:szCs w:val="19"/>
                <w:spacing w:val="-41"/>
                <w:position w:val="1"/>
              </w:rPr>
              <w:t xml:space="preserve"> </w:t>
            </w:r>
            <w:r>
              <w:rPr>
                <w:rFonts w:ascii="SimSun" w:hAnsi="SimSun" w:eastAsia="SimSun" w:cs="SimSun"/>
                <w:sz w:val="19"/>
                <w:szCs w:val="19"/>
                <w:spacing w:val="-11"/>
                <w:position w:val="1"/>
              </w:rPr>
              <w:t>性</w:t>
            </w:r>
            <w:r>
              <w:rPr>
                <w:rFonts w:ascii="SimSun" w:hAnsi="SimSun" w:eastAsia="SimSun" w:cs="SimSun"/>
                <w:sz w:val="19"/>
                <w:szCs w:val="19"/>
                <w:spacing w:val="-41"/>
                <w:position w:val="1"/>
              </w:rPr>
              <w:t xml:space="preserve"> </w:t>
            </w:r>
            <w:r>
              <w:rPr>
                <w:rFonts w:ascii="SimSun" w:hAnsi="SimSun" w:eastAsia="SimSun" w:cs="SimSun"/>
                <w:sz w:val="19"/>
                <w:szCs w:val="19"/>
                <w:spacing w:val="-11"/>
                <w:position w:val="1"/>
              </w:rPr>
              <w:t>)  质</w:t>
            </w:r>
            <w:r>
              <w:rPr>
                <w:rFonts w:ascii="SimSun" w:hAnsi="SimSun" w:eastAsia="SimSun" w:cs="SimSun"/>
                <w:sz w:val="19"/>
                <w:szCs w:val="19"/>
                <w:spacing w:val="-43"/>
                <w:position w:val="1"/>
              </w:rPr>
              <w:t xml:space="preserve"> </w:t>
            </w:r>
            <w:r>
              <w:rPr>
                <w:rFonts w:ascii="SimSun" w:hAnsi="SimSun" w:eastAsia="SimSun" w:cs="SimSun"/>
                <w:sz w:val="19"/>
                <w:szCs w:val="19"/>
                <w:spacing w:val="-11"/>
                <w:position w:val="1"/>
              </w:rPr>
              <w:t>量</w:t>
            </w:r>
            <w:r>
              <w:rPr>
                <w:rFonts w:ascii="SimSun" w:hAnsi="SimSun" w:eastAsia="SimSun" w:cs="SimSun"/>
                <w:sz w:val="19"/>
                <w:szCs w:val="19"/>
                <w:spacing w:val="-42"/>
                <w:position w:val="1"/>
              </w:rPr>
              <w:t xml:space="preserve"> </w:t>
            </w:r>
            <w:r>
              <w:rPr>
                <w:rFonts w:ascii="SimSun" w:hAnsi="SimSun" w:eastAsia="SimSun" w:cs="SimSun"/>
                <w:sz w:val="19"/>
                <w:szCs w:val="19"/>
                <w:spacing w:val="-11"/>
                <w:position w:val="1"/>
              </w:rPr>
              <w:t>保</w:t>
            </w:r>
            <w:r>
              <w:rPr>
                <w:rFonts w:ascii="SimSun" w:hAnsi="SimSun" w:eastAsia="SimSun" w:cs="SimSun"/>
                <w:sz w:val="19"/>
                <w:szCs w:val="19"/>
                <w:spacing w:val="-42"/>
                <w:position w:val="1"/>
              </w:rPr>
              <w:t xml:space="preserve"> </w:t>
            </w:r>
            <w:r>
              <w:rPr>
                <w:rFonts w:ascii="SimSun" w:hAnsi="SimSun" w:eastAsia="SimSun" w:cs="SimSun"/>
                <w:sz w:val="19"/>
                <w:szCs w:val="19"/>
                <w:spacing w:val="-11"/>
                <w:position w:val="1"/>
              </w:rPr>
              <w:t>证</w:t>
            </w:r>
            <w:r>
              <w:rPr>
                <w:rFonts w:ascii="SimSun" w:hAnsi="SimSun" w:eastAsia="SimSun" w:cs="SimSun"/>
                <w:sz w:val="19"/>
                <w:szCs w:val="19"/>
                <w:spacing w:val="-73"/>
                <w:position w:val="1"/>
              </w:rPr>
              <w:t xml:space="preserve"> </w:t>
            </w:r>
            <w:r>
              <w:rPr>
                <w:rFonts w:ascii="SimSun" w:hAnsi="SimSun" w:eastAsia="SimSun" w:cs="SimSun"/>
                <w:sz w:val="19"/>
                <w:szCs w:val="19"/>
                <w:position w:val="1"/>
              </w:rPr>
              <w:tab/>
            </w:r>
            <w:r>
              <w:rPr>
                <w:rFonts w:ascii="Arial" w:hAnsi="Arial" w:eastAsia="Arial" w:cs="Arial"/>
                <w:sz w:val="19"/>
                <w:szCs w:val="19"/>
                <w:spacing w:val="-19"/>
                <w:position w:val="1"/>
              </w:rPr>
              <w:t>1</w:t>
            </w:r>
            <w:r>
              <w:rPr>
                <w:rFonts w:ascii="Arial" w:hAnsi="Arial" w:eastAsia="Arial" w:cs="Arial"/>
                <w:sz w:val="19"/>
                <w:szCs w:val="19"/>
                <w:spacing w:val="-9"/>
                <w:position w:val="1"/>
              </w:rPr>
              <w:t>3</w:t>
            </w:r>
          </w:hyperlink>
        </w:p>
        <w:p>
          <w:pPr>
            <w:spacing w:before="144" w:line="219" w:lineRule="auto"/>
            <w:tabs>
              <w:tab w:val="right" w:leader="dot" w:pos="9240"/>
            </w:tabs>
            <w:rPr>
              <w:rFonts w:ascii="Arial" w:hAnsi="Arial" w:eastAsia="Arial" w:cs="Arial"/>
              <w:sz w:val="19"/>
              <w:szCs w:val="19"/>
            </w:rPr>
          </w:pPr>
          <w:hyperlink w:history="true" w:anchor="bookmark42">
            <w:r>
              <w:rPr>
                <w:rFonts w:ascii="SimSun" w:hAnsi="SimSun" w:eastAsia="SimSun" w:cs="SimSun"/>
                <w:sz w:val="19"/>
                <w:szCs w:val="19"/>
                <w:spacing w:val="30"/>
              </w:rPr>
              <w:t>附录E(资料性)</w:t>
            </w:r>
            <w:r>
              <w:rPr>
                <w:rFonts w:ascii="SimSun" w:hAnsi="SimSun" w:eastAsia="SimSun" w:cs="SimSun"/>
                <w:sz w:val="19"/>
                <w:szCs w:val="19"/>
                <w:spacing w:val="88"/>
              </w:rPr>
              <w:t xml:space="preserve"> </w:t>
            </w:r>
            <w:r>
              <w:rPr>
                <w:rFonts w:ascii="SimSun" w:hAnsi="SimSun" w:eastAsia="SimSun" w:cs="SimSun"/>
                <w:sz w:val="19"/>
                <w:szCs w:val="19"/>
                <w:spacing w:val="30"/>
              </w:rPr>
              <w:t>密封圈的贮存指南</w:t>
            </w:r>
            <w:r>
              <w:rPr>
                <w:rFonts w:ascii="SimSun" w:hAnsi="SimSun" w:eastAsia="SimSun" w:cs="SimSun"/>
                <w:sz w:val="19"/>
                <w:szCs w:val="19"/>
                <w:spacing w:val="-74"/>
              </w:rPr>
              <w:t xml:space="preserve"> </w:t>
            </w:r>
            <w:r>
              <w:rPr>
                <w:rFonts w:ascii="SimSun" w:hAnsi="SimSun" w:eastAsia="SimSun" w:cs="SimSun"/>
                <w:sz w:val="19"/>
                <w:szCs w:val="19"/>
              </w:rPr>
              <w:tab/>
            </w:r>
            <w:r>
              <w:rPr>
                <w:rFonts w:ascii="Arial" w:hAnsi="Arial" w:eastAsia="Arial" w:cs="Arial"/>
                <w:sz w:val="19"/>
                <w:szCs w:val="19"/>
                <w:spacing w:val="-3"/>
              </w:rPr>
              <w:t>14</w:t>
            </w:r>
          </w:hyperlink>
        </w:p>
        <w:p>
          <w:pPr>
            <w:spacing w:before="102" w:line="259" w:lineRule="exact"/>
            <w:tabs>
              <w:tab w:val="right" w:leader="dot" w:pos="9260"/>
            </w:tabs>
            <w:rPr>
              <w:rFonts w:ascii="Arial" w:hAnsi="Arial" w:eastAsia="Arial" w:cs="Arial"/>
              <w:sz w:val="19"/>
              <w:szCs w:val="19"/>
            </w:rPr>
          </w:pPr>
          <w:hyperlink w:history="true" w:anchor="bookmark43">
            <w:r>
              <w:rPr>
                <w:rFonts w:ascii="SimSun" w:hAnsi="SimSun" w:eastAsia="SimSun" w:cs="SimSun"/>
                <w:sz w:val="19"/>
                <w:szCs w:val="19"/>
                <w:spacing w:val="21"/>
                <w:position w:val="1"/>
              </w:rPr>
              <w:t>参考文献</w:t>
            </w:r>
            <w:r>
              <w:rPr>
                <w:rFonts w:ascii="SimSun" w:hAnsi="SimSun" w:eastAsia="SimSun" w:cs="SimSun"/>
                <w:sz w:val="19"/>
                <w:szCs w:val="19"/>
                <w:spacing w:val="-70"/>
                <w:position w:val="1"/>
              </w:rPr>
              <w:t xml:space="preserve"> </w:t>
            </w:r>
            <w:r>
              <w:rPr>
                <w:rFonts w:ascii="SimSun" w:hAnsi="SimSun" w:eastAsia="SimSun" w:cs="SimSun"/>
                <w:sz w:val="19"/>
                <w:szCs w:val="19"/>
                <w:position w:val="1"/>
              </w:rPr>
              <w:tab/>
            </w:r>
            <w:r>
              <w:rPr>
                <w:rFonts w:ascii="SimSun" w:hAnsi="SimSun" w:eastAsia="SimSun" w:cs="SimSun"/>
                <w:sz w:val="19"/>
                <w:szCs w:val="19"/>
                <w:spacing w:val="-42"/>
                <w:position w:val="1"/>
              </w:rPr>
              <w:t xml:space="preserve"> </w:t>
            </w:r>
            <w:r>
              <w:rPr>
                <w:rFonts w:ascii="Arial" w:hAnsi="Arial" w:eastAsia="Arial" w:cs="Arial"/>
                <w:sz w:val="19"/>
                <w:szCs w:val="19"/>
                <w:spacing w:val="-14"/>
                <w:position w:val="1"/>
              </w:rPr>
              <w:t>1</w:t>
            </w:r>
            <w:r>
              <w:rPr>
                <w:rFonts w:ascii="Arial" w:hAnsi="Arial" w:eastAsia="Arial" w:cs="Arial"/>
                <w:sz w:val="19"/>
                <w:szCs w:val="19"/>
                <w:spacing w:val="-8"/>
                <w:position w:val="1"/>
              </w:rPr>
              <w:t>5</w:t>
            </w:r>
          </w:hyperlink>
        </w:p>
      </w:sdtContent>
    </w:sdt>
    <w:p>
      <w:pPr>
        <w:spacing w:line="259" w:lineRule="exact"/>
        <w:sectPr>
          <w:footerReference w:type="default" r:id="rId5"/>
          <w:pgSz w:w="11910" w:h="16840"/>
          <w:pgMar w:top="1339" w:right="1429" w:bottom="1334" w:left="1219" w:header="0" w:footer="1183" w:gutter="0"/>
        </w:sectPr>
        <w:rPr>
          <w:rFonts w:ascii="Arial" w:hAnsi="Arial" w:eastAsia="Arial" w:cs="Arial"/>
          <w:sz w:val="19"/>
          <w:szCs w:val="19"/>
        </w:rPr>
      </w:pPr>
    </w:p>
    <w:p>
      <w:pPr>
        <w:ind w:left="7489"/>
        <w:spacing w:before="68" w:line="259" w:lineRule="exact"/>
        <w:rPr>
          <w:rFonts w:ascii="Arial" w:hAnsi="Arial" w:eastAsia="Arial" w:cs="Arial"/>
          <w:sz w:val="19"/>
          <w:szCs w:val="19"/>
        </w:rPr>
      </w:pPr>
      <w:r>
        <w:rPr>
          <w:rFonts w:ascii="Arial" w:hAnsi="Arial" w:eastAsia="Arial" w:cs="Arial"/>
          <w:sz w:val="19"/>
          <w:szCs w:val="19"/>
          <w:spacing w:val="-1"/>
          <w:position w:val="1"/>
        </w:rPr>
        <w:t>GB/T    21873—2025</w:t>
      </w:r>
    </w:p>
    <w:p>
      <w:pPr>
        <w:spacing w:line="335" w:lineRule="auto"/>
        <w:rPr>
          <w:rFonts w:ascii="Arial"/>
          <w:sz w:val="21"/>
        </w:rPr>
      </w:pPr>
      <w:r/>
    </w:p>
    <w:p>
      <w:pPr>
        <w:spacing w:line="336" w:lineRule="auto"/>
        <w:rPr>
          <w:rFonts w:ascii="Arial"/>
          <w:sz w:val="21"/>
        </w:rPr>
      </w:pPr>
      <w:r/>
    </w:p>
    <w:p>
      <w:pPr>
        <w:pStyle w:val="BodyText"/>
        <w:ind w:left="3999"/>
        <w:spacing w:before="98" w:line="222" w:lineRule="auto"/>
        <w:outlineLvl w:val="0"/>
        <w:rPr>
          <w:sz w:val="30"/>
          <w:szCs w:val="30"/>
        </w:rPr>
      </w:pPr>
      <w:bookmarkStart w:name="bookmark44" w:id="3"/>
      <w:bookmarkEnd w:id="3"/>
      <w:bookmarkStart w:name="bookmark2" w:id="4"/>
      <w:bookmarkEnd w:id="4"/>
      <w:r>
        <w:rPr>
          <w:sz w:val="30"/>
          <w:szCs w:val="30"/>
          <w:spacing w:val="-6"/>
        </w:rPr>
        <w:t>前</w:t>
      </w:r>
      <w:r>
        <w:rPr>
          <w:sz w:val="30"/>
          <w:szCs w:val="30"/>
          <w:spacing w:val="20"/>
        </w:rPr>
        <w:t xml:space="preserve">    </w:t>
      </w:r>
      <w:r>
        <w:rPr>
          <w:sz w:val="30"/>
          <w:szCs w:val="30"/>
          <w:spacing w:val="-6"/>
        </w:rPr>
        <w:t>言</w:t>
      </w:r>
    </w:p>
    <w:p>
      <w:pPr>
        <w:spacing w:line="295" w:lineRule="auto"/>
        <w:rPr>
          <w:rFonts w:ascii="Arial"/>
          <w:sz w:val="21"/>
        </w:rPr>
      </w:pPr>
      <w:r/>
    </w:p>
    <w:p>
      <w:pPr>
        <w:spacing w:line="296" w:lineRule="auto"/>
        <w:rPr>
          <w:rFonts w:ascii="Arial"/>
          <w:sz w:val="21"/>
        </w:rPr>
      </w:pPr>
      <w:r/>
    </w:p>
    <w:p>
      <w:pPr>
        <w:ind w:right="183" w:firstLine="339"/>
        <w:spacing w:before="69" w:line="249" w:lineRule="auto"/>
        <w:rPr>
          <w:rFonts w:ascii="SimSun" w:hAnsi="SimSun" w:eastAsia="SimSun" w:cs="SimSun"/>
          <w:sz w:val="21"/>
          <w:szCs w:val="21"/>
        </w:rPr>
      </w:pPr>
      <w:r>
        <w:rPr>
          <w:rFonts w:ascii="SimSun" w:hAnsi="SimSun" w:eastAsia="SimSun" w:cs="SimSun"/>
          <w:sz w:val="21"/>
          <w:szCs w:val="21"/>
          <w:spacing w:val="-2"/>
        </w:rPr>
        <w:t>本文件按照</w:t>
      </w:r>
      <w:r>
        <w:rPr>
          <w:rFonts w:ascii="Times New Roman" w:hAnsi="Times New Roman" w:eastAsia="Times New Roman" w:cs="Times New Roman"/>
          <w:sz w:val="21"/>
          <w:szCs w:val="21"/>
          <w:spacing w:val="-2"/>
        </w:rPr>
        <w:t>GB/T</w:t>
      </w:r>
      <w:r>
        <w:rPr>
          <w:rFonts w:ascii="Times New Roman" w:hAnsi="Times New Roman" w:eastAsia="Times New Roman" w:cs="Times New Roman"/>
          <w:sz w:val="21"/>
          <w:szCs w:val="21"/>
          <w:spacing w:val="59"/>
        </w:rPr>
        <w:t xml:space="preserve"> </w:t>
      </w:r>
      <w:r>
        <w:rPr>
          <w:rFonts w:ascii="Times New Roman" w:hAnsi="Times New Roman" w:eastAsia="Times New Roman" w:cs="Times New Roman"/>
          <w:sz w:val="21"/>
          <w:szCs w:val="21"/>
          <w:spacing w:val="-2"/>
        </w:rPr>
        <w:t>1.1—2020</w:t>
      </w:r>
      <w:r>
        <w:rPr>
          <w:rFonts w:ascii="SimSun" w:hAnsi="SimSun" w:eastAsia="SimSun" w:cs="SimSun"/>
          <w:sz w:val="21"/>
          <w:szCs w:val="21"/>
          <w:spacing w:val="-2"/>
        </w:rPr>
        <w:t>《标准化工作导则</w:t>
      </w:r>
      <w:r>
        <w:rPr>
          <w:rFonts w:ascii="SimSun" w:hAnsi="SimSun" w:eastAsia="SimSun" w:cs="SimSun"/>
          <w:sz w:val="21"/>
          <w:szCs w:val="21"/>
          <w:spacing w:val="84"/>
        </w:rPr>
        <w:t xml:space="preserve"> </w:t>
      </w:r>
      <w:r>
        <w:rPr>
          <w:rFonts w:ascii="SimSun" w:hAnsi="SimSun" w:eastAsia="SimSun" w:cs="SimSun"/>
          <w:sz w:val="21"/>
          <w:szCs w:val="21"/>
          <w:spacing w:val="-2"/>
        </w:rPr>
        <w:t>第1部分：标准化文件的结构和起草规则》的规定</w:t>
      </w:r>
      <w:r>
        <w:rPr>
          <w:rFonts w:ascii="SimSun" w:hAnsi="SimSun" w:eastAsia="SimSun" w:cs="SimSun"/>
          <w:sz w:val="21"/>
          <w:szCs w:val="21"/>
        </w:rPr>
        <w:t xml:space="preserve"> </w:t>
      </w:r>
      <w:r>
        <w:rPr>
          <w:rFonts w:ascii="SimSun" w:hAnsi="SimSun" w:eastAsia="SimSun" w:cs="SimSun"/>
          <w:sz w:val="21"/>
          <w:szCs w:val="21"/>
          <w:spacing w:val="-2"/>
        </w:rPr>
        <w:t>起草。</w:t>
      </w:r>
    </w:p>
    <w:p>
      <w:pPr>
        <w:ind w:left="339"/>
        <w:spacing w:before="51" w:line="220" w:lineRule="auto"/>
        <w:rPr>
          <w:rFonts w:ascii="FangSong" w:hAnsi="FangSong" w:eastAsia="FangSong" w:cs="FangSong"/>
          <w:sz w:val="22"/>
          <w:szCs w:val="22"/>
        </w:rPr>
      </w:pPr>
      <w:r>
        <w:rPr>
          <w:rFonts w:ascii="SimSun" w:hAnsi="SimSun" w:eastAsia="SimSun" w:cs="SimSun"/>
          <w:sz w:val="22"/>
          <w:szCs w:val="22"/>
          <w:spacing w:val="-1"/>
        </w:rPr>
        <w:t>本文件代替</w:t>
      </w:r>
      <w:r>
        <w:rPr>
          <w:rFonts w:ascii="Times New Roman" w:hAnsi="Times New Roman" w:eastAsia="Times New Roman" w:cs="Times New Roman"/>
          <w:sz w:val="22"/>
          <w:szCs w:val="22"/>
          <w:spacing w:val="-1"/>
        </w:rPr>
        <w:t>GB/T  21873—200</w:t>
      </w:r>
      <w:r>
        <w:rPr>
          <w:rFonts w:ascii="FangSong" w:hAnsi="FangSong" w:eastAsia="FangSong" w:cs="FangSong"/>
          <w:sz w:val="22"/>
          <w:szCs w:val="22"/>
          <w:spacing w:val="-1"/>
        </w:rPr>
        <w:t>8《橡胶密封件</w:t>
      </w:r>
      <w:r>
        <w:rPr>
          <w:rFonts w:ascii="FangSong" w:hAnsi="FangSong" w:eastAsia="FangSong" w:cs="FangSong"/>
          <w:sz w:val="22"/>
          <w:szCs w:val="22"/>
          <w:spacing w:val="-1"/>
        </w:rPr>
        <w:t xml:space="preserve">  </w:t>
      </w:r>
      <w:r>
        <w:rPr>
          <w:rFonts w:ascii="FangSong" w:hAnsi="FangSong" w:eastAsia="FangSong" w:cs="FangSong"/>
          <w:sz w:val="22"/>
          <w:szCs w:val="22"/>
          <w:spacing w:val="-1"/>
        </w:rPr>
        <w:t>给</w:t>
      </w:r>
      <w:r>
        <w:rPr>
          <w:rFonts w:ascii="FangSong" w:hAnsi="FangSong" w:eastAsia="FangSong" w:cs="FangSong"/>
          <w:sz w:val="22"/>
          <w:szCs w:val="22"/>
          <w:spacing w:val="-58"/>
        </w:rPr>
        <w:t xml:space="preserve"> </w:t>
      </w:r>
      <w:r>
        <w:rPr>
          <w:rFonts w:ascii="FangSong" w:hAnsi="FangSong" w:eastAsia="FangSong" w:cs="FangSong"/>
          <w:sz w:val="22"/>
          <w:szCs w:val="22"/>
          <w:spacing w:val="-1"/>
        </w:rPr>
        <w:t>、排</w:t>
      </w:r>
      <w:r>
        <w:rPr>
          <w:rFonts w:ascii="FangSong" w:hAnsi="FangSong" w:eastAsia="FangSong" w:cs="FangSong"/>
          <w:sz w:val="22"/>
          <w:szCs w:val="22"/>
          <w:spacing w:val="-2"/>
        </w:rPr>
        <w:t>水管及污水管道用接口密封圈</w:t>
      </w:r>
      <w:r>
        <w:rPr>
          <w:rFonts w:ascii="FangSong" w:hAnsi="FangSong" w:eastAsia="FangSong" w:cs="FangSong"/>
          <w:sz w:val="22"/>
          <w:szCs w:val="22"/>
          <w:spacing w:val="-2"/>
        </w:rPr>
        <w:t xml:space="preserve">  </w:t>
      </w:r>
      <w:r>
        <w:rPr>
          <w:rFonts w:ascii="FangSong" w:hAnsi="FangSong" w:eastAsia="FangSong" w:cs="FangSong"/>
          <w:sz w:val="22"/>
          <w:szCs w:val="22"/>
          <w:spacing w:val="-2"/>
        </w:rPr>
        <w:t>材料规</w:t>
      </w:r>
    </w:p>
    <w:p>
      <w:pPr>
        <w:pStyle w:val="BodyText"/>
        <w:spacing w:before="58" w:line="222" w:lineRule="auto"/>
        <w:rPr>
          <w:rFonts w:ascii="SimSun" w:hAnsi="SimSun" w:eastAsia="SimSun" w:cs="SimSun"/>
          <w:sz w:val="22"/>
          <w:szCs w:val="22"/>
        </w:rPr>
      </w:pPr>
      <w:r>
        <w:rPr>
          <w:sz w:val="22"/>
          <w:szCs w:val="22"/>
          <w:spacing w:val="-12"/>
        </w:rPr>
        <w:t>范》,</w:t>
      </w:r>
      <w:r>
        <w:rPr>
          <w:rFonts w:ascii="FangSong" w:hAnsi="FangSong" w:eastAsia="FangSong" w:cs="FangSong"/>
          <w:sz w:val="22"/>
          <w:szCs w:val="22"/>
          <w:spacing w:val="-12"/>
        </w:rPr>
        <w:t>与</w:t>
      </w:r>
      <w:r>
        <w:rPr>
          <w:rFonts w:ascii="Times New Roman" w:hAnsi="Times New Roman" w:eastAsia="Times New Roman" w:cs="Times New Roman"/>
          <w:sz w:val="22"/>
          <w:szCs w:val="22"/>
          <w:spacing w:val="-12"/>
        </w:rPr>
        <w:t>GB/T  21873—2008</w:t>
      </w:r>
      <w:r>
        <w:rPr>
          <w:rFonts w:ascii="FangSong" w:hAnsi="FangSong" w:eastAsia="FangSong" w:cs="FangSong"/>
          <w:sz w:val="22"/>
          <w:szCs w:val="22"/>
          <w:spacing w:val="-12"/>
        </w:rPr>
        <w:t>相</w:t>
      </w:r>
      <w:r>
        <w:rPr>
          <w:rFonts w:ascii="FangSong" w:hAnsi="FangSong" w:eastAsia="FangSong" w:cs="FangSong"/>
          <w:sz w:val="22"/>
          <w:szCs w:val="22"/>
          <w:spacing w:val="-13"/>
        </w:rPr>
        <w:t>比，</w:t>
      </w:r>
      <w:r>
        <w:rPr>
          <w:rFonts w:ascii="SimSun" w:hAnsi="SimSun" w:eastAsia="SimSun" w:cs="SimSun"/>
          <w:sz w:val="22"/>
          <w:szCs w:val="22"/>
          <w:spacing w:val="-13"/>
        </w:rPr>
        <w:t>除结构调整和编辑性改动外，主要的技术变化如下：</w:t>
      </w:r>
    </w:p>
    <w:p>
      <w:pPr>
        <w:ind w:left="339"/>
        <w:spacing w:before="58" w:line="219" w:lineRule="auto"/>
        <w:rPr>
          <w:rFonts w:ascii="SimSun" w:hAnsi="SimSun" w:eastAsia="SimSun" w:cs="SimSun"/>
          <w:sz w:val="20"/>
          <w:szCs w:val="20"/>
        </w:rPr>
      </w:pPr>
      <w:r>
        <w:rPr>
          <w:rFonts w:ascii="Times New Roman" w:hAnsi="Times New Roman" w:eastAsia="Times New Roman" w:cs="Times New Roman"/>
          <w:sz w:val="20"/>
          <w:szCs w:val="20"/>
          <w:spacing w:val="12"/>
        </w:rPr>
        <w:t>a </w:t>
      </w:r>
      <w:r>
        <w:rPr>
          <w:rFonts w:ascii="SimSun" w:hAnsi="SimSun" w:eastAsia="SimSun" w:cs="SimSun"/>
          <w:sz w:val="20"/>
          <w:szCs w:val="20"/>
          <w:spacing w:val="12"/>
        </w:rPr>
        <w:t>)</w:t>
      </w:r>
      <w:r>
        <w:rPr>
          <w:rFonts w:ascii="SimSun" w:hAnsi="SimSun" w:eastAsia="SimSun" w:cs="SimSun"/>
          <w:sz w:val="20"/>
          <w:szCs w:val="20"/>
          <w:spacing w:val="80"/>
        </w:rPr>
        <w:t xml:space="preserve"> </w:t>
      </w:r>
      <w:r>
        <w:rPr>
          <w:rFonts w:ascii="SimSun" w:hAnsi="SimSun" w:eastAsia="SimSun" w:cs="SimSun"/>
          <w:sz w:val="20"/>
          <w:szCs w:val="20"/>
          <w:spacing w:val="12"/>
        </w:rPr>
        <w:t>增加了硬度等级的补充说明(见表1);</w:t>
      </w:r>
    </w:p>
    <w:p>
      <w:pPr>
        <w:ind w:left="339"/>
        <w:spacing w:before="69" w:line="212" w:lineRule="auto"/>
        <w:rPr>
          <w:rFonts w:ascii="SimSun" w:hAnsi="SimSun" w:eastAsia="SimSun" w:cs="SimSun"/>
          <w:sz w:val="21"/>
          <w:szCs w:val="21"/>
        </w:rPr>
      </w:pPr>
      <w:r>
        <w:rPr>
          <w:rFonts w:ascii="Times New Roman" w:hAnsi="Times New Roman" w:eastAsia="Times New Roman" w:cs="Times New Roman"/>
          <w:sz w:val="21"/>
          <w:szCs w:val="21"/>
          <w:spacing w:val="7"/>
        </w:rPr>
        <w:t>b)    </w:t>
      </w:r>
      <w:r>
        <w:rPr>
          <w:rFonts w:ascii="SimSun" w:hAnsi="SimSun" w:eastAsia="SimSun" w:cs="SimSun"/>
          <w:sz w:val="21"/>
          <w:szCs w:val="21"/>
          <w:spacing w:val="7"/>
        </w:rPr>
        <w:t>增加了密封圈应用类型</w:t>
      </w:r>
      <w:r>
        <w:rPr>
          <w:rFonts w:ascii="Times New Roman" w:hAnsi="Times New Roman" w:eastAsia="Times New Roman" w:cs="Times New Roman"/>
          <w:sz w:val="21"/>
          <w:szCs w:val="21"/>
        </w:rPr>
        <w:t>WA</w:t>
      </w:r>
      <w:r>
        <w:rPr>
          <w:rFonts w:ascii="Times New Roman" w:hAnsi="Times New Roman" w:eastAsia="Times New Roman" w:cs="Times New Roman"/>
          <w:sz w:val="21"/>
          <w:szCs w:val="21"/>
          <w:spacing w:val="7"/>
        </w:rPr>
        <w:t>+</w:t>
      </w:r>
      <w:r>
        <w:rPr>
          <w:rFonts w:ascii="Times New Roman" w:hAnsi="Times New Roman" w:eastAsia="Times New Roman" w:cs="Times New Roman"/>
          <w:sz w:val="21"/>
          <w:szCs w:val="21"/>
          <w:spacing w:val="-17"/>
        </w:rPr>
        <w:t xml:space="preserve"> </w:t>
      </w:r>
      <w:r>
        <w:rPr>
          <w:rFonts w:ascii="SimSun" w:hAnsi="SimSun" w:eastAsia="SimSun" w:cs="SimSun"/>
          <w:sz w:val="21"/>
          <w:szCs w:val="21"/>
          <w:spacing w:val="7"/>
        </w:rPr>
        <w:t>、</w:t>
      </w:r>
      <w:r>
        <w:rPr>
          <w:rFonts w:ascii="Times New Roman" w:hAnsi="Times New Roman" w:eastAsia="Times New Roman" w:cs="Times New Roman"/>
          <w:sz w:val="21"/>
          <w:szCs w:val="21"/>
        </w:rPr>
        <w:t>WC</w:t>
      </w:r>
      <w:r>
        <w:rPr>
          <w:rFonts w:ascii="Times New Roman" w:hAnsi="Times New Roman" w:eastAsia="Times New Roman" w:cs="Times New Roman"/>
          <w:sz w:val="21"/>
          <w:szCs w:val="21"/>
          <w:spacing w:val="7"/>
        </w:rPr>
        <w:t>+  </w:t>
      </w:r>
      <w:r>
        <w:rPr>
          <w:rFonts w:ascii="SimSun" w:hAnsi="SimSun" w:eastAsia="SimSun" w:cs="SimSun"/>
          <w:sz w:val="21"/>
          <w:szCs w:val="21"/>
          <w:spacing w:val="7"/>
        </w:rPr>
        <w:t>和</w:t>
      </w:r>
      <w:r>
        <w:rPr>
          <w:rFonts w:ascii="Times New Roman" w:hAnsi="Times New Roman" w:eastAsia="Times New Roman" w:cs="Times New Roman"/>
          <w:sz w:val="21"/>
          <w:szCs w:val="21"/>
        </w:rPr>
        <w:t>WG</w:t>
      </w:r>
      <w:r>
        <w:rPr>
          <w:rFonts w:ascii="Times New Roman" w:hAnsi="Times New Roman" w:eastAsia="Times New Roman" w:cs="Times New Roman"/>
          <w:sz w:val="21"/>
          <w:szCs w:val="21"/>
          <w:spacing w:val="7"/>
        </w:rPr>
        <w:t>+  (</w:t>
      </w:r>
      <w:r>
        <w:rPr>
          <w:rFonts w:ascii="SimSun" w:hAnsi="SimSun" w:eastAsia="SimSun" w:cs="SimSun"/>
          <w:sz w:val="21"/>
          <w:szCs w:val="21"/>
          <w:spacing w:val="7"/>
        </w:rPr>
        <w:t>见第4章);</w:t>
      </w:r>
    </w:p>
    <w:p>
      <w:pPr>
        <w:ind w:left="339"/>
        <w:spacing w:before="59" w:line="212" w:lineRule="auto"/>
        <w:rPr>
          <w:rFonts w:ascii="SimSun" w:hAnsi="SimSun" w:eastAsia="SimSun" w:cs="SimSun"/>
          <w:sz w:val="21"/>
          <w:szCs w:val="21"/>
        </w:rPr>
      </w:pPr>
      <w:r>
        <w:rPr>
          <w:rFonts w:ascii="Times New Roman" w:hAnsi="Times New Roman" w:eastAsia="Times New Roman" w:cs="Times New Roman"/>
          <w:sz w:val="21"/>
          <w:szCs w:val="21"/>
          <w:spacing w:val="-4"/>
        </w:rPr>
        <w:t>c)     </w:t>
      </w:r>
      <w:r>
        <w:rPr>
          <w:rFonts w:ascii="SimSun" w:hAnsi="SimSun" w:eastAsia="SimSun" w:cs="SimSun"/>
          <w:sz w:val="21"/>
          <w:szCs w:val="21"/>
          <w:spacing w:val="-4"/>
        </w:rPr>
        <w:t>更改了“耐微生物性能”的具体要求(见5.3,2008年版4.1.3);</w:t>
      </w:r>
    </w:p>
    <w:p>
      <w:pPr>
        <w:ind w:left="339"/>
        <w:spacing w:before="100" w:line="212" w:lineRule="auto"/>
        <w:rPr>
          <w:rFonts w:ascii="SimSun" w:hAnsi="SimSun" w:eastAsia="SimSun" w:cs="SimSun"/>
          <w:sz w:val="20"/>
          <w:szCs w:val="20"/>
        </w:rPr>
      </w:pPr>
      <w:r>
        <w:rPr>
          <w:rFonts w:ascii="Times New Roman" w:hAnsi="Times New Roman" w:eastAsia="Times New Roman" w:cs="Times New Roman"/>
          <w:sz w:val="20"/>
          <w:szCs w:val="20"/>
          <w:spacing w:val="-8"/>
        </w:rPr>
        <w:t>d)     </w:t>
      </w:r>
      <w:r>
        <w:rPr>
          <w:rFonts w:ascii="SimSun" w:hAnsi="SimSun" w:eastAsia="SimSun" w:cs="SimSun"/>
          <w:sz w:val="20"/>
          <w:szCs w:val="20"/>
          <w:spacing w:val="-8"/>
        </w:rPr>
        <w:t>增加了“可选要求”中的“可选性能要求”及“寿命推算(</w:t>
      </w:r>
      <w:r>
        <w:rPr>
          <w:rFonts w:ascii="SimSun" w:hAnsi="SimSun" w:eastAsia="SimSun" w:cs="SimSun"/>
          <w:sz w:val="20"/>
          <w:szCs w:val="20"/>
          <w:spacing w:val="-57"/>
        </w:rPr>
        <w:t xml:space="preserve"> </w:t>
      </w:r>
      <w:r>
        <w:rPr>
          <w:rFonts w:ascii="Times New Roman" w:hAnsi="Times New Roman" w:eastAsia="Times New Roman" w:cs="Times New Roman"/>
          <w:sz w:val="20"/>
          <w:szCs w:val="20"/>
          <w:spacing w:val="-8"/>
        </w:rPr>
        <w:t>LT</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9"/>
        </w:rPr>
        <w:t>型)”的内容(见</w:t>
      </w:r>
      <w:r>
        <w:rPr>
          <w:rFonts w:ascii="SimSun" w:hAnsi="SimSun" w:eastAsia="SimSun" w:cs="SimSun"/>
          <w:sz w:val="20"/>
          <w:szCs w:val="20"/>
          <w:spacing w:val="-46"/>
        </w:rPr>
        <w:t xml:space="preserve"> </w:t>
      </w:r>
      <w:r>
        <w:rPr>
          <w:rFonts w:ascii="SimSun" w:hAnsi="SimSun" w:eastAsia="SimSun" w:cs="SimSun"/>
          <w:sz w:val="20"/>
          <w:szCs w:val="20"/>
          <w:spacing w:val="-9"/>
        </w:rPr>
        <w:t>6.1、6.4);</w:t>
      </w:r>
    </w:p>
    <w:p>
      <w:pPr>
        <w:ind w:left="339"/>
        <w:spacing w:before="80" w:line="212" w:lineRule="auto"/>
        <w:rPr>
          <w:rFonts w:ascii="SimSun" w:hAnsi="SimSun" w:eastAsia="SimSun" w:cs="SimSun"/>
          <w:sz w:val="20"/>
          <w:szCs w:val="20"/>
        </w:rPr>
      </w:pPr>
      <w:r>
        <w:rPr>
          <w:rFonts w:ascii="Times New Roman" w:hAnsi="Times New Roman" w:eastAsia="Times New Roman" w:cs="Times New Roman"/>
          <w:sz w:val="20"/>
          <w:szCs w:val="20"/>
          <w:spacing w:val="7"/>
        </w:rPr>
        <w:t>e)     </w:t>
      </w:r>
      <w:r>
        <w:rPr>
          <w:rFonts w:ascii="SimSun" w:hAnsi="SimSun" w:eastAsia="SimSun" w:cs="SimSun"/>
          <w:sz w:val="20"/>
          <w:szCs w:val="20"/>
          <w:spacing w:val="7"/>
        </w:rPr>
        <w:t>增加了密封圈标志标签中关于“密封圈寿命的测试”的内容[</w:t>
      </w:r>
      <w:r>
        <w:rPr>
          <w:rFonts w:ascii="SimSun" w:hAnsi="SimSun" w:eastAsia="SimSun" w:cs="SimSun"/>
          <w:sz w:val="20"/>
          <w:szCs w:val="20"/>
          <w:spacing w:val="6"/>
        </w:rPr>
        <w:t>见第11章</w:t>
      </w:r>
      <w:r>
        <w:rPr>
          <w:rFonts w:ascii="Times New Roman" w:hAnsi="Times New Roman" w:eastAsia="Times New Roman" w:cs="Times New Roman"/>
          <w:sz w:val="20"/>
          <w:szCs w:val="20"/>
          <w:spacing w:val="6"/>
        </w:rPr>
        <w:t>h]]</w:t>
      </w:r>
      <w:r>
        <w:rPr>
          <w:rFonts w:ascii="SimSun" w:hAnsi="SimSun" w:eastAsia="SimSun" w:cs="SimSun"/>
          <w:sz w:val="20"/>
          <w:szCs w:val="20"/>
          <w:spacing w:val="6"/>
        </w:rPr>
        <w:t>。</w:t>
      </w:r>
    </w:p>
    <w:p>
      <w:pPr>
        <w:ind w:left="339"/>
        <w:spacing w:before="112" w:line="219" w:lineRule="auto"/>
        <w:rPr>
          <w:rFonts w:ascii="SimSun" w:hAnsi="SimSun" w:eastAsia="SimSun" w:cs="SimSun"/>
          <w:sz w:val="21"/>
          <w:szCs w:val="21"/>
        </w:rPr>
      </w:pPr>
      <w:r>
        <w:rPr>
          <w:rFonts w:ascii="SimSun" w:hAnsi="SimSun" w:eastAsia="SimSun" w:cs="SimSun"/>
          <w:sz w:val="21"/>
          <w:szCs w:val="21"/>
          <w:spacing w:val="-1"/>
        </w:rPr>
        <w:t>本文件修改采用</w:t>
      </w:r>
      <w:r>
        <w:rPr>
          <w:rFonts w:ascii="Times New Roman" w:hAnsi="Times New Roman" w:eastAsia="Times New Roman" w:cs="Times New Roman"/>
          <w:sz w:val="21"/>
          <w:szCs w:val="21"/>
          <w:spacing w:val="-1"/>
        </w:rPr>
        <w:t>ISO 4633:2023</w:t>
      </w:r>
      <w:r>
        <w:rPr>
          <w:rFonts w:ascii="SimSun" w:hAnsi="SimSun" w:eastAsia="SimSun" w:cs="SimSun"/>
          <w:sz w:val="21"/>
          <w:szCs w:val="21"/>
          <w:spacing w:val="-1"/>
        </w:rPr>
        <w:t>《</w:t>
      </w:r>
      <w:r>
        <w:rPr>
          <w:rFonts w:ascii="SimSun" w:hAnsi="SimSun" w:eastAsia="SimSun" w:cs="SimSun"/>
          <w:sz w:val="21"/>
          <w:szCs w:val="21"/>
          <w:spacing w:val="-2"/>
        </w:rPr>
        <w:t>橡胶密封件  给、排水管及污水管道用接口密封圈 材料规范》。</w:t>
      </w:r>
    </w:p>
    <w:p>
      <w:pPr>
        <w:ind w:right="186" w:firstLine="339"/>
        <w:spacing w:before="40" w:line="257" w:lineRule="auto"/>
        <w:rPr>
          <w:rFonts w:ascii="SimSun" w:hAnsi="SimSun" w:eastAsia="SimSun" w:cs="SimSun"/>
          <w:sz w:val="21"/>
          <w:szCs w:val="21"/>
        </w:rPr>
      </w:pPr>
      <w:r>
        <w:rPr>
          <w:rFonts w:ascii="SimSun" w:hAnsi="SimSun" w:eastAsia="SimSun" w:cs="SimSun"/>
          <w:sz w:val="21"/>
          <w:szCs w:val="21"/>
          <w:spacing w:val="-3"/>
        </w:rPr>
        <w:t>本文件与</w:t>
      </w:r>
      <w:r>
        <w:rPr>
          <w:rFonts w:ascii="Times New Roman" w:hAnsi="Times New Roman" w:eastAsia="Times New Roman" w:cs="Times New Roman"/>
          <w:sz w:val="21"/>
          <w:szCs w:val="21"/>
          <w:spacing w:val="-3"/>
        </w:rPr>
        <w:t>ISO   4633:2023</w:t>
      </w:r>
      <w:r>
        <w:rPr>
          <w:rFonts w:ascii="SimSun" w:hAnsi="SimSun" w:eastAsia="SimSun" w:cs="SimSun"/>
          <w:sz w:val="21"/>
          <w:szCs w:val="21"/>
          <w:spacing w:val="-3"/>
        </w:rPr>
        <w:t>相比，在结构上有较多调整，两个文件之间的结构编号变化对照一览表见</w:t>
      </w:r>
      <w:r>
        <w:rPr>
          <w:rFonts w:ascii="SimSun" w:hAnsi="SimSun" w:eastAsia="SimSun" w:cs="SimSun"/>
          <w:sz w:val="21"/>
          <w:szCs w:val="21"/>
          <w:spacing w:val="18"/>
        </w:rPr>
        <w:t xml:space="preserve"> </w:t>
      </w:r>
      <w:r>
        <w:rPr>
          <w:rFonts w:ascii="SimSun" w:hAnsi="SimSun" w:eastAsia="SimSun" w:cs="SimSun"/>
          <w:sz w:val="21"/>
          <w:szCs w:val="21"/>
          <w:spacing w:val="-3"/>
        </w:rPr>
        <w:t>附录</w:t>
      </w:r>
      <w:r>
        <w:rPr>
          <w:rFonts w:ascii="SimSun" w:hAnsi="SimSun" w:eastAsia="SimSun" w:cs="SimSun"/>
          <w:sz w:val="21"/>
          <w:szCs w:val="21"/>
          <w:spacing w:val="-56"/>
        </w:rPr>
        <w:t xml:space="preserve"> </w:t>
      </w:r>
      <w:r>
        <w:rPr>
          <w:rFonts w:ascii="Times New Roman" w:hAnsi="Times New Roman" w:eastAsia="Times New Roman" w:cs="Times New Roman"/>
          <w:sz w:val="21"/>
          <w:szCs w:val="21"/>
          <w:spacing w:val="-3"/>
        </w:rPr>
        <w:t>A</w:t>
      </w:r>
      <w:r>
        <w:rPr>
          <w:rFonts w:ascii="SimSun" w:hAnsi="SimSun" w:eastAsia="SimSun" w:cs="SimSun"/>
          <w:sz w:val="21"/>
          <w:szCs w:val="21"/>
          <w:spacing w:val="-3"/>
        </w:rPr>
        <w:t>。</w:t>
      </w:r>
    </w:p>
    <w:p>
      <w:pPr>
        <w:ind w:left="339"/>
        <w:spacing w:before="46" w:line="219" w:lineRule="auto"/>
        <w:rPr>
          <w:rFonts w:ascii="SimSun" w:hAnsi="SimSun" w:eastAsia="SimSun" w:cs="SimSun"/>
          <w:sz w:val="22"/>
          <w:szCs w:val="22"/>
        </w:rPr>
      </w:pPr>
      <w:r>
        <w:rPr>
          <w:rFonts w:ascii="SimSun" w:hAnsi="SimSun" w:eastAsia="SimSun" w:cs="SimSun"/>
          <w:sz w:val="22"/>
          <w:szCs w:val="22"/>
          <w:spacing w:val="-3"/>
        </w:rPr>
        <w:t>本文件与</w:t>
      </w:r>
      <w:r>
        <w:rPr>
          <w:rFonts w:ascii="Times New Roman" w:hAnsi="Times New Roman" w:eastAsia="Times New Roman" w:cs="Times New Roman"/>
          <w:sz w:val="22"/>
          <w:szCs w:val="22"/>
          <w:spacing w:val="-3"/>
        </w:rPr>
        <w:t>ISO  4633:2023</w:t>
      </w:r>
      <w:r>
        <w:rPr>
          <w:rFonts w:ascii="SimSun" w:hAnsi="SimSun" w:eastAsia="SimSun" w:cs="SimSun"/>
          <w:sz w:val="22"/>
          <w:szCs w:val="22"/>
          <w:spacing w:val="-3"/>
        </w:rPr>
        <w:t>的技术差异</w:t>
      </w:r>
      <w:r>
        <w:rPr>
          <w:rFonts w:ascii="SimSun" w:hAnsi="SimSun" w:eastAsia="SimSun" w:cs="SimSun"/>
          <w:sz w:val="22"/>
          <w:szCs w:val="22"/>
          <w:spacing w:val="-4"/>
        </w:rPr>
        <w:t>及其原因如下：</w:t>
      </w:r>
    </w:p>
    <w:p>
      <w:pPr>
        <w:ind w:left="339"/>
        <w:spacing w:before="67" w:line="212" w:lineRule="auto"/>
        <w:rPr>
          <w:rFonts w:ascii="SimSun" w:hAnsi="SimSun" w:eastAsia="SimSun" w:cs="SimSun"/>
          <w:sz w:val="21"/>
          <w:szCs w:val="21"/>
        </w:rPr>
      </w:pPr>
      <w:r>
        <w:rPr>
          <w:rFonts w:ascii="SimSun" w:hAnsi="SimSun" w:eastAsia="SimSun" w:cs="SimSun"/>
          <w:sz w:val="21"/>
          <w:szCs w:val="21"/>
          <w:spacing w:val="-1"/>
        </w:rPr>
        <w:t>——增加了规范性引用的</w:t>
      </w:r>
      <w:r>
        <w:rPr>
          <w:rFonts w:ascii="Times New Roman" w:hAnsi="Times New Roman" w:eastAsia="Times New Roman" w:cs="Times New Roman"/>
          <w:sz w:val="21"/>
          <w:szCs w:val="21"/>
          <w:spacing w:val="-1"/>
        </w:rPr>
        <w:t>HG/T     430</w:t>
      </w:r>
      <w:r>
        <w:rPr>
          <w:rFonts w:ascii="Times New Roman" w:hAnsi="Times New Roman" w:eastAsia="Times New Roman" w:cs="Times New Roman"/>
          <w:sz w:val="21"/>
          <w:szCs w:val="21"/>
          <w:spacing w:val="-2"/>
        </w:rPr>
        <w:t>1—2012,“</w:t>
      </w:r>
      <w:r>
        <w:rPr>
          <w:rFonts w:ascii="Times New Roman" w:hAnsi="Times New Roman" w:eastAsia="Times New Roman" w:cs="Times New Roman"/>
          <w:sz w:val="21"/>
          <w:szCs w:val="21"/>
          <w:spacing w:val="-14"/>
        </w:rPr>
        <w:t xml:space="preserve"> </w:t>
      </w:r>
      <w:r>
        <w:rPr>
          <w:rFonts w:ascii="SimSun" w:hAnsi="SimSun" w:eastAsia="SimSun" w:cs="SimSun"/>
          <w:sz w:val="21"/>
          <w:szCs w:val="21"/>
          <w:spacing w:val="-2"/>
        </w:rPr>
        <w:t>耐微生物性能”规定了具体要求，即“试验方法和</w:t>
      </w:r>
    </w:p>
    <w:p>
      <w:pPr>
        <w:ind w:left="782"/>
        <w:spacing w:before="99" w:line="219" w:lineRule="auto"/>
        <w:rPr>
          <w:rFonts w:ascii="SimSun" w:hAnsi="SimSun" w:eastAsia="SimSun" w:cs="SimSun"/>
          <w:sz w:val="21"/>
          <w:szCs w:val="21"/>
        </w:rPr>
      </w:pPr>
      <w:r>
        <w:rPr>
          <w:rFonts w:ascii="SimSun" w:hAnsi="SimSun" w:eastAsia="SimSun" w:cs="SimSun"/>
          <w:sz w:val="21"/>
          <w:szCs w:val="21"/>
          <w:b/>
          <w:bCs/>
          <w:spacing w:val="-1"/>
        </w:rPr>
        <w:t>要求应符合有关国家标准的规定”改为“</w:t>
      </w:r>
      <w:r>
        <w:rPr>
          <w:rFonts w:ascii="SimSun" w:hAnsi="SimSun" w:eastAsia="SimSun" w:cs="SimSun"/>
          <w:sz w:val="21"/>
          <w:szCs w:val="21"/>
          <w:spacing w:val="-1"/>
        </w:rPr>
        <w:t>材料防霉性能应符合</w:t>
      </w:r>
      <w:r>
        <w:rPr>
          <w:rFonts w:ascii="SimSun" w:hAnsi="SimSun" w:eastAsia="SimSun" w:cs="SimSun"/>
          <w:sz w:val="21"/>
          <w:szCs w:val="21"/>
          <w:spacing w:val="-54"/>
        </w:rPr>
        <w:t xml:space="preserve"> </w:t>
      </w:r>
      <w:r>
        <w:rPr>
          <w:rFonts w:ascii="Times New Roman" w:hAnsi="Times New Roman" w:eastAsia="Times New Roman" w:cs="Times New Roman"/>
          <w:sz w:val="21"/>
          <w:szCs w:val="21"/>
          <w:spacing w:val="-1"/>
        </w:rPr>
        <w:t>HG</w:t>
      </w:r>
      <w:r>
        <w:rPr>
          <w:rFonts w:ascii="Times New Roman" w:hAnsi="Times New Roman" w:eastAsia="Times New Roman" w:cs="Times New Roman"/>
          <w:sz w:val="21"/>
          <w:szCs w:val="21"/>
          <w:spacing w:val="-2"/>
        </w:rPr>
        <w:t>/T    4301—2012 </w:t>
      </w:r>
      <w:r>
        <w:rPr>
          <w:rFonts w:ascii="SimSun" w:hAnsi="SimSun" w:eastAsia="SimSun" w:cs="SimSun"/>
          <w:sz w:val="21"/>
          <w:szCs w:val="21"/>
          <w:spacing w:val="-2"/>
        </w:rPr>
        <w:t>中9</w:t>
      </w:r>
      <w:r>
        <w:rPr>
          <w:rFonts w:ascii="SimSun" w:hAnsi="SimSun" w:eastAsia="SimSun" w:cs="SimSun"/>
          <w:sz w:val="21"/>
          <w:szCs w:val="21"/>
          <w:spacing w:val="-55"/>
        </w:rPr>
        <w:t xml:space="preserve"> </w:t>
      </w:r>
      <w:r>
        <w:rPr>
          <w:rFonts w:ascii="SimSun" w:hAnsi="SimSun" w:eastAsia="SimSun" w:cs="SimSun"/>
          <w:sz w:val="21"/>
          <w:szCs w:val="21"/>
          <w:spacing w:val="-2"/>
        </w:rPr>
        <w:t>.</w:t>
      </w:r>
      <w:r>
        <w:rPr>
          <w:rFonts w:ascii="SimSun" w:hAnsi="SimSun" w:eastAsia="SimSun" w:cs="SimSun"/>
          <w:sz w:val="21"/>
          <w:szCs w:val="21"/>
          <w:spacing w:val="-57"/>
        </w:rPr>
        <w:t xml:space="preserve"> </w:t>
      </w:r>
      <w:r>
        <w:rPr>
          <w:rFonts w:ascii="SimSun" w:hAnsi="SimSun" w:eastAsia="SimSun" w:cs="SimSun"/>
          <w:sz w:val="21"/>
          <w:szCs w:val="21"/>
          <w:spacing w:val="-2"/>
        </w:rPr>
        <w:t>3表2</w:t>
      </w:r>
    </w:p>
    <w:p>
      <w:pPr>
        <w:ind w:left="339" w:right="91" w:firstLine="440"/>
        <w:spacing w:before="61" w:line="261" w:lineRule="auto"/>
        <w:rPr>
          <w:rFonts w:ascii="SimSun" w:hAnsi="SimSun" w:eastAsia="SimSun" w:cs="SimSun"/>
          <w:sz w:val="21"/>
          <w:szCs w:val="21"/>
        </w:rPr>
      </w:pPr>
      <w:r>
        <w:rPr>
          <w:rFonts w:ascii="SimSun" w:hAnsi="SimSun" w:eastAsia="SimSun" w:cs="SimSun"/>
          <w:sz w:val="21"/>
          <w:szCs w:val="21"/>
          <w:spacing w:val="-1"/>
        </w:rPr>
        <w:t>中防霉等级不大于1级的要求及其他国家相关标准的要求”(见5.3),以适应我国的技术条件；</w:t>
      </w:r>
      <w:r>
        <w:rPr>
          <w:rFonts w:ascii="SimSun" w:hAnsi="SimSun" w:eastAsia="SimSun" w:cs="SimSun"/>
          <w:sz w:val="21"/>
          <w:szCs w:val="21"/>
          <w:spacing w:val="13"/>
        </w:rPr>
        <w:t xml:space="preserve"> </w:t>
      </w:r>
      <w:r>
        <w:rPr>
          <w:rFonts w:ascii="SimSun" w:hAnsi="SimSun" w:eastAsia="SimSun" w:cs="SimSun"/>
          <w:sz w:val="21"/>
          <w:szCs w:val="21"/>
          <w:spacing w:val="1"/>
        </w:rPr>
        <w:t>——用规范性引用的</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1"/>
        </w:rPr>
        <w:t>/T   3672.1</w:t>
      </w:r>
      <w:r>
        <w:rPr>
          <w:rFonts w:ascii="SimSun" w:hAnsi="SimSun" w:eastAsia="SimSun" w:cs="SimSun"/>
          <w:sz w:val="21"/>
          <w:szCs w:val="21"/>
          <w:spacing w:val="1"/>
        </w:rPr>
        <w:t>替换了</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1"/>
        </w:rPr>
        <w:t xml:space="preserve">   3302-1(</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1"/>
        </w:rPr>
        <w:t>见5.4),以适应我国的技术条件；</w:t>
      </w:r>
    </w:p>
    <w:p>
      <w:pPr>
        <w:ind w:left="339"/>
        <w:spacing w:before="36" w:line="212" w:lineRule="auto"/>
        <w:rPr>
          <w:rFonts w:ascii="SimSun" w:hAnsi="SimSun" w:eastAsia="SimSun" w:cs="SimSun"/>
          <w:sz w:val="21"/>
          <w:szCs w:val="21"/>
        </w:rPr>
      </w:pPr>
      <w:r>
        <w:rPr>
          <w:rFonts w:ascii="SimSun" w:hAnsi="SimSun" w:eastAsia="SimSun" w:cs="SimSun"/>
          <w:sz w:val="21"/>
          <w:szCs w:val="21"/>
          <w:spacing w:val="2"/>
        </w:rPr>
        <w:t>——</w:t>
      </w:r>
      <w:r>
        <w:rPr>
          <w:rFonts w:ascii="SimSun" w:hAnsi="SimSun" w:eastAsia="SimSun" w:cs="SimSun"/>
          <w:sz w:val="21"/>
          <w:szCs w:val="21"/>
          <w:strike/>
          <w:spacing w:val="2"/>
        </w:rPr>
        <w:t>用</w:t>
      </w:r>
      <w:r>
        <w:rPr>
          <w:rFonts w:ascii="SimSun" w:hAnsi="SimSun" w:eastAsia="SimSun" w:cs="SimSun"/>
          <w:sz w:val="21"/>
          <w:szCs w:val="21"/>
          <w:spacing w:val="2"/>
        </w:rPr>
        <w:t>规范性引用的</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2"/>
        </w:rPr>
        <w:t>/T   7757</w:t>
      </w:r>
      <w:r>
        <w:rPr>
          <w:rFonts w:ascii="SimSun" w:hAnsi="SimSun" w:eastAsia="SimSun" w:cs="SimSun"/>
          <w:sz w:val="21"/>
          <w:szCs w:val="21"/>
          <w:spacing w:val="2"/>
        </w:rPr>
        <w:t>替换了</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2"/>
        </w:rPr>
        <w:t xml:space="preserve">   7743,</w:t>
      </w:r>
      <w:r>
        <w:rPr>
          <w:rFonts w:ascii="SimSun" w:hAnsi="SimSun" w:eastAsia="SimSun" w:cs="SimSun"/>
          <w:sz w:val="21"/>
          <w:szCs w:val="21"/>
          <w:spacing w:val="2"/>
        </w:rPr>
        <w:t>并将参考引用更改为规范性引用(见5.5),</w:t>
      </w:r>
      <w:r>
        <w:rPr>
          <w:rFonts w:ascii="SimSun" w:hAnsi="SimSun" w:eastAsia="SimSun" w:cs="SimSun"/>
          <w:sz w:val="21"/>
          <w:szCs w:val="21"/>
          <w:b/>
          <w:bCs/>
          <w:spacing w:val="2"/>
        </w:rPr>
        <w:t>以适</w:t>
      </w:r>
    </w:p>
    <w:p>
      <w:pPr>
        <w:ind w:left="779"/>
        <w:spacing w:before="52" w:line="219" w:lineRule="auto"/>
        <w:rPr>
          <w:rFonts w:ascii="SimSun" w:hAnsi="SimSun" w:eastAsia="SimSun" w:cs="SimSun"/>
          <w:sz w:val="21"/>
          <w:szCs w:val="21"/>
        </w:rPr>
      </w:pPr>
      <w:r>
        <w:rPr>
          <w:rFonts w:ascii="SimSun" w:hAnsi="SimSun" w:eastAsia="SimSun" w:cs="SimSun"/>
          <w:sz w:val="21"/>
          <w:szCs w:val="21"/>
        </w:rPr>
        <w:t>应我国的技术条件；</w:t>
      </w:r>
    </w:p>
    <w:p>
      <w:pPr>
        <w:ind w:left="339" w:right="91"/>
        <w:spacing w:before="76" w:line="273" w:lineRule="auto"/>
        <w:rPr>
          <w:rFonts w:ascii="SimSun" w:hAnsi="SimSun" w:eastAsia="SimSun" w:cs="SimSun"/>
          <w:sz w:val="21"/>
          <w:szCs w:val="21"/>
        </w:rPr>
      </w:pPr>
      <w:r>
        <w:rPr>
          <w:rFonts w:ascii="SimSun" w:hAnsi="SimSun" w:eastAsia="SimSun" w:cs="SimSun"/>
          <w:sz w:val="21"/>
          <w:szCs w:val="21"/>
          <w:spacing w:val="2"/>
        </w:rPr>
        <w:t>——用规范性引用的</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2"/>
        </w:rPr>
        <w:t>/T   17604—1998</w:t>
      </w:r>
      <w:r>
        <w:rPr>
          <w:rFonts w:ascii="SimSun" w:hAnsi="SimSun" w:eastAsia="SimSun" w:cs="SimSun"/>
          <w:sz w:val="21"/>
          <w:szCs w:val="21"/>
          <w:spacing w:val="2"/>
        </w:rPr>
        <w:t>替换了</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2"/>
        </w:rPr>
        <w:t xml:space="preserve">   9691:19</w:t>
      </w:r>
      <w:r>
        <w:rPr>
          <w:rFonts w:ascii="Times New Roman" w:hAnsi="Times New Roman" w:eastAsia="Times New Roman" w:cs="Times New Roman"/>
          <w:sz w:val="21"/>
          <w:szCs w:val="21"/>
          <w:spacing w:val="1"/>
        </w:rPr>
        <w:t>92(</w:t>
      </w:r>
      <w:r>
        <w:rPr>
          <w:rFonts w:ascii="SimSun" w:hAnsi="SimSun" w:eastAsia="SimSun" w:cs="SimSun"/>
          <w:sz w:val="21"/>
          <w:szCs w:val="21"/>
          <w:spacing w:val="1"/>
        </w:rPr>
        <w:t>见5.5),以适应我国的技术条件；</w:t>
      </w:r>
      <w:r>
        <w:rPr>
          <w:rFonts w:ascii="SimSun" w:hAnsi="SimSun" w:eastAsia="SimSun" w:cs="SimSun"/>
          <w:sz w:val="21"/>
          <w:szCs w:val="21"/>
        </w:rPr>
        <w:t xml:space="preserve"> </w:t>
      </w:r>
      <w:r>
        <w:rPr>
          <w:rFonts w:ascii="SimSun" w:hAnsi="SimSun" w:eastAsia="SimSun" w:cs="SimSun"/>
          <w:sz w:val="21"/>
          <w:szCs w:val="21"/>
        </w:rPr>
        <w:t>——用规范性引用的</w:t>
      </w:r>
      <w:r>
        <w:rPr>
          <w:rFonts w:ascii="Times New Roman" w:hAnsi="Times New Roman" w:eastAsia="Times New Roman" w:cs="Times New Roman"/>
          <w:sz w:val="21"/>
          <w:szCs w:val="21"/>
        </w:rPr>
        <w:t>GB/T   60</w:t>
      </w:r>
      <w:r>
        <w:rPr>
          <w:rFonts w:ascii="KaiTi" w:hAnsi="KaiTi" w:eastAsia="KaiTi" w:cs="KaiTi"/>
          <w:sz w:val="21"/>
          <w:szCs w:val="21"/>
          <w:b/>
          <w:bCs/>
        </w:rPr>
        <w:t>31替换了</w:t>
      </w:r>
      <w:r>
        <w:rPr>
          <w:rFonts w:ascii="Times New Roman" w:hAnsi="Times New Roman" w:eastAsia="Times New Roman" w:cs="Times New Roman"/>
          <w:sz w:val="21"/>
          <w:szCs w:val="21"/>
          <w:b/>
          <w:bCs/>
        </w:rPr>
        <w:t>ISO  4</w:t>
      </w:r>
      <w:r>
        <w:rPr>
          <w:rFonts w:ascii="KaiTi" w:hAnsi="KaiTi" w:eastAsia="KaiTi" w:cs="KaiTi"/>
          <w:sz w:val="21"/>
          <w:szCs w:val="21"/>
          <w:b/>
          <w:bCs/>
        </w:rPr>
        <w:t>8-2(见5.6),</w:t>
      </w:r>
      <w:r>
        <w:rPr>
          <w:rFonts w:ascii="SimSun" w:hAnsi="SimSun" w:eastAsia="SimSun" w:cs="SimSun"/>
          <w:sz w:val="21"/>
          <w:szCs w:val="21"/>
        </w:rPr>
        <w:t>以适应我国的技术条件；</w:t>
      </w:r>
    </w:p>
    <w:p>
      <w:pPr>
        <w:ind w:left="339"/>
        <w:spacing w:line="212" w:lineRule="auto"/>
        <w:rPr>
          <w:rFonts w:ascii="SimSun" w:hAnsi="SimSun" w:eastAsia="SimSun" w:cs="SimSun"/>
          <w:sz w:val="21"/>
          <w:szCs w:val="21"/>
        </w:rPr>
      </w:pPr>
      <w:r>
        <w:rPr>
          <w:rFonts w:ascii="SimSun" w:hAnsi="SimSun" w:eastAsia="SimSun" w:cs="SimSun"/>
          <w:sz w:val="21"/>
          <w:szCs w:val="21"/>
          <w:spacing w:val="4"/>
        </w:rPr>
        <w:t>——用规范性引用的</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4"/>
        </w:rPr>
        <w:t>/T   528</w:t>
      </w:r>
      <w:r>
        <w:rPr>
          <w:rFonts w:ascii="SimSun" w:hAnsi="SimSun" w:eastAsia="SimSun" w:cs="SimSun"/>
          <w:sz w:val="21"/>
          <w:szCs w:val="21"/>
          <w:spacing w:val="4"/>
        </w:rPr>
        <w:t>替换了</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4"/>
        </w:rPr>
        <w:t xml:space="preserve">  37(</w:t>
      </w:r>
      <w:r>
        <w:rPr>
          <w:rFonts w:ascii="SimSun" w:hAnsi="SimSun" w:eastAsia="SimSun" w:cs="SimSun"/>
          <w:sz w:val="21"/>
          <w:szCs w:val="21"/>
          <w:spacing w:val="4"/>
        </w:rPr>
        <w:t>见5.7)</w:t>
      </w:r>
      <w:r>
        <w:rPr>
          <w:rFonts w:ascii="SimSun" w:hAnsi="SimSun" w:eastAsia="SimSun" w:cs="SimSun"/>
          <w:sz w:val="21"/>
          <w:szCs w:val="21"/>
          <w:spacing w:val="3"/>
        </w:rPr>
        <w:t>,以适应我国的技术条件；</w:t>
      </w:r>
    </w:p>
    <w:p>
      <w:pPr>
        <w:ind w:left="779" w:right="172" w:hanging="440"/>
        <w:spacing w:before="109" w:line="291" w:lineRule="auto"/>
        <w:rPr>
          <w:rFonts w:ascii="SimSun" w:hAnsi="SimSun" w:eastAsia="SimSun" w:cs="SimSun"/>
          <w:sz w:val="20"/>
          <w:szCs w:val="20"/>
        </w:rPr>
      </w:pPr>
      <w:r>
        <w:rPr>
          <w:rFonts w:ascii="SimSun" w:hAnsi="SimSun" w:eastAsia="SimSun" w:cs="SimSun"/>
          <w:sz w:val="20"/>
          <w:szCs w:val="20"/>
          <w:spacing w:val="6"/>
        </w:rPr>
        <w:t>——用规范性引用的</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    42279—2022</w:t>
      </w:r>
      <w:r>
        <w:rPr>
          <w:rFonts w:ascii="Times New Roman" w:hAnsi="Times New Roman" w:eastAsia="Times New Roman" w:cs="Times New Roman"/>
          <w:sz w:val="20"/>
          <w:szCs w:val="20"/>
          <w:spacing w:val="21"/>
          <w:w w:val="101"/>
        </w:rPr>
        <w:t xml:space="preserve"> </w:t>
      </w:r>
      <w:r>
        <w:rPr>
          <w:rFonts w:ascii="SimSun" w:hAnsi="SimSun" w:eastAsia="SimSun" w:cs="SimSun"/>
          <w:sz w:val="20"/>
          <w:szCs w:val="20"/>
          <w:spacing w:val="6"/>
        </w:rPr>
        <w:t>替换了</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6"/>
        </w:rPr>
        <w:t xml:space="preserve">     2285:2019,</w:t>
      </w:r>
      <w:r>
        <w:rPr>
          <w:rFonts w:ascii="SimSun" w:hAnsi="SimSun" w:eastAsia="SimSun" w:cs="SimSun"/>
          <w:sz w:val="20"/>
          <w:szCs w:val="20"/>
          <w:spacing w:val="5"/>
        </w:rPr>
        <w:t>并将参考引用更改为规范性引用</w:t>
      </w:r>
      <w:r>
        <w:rPr>
          <w:rFonts w:ascii="SimSun" w:hAnsi="SimSun" w:eastAsia="SimSun" w:cs="SimSun"/>
          <w:sz w:val="20"/>
          <w:szCs w:val="20"/>
        </w:rPr>
        <w:t xml:space="preserve"> </w:t>
      </w:r>
      <w:r>
        <w:rPr>
          <w:rFonts w:ascii="SimSun" w:hAnsi="SimSun" w:eastAsia="SimSun" w:cs="SimSun"/>
          <w:sz w:val="20"/>
          <w:szCs w:val="20"/>
          <w:spacing w:val="5"/>
        </w:rPr>
        <w:t>(见5.8.2),以适应我国的技术条件；</w:t>
      </w:r>
    </w:p>
    <w:p>
      <w:pPr>
        <w:ind w:left="779" w:right="181" w:hanging="440"/>
        <w:spacing w:before="2" w:line="273" w:lineRule="auto"/>
        <w:rPr>
          <w:rFonts w:ascii="SimSun" w:hAnsi="SimSun" w:eastAsia="SimSun" w:cs="SimSun"/>
          <w:sz w:val="20"/>
          <w:szCs w:val="20"/>
        </w:rPr>
      </w:pPr>
      <w:r>
        <w:rPr>
          <w:rFonts w:ascii="SimSun" w:hAnsi="SimSun" w:eastAsia="SimSun" w:cs="SimSun"/>
          <w:sz w:val="20"/>
          <w:szCs w:val="20"/>
          <w:spacing w:val="3"/>
        </w:rPr>
        <w:t>——</w:t>
      </w:r>
      <w:r>
        <w:rPr>
          <w:rFonts w:ascii="SimSun" w:hAnsi="SimSun" w:eastAsia="SimSun" w:cs="SimSun"/>
          <w:sz w:val="20"/>
          <w:szCs w:val="20"/>
          <w:strike/>
          <w:spacing w:val="3"/>
        </w:rPr>
        <w:t>用</w:t>
      </w:r>
      <w:r>
        <w:rPr>
          <w:rFonts w:ascii="SimSun" w:hAnsi="SimSun" w:eastAsia="SimSun" w:cs="SimSun"/>
          <w:sz w:val="20"/>
          <w:szCs w:val="20"/>
          <w:spacing w:val="3"/>
        </w:rPr>
        <w:t>规范性引用的</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/T    7759.1—</w:t>
      </w:r>
      <w:r>
        <w:rPr>
          <w:rFonts w:ascii="SimSun" w:hAnsi="SimSun" w:eastAsia="SimSun" w:cs="SimSun"/>
          <w:sz w:val="20"/>
          <w:szCs w:val="20"/>
          <w:spacing w:val="3"/>
        </w:rPr>
        <w:t>2015</w:t>
      </w:r>
      <w:r>
        <w:rPr>
          <w:rFonts w:ascii="SimSun" w:hAnsi="SimSun" w:eastAsia="SimSun" w:cs="SimSun"/>
          <w:sz w:val="20"/>
          <w:szCs w:val="20"/>
          <w:spacing w:val="-19"/>
        </w:rPr>
        <w:t xml:space="preserve"> </w:t>
      </w:r>
      <w:r>
        <w:rPr>
          <w:rFonts w:ascii="SimSun" w:hAnsi="SimSun" w:eastAsia="SimSun" w:cs="SimSun"/>
          <w:sz w:val="20"/>
          <w:szCs w:val="20"/>
          <w:spacing w:val="3"/>
        </w:rPr>
        <w:t>替换了</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3"/>
        </w:rPr>
        <w:t xml:space="preserve">     815-1:2019(</w:t>
      </w:r>
      <w:r>
        <w:rPr>
          <w:rFonts w:ascii="SimSun" w:hAnsi="SimSun" w:eastAsia="SimSun" w:cs="SimSun"/>
          <w:sz w:val="20"/>
          <w:szCs w:val="20"/>
          <w:spacing w:val="3"/>
        </w:rPr>
        <w:t>见5</w:t>
      </w:r>
      <w:r>
        <w:rPr>
          <w:rFonts w:ascii="SimSun" w:hAnsi="SimSun" w:eastAsia="SimSun" w:cs="SimSun"/>
          <w:sz w:val="20"/>
          <w:szCs w:val="20"/>
          <w:spacing w:val="2"/>
        </w:rPr>
        <w:t>.8.2、6.4.3),以适应我国的</w:t>
      </w:r>
      <w:r>
        <w:rPr>
          <w:rFonts w:ascii="SimSun" w:hAnsi="SimSun" w:eastAsia="SimSun" w:cs="SimSun"/>
          <w:sz w:val="20"/>
          <w:szCs w:val="20"/>
        </w:rPr>
        <w:t xml:space="preserve"> </w:t>
      </w:r>
      <w:r>
        <w:rPr>
          <w:rFonts w:ascii="SimSun" w:hAnsi="SimSun" w:eastAsia="SimSun" w:cs="SimSun"/>
          <w:sz w:val="20"/>
          <w:szCs w:val="20"/>
          <w:spacing w:val="9"/>
        </w:rPr>
        <w:t>技术条件；</w:t>
      </w:r>
    </w:p>
    <w:p>
      <w:pPr>
        <w:ind w:left="339"/>
        <w:spacing w:before="16" w:line="212" w:lineRule="auto"/>
        <w:rPr>
          <w:rFonts w:ascii="SimSun" w:hAnsi="SimSun" w:eastAsia="SimSun" w:cs="SimSun"/>
          <w:sz w:val="21"/>
          <w:szCs w:val="21"/>
        </w:rPr>
      </w:pPr>
      <w:r>
        <w:rPr>
          <w:rFonts w:ascii="SimSun" w:hAnsi="SimSun" w:eastAsia="SimSun" w:cs="SimSun"/>
          <w:sz w:val="21"/>
          <w:szCs w:val="21"/>
          <w:strike/>
          <w:spacing w:val="3"/>
        </w:rPr>
        <w:t>——用</w:t>
      </w:r>
      <w:r>
        <w:rPr>
          <w:rFonts w:ascii="SimSun" w:hAnsi="SimSun" w:eastAsia="SimSun" w:cs="SimSun"/>
          <w:sz w:val="21"/>
          <w:szCs w:val="21"/>
          <w:spacing w:val="3"/>
        </w:rPr>
        <w:t>规范性引用的</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3"/>
        </w:rPr>
        <w:t>/T   7759.2</w:t>
      </w:r>
      <w:r>
        <w:rPr>
          <w:rFonts w:ascii="Times New Roman" w:hAnsi="Times New Roman" w:eastAsia="Times New Roman" w:cs="Times New Roman"/>
          <w:sz w:val="21"/>
          <w:szCs w:val="21"/>
          <w:spacing w:val="19"/>
        </w:rPr>
        <w:t xml:space="preserve"> </w:t>
      </w:r>
      <w:r>
        <w:rPr>
          <w:rFonts w:ascii="SimSun" w:hAnsi="SimSun" w:eastAsia="SimSun" w:cs="SimSun"/>
          <w:sz w:val="21"/>
          <w:szCs w:val="21"/>
          <w:spacing w:val="3"/>
        </w:rPr>
        <w:t>替换了</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3"/>
        </w:rPr>
        <w:t xml:space="preserve">  815-2</w:t>
      </w:r>
      <w:r>
        <w:rPr>
          <w:rFonts w:ascii="Times New Roman" w:hAnsi="Times New Roman" w:eastAsia="Times New Roman" w:cs="Times New Roman"/>
          <w:sz w:val="21"/>
          <w:szCs w:val="21"/>
          <w:spacing w:val="2"/>
        </w:rPr>
        <w:t>(</w:t>
      </w:r>
      <w:r>
        <w:rPr>
          <w:rFonts w:ascii="SimSun" w:hAnsi="SimSun" w:eastAsia="SimSun" w:cs="SimSun"/>
          <w:sz w:val="21"/>
          <w:szCs w:val="21"/>
          <w:spacing w:val="2"/>
        </w:rPr>
        <w:t>见5.8.3及表4),以适应我国的技术条件；</w:t>
      </w:r>
    </w:p>
    <w:p>
      <w:pPr>
        <w:ind w:left="339"/>
        <w:spacing w:before="110" w:line="224" w:lineRule="auto"/>
        <w:rPr>
          <w:rFonts w:ascii="SimSun" w:hAnsi="SimSun" w:eastAsia="SimSun" w:cs="SimSun"/>
          <w:sz w:val="21"/>
          <w:szCs w:val="21"/>
        </w:rPr>
      </w:pPr>
      <w:r>
        <w:rPr>
          <w:rFonts w:ascii="SimSun" w:hAnsi="SimSun" w:eastAsia="SimSun" w:cs="SimSun"/>
          <w:sz w:val="21"/>
          <w:szCs w:val="21"/>
          <w:spacing w:val="-2"/>
        </w:rPr>
        <w:t>——用规范性引用的</w:t>
      </w:r>
      <w:r>
        <w:rPr>
          <w:rFonts w:ascii="Times New Roman" w:hAnsi="Times New Roman" w:eastAsia="Times New Roman" w:cs="Times New Roman"/>
          <w:sz w:val="21"/>
          <w:szCs w:val="21"/>
          <w:spacing w:val="-2"/>
        </w:rPr>
        <w:t>GB/T</w:t>
      </w:r>
      <w:r>
        <w:rPr>
          <w:rFonts w:ascii="Times New Roman" w:hAnsi="Times New Roman" w:eastAsia="Times New Roman" w:cs="Times New Roman"/>
          <w:sz w:val="21"/>
          <w:szCs w:val="21"/>
          <w:spacing w:val="17"/>
        </w:rPr>
        <w:t xml:space="preserve">   </w:t>
      </w:r>
      <w:r>
        <w:rPr>
          <w:rFonts w:ascii="Times New Roman" w:hAnsi="Times New Roman" w:eastAsia="Times New Roman" w:cs="Times New Roman"/>
          <w:sz w:val="21"/>
          <w:szCs w:val="21"/>
          <w:spacing w:val="-2"/>
        </w:rPr>
        <w:t>3512—2014</w:t>
      </w:r>
      <w:r>
        <w:rPr>
          <w:rFonts w:ascii="SimSun" w:hAnsi="SimSun" w:eastAsia="SimSun" w:cs="SimSun"/>
          <w:sz w:val="21"/>
          <w:szCs w:val="21"/>
          <w:spacing w:val="-2"/>
        </w:rPr>
        <w:t>替换了</w:t>
      </w:r>
      <w:r>
        <w:rPr>
          <w:rFonts w:ascii="Times New Roman" w:hAnsi="Times New Roman" w:eastAsia="Times New Roman" w:cs="Times New Roman"/>
          <w:sz w:val="21"/>
          <w:szCs w:val="21"/>
          <w:spacing w:val="-2"/>
        </w:rPr>
        <w:t>ISO</w:t>
      </w:r>
      <w:r>
        <w:rPr>
          <w:rFonts w:ascii="Times New Roman" w:hAnsi="Times New Roman" w:eastAsia="Times New Roman" w:cs="Times New Roman"/>
          <w:sz w:val="21"/>
          <w:szCs w:val="21"/>
          <w:spacing w:val="48"/>
        </w:rPr>
        <w:t xml:space="preserve"> </w:t>
      </w:r>
      <w:r>
        <w:rPr>
          <w:rFonts w:ascii="KaiTi" w:hAnsi="KaiTi" w:eastAsia="KaiTi" w:cs="KaiTi"/>
          <w:sz w:val="21"/>
          <w:szCs w:val="21"/>
          <w:b/>
          <w:bCs/>
          <w:spacing w:val="-2"/>
        </w:rPr>
        <w:t>188:2023(</w:t>
      </w:r>
      <w:r>
        <w:rPr>
          <w:rFonts w:ascii="KaiTi" w:hAnsi="KaiTi" w:eastAsia="KaiTi" w:cs="KaiTi"/>
          <w:sz w:val="21"/>
          <w:szCs w:val="21"/>
          <w:spacing w:val="-2"/>
        </w:rPr>
        <w:t xml:space="preserve"> </w:t>
      </w:r>
      <w:r>
        <w:rPr>
          <w:rFonts w:ascii="KaiTi" w:hAnsi="KaiTi" w:eastAsia="KaiTi" w:cs="KaiTi"/>
          <w:sz w:val="21"/>
          <w:szCs w:val="21"/>
          <w:b/>
          <w:bCs/>
          <w:spacing w:val="-2"/>
        </w:rPr>
        <w:t>见</w:t>
      </w:r>
      <w:r>
        <w:rPr>
          <w:rFonts w:ascii="SimSun" w:hAnsi="SimSun" w:eastAsia="SimSun" w:cs="SimSun"/>
          <w:sz w:val="21"/>
          <w:szCs w:val="21"/>
          <w:spacing w:val="-2"/>
        </w:rPr>
        <w:t>5.9),</w:t>
      </w:r>
      <w:r>
        <w:rPr>
          <w:rFonts w:ascii="SimSun" w:hAnsi="SimSun" w:eastAsia="SimSun" w:cs="SimSun"/>
          <w:sz w:val="21"/>
          <w:szCs w:val="21"/>
          <w:b/>
          <w:bCs/>
          <w:spacing w:val="-2"/>
        </w:rPr>
        <w:t>以适应我国的技术条件；</w:t>
      </w:r>
    </w:p>
    <w:p>
      <w:pPr>
        <w:ind w:left="339"/>
        <w:spacing w:before="54" w:line="212" w:lineRule="auto"/>
        <w:rPr>
          <w:rFonts w:ascii="SimSun" w:hAnsi="SimSun" w:eastAsia="SimSun" w:cs="SimSun"/>
          <w:sz w:val="21"/>
          <w:szCs w:val="21"/>
        </w:rPr>
      </w:pPr>
      <w:r>
        <w:rPr>
          <w:rFonts w:ascii="SimSun" w:hAnsi="SimSun" w:eastAsia="SimSun" w:cs="SimSun"/>
          <w:sz w:val="21"/>
          <w:szCs w:val="21"/>
          <w:spacing w:val="2"/>
        </w:rPr>
        <w:t>——</w:t>
      </w:r>
      <w:r>
        <w:rPr>
          <w:rFonts w:ascii="SimSun" w:hAnsi="SimSun" w:eastAsia="SimSun" w:cs="SimSun"/>
          <w:sz w:val="21"/>
          <w:szCs w:val="21"/>
          <w:strike/>
          <w:spacing w:val="2"/>
        </w:rPr>
        <w:t>用</w:t>
      </w:r>
      <w:r>
        <w:rPr>
          <w:rFonts w:ascii="SimSun" w:hAnsi="SimSun" w:eastAsia="SimSun" w:cs="SimSun"/>
          <w:sz w:val="21"/>
          <w:szCs w:val="21"/>
          <w:spacing w:val="2"/>
        </w:rPr>
        <w:t>规范性引用的</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2"/>
        </w:rPr>
        <w:t>/T   9871—2008</w:t>
      </w:r>
      <w:r>
        <w:rPr>
          <w:rFonts w:ascii="Times New Roman" w:hAnsi="Times New Roman" w:eastAsia="Times New Roman" w:cs="Times New Roman"/>
          <w:sz w:val="21"/>
          <w:szCs w:val="21"/>
          <w:spacing w:val="28"/>
          <w:w w:val="101"/>
        </w:rPr>
        <w:t xml:space="preserve"> </w:t>
      </w:r>
      <w:r>
        <w:rPr>
          <w:rFonts w:ascii="SimSun" w:hAnsi="SimSun" w:eastAsia="SimSun" w:cs="SimSun"/>
          <w:sz w:val="21"/>
          <w:szCs w:val="21"/>
          <w:spacing w:val="2"/>
        </w:rPr>
        <w:t>替换了</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2"/>
        </w:rPr>
        <w:t xml:space="preserve">    6914:2021,</w:t>
      </w:r>
      <w:r>
        <w:rPr>
          <w:rFonts w:ascii="SimSun" w:hAnsi="SimSun" w:eastAsia="SimSun" w:cs="SimSun"/>
          <w:sz w:val="21"/>
          <w:szCs w:val="21"/>
          <w:spacing w:val="2"/>
        </w:rPr>
        <w:t>并将参考引用更改为规范性引用</w:t>
      </w:r>
    </w:p>
    <w:p>
      <w:pPr>
        <w:ind w:left="779"/>
        <w:spacing w:before="70" w:line="216" w:lineRule="auto"/>
        <w:rPr>
          <w:rFonts w:ascii="SimSun" w:hAnsi="SimSun" w:eastAsia="SimSun" w:cs="SimSun"/>
          <w:sz w:val="21"/>
          <w:szCs w:val="21"/>
        </w:rPr>
      </w:pPr>
      <w:r>
        <w:rPr>
          <w:rFonts w:ascii="SimSun" w:hAnsi="SimSun" w:eastAsia="SimSun" w:cs="SimSun"/>
          <w:sz w:val="21"/>
          <w:szCs w:val="21"/>
        </w:rPr>
        <w:t>(见5.10),以适应我国的技术条件；</w:t>
      </w:r>
    </w:p>
    <w:p>
      <w:pPr>
        <w:ind w:left="339"/>
        <w:spacing w:before="64" w:line="212" w:lineRule="auto"/>
        <w:rPr>
          <w:rFonts w:ascii="SimSun" w:hAnsi="SimSun" w:eastAsia="SimSun" w:cs="SimSun"/>
          <w:sz w:val="20"/>
          <w:szCs w:val="20"/>
        </w:rPr>
      </w:pPr>
      <w:r>
        <w:rPr>
          <w:rFonts w:ascii="SimSun" w:hAnsi="SimSun" w:eastAsia="SimSun" w:cs="SimSun"/>
          <w:sz w:val="20"/>
          <w:szCs w:val="20"/>
          <w:spacing w:val="3"/>
        </w:rPr>
        <w:t>——用规范性引用的</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/T1685—2008    </w:t>
      </w:r>
      <w:r>
        <w:rPr>
          <w:rFonts w:ascii="SimSun" w:hAnsi="SimSun" w:eastAsia="SimSun" w:cs="SimSun"/>
          <w:sz w:val="20"/>
          <w:szCs w:val="20"/>
          <w:spacing w:val="3"/>
        </w:rPr>
        <w:t>替换了</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3"/>
        </w:rPr>
        <w:t xml:space="preserve">     3384-1:2019(</w:t>
      </w:r>
      <w:r>
        <w:rPr>
          <w:rFonts w:ascii="SimSun" w:hAnsi="SimSun" w:eastAsia="SimSun" w:cs="SimSun"/>
          <w:sz w:val="20"/>
          <w:szCs w:val="20"/>
          <w:spacing w:val="3"/>
        </w:rPr>
        <w:t>见5.10、6.4.2),以适应我国的技</w:t>
      </w:r>
    </w:p>
    <w:p>
      <w:pPr>
        <w:ind w:left="779"/>
        <w:spacing w:before="82" w:line="222" w:lineRule="auto"/>
        <w:rPr>
          <w:rFonts w:ascii="FangSong" w:hAnsi="FangSong" w:eastAsia="FangSong" w:cs="FangSong"/>
          <w:sz w:val="20"/>
          <w:szCs w:val="20"/>
        </w:rPr>
      </w:pPr>
      <w:r>
        <w:rPr>
          <w:rFonts w:ascii="FangSong" w:hAnsi="FangSong" w:eastAsia="FangSong" w:cs="FangSong"/>
          <w:sz w:val="20"/>
          <w:szCs w:val="20"/>
          <w:spacing w:val="9"/>
        </w:rPr>
        <w:t>术条件；</w:t>
      </w:r>
    </w:p>
    <w:p>
      <w:pPr>
        <w:ind w:left="339"/>
        <w:spacing w:before="77" w:line="212" w:lineRule="auto"/>
        <w:rPr>
          <w:rFonts w:ascii="SimSun" w:hAnsi="SimSun" w:eastAsia="SimSun" w:cs="SimSun"/>
          <w:sz w:val="21"/>
          <w:szCs w:val="21"/>
        </w:rPr>
      </w:pPr>
      <w:r>
        <w:rPr>
          <w:rFonts w:ascii="SimSun" w:hAnsi="SimSun" w:eastAsia="SimSun" w:cs="SimSun"/>
          <w:sz w:val="21"/>
          <w:szCs w:val="21"/>
          <w:strike/>
          <w:spacing w:val="1"/>
        </w:rPr>
        <w:t>——</w:t>
      </w:r>
      <w:r>
        <w:rPr>
          <w:rFonts w:ascii="SimSun" w:hAnsi="SimSun" w:eastAsia="SimSun" w:cs="SimSun"/>
          <w:sz w:val="21"/>
          <w:szCs w:val="21"/>
          <w:spacing w:val="1"/>
        </w:rPr>
        <w:t>用规范性引用的</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1"/>
        </w:rPr>
        <w:t>/T   7762</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1"/>
        </w:rPr>
        <w:t>替换了</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1"/>
        </w:rPr>
        <w:t xml:space="preserve">   1431-1(</w:t>
      </w:r>
      <w:r>
        <w:rPr>
          <w:rFonts w:ascii="SimSun" w:hAnsi="SimSun" w:eastAsia="SimSun" w:cs="SimSun"/>
          <w:sz w:val="21"/>
          <w:szCs w:val="21"/>
          <w:spacing w:val="1"/>
        </w:rPr>
        <w:t>见5.12),以适应我国的技术条件；</w:t>
      </w:r>
    </w:p>
    <w:p>
      <w:pPr>
        <w:spacing w:before="110" w:line="216" w:lineRule="auto"/>
        <w:jc w:val="right"/>
        <w:rPr>
          <w:rFonts w:ascii="SimSun" w:hAnsi="SimSun" w:eastAsia="SimSun" w:cs="SimSun"/>
          <w:sz w:val="20"/>
          <w:szCs w:val="20"/>
        </w:rPr>
      </w:pPr>
      <w:r>
        <w:rPr>
          <w:rFonts w:ascii="SimSun" w:hAnsi="SimSun" w:eastAsia="SimSun" w:cs="SimSun"/>
          <w:sz w:val="20"/>
          <w:szCs w:val="20"/>
          <w:spacing w:val="10"/>
        </w:rPr>
        <w:t>——增加了表脚注，即“—25℃,168</w:t>
      </w:r>
      <w:r>
        <w:rPr>
          <w:rFonts w:ascii="Times New Roman" w:hAnsi="Times New Roman" w:eastAsia="Times New Roman" w:cs="Times New Roman"/>
          <w:sz w:val="20"/>
          <w:szCs w:val="20"/>
          <w:spacing w:val="10"/>
        </w:rPr>
        <w:t>h</w:t>
      </w:r>
      <w:r>
        <w:rPr>
          <w:rFonts w:ascii="Times New Roman" w:hAnsi="Times New Roman" w:eastAsia="Times New Roman" w:cs="Times New Roman"/>
          <w:sz w:val="20"/>
          <w:szCs w:val="20"/>
          <w:spacing w:val="44"/>
          <w:w w:val="101"/>
        </w:rPr>
        <w:t xml:space="preserve"> </w:t>
      </w:r>
      <w:r>
        <w:rPr>
          <w:rFonts w:ascii="SimSun" w:hAnsi="SimSun" w:eastAsia="SimSun" w:cs="SimSun"/>
          <w:sz w:val="20"/>
          <w:szCs w:val="20"/>
          <w:spacing w:val="10"/>
        </w:rPr>
        <w:t>条件下的硬度变化值，经与客户协商，可用</w:t>
      </w:r>
      <w:r>
        <w:rPr>
          <w:rFonts w:ascii="Times New Roman" w:hAnsi="Times New Roman" w:eastAsia="Times New Roman" w:cs="Times New Roman"/>
          <w:sz w:val="20"/>
          <w:szCs w:val="20"/>
        </w:rPr>
        <w:t>Shore</w:t>
      </w:r>
      <w:r>
        <w:rPr>
          <w:rFonts w:ascii="Times New Roman" w:hAnsi="Times New Roman" w:eastAsia="Times New Roman" w:cs="Times New Roman"/>
          <w:sz w:val="20"/>
          <w:szCs w:val="20"/>
          <w:spacing w:val="10"/>
        </w:rPr>
        <w:t xml:space="preserve">   </w:t>
      </w:r>
      <w:r>
        <w:rPr>
          <w:rFonts w:ascii="Times New Roman" w:hAnsi="Times New Roman" w:eastAsia="Times New Roman" w:cs="Times New Roman"/>
          <w:sz w:val="20"/>
          <w:szCs w:val="20"/>
        </w:rPr>
        <w:t>A</w:t>
      </w:r>
      <w:r>
        <w:rPr>
          <w:rFonts w:ascii="SimSun" w:hAnsi="SimSun" w:eastAsia="SimSun" w:cs="SimSun"/>
          <w:sz w:val="20"/>
          <w:szCs w:val="20"/>
          <w:spacing w:val="10"/>
        </w:rPr>
        <w:t>代替”</w:t>
      </w:r>
    </w:p>
    <w:p>
      <w:pPr>
        <w:ind w:left="779"/>
        <w:spacing w:before="66" w:line="216" w:lineRule="auto"/>
        <w:rPr>
          <w:rFonts w:ascii="SimSun" w:hAnsi="SimSun" w:eastAsia="SimSun" w:cs="SimSun"/>
          <w:sz w:val="20"/>
          <w:szCs w:val="20"/>
        </w:rPr>
      </w:pPr>
      <w:r>
        <w:rPr>
          <w:rFonts w:ascii="SimSun" w:hAnsi="SimSun" w:eastAsia="SimSun" w:cs="SimSun"/>
          <w:sz w:val="20"/>
          <w:szCs w:val="20"/>
          <w:spacing w:val="10"/>
        </w:rPr>
        <w:t>(见表4),以适应我国的技术条件；</w:t>
      </w:r>
    </w:p>
    <w:p>
      <w:pPr>
        <w:ind w:left="320" w:right="481" w:firstLine="19"/>
        <w:spacing w:before="64" w:line="271" w:lineRule="auto"/>
        <w:rPr>
          <w:rFonts w:ascii="SimSun" w:hAnsi="SimSun" w:eastAsia="SimSun" w:cs="SimSun"/>
          <w:sz w:val="21"/>
          <w:szCs w:val="21"/>
        </w:rPr>
      </w:pPr>
      <w:r>
        <w:rPr>
          <w:rFonts w:ascii="SimSun" w:hAnsi="SimSun" w:eastAsia="SimSun" w:cs="SimSun"/>
          <w:sz w:val="21"/>
          <w:szCs w:val="21"/>
          <w:spacing w:val="5"/>
        </w:rPr>
        <w:t>——用规范性引用的</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5"/>
        </w:rPr>
        <w:t>/T   12832</w:t>
      </w:r>
      <w:r>
        <w:rPr>
          <w:rFonts w:ascii="SimSun" w:hAnsi="SimSun" w:eastAsia="SimSun" w:cs="SimSun"/>
          <w:sz w:val="21"/>
          <w:szCs w:val="21"/>
          <w:spacing w:val="5"/>
        </w:rPr>
        <w:t>替换了</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5"/>
        </w:rPr>
        <w:t xml:space="preserve">  3387(</w:t>
      </w:r>
      <w:r>
        <w:rPr>
          <w:rFonts w:ascii="SimSun" w:hAnsi="SimSun" w:eastAsia="SimSun" w:cs="SimSun"/>
          <w:sz w:val="21"/>
          <w:szCs w:val="21"/>
          <w:spacing w:val="5"/>
        </w:rPr>
        <w:t>见6.2及表4),以适应我国的技术条件；</w:t>
      </w:r>
      <w:r>
        <w:rPr>
          <w:rFonts w:ascii="SimSun" w:hAnsi="SimSun" w:eastAsia="SimSun" w:cs="SimSun"/>
          <w:sz w:val="21"/>
          <w:szCs w:val="21"/>
          <w:spacing w:val="14"/>
        </w:rPr>
        <w:t xml:space="preserve"> </w:t>
      </w:r>
      <w:r>
        <w:rPr>
          <w:rFonts w:ascii="SimSun" w:hAnsi="SimSun" w:eastAsia="SimSun" w:cs="SimSun"/>
          <w:sz w:val="21"/>
          <w:szCs w:val="21"/>
          <w:spacing w:val="4"/>
        </w:rPr>
        <w:t>——用规范性引用的</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4"/>
        </w:rPr>
        <w:t>/T   1690 </w:t>
      </w:r>
      <w:r>
        <w:rPr>
          <w:rFonts w:ascii="SimSun" w:hAnsi="SimSun" w:eastAsia="SimSun" w:cs="SimSun"/>
          <w:sz w:val="21"/>
          <w:szCs w:val="21"/>
          <w:spacing w:val="4"/>
        </w:rPr>
        <w:t>替换了</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4"/>
        </w:rPr>
        <w:t xml:space="preserve">   1817</w:t>
      </w:r>
      <w:r>
        <w:rPr>
          <w:rFonts w:ascii="Times New Roman" w:hAnsi="Times New Roman" w:eastAsia="Times New Roman" w:cs="Times New Roman"/>
          <w:sz w:val="21"/>
          <w:szCs w:val="21"/>
          <w:spacing w:val="3"/>
        </w:rPr>
        <w:t>(</w:t>
      </w:r>
      <w:r>
        <w:rPr>
          <w:rFonts w:ascii="SimSun" w:hAnsi="SimSun" w:eastAsia="SimSun" w:cs="SimSun"/>
          <w:sz w:val="21"/>
          <w:szCs w:val="21"/>
          <w:spacing w:val="3"/>
        </w:rPr>
        <w:t>见6.3及表4),以适应我国的技术条件；</w:t>
      </w:r>
      <w:r>
        <w:rPr>
          <w:rFonts w:ascii="SimSun" w:hAnsi="SimSun" w:eastAsia="SimSun" w:cs="SimSun"/>
          <w:sz w:val="21"/>
          <w:szCs w:val="21"/>
        </w:rPr>
        <w:t xml:space="preserve">  </w:t>
      </w:r>
      <w:r>
        <w:rPr>
          <w:rFonts w:ascii="SimSun" w:hAnsi="SimSun" w:eastAsia="SimSun" w:cs="SimSun"/>
          <w:sz w:val="21"/>
          <w:szCs w:val="21"/>
          <w:strike/>
          <w:spacing w:val="4"/>
        </w:rPr>
        <w:t>——用</w:t>
      </w:r>
      <w:r>
        <w:rPr>
          <w:rFonts w:ascii="SimSun" w:hAnsi="SimSun" w:eastAsia="SimSun" w:cs="SimSun"/>
          <w:sz w:val="21"/>
          <w:szCs w:val="21"/>
          <w:spacing w:val="4"/>
        </w:rPr>
        <w:t>规范性引用的</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4"/>
        </w:rPr>
        <w:t>/T   20028</w:t>
      </w:r>
      <w:r>
        <w:rPr>
          <w:rFonts w:ascii="SimSun" w:hAnsi="SimSun" w:eastAsia="SimSun" w:cs="SimSun"/>
          <w:sz w:val="21"/>
          <w:szCs w:val="21"/>
          <w:spacing w:val="4"/>
        </w:rPr>
        <w:t>替换了</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4"/>
        </w:rPr>
        <w:t xml:space="preserve">   11346(</w:t>
      </w:r>
      <w:r>
        <w:rPr>
          <w:rFonts w:ascii="SimSun" w:hAnsi="SimSun" w:eastAsia="SimSun" w:cs="SimSun"/>
          <w:sz w:val="21"/>
          <w:szCs w:val="21"/>
          <w:spacing w:val="4"/>
        </w:rPr>
        <w:t>见6.4及表4),以适应我国的技术条</w:t>
      </w:r>
      <w:r>
        <w:rPr>
          <w:rFonts w:ascii="SimSun" w:hAnsi="SimSun" w:eastAsia="SimSun" w:cs="SimSun"/>
          <w:sz w:val="21"/>
          <w:szCs w:val="21"/>
          <w:spacing w:val="3"/>
        </w:rPr>
        <w:t>件；</w:t>
      </w:r>
    </w:p>
    <w:p>
      <w:pPr>
        <w:spacing w:line="271" w:lineRule="auto"/>
        <w:sectPr>
          <w:footerReference w:type="default" r:id="rId6"/>
          <w:pgSz w:w="11910" w:h="16840"/>
          <w:pgMar w:top="1431" w:right="1143" w:bottom="1214" w:left="1420" w:header="0" w:footer="960" w:gutter="0"/>
        </w:sectPr>
        <w:rPr>
          <w:rFonts w:ascii="SimSun" w:hAnsi="SimSun" w:eastAsia="SimSun" w:cs="SimSun"/>
          <w:sz w:val="21"/>
          <w:szCs w:val="21"/>
        </w:rPr>
      </w:pPr>
    </w:p>
    <w:p>
      <w:pPr>
        <w:spacing w:before="29" w:line="189" w:lineRule="auto"/>
        <w:rPr>
          <w:rFonts w:ascii="Times New Roman" w:hAnsi="Times New Roman" w:eastAsia="Times New Roman" w:cs="Times New Roman"/>
          <w:sz w:val="21"/>
          <w:szCs w:val="21"/>
        </w:rPr>
      </w:pPr>
      <w:bookmarkStart w:name="bookmark45" w:id="5"/>
      <w:bookmarkEnd w:id="5"/>
      <w:r>
        <w:rPr>
          <w:rFonts w:ascii="Times New Roman" w:hAnsi="Times New Roman" w:eastAsia="Times New Roman" w:cs="Times New Roman"/>
          <w:sz w:val="21"/>
          <w:szCs w:val="21"/>
          <w:b/>
          <w:bCs/>
          <w:spacing w:val="-1"/>
        </w:rPr>
        <w:t>GB/T</w:t>
      </w:r>
      <w:r>
        <w:rPr>
          <w:rFonts w:ascii="Times New Roman" w:hAnsi="Times New Roman" w:eastAsia="Times New Roman" w:cs="Times New Roman"/>
          <w:sz w:val="21"/>
          <w:szCs w:val="21"/>
          <w:b/>
          <w:bCs/>
          <w:spacing w:val="10"/>
        </w:rPr>
        <w:t xml:space="preserve">  </w:t>
      </w:r>
      <w:r>
        <w:rPr>
          <w:rFonts w:ascii="Times New Roman" w:hAnsi="Times New Roman" w:eastAsia="Times New Roman" w:cs="Times New Roman"/>
          <w:sz w:val="21"/>
          <w:szCs w:val="21"/>
          <w:b/>
          <w:bCs/>
          <w:spacing w:val="-1"/>
        </w:rPr>
        <w:t>21873—2025</w:t>
      </w:r>
    </w:p>
    <w:p>
      <w:pPr>
        <w:spacing w:line="259" w:lineRule="auto"/>
        <w:rPr>
          <w:rFonts w:ascii="Arial"/>
          <w:sz w:val="21"/>
        </w:rPr>
      </w:pPr>
      <w:r/>
    </w:p>
    <w:p>
      <w:pPr>
        <w:ind w:left="532"/>
        <w:spacing w:before="65" w:line="212" w:lineRule="auto"/>
        <w:rPr>
          <w:rFonts w:ascii="SimSun" w:hAnsi="SimSun" w:eastAsia="SimSun" w:cs="SimSun"/>
          <w:sz w:val="20"/>
          <w:szCs w:val="20"/>
        </w:rPr>
      </w:pPr>
      <w:r>
        <w:rPr>
          <w:rFonts w:ascii="SimSun" w:hAnsi="SimSun" w:eastAsia="SimSun" w:cs="SimSun"/>
          <w:sz w:val="20"/>
          <w:szCs w:val="20"/>
          <w:b/>
          <w:bCs/>
          <w:spacing w:val="8"/>
        </w:rPr>
        <w:t>—</w:t>
      </w:r>
      <w:r>
        <w:rPr>
          <w:rFonts w:ascii="SimSun" w:hAnsi="SimSun" w:eastAsia="SimSun" w:cs="SimSun"/>
          <w:sz w:val="20"/>
          <w:szCs w:val="20"/>
          <w:spacing w:val="-52"/>
        </w:rPr>
        <w:t xml:space="preserve"> </w:t>
      </w:r>
      <w:r>
        <w:rPr>
          <w:rFonts w:ascii="SimSun" w:hAnsi="SimSun" w:eastAsia="SimSun" w:cs="SimSun"/>
          <w:sz w:val="20"/>
          <w:szCs w:val="20"/>
          <w:b/>
          <w:bCs/>
          <w:spacing w:val="8"/>
        </w:rPr>
        <w:t>用规范性引用的</w:t>
      </w:r>
      <w:r>
        <w:rPr>
          <w:rFonts w:ascii="Times New Roman" w:hAnsi="Times New Roman" w:eastAsia="Times New Roman" w:cs="Times New Roman"/>
          <w:sz w:val="20"/>
          <w:szCs w:val="20"/>
          <w:b/>
          <w:bCs/>
        </w:rPr>
        <w:t>GB</w:t>
      </w:r>
      <w:r>
        <w:rPr>
          <w:rFonts w:ascii="Times New Roman" w:hAnsi="Times New Roman" w:eastAsia="Times New Roman" w:cs="Times New Roman"/>
          <w:sz w:val="20"/>
          <w:szCs w:val="20"/>
          <w:b/>
          <w:bCs/>
          <w:spacing w:val="8"/>
        </w:rPr>
        <w:t>/T    2941</w:t>
      </w:r>
      <w:r>
        <w:rPr>
          <w:rFonts w:ascii="SimSun" w:hAnsi="SimSun" w:eastAsia="SimSun" w:cs="SimSun"/>
          <w:sz w:val="20"/>
          <w:szCs w:val="20"/>
          <w:b/>
          <w:bCs/>
          <w:spacing w:val="8"/>
        </w:rPr>
        <w:t>替换了</w:t>
      </w:r>
      <w:r>
        <w:rPr>
          <w:rFonts w:ascii="Times New Roman" w:hAnsi="Times New Roman" w:eastAsia="Times New Roman" w:cs="Times New Roman"/>
          <w:sz w:val="20"/>
          <w:szCs w:val="20"/>
          <w:b/>
          <w:bCs/>
        </w:rPr>
        <w:t>ISO</w:t>
      </w:r>
      <w:r>
        <w:rPr>
          <w:rFonts w:ascii="Times New Roman" w:hAnsi="Times New Roman" w:eastAsia="Times New Roman" w:cs="Times New Roman"/>
          <w:sz w:val="20"/>
          <w:szCs w:val="20"/>
          <w:b/>
          <w:bCs/>
          <w:spacing w:val="20"/>
          <w:w w:val="101"/>
        </w:rPr>
        <w:t xml:space="preserve">  </w:t>
      </w:r>
      <w:r>
        <w:rPr>
          <w:rFonts w:ascii="Times New Roman" w:hAnsi="Times New Roman" w:eastAsia="Times New Roman" w:cs="Times New Roman"/>
          <w:sz w:val="20"/>
          <w:szCs w:val="20"/>
          <w:b/>
          <w:bCs/>
          <w:spacing w:val="8"/>
        </w:rPr>
        <w:t>23529(</w:t>
      </w:r>
      <w:r>
        <w:rPr>
          <w:rFonts w:ascii="Times New Roman" w:hAnsi="Times New Roman" w:eastAsia="Times New Roman" w:cs="Times New Roman"/>
          <w:sz w:val="20"/>
          <w:szCs w:val="20"/>
          <w:b/>
          <w:bCs/>
          <w:spacing w:val="-15"/>
        </w:rPr>
        <w:t xml:space="preserve"> </w:t>
      </w:r>
      <w:r>
        <w:rPr>
          <w:rFonts w:ascii="SimSun" w:hAnsi="SimSun" w:eastAsia="SimSun" w:cs="SimSun"/>
          <w:sz w:val="20"/>
          <w:szCs w:val="20"/>
          <w:b/>
          <w:bCs/>
          <w:spacing w:val="8"/>
        </w:rPr>
        <w:t>见7.</w:t>
      </w:r>
      <w:r>
        <w:rPr>
          <w:rFonts w:ascii="SimSun" w:hAnsi="SimSun" w:eastAsia="SimSun" w:cs="SimSun"/>
          <w:sz w:val="20"/>
          <w:szCs w:val="20"/>
          <w:spacing w:val="-53"/>
        </w:rPr>
        <w:t xml:space="preserve"> </w:t>
      </w:r>
      <w:r>
        <w:rPr>
          <w:rFonts w:ascii="SimSun" w:hAnsi="SimSun" w:eastAsia="SimSun" w:cs="SimSun"/>
          <w:sz w:val="20"/>
          <w:szCs w:val="20"/>
          <w:b/>
          <w:bCs/>
          <w:spacing w:val="8"/>
        </w:rPr>
        <w:t>1)</w:t>
      </w:r>
      <w:r>
        <w:rPr>
          <w:rFonts w:ascii="SimSun" w:hAnsi="SimSun" w:eastAsia="SimSun" w:cs="SimSun"/>
          <w:sz w:val="20"/>
          <w:szCs w:val="20"/>
          <w:spacing w:val="8"/>
        </w:rPr>
        <w:t>,以适应我国的技术条件。</w:t>
      </w:r>
    </w:p>
    <w:p>
      <w:pPr>
        <w:ind w:left="430"/>
        <w:spacing w:before="78" w:line="219" w:lineRule="auto"/>
        <w:rPr>
          <w:rFonts w:ascii="SimSun" w:hAnsi="SimSun" w:eastAsia="SimSun" w:cs="SimSun"/>
          <w:sz w:val="20"/>
          <w:szCs w:val="20"/>
        </w:rPr>
      </w:pPr>
      <w:r>
        <w:rPr>
          <w:rFonts w:ascii="SimSun" w:hAnsi="SimSun" w:eastAsia="SimSun" w:cs="SimSun"/>
          <w:sz w:val="20"/>
          <w:szCs w:val="20"/>
          <w:spacing w:val="9"/>
        </w:rPr>
        <w:t>本文件做了下列编辑性改动：</w:t>
      </w:r>
    </w:p>
    <w:p>
      <w:pPr>
        <w:ind w:left="430"/>
        <w:spacing w:before="70" w:line="212" w:lineRule="auto"/>
        <w:rPr>
          <w:rFonts w:ascii="SimSun" w:hAnsi="SimSun" w:eastAsia="SimSun" w:cs="SimSun"/>
          <w:sz w:val="21"/>
          <w:szCs w:val="21"/>
        </w:rPr>
      </w:pPr>
      <w:r>
        <w:rPr>
          <w:rFonts w:ascii="FangSong" w:hAnsi="FangSong" w:eastAsia="FangSong" w:cs="FangSong"/>
          <w:sz w:val="21"/>
          <w:szCs w:val="21"/>
          <w:spacing w:val="-7"/>
        </w:rPr>
        <w:t>——臭氧浓度由“</w:t>
      </w:r>
      <w:r>
        <w:rPr>
          <w:rFonts w:ascii="Times New Roman" w:hAnsi="Times New Roman" w:eastAsia="Times New Roman" w:cs="Times New Roman"/>
          <w:sz w:val="21"/>
          <w:szCs w:val="21"/>
          <w:spacing w:val="-7"/>
        </w:rPr>
        <w:t>pphm” </w:t>
      </w:r>
      <w:r>
        <w:rPr>
          <w:rFonts w:ascii="SimSun" w:hAnsi="SimSun" w:eastAsia="SimSun" w:cs="SimSun"/>
          <w:sz w:val="21"/>
          <w:szCs w:val="21"/>
          <w:spacing w:val="-7"/>
        </w:rPr>
        <w:t>改为“10-8”,删除了注的内容(见5.12);</w:t>
      </w:r>
    </w:p>
    <w:p>
      <w:pPr>
        <w:ind w:left="430" w:right="171"/>
        <w:spacing w:before="68" w:line="283" w:lineRule="auto"/>
        <w:rPr>
          <w:rFonts w:ascii="SimSun" w:hAnsi="SimSun" w:eastAsia="SimSun" w:cs="SimSun"/>
          <w:sz w:val="21"/>
          <w:szCs w:val="21"/>
        </w:rPr>
      </w:pPr>
      <w:r>
        <w:rPr>
          <w:rFonts w:ascii="SimSun" w:hAnsi="SimSun" w:eastAsia="SimSun" w:cs="SimSun"/>
          <w:sz w:val="21"/>
          <w:szCs w:val="21"/>
          <w:spacing w:val="-6"/>
        </w:rPr>
        <w:t>——密封圈或试样接头强度的测定速率由“</w:t>
      </w:r>
      <w:r>
        <w:rPr>
          <w:rFonts w:ascii="FangSong" w:hAnsi="FangSong" w:eastAsia="FangSong" w:cs="FangSong"/>
          <w:sz w:val="21"/>
          <w:szCs w:val="21"/>
          <w:spacing w:val="-6"/>
        </w:rPr>
        <w:t>(8.3±0.8)</w:t>
      </w:r>
      <w:r>
        <w:rPr>
          <w:rFonts w:ascii="Times New Roman" w:hAnsi="Times New Roman" w:eastAsia="Times New Roman" w:cs="Times New Roman"/>
          <w:sz w:val="21"/>
          <w:szCs w:val="21"/>
          <w:spacing w:val="-6"/>
        </w:rPr>
        <w:t>mm/</w:t>
      </w:r>
      <w:r>
        <w:rPr>
          <w:rFonts w:ascii="Times New Roman" w:hAnsi="Times New Roman" w:eastAsia="Times New Roman" w:cs="Times New Roman"/>
          <w:sz w:val="21"/>
          <w:szCs w:val="21"/>
          <w:spacing w:val="-7"/>
        </w:rPr>
        <w:t>s”</w:t>
      </w:r>
      <w:r>
        <w:rPr>
          <w:rFonts w:ascii="Times New Roman" w:hAnsi="Times New Roman" w:eastAsia="Times New Roman" w:cs="Times New Roman"/>
          <w:sz w:val="21"/>
          <w:szCs w:val="21"/>
          <w:spacing w:val="24"/>
        </w:rPr>
        <w:t xml:space="preserve"> </w:t>
      </w:r>
      <w:r>
        <w:rPr>
          <w:rFonts w:ascii="FangSong" w:hAnsi="FangSong" w:eastAsia="FangSong" w:cs="FangSong"/>
          <w:sz w:val="21"/>
          <w:szCs w:val="21"/>
          <w:spacing w:val="-7"/>
        </w:rPr>
        <w:t>改为“(500±50)</w:t>
      </w:r>
      <w:r>
        <w:rPr>
          <w:rFonts w:ascii="Times New Roman" w:hAnsi="Times New Roman" w:eastAsia="Times New Roman" w:cs="Times New Roman"/>
          <w:sz w:val="21"/>
          <w:szCs w:val="21"/>
          <w:spacing w:val="-7"/>
        </w:rPr>
        <w:t>mm/min  </w:t>
      </w:r>
      <w:r>
        <w:rPr>
          <w:rFonts w:ascii="KaiTi" w:hAnsi="KaiTi" w:eastAsia="KaiTi" w:cs="KaiTi"/>
          <w:sz w:val="21"/>
          <w:szCs w:val="21"/>
          <w:spacing w:val="-7"/>
        </w:rPr>
        <w:t>”(见</w:t>
      </w:r>
      <w:r>
        <w:rPr>
          <w:rFonts w:ascii="Times New Roman" w:hAnsi="Times New Roman" w:eastAsia="Times New Roman" w:cs="Times New Roman"/>
          <w:sz w:val="21"/>
          <w:szCs w:val="21"/>
          <w:spacing w:val="-7"/>
        </w:rPr>
        <w:t>B.3)</w:t>
      </w:r>
      <w:r>
        <w:rPr>
          <w:rFonts w:ascii="SimSun" w:hAnsi="SimSun" w:eastAsia="SimSun" w:cs="SimSun"/>
          <w:sz w:val="21"/>
          <w:szCs w:val="21"/>
          <w:spacing w:val="-7"/>
        </w:rPr>
        <w:t>。</w:t>
      </w:r>
      <w:r>
        <w:rPr>
          <w:rFonts w:ascii="SimSun" w:hAnsi="SimSun" w:eastAsia="SimSun" w:cs="SimSun"/>
          <w:sz w:val="21"/>
          <w:szCs w:val="21"/>
        </w:rPr>
        <w:t xml:space="preserve"> </w:t>
      </w:r>
      <w:r>
        <w:rPr>
          <w:rFonts w:ascii="SimSun" w:hAnsi="SimSun" w:eastAsia="SimSun" w:cs="SimSun"/>
          <w:sz w:val="21"/>
          <w:szCs w:val="21"/>
          <w:spacing w:val="1"/>
        </w:rPr>
        <w:t>请注意本文件的某些内容可能涉及专利。本文件的发</w:t>
      </w:r>
      <w:r>
        <w:rPr>
          <w:rFonts w:ascii="SimSun" w:hAnsi="SimSun" w:eastAsia="SimSun" w:cs="SimSun"/>
          <w:sz w:val="21"/>
          <w:szCs w:val="21"/>
        </w:rPr>
        <w:t>布机构不承担识别专利的责任。</w:t>
      </w:r>
    </w:p>
    <w:p>
      <w:pPr>
        <w:ind w:left="430"/>
        <w:spacing w:line="218" w:lineRule="auto"/>
        <w:rPr>
          <w:rFonts w:ascii="SimSun" w:hAnsi="SimSun" w:eastAsia="SimSun" w:cs="SimSun"/>
          <w:sz w:val="21"/>
          <w:szCs w:val="21"/>
        </w:rPr>
      </w:pPr>
      <w:r>
        <w:rPr>
          <w:rFonts w:ascii="SimSun" w:hAnsi="SimSun" w:eastAsia="SimSun" w:cs="SimSun"/>
          <w:sz w:val="21"/>
          <w:szCs w:val="21"/>
          <w:spacing w:val="-1"/>
        </w:rPr>
        <w:t>本文件由中国石油和化学工业联合会提出。</w:t>
      </w:r>
    </w:p>
    <w:p>
      <w:pPr>
        <w:ind w:left="430"/>
        <w:spacing w:before="39" w:line="212" w:lineRule="auto"/>
        <w:rPr>
          <w:rFonts w:ascii="SimSun" w:hAnsi="SimSun" w:eastAsia="SimSun" w:cs="SimSun"/>
          <w:sz w:val="21"/>
          <w:szCs w:val="21"/>
        </w:rPr>
      </w:pPr>
      <w:r>
        <w:rPr>
          <w:rFonts w:ascii="SimSun" w:hAnsi="SimSun" w:eastAsia="SimSun" w:cs="SimSun"/>
          <w:sz w:val="21"/>
          <w:szCs w:val="21"/>
          <w:spacing w:val="1"/>
        </w:rPr>
        <w:t>本文件由全国橡胶与橡胶制品标准化技术委员</w:t>
      </w:r>
      <w:r>
        <w:rPr>
          <w:rFonts w:ascii="SimSun" w:hAnsi="SimSun" w:eastAsia="SimSun" w:cs="SimSun"/>
          <w:sz w:val="21"/>
          <w:szCs w:val="21"/>
        </w:rPr>
        <w:t>会(</w:t>
      </w:r>
      <w:r>
        <w:rPr>
          <w:rFonts w:ascii="Times New Roman" w:hAnsi="Times New Roman" w:eastAsia="Times New Roman" w:cs="Times New Roman"/>
          <w:sz w:val="21"/>
          <w:szCs w:val="21"/>
        </w:rPr>
        <w:t>SAC/TC   35)</w:t>
      </w:r>
      <w:r>
        <w:rPr>
          <w:rFonts w:ascii="SimSun" w:hAnsi="SimSun" w:eastAsia="SimSun" w:cs="SimSun"/>
          <w:sz w:val="21"/>
          <w:szCs w:val="21"/>
        </w:rPr>
        <w:t>归口。</w:t>
      </w:r>
    </w:p>
    <w:p>
      <w:pPr>
        <w:ind w:right="117" w:firstLine="430"/>
        <w:spacing w:before="190" w:line="273" w:lineRule="auto"/>
        <w:jc w:val="both"/>
        <w:rPr>
          <w:rFonts w:ascii="SimSun" w:hAnsi="SimSun" w:eastAsia="SimSun" w:cs="SimSun"/>
          <w:sz w:val="21"/>
          <w:szCs w:val="21"/>
        </w:rPr>
      </w:pPr>
      <w:r>
        <w:rPr>
          <w:rFonts w:ascii="SimSun" w:hAnsi="SimSun" w:eastAsia="SimSun" w:cs="SimSun"/>
          <w:sz w:val="21"/>
          <w:szCs w:val="21"/>
          <w:spacing w:val="-4"/>
        </w:rPr>
        <w:t>本文件主要起草单位：马鞍山宏力橡胶制品有限</w:t>
      </w:r>
      <w:r>
        <w:rPr>
          <w:rFonts w:ascii="SimSun" w:hAnsi="SimSun" w:eastAsia="SimSun" w:cs="SimSun"/>
          <w:sz w:val="21"/>
          <w:szCs w:val="21"/>
          <w:spacing w:val="-5"/>
        </w:rPr>
        <w:t>公司、新兴铸管股份有限公司、天津市际华橡胶制</w:t>
      </w:r>
      <w:r>
        <w:rPr>
          <w:rFonts w:ascii="SimSun" w:hAnsi="SimSun" w:eastAsia="SimSun" w:cs="SimSun"/>
          <w:sz w:val="21"/>
          <w:szCs w:val="21"/>
        </w:rPr>
        <w:t xml:space="preserve"> </w:t>
      </w:r>
      <w:r>
        <w:rPr>
          <w:rFonts w:ascii="SimSun" w:hAnsi="SimSun" w:eastAsia="SimSun" w:cs="SimSun"/>
          <w:sz w:val="21"/>
          <w:szCs w:val="21"/>
          <w:spacing w:val="-4"/>
        </w:rPr>
        <w:t>品有限公司、际华橡胶工业有限公司、四川道弘新材料股份有限公司、西北橡胶塑</w:t>
      </w:r>
      <w:r>
        <w:rPr>
          <w:rFonts w:ascii="SimSun" w:hAnsi="SimSun" w:eastAsia="SimSun" w:cs="SimSun"/>
          <w:sz w:val="21"/>
          <w:szCs w:val="21"/>
          <w:spacing w:val="-5"/>
        </w:rPr>
        <w:t>料研究设计院有限公</w:t>
      </w:r>
      <w:r>
        <w:rPr>
          <w:rFonts w:ascii="SimSun" w:hAnsi="SimSun" w:eastAsia="SimSun" w:cs="SimSun"/>
          <w:sz w:val="21"/>
          <w:szCs w:val="21"/>
        </w:rPr>
        <w:t xml:space="preserve"> </w:t>
      </w:r>
      <w:r>
        <w:rPr>
          <w:rFonts w:ascii="FangSong" w:hAnsi="FangSong" w:eastAsia="FangSong" w:cs="FangSong"/>
          <w:sz w:val="21"/>
          <w:szCs w:val="21"/>
          <w:spacing w:val="-5"/>
        </w:rPr>
        <w:t>司</w:t>
      </w:r>
      <w:r>
        <w:rPr>
          <w:rFonts w:ascii="FangSong" w:hAnsi="FangSong" w:eastAsia="FangSong" w:cs="FangSong"/>
          <w:sz w:val="21"/>
          <w:szCs w:val="21"/>
          <w:spacing w:val="-46"/>
        </w:rPr>
        <w:t xml:space="preserve"> </w:t>
      </w:r>
      <w:r>
        <w:rPr>
          <w:rFonts w:ascii="FangSong" w:hAnsi="FangSong" w:eastAsia="FangSong" w:cs="FangSong"/>
          <w:sz w:val="21"/>
          <w:szCs w:val="21"/>
          <w:spacing w:val="-5"/>
        </w:rPr>
        <w:t>、</w:t>
      </w:r>
      <w:r>
        <w:rPr>
          <w:rFonts w:ascii="SimSun" w:hAnsi="SimSun" w:eastAsia="SimSun" w:cs="SimSun"/>
          <w:sz w:val="21"/>
          <w:szCs w:val="21"/>
          <w:spacing w:val="-5"/>
        </w:rPr>
        <w:t>国铭铸管股份有限公司、山东省国铭输水件橡</w:t>
      </w:r>
      <w:r>
        <w:rPr>
          <w:rFonts w:ascii="SimSun" w:hAnsi="SimSun" w:eastAsia="SimSun" w:cs="SimSun"/>
          <w:sz w:val="21"/>
          <w:szCs w:val="21"/>
          <w:spacing w:val="-6"/>
        </w:rPr>
        <w:t>胶制品有限公司、安徽省庐江县华益橡胶制品有限公</w:t>
      </w:r>
      <w:r>
        <w:rPr>
          <w:rFonts w:ascii="SimSun" w:hAnsi="SimSun" w:eastAsia="SimSun" w:cs="SimSun"/>
          <w:sz w:val="21"/>
          <w:szCs w:val="21"/>
        </w:rPr>
        <w:t xml:space="preserve"> </w:t>
      </w:r>
      <w:r>
        <w:rPr>
          <w:rFonts w:ascii="SimSun" w:hAnsi="SimSun" w:eastAsia="SimSun" w:cs="SimSun"/>
          <w:sz w:val="21"/>
          <w:szCs w:val="21"/>
          <w:spacing w:val="-8"/>
        </w:rPr>
        <w:t>司、河北友联橡胶制品有限公司、铁岭五星</w:t>
      </w:r>
      <w:r>
        <w:rPr>
          <w:rFonts w:ascii="SimSun" w:hAnsi="SimSun" w:eastAsia="SimSun" w:cs="SimSun"/>
          <w:sz w:val="21"/>
          <w:szCs w:val="21"/>
          <w:spacing w:val="-9"/>
        </w:rPr>
        <w:t>密封研究所有限公司、日丰企业(佛山)有限公司、四川佳世特</w:t>
      </w:r>
      <w:r>
        <w:rPr>
          <w:rFonts w:ascii="SimSun" w:hAnsi="SimSun" w:eastAsia="SimSun" w:cs="SimSun"/>
          <w:sz w:val="21"/>
          <w:szCs w:val="21"/>
        </w:rPr>
        <w:t xml:space="preserve"> </w:t>
      </w:r>
      <w:r>
        <w:rPr>
          <w:rFonts w:ascii="SimSun" w:hAnsi="SimSun" w:eastAsia="SimSun" w:cs="SimSun"/>
          <w:sz w:val="21"/>
          <w:szCs w:val="21"/>
          <w:spacing w:val="-4"/>
        </w:rPr>
        <w:t>橡胶有限公司、连云港中复连众复合材料集团有限公司、镇江市双龙密</w:t>
      </w:r>
      <w:r>
        <w:rPr>
          <w:rFonts w:ascii="SimSun" w:hAnsi="SimSun" w:eastAsia="SimSun" w:cs="SimSun"/>
          <w:sz w:val="21"/>
          <w:szCs w:val="21"/>
          <w:spacing w:val="-5"/>
        </w:rPr>
        <w:t>封件材料有限公司、湖北飞歌科</w:t>
      </w:r>
      <w:r>
        <w:rPr>
          <w:rFonts w:ascii="SimSun" w:hAnsi="SimSun" w:eastAsia="SimSun" w:cs="SimSun"/>
          <w:sz w:val="21"/>
          <w:szCs w:val="21"/>
        </w:rPr>
        <w:t xml:space="preserve"> </w:t>
      </w:r>
      <w:r>
        <w:rPr>
          <w:rFonts w:ascii="SimSun" w:hAnsi="SimSun" w:eastAsia="SimSun" w:cs="SimSun"/>
          <w:sz w:val="21"/>
          <w:szCs w:val="21"/>
          <w:spacing w:val="-9"/>
        </w:rPr>
        <w:t>技股份有限公司、河北华亘科技有限公司、邢台市橡胶厂、厦门麦丰密封件有限公司、上海逸通科技股份</w:t>
      </w:r>
      <w:r>
        <w:rPr>
          <w:rFonts w:ascii="SimSun" w:hAnsi="SimSun" w:eastAsia="SimSun" w:cs="SimSun"/>
          <w:sz w:val="21"/>
          <w:szCs w:val="21"/>
          <w:spacing w:val="11"/>
        </w:rPr>
        <w:t xml:space="preserve"> </w:t>
      </w:r>
      <w:r>
        <w:rPr>
          <w:rFonts w:ascii="SimSun" w:hAnsi="SimSun" w:eastAsia="SimSun" w:cs="SimSun"/>
          <w:sz w:val="21"/>
          <w:szCs w:val="21"/>
          <w:spacing w:val="-6"/>
        </w:rPr>
        <w:t>有限公司、河北全耐橡塑制品有限公司、辽宁红海鑫鑫密</w:t>
      </w:r>
      <w:r>
        <w:rPr>
          <w:rFonts w:ascii="SimSun" w:hAnsi="SimSun" w:eastAsia="SimSun" w:cs="SimSun"/>
          <w:sz w:val="21"/>
          <w:szCs w:val="21"/>
          <w:spacing w:val="-7"/>
        </w:rPr>
        <w:t>封科技有限公司、余姚市振大塑胶有限公司。</w:t>
      </w:r>
    </w:p>
    <w:p>
      <w:pPr>
        <w:ind w:firstLine="430"/>
        <w:spacing w:before="18" w:line="264" w:lineRule="auto"/>
        <w:jc w:val="both"/>
        <w:rPr>
          <w:rFonts w:ascii="SimSun" w:hAnsi="SimSun" w:eastAsia="SimSun" w:cs="SimSun"/>
          <w:sz w:val="21"/>
          <w:szCs w:val="21"/>
        </w:rPr>
      </w:pPr>
      <w:r>
        <w:rPr>
          <w:rFonts w:ascii="SimSun" w:hAnsi="SimSun" w:eastAsia="SimSun" w:cs="SimSun"/>
          <w:sz w:val="21"/>
          <w:szCs w:val="21"/>
          <w:spacing w:val="-19"/>
        </w:rPr>
        <w:t>本文件主要起草人：高尚俊、舒本勤、王恩清、渠向</w:t>
      </w:r>
      <w:r>
        <w:rPr>
          <w:rFonts w:ascii="SimSun" w:hAnsi="SimSun" w:eastAsia="SimSun" w:cs="SimSun"/>
          <w:sz w:val="21"/>
          <w:szCs w:val="21"/>
          <w:spacing w:val="-20"/>
        </w:rPr>
        <w:t>江、周江帆、周武刚、魏浩、王浩、赵迎新、葛洪兵、</w:t>
      </w:r>
      <w:r>
        <w:rPr>
          <w:rFonts w:ascii="SimSun" w:hAnsi="SimSun" w:eastAsia="SimSun" w:cs="SimSun"/>
          <w:sz w:val="21"/>
          <w:szCs w:val="21"/>
        </w:rPr>
        <w:t xml:space="preserve"> </w:t>
      </w:r>
      <w:r>
        <w:rPr>
          <w:rFonts w:ascii="SimSun" w:hAnsi="SimSun" w:eastAsia="SimSun" w:cs="SimSun"/>
          <w:sz w:val="21"/>
          <w:szCs w:val="21"/>
          <w:spacing w:val="-27"/>
          <w:w w:val="97"/>
        </w:rPr>
        <w:t>韩平、石峥、林细勇、严林、许华明、魏巍、王飞、李洋、靳建国、郑华安、江周明、马立稳、孙波、干乃聪、黄良根、</w:t>
      </w:r>
      <w:r>
        <w:rPr>
          <w:rFonts w:ascii="SimSun" w:hAnsi="SimSun" w:eastAsia="SimSun" w:cs="SimSun"/>
          <w:sz w:val="21"/>
          <w:szCs w:val="21"/>
          <w:spacing w:val="18"/>
        </w:rPr>
        <w:t xml:space="preserve"> </w:t>
      </w:r>
      <w:r>
        <w:rPr>
          <w:rFonts w:ascii="SimSun" w:hAnsi="SimSun" w:eastAsia="SimSun" w:cs="SimSun"/>
          <w:sz w:val="21"/>
          <w:szCs w:val="21"/>
          <w:spacing w:val="-10"/>
        </w:rPr>
        <w:t>王颖、陈勇、徐晓辉、刘长森、李慧、葛子凡、</w:t>
      </w:r>
      <w:r>
        <w:rPr>
          <w:rFonts w:ascii="FangSong" w:hAnsi="FangSong" w:eastAsia="FangSong" w:cs="FangSong"/>
          <w:sz w:val="21"/>
          <w:szCs w:val="21"/>
          <w:spacing w:val="-10"/>
        </w:rPr>
        <w:t>李志有、尹文华、</w:t>
      </w:r>
      <w:r>
        <w:rPr>
          <w:rFonts w:ascii="SimSun" w:hAnsi="SimSun" w:eastAsia="SimSun" w:cs="SimSun"/>
          <w:sz w:val="21"/>
          <w:szCs w:val="21"/>
          <w:spacing w:val="-10"/>
        </w:rPr>
        <w:t>李超</w:t>
      </w:r>
      <w:r>
        <w:rPr>
          <w:rFonts w:ascii="SimSun" w:hAnsi="SimSun" w:eastAsia="SimSun" w:cs="SimSun"/>
          <w:sz w:val="21"/>
          <w:szCs w:val="21"/>
          <w:spacing w:val="-11"/>
        </w:rPr>
        <w:t>、张芳、刘玉科、李锦杰、葛海健、</w:t>
      </w:r>
      <w:r>
        <w:rPr>
          <w:rFonts w:ascii="SimSun" w:hAnsi="SimSun" w:eastAsia="SimSun" w:cs="SimSun"/>
          <w:sz w:val="21"/>
          <w:szCs w:val="21"/>
        </w:rPr>
        <w:t xml:space="preserve"> </w:t>
      </w:r>
      <w:r>
        <w:rPr>
          <w:rFonts w:ascii="SimSun" w:hAnsi="SimSun" w:eastAsia="SimSun" w:cs="SimSun"/>
          <w:sz w:val="21"/>
          <w:szCs w:val="21"/>
          <w:spacing w:val="-1"/>
        </w:rPr>
        <w:t>郭军生。</w:t>
      </w:r>
    </w:p>
    <w:p>
      <w:pPr>
        <w:ind w:left="430"/>
        <w:spacing w:before="19" w:line="219" w:lineRule="auto"/>
        <w:rPr>
          <w:rFonts w:ascii="SimSun" w:hAnsi="SimSun" w:eastAsia="SimSun" w:cs="SimSun"/>
          <w:sz w:val="22"/>
          <w:szCs w:val="22"/>
        </w:rPr>
      </w:pPr>
      <w:r>
        <w:rPr>
          <w:rFonts w:ascii="SimSun" w:hAnsi="SimSun" w:eastAsia="SimSun" w:cs="SimSun"/>
          <w:sz w:val="22"/>
          <w:szCs w:val="22"/>
          <w:spacing w:val="-9"/>
        </w:rPr>
        <w:t>本文件于2008年首次发布，本次为第一次修订。</w:t>
      </w:r>
    </w:p>
    <w:p>
      <w:pPr>
        <w:spacing w:line="219" w:lineRule="auto"/>
        <w:sectPr>
          <w:footerReference w:type="default" r:id="rId7"/>
          <w:pgSz w:w="11910" w:h="16840"/>
          <w:pgMar w:top="1352" w:right="1275" w:bottom="1357" w:left="1249" w:header="0" w:footer="1179" w:gutter="0"/>
        </w:sectPr>
        <w:rPr>
          <w:rFonts w:ascii="SimSun" w:hAnsi="SimSun" w:eastAsia="SimSun" w:cs="SimSun"/>
          <w:sz w:val="22"/>
          <w:szCs w:val="22"/>
        </w:rPr>
      </w:pPr>
    </w:p>
    <w:p>
      <w:pPr>
        <w:spacing w:before="54" w:line="273" w:lineRule="exact"/>
        <w:jc w:val="right"/>
        <w:rPr>
          <w:rFonts w:ascii="Arial" w:hAnsi="Arial" w:eastAsia="Arial" w:cs="Arial"/>
          <w:sz w:val="20"/>
          <w:szCs w:val="20"/>
        </w:rPr>
      </w:pPr>
      <w:r>
        <w:rPr>
          <w:rFonts w:ascii="Arial" w:hAnsi="Arial" w:eastAsia="Arial" w:cs="Arial"/>
          <w:sz w:val="20"/>
          <w:szCs w:val="20"/>
          <w:spacing w:val="-2"/>
          <w:position w:val="1"/>
        </w:rPr>
        <w:t>GB/T</w:t>
      </w:r>
      <w:r>
        <w:rPr>
          <w:rFonts w:ascii="Arial" w:hAnsi="Arial" w:eastAsia="Arial" w:cs="Arial"/>
          <w:sz w:val="20"/>
          <w:szCs w:val="20"/>
          <w:spacing w:val="13"/>
          <w:position w:val="1"/>
        </w:rPr>
        <w:t xml:space="preserve">  </w:t>
      </w:r>
      <w:r>
        <w:rPr>
          <w:rFonts w:ascii="Arial" w:hAnsi="Arial" w:eastAsia="Arial" w:cs="Arial"/>
          <w:sz w:val="20"/>
          <w:szCs w:val="20"/>
          <w:spacing w:val="-2"/>
          <w:position w:val="1"/>
        </w:rPr>
        <w:t>21873—2025</w:t>
      </w:r>
    </w:p>
    <w:p>
      <w:pPr>
        <w:spacing w:line="332" w:lineRule="auto"/>
        <w:rPr>
          <w:rFonts w:ascii="Arial"/>
          <w:sz w:val="21"/>
        </w:rPr>
      </w:pPr>
      <w:r/>
    </w:p>
    <w:p>
      <w:pPr>
        <w:spacing w:line="333" w:lineRule="auto"/>
        <w:rPr>
          <w:rFonts w:ascii="Arial"/>
          <w:sz w:val="21"/>
        </w:rPr>
      </w:pPr>
      <w:r/>
    </w:p>
    <w:p>
      <w:pPr>
        <w:pStyle w:val="BodyText"/>
        <w:ind w:left="1789"/>
        <w:spacing w:before="98" w:line="221" w:lineRule="auto"/>
        <w:rPr>
          <w:sz w:val="30"/>
          <w:szCs w:val="30"/>
        </w:rPr>
      </w:pPr>
      <w:r>
        <w:rPr>
          <w:sz w:val="30"/>
          <w:szCs w:val="30"/>
          <w:spacing w:val="6"/>
        </w:rPr>
        <w:t>橡胶密封件</w:t>
      </w:r>
      <w:r>
        <w:rPr>
          <w:sz w:val="30"/>
          <w:szCs w:val="30"/>
          <w:spacing w:val="6"/>
        </w:rPr>
        <w:t xml:space="preserve">  </w:t>
      </w:r>
      <w:r>
        <w:rPr>
          <w:sz w:val="30"/>
          <w:szCs w:val="30"/>
          <w:spacing w:val="6"/>
        </w:rPr>
        <w:t>给、排水管及污水管道用接口</w:t>
      </w:r>
    </w:p>
    <w:p>
      <w:pPr>
        <w:pStyle w:val="BodyText"/>
        <w:ind w:left="3444"/>
        <w:spacing w:before="66" w:line="221" w:lineRule="auto"/>
        <w:rPr>
          <w:sz w:val="30"/>
          <w:szCs w:val="30"/>
        </w:rPr>
      </w:pPr>
      <w:bookmarkStart w:name="bookmark46" w:id="6"/>
      <w:bookmarkEnd w:id="6"/>
      <w:r>
        <w:rPr>
          <w:sz w:val="30"/>
          <w:szCs w:val="30"/>
          <w:b/>
          <w:bCs/>
          <w:spacing w:val="3"/>
        </w:rPr>
        <w:t>密封圈</w:t>
      </w:r>
      <w:r>
        <w:rPr>
          <w:sz w:val="30"/>
          <w:szCs w:val="30"/>
          <w:spacing w:val="16"/>
        </w:rPr>
        <w:t xml:space="preserve">  </w:t>
      </w:r>
      <w:r>
        <w:rPr>
          <w:sz w:val="30"/>
          <w:szCs w:val="30"/>
          <w:b/>
          <w:bCs/>
          <w:spacing w:val="3"/>
        </w:rPr>
        <w:t>材料规范</w:t>
      </w:r>
    </w:p>
    <w:p>
      <w:pPr>
        <w:spacing w:line="311" w:lineRule="auto"/>
        <w:rPr>
          <w:rFonts w:ascii="Arial"/>
          <w:sz w:val="21"/>
        </w:rPr>
      </w:pPr>
      <w:r/>
    </w:p>
    <w:p>
      <w:pPr>
        <w:spacing w:line="312" w:lineRule="auto"/>
        <w:rPr>
          <w:rFonts w:ascii="Arial"/>
          <w:sz w:val="21"/>
        </w:rPr>
      </w:pPr>
      <w:r/>
    </w:p>
    <w:p>
      <w:pPr>
        <w:pStyle w:val="BodyText"/>
        <w:ind w:left="422"/>
        <w:spacing w:before="62" w:line="221" w:lineRule="auto"/>
        <w:rPr>
          <w:sz w:val="19"/>
          <w:szCs w:val="19"/>
        </w:rPr>
      </w:pPr>
      <w:r>
        <w:rPr>
          <w:sz w:val="19"/>
          <w:szCs w:val="19"/>
          <w:b/>
          <w:bCs/>
          <w:spacing w:val="18"/>
        </w:rPr>
        <w:t>警告：使用本文件的人员需熟悉正常的实验室操作。本文件并不</w:t>
      </w:r>
      <w:r>
        <w:rPr>
          <w:sz w:val="19"/>
          <w:szCs w:val="19"/>
          <w:b/>
          <w:bCs/>
          <w:spacing w:val="17"/>
        </w:rPr>
        <w:t>旨在解决与其使用相关的所有安</w:t>
      </w:r>
    </w:p>
    <w:p>
      <w:pPr>
        <w:pStyle w:val="BodyText"/>
        <w:spacing w:before="85" w:line="221" w:lineRule="auto"/>
        <w:rPr>
          <w:sz w:val="19"/>
          <w:szCs w:val="19"/>
        </w:rPr>
      </w:pPr>
      <w:r>
        <w:rPr>
          <w:sz w:val="19"/>
          <w:szCs w:val="19"/>
          <w:spacing w:val="20"/>
        </w:rPr>
        <w:t>全问题(如有)。使用者有责任采取适当的安全和健康措施。</w:t>
      </w:r>
    </w:p>
    <w:p>
      <w:pPr>
        <w:spacing w:line="340" w:lineRule="auto"/>
        <w:rPr>
          <w:rFonts w:ascii="Arial"/>
          <w:sz w:val="21"/>
        </w:rPr>
      </w:pPr>
      <w:r/>
    </w:p>
    <w:p>
      <w:pPr>
        <w:pStyle w:val="BodyText"/>
        <w:spacing w:before="62" w:line="223" w:lineRule="auto"/>
        <w:outlineLvl w:val="0"/>
        <w:rPr>
          <w:sz w:val="19"/>
          <w:szCs w:val="19"/>
        </w:rPr>
      </w:pPr>
      <w:bookmarkStart w:name="bookmark3" w:id="7"/>
      <w:bookmarkEnd w:id="7"/>
      <w:r>
        <w:rPr>
          <w:rFonts w:ascii="Arial" w:hAnsi="Arial" w:eastAsia="Arial" w:cs="Arial"/>
          <w:sz w:val="19"/>
          <w:szCs w:val="19"/>
          <w:spacing w:val="-10"/>
        </w:rPr>
        <w:t>1</w:t>
      </w:r>
      <w:r>
        <w:rPr>
          <w:rFonts w:ascii="Arial" w:hAnsi="Arial" w:eastAsia="Arial" w:cs="Arial"/>
          <w:sz w:val="19"/>
          <w:szCs w:val="19"/>
          <w:spacing w:val="15"/>
          <w:w w:val="101"/>
        </w:rPr>
        <w:t xml:space="preserve">   </w:t>
      </w:r>
      <w:r>
        <w:rPr>
          <w:sz w:val="19"/>
          <w:szCs w:val="19"/>
          <w:spacing w:val="-10"/>
        </w:rPr>
        <w:t>范</w:t>
      </w:r>
      <w:r>
        <w:rPr>
          <w:sz w:val="19"/>
          <w:szCs w:val="19"/>
          <w:spacing w:val="-10"/>
        </w:rPr>
        <w:t xml:space="preserve"> </w:t>
      </w:r>
      <w:r>
        <w:rPr>
          <w:sz w:val="19"/>
          <w:szCs w:val="19"/>
          <w:spacing w:val="-10"/>
        </w:rPr>
        <w:t>围</w:t>
      </w:r>
    </w:p>
    <w:p>
      <w:pPr>
        <w:spacing w:line="361" w:lineRule="auto"/>
        <w:rPr>
          <w:rFonts w:ascii="Arial"/>
          <w:sz w:val="21"/>
        </w:rPr>
      </w:pPr>
      <w:r/>
    </w:p>
    <w:p>
      <w:pPr>
        <w:ind w:left="419"/>
        <w:spacing w:before="65" w:line="219" w:lineRule="auto"/>
        <w:rPr>
          <w:rFonts w:ascii="SimSun" w:hAnsi="SimSun" w:eastAsia="SimSun" w:cs="SimSun"/>
          <w:sz w:val="20"/>
          <w:szCs w:val="20"/>
        </w:rPr>
      </w:pPr>
      <w:r>
        <w:rPr>
          <w:rFonts w:ascii="SimSun" w:hAnsi="SimSun" w:eastAsia="SimSun" w:cs="SimSun"/>
          <w:sz w:val="20"/>
          <w:szCs w:val="20"/>
          <w:spacing w:val="8"/>
        </w:rPr>
        <w:t>本文件规定了下列管道用的硫化橡胶密封圈材料要求：</w:t>
      </w:r>
    </w:p>
    <w:p>
      <w:pPr>
        <w:ind w:left="419"/>
        <w:spacing w:before="50" w:line="212" w:lineRule="auto"/>
        <w:rPr>
          <w:rFonts w:ascii="SimSun" w:hAnsi="SimSun" w:eastAsia="SimSun" w:cs="SimSun"/>
          <w:sz w:val="22"/>
          <w:szCs w:val="22"/>
        </w:rPr>
      </w:pPr>
      <w:r>
        <w:rPr>
          <w:rFonts w:ascii="Times New Roman" w:hAnsi="Times New Roman" w:eastAsia="Times New Roman" w:cs="Times New Roman"/>
          <w:sz w:val="22"/>
          <w:szCs w:val="22"/>
          <w:spacing w:val="-4"/>
        </w:rPr>
        <w:t>a)</w:t>
      </w:r>
      <w:r>
        <w:rPr>
          <w:rFonts w:ascii="Times New Roman" w:hAnsi="Times New Roman" w:eastAsia="Times New Roman" w:cs="Times New Roman"/>
          <w:sz w:val="22"/>
          <w:szCs w:val="22"/>
          <w:spacing w:val="8"/>
        </w:rPr>
        <w:t xml:space="preserve">    </w:t>
      </w:r>
      <w:r>
        <w:rPr>
          <w:rFonts w:ascii="SimSun" w:hAnsi="SimSun" w:eastAsia="SimSun" w:cs="SimSun"/>
          <w:sz w:val="22"/>
          <w:szCs w:val="22"/>
          <w:spacing w:val="-4"/>
        </w:rPr>
        <w:t>冷饮用水(50℃以下)供应管道；</w:t>
      </w:r>
    </w:p>
    <w:p>
      <w:pPr>
        <w:ind w:left="419" w:right="1017"/>
        <w:spacing w:before="138" w:line="272" w:lineRule="auto"/>
        <w:rPr>
          <w:rFonts w:ascii="SimSun" w:hAnsi="SimSun" w:eastAsia="SimSun" w:cs="SimSun"/>
          <w:sz w:val="20"/>
          <w:szCs w:val="20"/>
        </w:rPr>
      </w:pPr>
      <w:r>
        <w:rPr>
          <w:rFonts w:ascii="Times New Roman" w:hAnsi="Times New Roman" w:eastAsia="Times New Roman" w:cs="Times New Roman"/>
          <w:sz w:val="20"/>
          <w:szCs w:val="20"/>
          <w:spacing w:val="12"/>
        </w:rPr>
        <w:t>b)    </w:t>
      </w:r>
      <w:r>
        <w:rPr>
          <w:rFonts w:ascii="SimSun" w:hAnsi="SimSun" w:eastAsia="SimSun" w:cs="SimSun"/>
          <w:sz w:val="20"/>
          <w:szCs w:val="20"/>
          <w:spacing w:val="12"/>
        </w:rPr>
        <w:t>排水、污水及雨水管道(不超过45℃的连续流动</w:t>
      </w:r>
      <w:r>
        <w:rPr>
          <w:rFonts w:ascii="SimSun" w:hAnsi="SimSun" w:eastAsia="SimSun" w:cs="SimSun"/>
          <w:sz w:val="20"/>
          <w:szCs w:val="20"/>
          <w:spacing w:val="11"/>
        </w:rPr>
        <w:t>水和不超过95℃的间歇流动水)。</w:t>
      </w:r>
      <w:r>
        <w:rPr>
          <w:rFonts w:ascii="SimSun" w:hAnsi="SimSun" w:eastAsia="SimSun" w:cs="SimSun"/>
          <w:sz w:val="20"/>
          <w:szCs w:val="20"/>
        </w:rPr>
        <w:t xml:space="preserve"> </w:t>
      </w:r>
      <w:r>
        <w:rPr>
          <w:rFonts w:ascii="SimSun" w:hAnsi="SimSun" w:eastAsia="SimSun" w:cs="SimSun"/>
          <w:sz w:val="20"/>
          <w:szCs w:val="20"/>
          <w:spacing w:val="7"/>
        </w:rPr>
        <w:t>本文件规定的各种密封圈的标识是根据密封圈的型式、应用及要求确</w:t>
      </w:r>
      <w:r>
        <w:rPr>
          <w:rFonts w:ascii="SimSun" w:hAnsi="SimSun" w:eastAsia="SimSun" w:cs="SimSun"/>
          <w:sz w:val="20"/>
          <w:szCs w:val="20"/>
          <w:spacing w:val="6"/>
        </w:rPr>
        <w:t>定的。</w:t>
      </w:r>
    </w:p>
    <w:p>
      <w:pPr>
        <w:ind w:right="88" w:firstLine="419"/>
        <w:spacing w:before="72" w:line="316" w:lineRule="auto"/>
        <w:jc w:val="both"/>
        <w:rPr>
          <w:rFonts w:ascii="SimSun" w:hAnsi="SimSun" w:eastAsia="SimSun" w:cs="SimSun"/>
          <w:sz w:val="20"/>
          <w:szCs w:val="20"/>
        </w:rPr>
      </w:pPr>
      <w:r>
        <w:rPr>
          <w:rFonts w:ascii="SimSun" w:hAnsi="SimSun" w:eastAsia="SimSun" w:cs="SimSun"/>
          <w:sz w:val="20"/>
          <w:szCs w:val="20"/>
          <w:spacing w:val="10"/>
        </w:rPr>
        <w:t>本文件也规定了成品密封圈的一般要求。由于管道接口的性能与密封</w:t>
      </w:r>
      <w:r>
        <w:rPr>
          <w:rFonts w:ascii="SimSun" w:hAnsi="SimSun" w:eastAsia="SimSun" w:cs="SimSun"/>
          <w:sz w:val="20"/>
          <w:szCs w:val="20"/>
          <w:spacing w:val="9"/>
        </w:rPr>
        <w:t>圈材料性能、密封圈几何形</w:t>
      </w:r>
      <w:r>
        <w:rPr>
          <w:rFonts w:ascii="SimSun" w:hAnsi="SimSun" w:eastAsia="SimSun" w:cs="SimSun"/>
          <w:sz w:val="20"/>
          <w:szCs w:val="20"/>
        </w:rPr>
        <w:t xml:space="preserve"> </w:t>
      </w:r>
      <w:r>
        <w:rPr>
          <w:rFonts w:ascii="SimSun" w:hAnsi="SimSun" w:eastAsia="SimSun" w:cs="SimSun"/>
          <w:sz w:val="20"/>
          <w:szCs w:val="20"/>
          <w:spacing w:val="9"/>
        </w:rPr>
        <w:t>状及接口设计相关，相关产品标准还规定了特定应用场景所需的额外要求。本文件旨在适当的情况下</w:t>
      </w:r>
      <w:r>
        <w:rPr>
          <w:rFonts w:ascii="SimSun" w:hAnsi="SimSun" w:eastAsia="SimSun" w:cs="SimSun"/>
          <w:sz w:val="20"/>
          <w:szCs w:val="20"/>
          <w:spacing w:val="16"/>
        </w:rPr>
        <w:t xml:space="preserve"> </w:t>
      </w:r>
      <w:r>
        <w:rPr>
          <w:rFonts w:ascii="SimSun" w:hAnsi="SimSun" w:eastAsia="SimSun" w:cs="SimSun"/>
          <w:sz w:val="20"/>
          <w:szCs w:val="20"/>
          <w:spacing w:val="9"/>
        </w:rPr>
        <w:t>与规定接口性能要求的产品标准一起使用。</w:t>
      </w:r>
    </w:p>
    <w:p>
      <w:pPr>
        <w:pStyle w:val="BodyText"/>
        <w:ind w:right="88" w:firstLine="419"/>
        <w:spacing w:before="4" w:line="265" w:lineRule="auto"/>
        <w:rPr>
          <w:rFonts w:ascii="SimSun" w:hAnsi="SimSun" w:eastAsia="SimSun" w:cs="SimSun"/>
          <w:sz w:val="21"/>
          <w:szCs w:val="21"/>
        </w:rPr>
      </w:pPr>
      <w:r>
        <w:rPr>
          <w:rFonts w:ascii="SimSun" w:hAnsi="SimSun" w:eastAsia="SimSun" w:cs="SimSun"/>
          <w:sz w:val="21"/>
          <w:szCs w:val="21"/>
          <w:spacing w:val="-10"/>
        </w:rPr>
        <w:t>本文件适用于铸铁管道、钢管道、陶瓷管道、水泥管道、钢筋水泥管道、</w:t>
      </w:r>
      <w:r>
        <w:rPr>
          <w:sz w:val="21"/>
          <w:szCs w:val="21"/>
          <w:spacing w:val="-10"/>
        </w:rPr>
        <w:t>塑料管道及玻璃纤维增强塑</w:t>
      </w:r>
      <w:r>
        <w:rPr>
          <w:sz w:val="21"/>
          <w:szCs w:val="21"/>
          <w:spacing w:val="8"/>
        </w:rPr>
        <w:t xml:space="preserve"> </w:t>
      </w:r>
      <w:r>
        <w:rPr>
          <w:rFonts w:ascii="SimSun" w:hAnsi="SimSun" w:eastAsia="SimSun" w:cs="SimSun"/>
          <w:sz w:val="21"/>
          <w:szCs w:val="21"/>
        </w:rPr>
        <w:t>料管道等所有管道接口密封圈。</w:t>
      </w:r>
    </w:p>
    <w:p>
      <w:pPr>
        <w:ind w:right="86" w:firstLine="419"/>
        <w:spacing w:before="77" w:line="287" w:lineRule="auto"/>
        <w:rPr>
          <w:rFonts w:ascii="SimSun" w:hAnsi="SimSun" w:eastAsia="SimSun" w:cs="SimSun"/>
          <w:sz w:val="20"/>
          <w:szCs w:val="20"/>
        </w:rPr>
      </w:pPr>
      <w:r>
        <w:rPr>
          <w:rFonts w:ascii="SimSun" w:hAnsi="SimSun" w:eastAsia="SimSun" w:cs="SimSun"/>
          <w:sz w:val="20"/>
          <w:szCs w:val="20"/>
          <w:spacing w:val="18"/>
        </w:rPr>
        <w:t>本文件适用于复合的或非复合的橡胶密封圈的弹性体部分。对于材料的硬度</w:t>
      </w:r>
      <w:r>
        <w:rPr>
          <w:rFonts w:ascii="SimSun" w:hAnsi="SimSun" w:eastAsia="SimSun" w:cs="SimSun"/>
          <w:sz w:val="20"/>
          <w:szCs w:val="20"/>
          <w:spacing w:val="17"/>
        </w:rPr>
        <w:t>为76 </w:t>
      </w:r>
      <w:r>
        <w:rPr>
          <w:rFonts w:ascii="Times New Roman" w:hAnsi="Times New Roman" w:eastAsia="Times New Roman" w:cs="Times New Roman"/>
          <w:sz w:val="20"/>
          <w:szCs w:val="20"/>
        </w:rPr>
        <w:t>IRHD</w:t>
      </w:r>
      <w:r>
        <w:rPr>
          <w:rFonts w:ascii="SimSun" w:hAnsi="SimSun" w:eastAsia="SimSun" w:cs="SimSun"/>
          <w:sz w:val="20"/>
          <w:szCs w:val="20"/>
          <w:spacing w:val="17"/>
        </w:rPr>
        <w:t>～</w:t>
      </w:r>
      <w:r>
        <w:rPr>
          <w:rFonts w:ascii="Times New Roman" w:hAnsi="Times New Roman" w:eastAsia="Times New Roman" w:cs="Times New Roman"/>
          <w:sz w:val="20"/>
          <w:szCs w:val="20"/>
          <w:spacing w:val="17"/>
        </w:rPr>
        <w:t>95</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IRHD</w:t>
      </w:r>
      <w:r>
        <w:rPr>
          <w:rFonts w:ascii="Times New Roman" w:hAnsi="Times New Roman" w:eastAsia="Times New Roman" w:cs="Times New Roman"/>
          <w:sz w:val="20"/>
          <w:szCs w:val="20"/>
          <w:spacing w:val="6"/>
        </w:rPr>
        <w:t xml:space="preserve">  </w:t>
      </w:r>
      <w:r>
        <w:rPr>
          <w:rFonts w:ascii="FangSong" w:hAnsi="FangSong" w:eastAsia="FangSong" w:cs="FangSong"/>
          <w:sz w:val="20"/>
          <w:szCs w:val="20"/>
          <w:spacing w:val="6"/>
        </w:rPr>
        <w:t>之间的复合密封圈，</w:t>
      </w:r>
      <w:r>
        <w:rPr>
          <w:rFonts w:ascii="SimSun" w:hAnsi="SimSun" w:eastAsia="SimSun" w:cs="SimSun"/>
          <w:sz w:val="20"/>
          <w:szCs w:val="20"/>
          <w:spacing w:val="6"/>
        </w:rPr>
        <w:t>只有橡胶直接参与密封</w:t>
      </w:r>
      <w:r>
        <w:rPr>
          <w:rFonts w:ascii="SimSun" w:hAnsi="SimSun" w:eastAsia="SimSun" w:cs="SimSun"/>
          <w:sz w:val="20"/>
          <w:szCs w:val="20"/>
          <w:spacing w:val="5"/>
        </w:rPr>
        <w:t>或要求密封长期稳定时才适用拉断伸长率、压缩永久</w:t>
      </w:r>
      <w:r>
        <w:rPr>
          <w:rFonts w:ascii="SimSun" w:hAnsi="SimSun" w:eastAsia="SimSun" w:cs="SimSun"/>
          <w:sz w:val="20"/>
          <w:szCs w:val="20"/>
        </w:rPr>
        <w:t xml:space="preserve"> </w:t>
      </w:r>
      <w:r>
        <w:rPr>
          <w:rFonts w:ascii="SimSun" w:hAnsi="SimSun" w:eastAsia="SimSun" w:cs="SimSun"/>
          <w:sz w:val="20"/>
          <w:szCs w:val="20"/>
          <w:spacing w:val="8"/>
        </w:rPr>
        <w:t>变形及应力松弛要求。</w:t>
      </w:r>
    </w:p>
    <w:p>
      <w:pPr>
        <w:ind w:left="419"/>
        <w:spacing w:before="57" w:line="219" w:lineRule="auto"/>
        <w:rPr>
          <w:rFonts w:ascii="SimSun" w:hAnsi="SimSun" w:eastAsia="SimSun" w:cs="SimSun"/>
          <w:sz w:val="20"/>
          <w:szCs w:val="20"/>
        </w:rPr>
      </w:pPr>
      <w:r>
        <w:rPr>
          <w:rFonts w:ascii="SimSun" w:hAnsi="SimSun" w:eastAsia="SimSun" w:cs="SimSun"/>
          <w:sz w:val="20"/>
          <w:szCs w:val="20"/>
          <w:spacing w:val="10"/>
        </w:rPr>
        <w:t>本文件也适用于以闭孔发泡橡胶材料作为密封圈一部分的接口密封</w:t>
      </w:r>
      <w:r>
        <w:rPr>
          <w:rFonts w:ascii="SimSun" w:hAnsi="SimSun" w:eastAsia="SimSun" w:cs="SimSun"/>
          <w:sz w:val="20"/>
          <w:szCs w:val="20"/>
          <w:spacing w:val="9"/>
        </w:rPr>
        <w:t>圈。</w:t>
      </w:r>
    </w:p>
    <w:p>
      <w:pPr>
        <w:spacing w:line="335" w:lineRule="auto"/>
        <w:rPr>
          <w:rFonts w:ascii="Arial"/>
          <w:sz w:val="21"/>
        </w:rPr>
      </w:pPr>
      <w:r/>
    </w:p>
    <w:p>
      <w:pPr>
        <w:pStyle w:val="BodyText"/>
        <w:spacing w:before="63" w:line="222" w:lineRule="auto"/>
        <w:outlineLvl w:val="0"/>
        <w:rPr>
          <w:sz w:val="19"/>
          <w:szCs w:val="19"/>
        </w:rPr>
      </w:pPr>
      <w:bookmarkStart w:name="bookmark4" w:id="8"/>
      <w:bookmarkEnd w:id="8"/>
      <w:r>
        <w:rPr>
          <w:rFonts w:ascii="Arial" w:hAnsi="Arial" w:eastAsia="Arial" w:cs="Arial"/>
          <w:sz w:val="19"/>
          <w:szCs w:val="19"/>
          <w:b/>
          <w:bCs/>
          <w:spacing w:val="16"/>
        </w:rPr>
        <w:t>2   </w:t>
      </w:r>
      <w:r>
        <w:rPr>
          <w:sz w:val="19"/>
          <w:szCs w:val="19"/>
          <w:b/>
          <w:bCs/>
          <w:spacing w:val="16"/>
        </w:rPr>
        <w:t>规范性引用文件</w:t>
      </w:r>
    </w:p>
    <w:p>
      <w:pPr>
        <w:spacing w:line="356" w:lineRule="auto"/>
        <w:rPr>
          <w:rFonts w:ascii="Arial"/>
          <w:sz w:val="21"/>
        </w:rPr>
      </w:pPr>
      <w:r/>
    </w:p>
    <w:p>
      <w:pPr>
        <w:ind w:right="85" w:firstLine="419"/>
        <w:spacing w:before="69" w:line="282" w:lineRule="auto"/>
        <w:jc w:val="both"/>
        <w:rPr>
          <w:rFonts w:ascii="SimSun" w:hAnsi="SimSun" w:eastAsia="SimSun" w:cs="SimSun"/>
          <w:sz w:val="21"/>
          <w:szCs w:val="21"/>
        </w:rPr>
      </w:pPr>
      <w:r>
        <w:rPr>
          <w:rFonts w:ascii="SimSun" w:hAnsi="SimSun" w:eastAsia="SimSun" w:cs="SimSun"/>
          <w:sz w:val="21"/>
          <w:szCs w:val="21"/>
        </w:rPr>
        <w:t>下列文件中的内容通过文中的规范性引用而构成本文件必不</w:t>
      </w:r>
      <w:r>
        <w:rPr>
          <w:rFonts w:ascii="SimSun" w:hAnsi="SimSun" w:eastAsia="SimSun" w:cs="SimSun"/>
          <w:sz w:val="21"/>
          <w:szCs w:val="21"/>
          <w:spacing w:val="-1"/>
        </w:rPr>
        <w:t>可少的条款。其中，注日期的引用文</w:t>
      </w:r>
      <w:r>
        <w:rPr>
          <w:rFonts w:ascii="SimSun" w:hAnsi="SimSun" w:eastAsia="SimSun" w:cs="SimSun"/>
          <w:sz w:val="21"/>
          <w:szCs w:val="21"/>
        </w:rPr>
        <w:t xml:space="preserve"> </w:t>
      </w:r>
      <w:r>
        <w:rPr>
          <w:rFonts w:ascii="SimSun" w:hAnsi="SimSun" w:eastAsia="SimSun" w:cs="SimSun"/>
          <w:sz w:val="21"/>
          <w:szCs w:val="21"/>
          <w:spacing w:val="-5"/>
        </w:rPr>
        <w:t>件，仅该日期对应的版本适用于本文件；不注日期的引用文件，其最新版本(包括所有的修改单)适用于</w:t>
      </w:r>
      <w:r>
        <w:rPr>
          <w:rFonts w:ascii="SimSun" w:hAnsi="SimSun" w:eastAsia="SimSun" w:cs="SimSun"/>
          <w:sz w:val="21"/>
          <w:szCs w:val="21"/>
          <w:spacing w:val="11"/>
        </w:rPr>
        <w:t xml:space="preserve"> </w:t>
      </w:r>
      <w:r>
        <w:rPr>
          <w:rFonts w:ascii="SimSun" w:hAnsi="SimSun" w:eastAsia="SimSun" w:cs="SimSun"/>
          <w:sz w:val="21"/>
          <w:szCs w:val="21"/>
          <w:spacing w:val="-1"/>
        </w:rPr>
        <w:t>本文件。</w:t>
      </w:r>
    </w:p>
    <w:p>
      <w:pPr>
        <w:ind w:right="79" w:firstLine="419"/>
        <w:spacing w:before="43" w:line="23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GB</w:t>
      </w:r>
      <w:r>
        <w:rPr>
          <w:rFonts w:ascii="Times New Roman" w:hAnsi="Times New Roman" w:eastAsia="Times New Roman" w:cs="Times New Roman"/>
          <w:sz w:val="22"/>
          <w:szCs w:val="22"/>
          <w:spacing w:val="4"/>
        </w:rPr>
        <w:t>/T  528   </w:t>
      </w:r>
      <w:r>
        <w:rPr>
          <w:rFonts w:ascii="FangSong" w:hAnsi="FangSong" w:eastAsia="FangSong" w:cs="FangSong"/>
          <w:sz w:val="22"/>
          <w:szCs w:val="22"/>
          <w:spacing w:val="4"/>
        </w:rPr>
        <w:t>硫化橡胶或热塑性橡胶</w:t>
      </w:r>
      <w:r>
        <w:rPr>
          <w:rFonts w:ascii="FangSong" w:hAnsi="FangSong" w:eastAsia="FangSong" w:cs="FangSong"/>
          <w:sz w:val="22"/>
          <w:szCs w:val="22"/>
          <w:spacing w:val="4"/>
        </w:rPr>
        <w:t xml:space="preserve">  </w:t>
      </w:r>
      <w:r>
        <w:rPr>
          <w:rFonts w:ascii="FangSong" w:hAnsi="FangSong" w:eastAsia="FangSong" w:cs="FangSong"/>
          <w:sz w:val="22"/>
          <w:szCs w:val="22"/>
          <w:spacing w:val="4"/>
        </w:rPr>
        <w:t>拉伸应力应变性能</w:t>
      </w:r>
      <w:r>
        <w:rPr>
          <w:rFonts w:ascii="FangSong" w:hAnsi="FangSong" w:eastAsia="FangSong" w:cs="FangSong"/>
          <w:sz w:val="22"/>
          <w:szCs w:val="22"/>
          <w:spacing w:val="3"/>
        </w:rPr>
        <w:t>的测定(</w:t>
      </w:r>
      <w:r>
        <w:rPr>
          <w:rFonts w:ascii="FangSong" w:hAnsi="FangSong" w:eastAsia="FangSong" w:cs="FangSong"/>
          <w:sz w:val="22"/>
          <w:szCs w:val="22"/>
          <w:spacing w:val="-53"/>
        </w:rPr>
        <w:t xml:space="preserve"> </w:t>
      </w:r>
      <w:r>
        <w:rPr>
          <w:rFonts w:ascii="Times New Roman" w:hAnsi="Times New Roman" w:eastAsia="Times New Roman" w:cs="Times New Roman"/>
          <w:sz w:val="22"/>
          <w:szCs w:val="22"/>
        </w:rPr>
        <w:t>GB</w:t>
      </w:r>
      <w:r>
        <w:rPr>
          <w:rFonts w:ascii="Times New Roman" w:hAnsi="Times New Roman" w:eastAsia="Times New Roman" w:cs="Times New Roman"/>
          <w:sz w:val="22"/>
          <w:szCs w:val="22"/>
          <w:spacing w:val="3"/>
        </w:rPr>
        <w:t>/T   528—2009,</w:t>
      </w:r>
      <w:r>
        <w:rPr>
          <w:rFonts w:ascii="Times New Roman" w:hAnsi="Times New Roman" w:eastAsia="Times New Roman" w:cs="Times New Roman"/>
          <w:sz w:val="22"/>
          <w:szCs w:val="22"/>
        </w:rPr>
        <w:t>ISO</w:t>
      </w:r>
      <w:r>
        <w:rPr>
          <w:rFonts w:ascii="Times New Roman" w:hAnsi="Times New Roman" w:eastAsia="Times New Roman" w:cs="Times New Roman"/>
          <w:sz w:val="22"/>
          <w:szCs w:val="22"/>
          <w:spacing w:val="3"/>
        </w:rPr>
        <w:t xml:space="preserve">   37:</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spacing w:val="-1"/>
        </w:rPr>
        <w:t>2005,IDT)</w:t>
      </w:r>
    </w:p>
    <w:p>
      <w:pPr>
        <w:ind w:right="105" w:firstLine="419"/>
        <w:spacing w:before="161" w:line="25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rPr>
        <w:t>GB</w:t>
      </w:r>
      <w:r>
        <w:rPr>
          <w:rFonts w:ascii="Times New Roman" w:hAnsi="Times New Roman" w:eastAsia="Times New Roman" w:cs="Times New Roman"/>
          <w:sz w:val="21"/>
          <w:szCs w:val="21"/>
          <w:b/>
          <w:bCs/>
          <w:spacing w:val="2"/>
        </w:rPr>
        <w:t>/T   1685—2008   </w:t>
      </w:r>
      <w:r>
        <w:rPr>
          <w:rFonts w:ascii="SimSun" w:hAnsi="SimSun" w:eastAsia="SimSun" w:cs="SimSun"/>
          <w:sz w:val="21"/>
          <w:szCs w:val="21"/>
          <w:b/>
          <w:bCs/>
          <w:spacing w:val="2"/>
        </w:rPr>
        <w:t>硫化橡胶或热塑性橡胶</w:t>
      </w:r>
      <w:r>
        <w:rPr>
          <w:rFonts w:ascii="SimSun" w:hAnsi="SimSun" w:eastAsia="SimSun" w:cs="SimSun"/>
          <w:sz w:val="21"/>
          <w:szCs w:val="21"/>
          <w:spacing w:val="2"/>
        </w:rPr>
        <w:t xml:space="preserve">  在常温和高温下压缩应力松弛的测定(</w:t>
      </w:r>
      <w:r>
        <w:rPr>
          <w:rFonts w:ascii="SimSun" w:hAnsi="SimSun" w:eastAsia="SimSun" w:cs="SimSun"/>
          <w:sz w:val="21"/>
          <w:szCs w:val="21"/>
          <w:spacing w:val="-30"/>
        </w:rPr>
        <w:t xml:space="preserve"> </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34"/>
          <w:w w:val="101"/>
        </w:rPr>
        <w:t xml:space="preserve"> </w:t>
      </w:r>
      <w:r>
        <w:rPr>
          <w:rFonts w:ascii="SimSun" w:hAnsi="SimSun" w:eastAsia="SimSun" w:cs="SimSun"/>
          <w:sz w:val="21"/>
          <w:szCs w:val="21"/>
          <w:spacing w:val="2"/>
        </w:rPr>
        <w:t>3384:</w:t>
      </w:r>
      <w:r>
        <w:rPr>
          <w:rFonts w:ascii="SimSun" w:hAnsi="SimSun" w:eastAsia="SimSun" w:cs="SimSun"/>
          <w:sz w:val="21"/>
          <w:szCs w:val="21"/>
        </w:rPr>
        <w:t xml:space="preserve"> </w:t>
      </w:r>
      <w:r>
        <w:rPr>
          <w:rFonts w:ascii="Times New Roman" w:hAnsi="Times New Roman" w:eastAsia="Times New Roman" w:cs="Times New Roman"/>
          <w:sz w:val="21"/>
          <w:szCs w:val="21"/>
          <w:spacing w:val="-1"/>
        </w:rPr>
        <w:t>2005,MOD)</w:t>
      </w:r>
    </w:p>
    <w:p>
      <w:pPr>
        <w:ind w:right="66" w:firstLine="419"/>
        <w:spacing w:before="76" w:line="253"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GB</w:t>
      </w:r>
      <w:r>
        <w:rPr>
          <w:rFonts w:ascii="Times New Roman" w:hAnsi="Times New Roman" w:eastAsia="Times New Roman" w:cs="Times New Roman"/>
          <w:sz w:val="22"/>
          <w:szCs w:val="22"/>
          <w:spacing w:val="1"/>
        </w:rPr>
        <w:t>/T  1690    </w:t>
      </w:r>
      <w:r>
        <w:rPr>
          <w:rFonts w:ascii="FangSong" w:hAnsi="FangSong" w:eastAsia="FangSong" w:cs="FangSong"/>
          <w:sz w:val="22"/>
          <w:szCs w:val="22"/>
          <w:spacing w:val="1"/>
        </w:rPr>
        <w:t>硫化橡胶或热塑性橡胶</w:t>
      </w:r>
      <w:r>
        <w:rPr>
          <w:rFonts w:ascii="FangSong" w:hAnsi="FangSong" w:eastAsia="FangSong" w:cs="FangSong"/>
          <w:sz w:val="22"/>
          <w:szCs w:val="22"/>
          <w:spacing w:val="1"/>
        </w:rPr>
        <w:t xml:space="preserve">  </w:t>
      </w:r>
      <w:r>
        <w:rPr>
          <w:rFonts w:ascii="FangSong" w:hAnsi="FangSong" w:eastAsia="FangSong" w:cs="FangSong"/>
          <w:sz w:val="22"/>
          <w:szCs w:val="22"/>
          <w:spacing w:val="1"/>
        </w:rPr>
        <w:t>耐液体试验方法(</w:t>
      </w:r>
      <w:r>
        <w:rPr>
          <w:rFonts w:ascii="FangSong" w:hAnsi="FangSong" w:eastAsia="FangSong" w:cs="FangSong"/>
          <w:sz w:val="22"/>
          <w:szCs w:val="22"/>
          <w:spacing w:val="-53"/>
        </w:rPr>
        <w:t xml:space="preserve"> </w:t>
      </w:r>
      <w:r>
        <w:rPr>
          <w:rFonts w:ascii="Times New Roman" w:hAnsi="Times New Roman" w:eastAsia="Times New Roman" w:cs="Times New Roman"/>
          <w:sz w:val="22"/>
          <w:szCs w:val="22"/>
        </w:rPr>
        <w:t>GB</w:t>
      </w:r>
      <w:r>
        <w:rPr>
          <w:rFonts w:ascii="Times New Roman" w:hAnsi="Times New Roman" w:eastAsia="Times New Roman" w:cs="Times New Roman"/>
          <w:sz w:val="22"/>
          <w:szCs w:val="22"/>
          <w:spacing w:val="1"/>
        </w:rPr>
        <w:t>/T    16</w:t>
      </w:r>
      <w:r>
        <w:rPr>
          <w:rFonts w:ascii="Times New Roman" w:hAnsi="Times New Roman" w:eastAsia="Times New Roman" w:cs="Times New Roman"/>
          <w:sz w:val="22"/>
          <w:szCs w:val="22"/>
        </w:rPr>
        <w:t>90—2010,ISO   1817:2005, </w:t>
      </w:r>
      <w:r>
        <w:rPr>
          <w:rFonts w:ascii="Times New Roman" w:hAnsi="Times New Roman" w:eastAsia="Times New Roman" w:cs="Times New Roman"/>
          <w:sz w:val="22"/>
          <w:szCs w:val="22"/>
          <w:spacing w:val="-1"/>
        </w:rPr>
        <w:t>MOD)</w:t>
      </w:r>
    </w:p>
    <w:p>
      <w:pPr>
        <w:ind w:right="81" w:firstLine="419"/>
        <w:spacing w:before="132" w:line="28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/T    2941    </w:t>
      </w:r>
      <w:r>
        <w:rPr>
          <w:rFonts w:ascii="FangSong" w:hAnsi="FangSong" w:eastAsia="FangSong" w:cs="FangSong"/>
          <w:sz w:val="20"/>
          <w:szCs w:val="20"/>
          <w:spacing w:val="8"/>
        </w:rPr>
        <w:t>橡胶</w:t>
      </w:r>
      <w:r>
        <w:rPr>
          <w:rFonts w:ascii="FangSong" w:hAnsi="FangSong" w:eastAsia="FangSong" w:cs="FangSong"/>
          <w:sz w:val="20"/>
          <w:szCs w:val="20"/>
          <w:spacing w:val="34"/>
        </w:rPr>
        <w:t xml:space="preserve">  </w:t>
      </w:r>
      <w:r>
        <w:rPr>
          <w:rFonts w:ascii="FangSong" w:hAnsi="FangSong" w:eastAsia="FangSong" w:cs="FangSong"/>
          <w:sz w:val="20"/>
          <w:szCs w:val="20"/>
          <w:spacing w:val="8"/>
        </w:rPr>
        <w:t>物理试验方</w:t>
      </w:r>
      <w:r>
        <w:rPr>
          <w:rFonts w:ascii="FangSong" w:hAnsi="FangSong" w:eastAsia="FangSong" w:cs="FangSong"/>
          <w:sz w:val="20"/>
          <w:szCs w:val="20"/>
          <w:spacing w:val="7"/>
        </w:rPr>
        <w:t>法试样制备</w:t>
      </w:r>
      <w:r>
        <w:rPr>
          <w:rFonts w:ascii="SimSun" w:hAnsi="SimSun" w:eastAsia="SimSun" w:cs="SimSun"/>
          <w:sz w:val="20"/>
          <w:szCs w:val="20"/>
          <w:spacing w:val="7"/>
        </w:rPr>
        <w:t>和调节通用程序(</w:t>
      </w:r>
      <w:r>
        <w:rPr>
          <w:rFonts w:ascii="SimSun" w:hAnsi="SimSun" w:eastAsia="SimSun" w:cs="SimSun"/>
          <w:sz w:val="20"/>
          <w:szCs w:val="20"/>
          <w:spacing w:val="-47"/>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2941—2025,</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7"/>
        </w:rPr>
        <w:t xml:space="preserve">     23529:</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spacing w:val="-2"/>
        </w:rPr>
        <w:t>2016,</w:t>
      </w:r>
      <w:r>
        <w:rPr>
          <w:rFonts w:ascii="Times New Roman" w:hAnsi="Times New Roman" w:eastAsia="Times New Roman" w:cs="Times New Roman"/>
          <w:sz w:val="20"/>
          <w:szCs w:val="20"/>
          <w:spacing w:val="15"/>
          <w:w w:val="101"/>
        </w:rPr>
        <w:t xml:space="preserve">  </w:t>
      </w:r>
      <w:r>
        <w:rPr>
          <w:rFonts w:ascii="Times New Roman" w:hAnsi="Times New Roman" w:eastAsia="Times New Roman" w:cs="Times New Roman"/>
          <w:sz w:val="20"/>
          <w:szCs w:val="20"/>
          <w:spacing w:val="-2"/>
        </w:rPr>
        <w:t>IDT)</w:t>
      </w:r>
    </w:p>
    <w:p>
      <w:pPr>
        <w:ind w:left="419"/>
        <w:spacing w:before="84"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1"/>
        </w:rPr>
        <w:t>/T   3512—2014</w:t>
      </w:r>
      <w:r>
        <w:rPr>
          <w:rFonts w:ascii="Times New Roman" w:hAnsi="Times New Roman" w:eastAsia="Times New Roman" w:cs="Times New Roman"/>
          <w:sz w:val="21"/>
          <w:szCs w:val="21"/>
          <w:spacing w:val="-20"/>
        </w:rPr>
        <w:t xml:space="preserve"> </w:t>
      </w:r>
      <w:r>
        <w:rPr>
          <w:rFonts w:ascii="SimSun" w:hAnsi="SimSun" w:eastAsia="SimSun" w:cs="SimSun"/>
          <w:sz w:val="21"/>
          <w:szCs w:val="21"/>
          <w:spacing w:val="1"/>
        </w:rPr>
        <w:t>硫化橡胶或热塑性橡胶 热空气加速老化和耐热试验(</w:t>
      </w:r>
      <w:r>
        <w:rPr>
          <w:rFonts w:ascii="SimSun" w:hAnsi="SimSun" w:eastAsia="SimSun" w:cs="SimSun"/>
          <w:sz w:val="21"/>
          <w:szCs w:val="21"/>
          <w:spacing w:val="-55"/>
        </w:rPr>
        <w:t xml:space="preserve"> </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rPr>
        <w:t xml:space="preserve">  188:2011,IDT)</w:t>
      </w:r>
    </w:p>
    <w:p>
      <w:pPr>
        <w:ind w:left="419"/>
        <w:spacing w:before="36" w:line="286" w:lineRule="exact"/>
        <w:rPr>
          <w:rFonts w:ascii="Arial" w:hAnsi="Arial" w:eastAsia="Arial" w:cs="Arial"/>
          <w:sz w:val="21"/>
          <w:szCs w:val="21"/>
        </w:rPr>
      </w:pPr>
      <w:r>
        <w:rPr>
          <w:rFonts w:ascii="Times New Roman" w:hAnsi="Times New Roman" w:eastAsia="Times New Roman" w:cs="Times New Roman"/>
          <w:sz w:val="21"/>
          <w:szCs w:val="21"/>
          <w:position w:val="1"/>
        </w:rPr>
        <w:t>GB</w:t>
      </w:r>
      <w:r>
        <w:rPr>
          <w:rFonts w:ascii="Times New Roman" w:hAnsi="Times New Roman" w:eastAsia="Times New Roman" w:cs="Times New Roman"/>
          <w:sz w:val="21"/>
          <w:szCs w:val="21"/>
          <w:spacing w:val="7"/>
          <w:position w:val="1"/>
        </w:rPr>
        <w:t>/T</w:t>
      </w:r>
      <w:r>
        <w:rPr>
          <w:rFonts w:ascii="Times New Roman" w:hAnsi="Times New Roman" w:eastAsia="Times New Roman" w:cs="Times New Roman"/>
          <w:sz w:val="21"/>
          <w:szCs w:val="21"/>
          <w:spacing w:val="19"/>
          <w:position w:val="1"/>
        </w:rPr>
        <w:t xml:space="preserve">   </w:t>
      </w:r>
      <w:r>
        <w:rPr>
          <w:rFonts w:ascii="Times New Roman" w:hAnsi="Times New Roman" w:eastAsia="Times New Roman" w:cs="Times New Roman"/>
          <w:sz w:val="21"/>
          <w:szCs w:val="21"/>
          <w:spacing w:val="7"/>
          <w:position w:val="1"/>
        </w:rPr>
        <w:t>3672.1    </w:t>
      </w:r>
      <w:r>
        <w:rPr>
          <w:rFonts w:ascii="FangSong" w:hAnsi="FangSong" w:eastAsia="FangSong" w:cs="FangSong"/>
          <w:sz w:val="21"/>
          <w:szCs w:val="21"/>
          <w:spacing w:val="7"/>
          <w:position w:val="1"/>
        </w:rPr>
        <w:t>橡胶制品的公差</w:t>
      </w:r>
      <w:r>
        <w:rPr>
          <w:rFonts w:ascii="FangSong" w:hAnsi="FangSong" w:eastAsia="FangSong" w:cs="FangSong"/>
          <w:sz w:val="21"/>
          <w:szCs w:val="21"/>
          <w:spacing w:val="7"/>
          <w:position w:val="1"/>
        </w:rPr>
        <w:t xml:space="preserve">  </w:t>
      </w:r>
      <w:r>
        <w:rPr>
          <w:rFonts w:ascii="FangSong" w:hAnsi="FangSong" w:eastAsia="FangSong" w:cs="FangSong"/>
          <w:sz w:val="21"/>
          <w:szCs w:val="21"/>
          <w:spacing w:val="7"/>
          <w:position w:val="1"/>
        </w:rPr>
        <w:t>第1部分：尺寸公差(</w:t>
      </w:r>
      <w:r>
        <w:rPr>
          <w:rFonts w:ascii="FangSong" w:hAnsi="FangSong" w:eastAsia="FangSong" w:cs="FangSong"/>
          <w:sz w:val="21"/>
          <w:szCs w:val="21"/>
          <w:spacing w:val="-45"/>
          <w:position w:val="1"/>
        </w:rPr>
        <w:t xml:space="preserve"> </w:t>
      </w:r>
      <w:r>
        <w:rPr>
          <w:rFonts w:ascii="Times New Roman" w:hAnsi="Times New Roman" w:eastAsia="Times New Roman" w:cs="Times New Roman"/>
          <w:sz w:val="21"/>
          <w:szCs w:val="21"/>
          <w:position w:val="1"/>
        </w:rPr>
        <w:t>GB</w:t>
      </w:r>
      <w:r>
        <w:rPr>
          <w:rFonts w:ascii="Times New Roman" w:hAnsi="Times New Roman" w:eastAsia="Times New Roman" w:cs="Times New Roman"/>
          <w:sz w:val="21"/>
          <w:szCs w:val="21"/>
          <w:spacing w:val="7"/>
          <w:position w:val="1"/>
        </w:rPr>
        <w:t>/T</w:t>
      </w:r>
      <w:r>
        <w:rPr>
          <w:rFonts w:ascii="Times New Roman" w:hAnsi="Times New Roman" w:eastAsia="Times New Roman" w:cs="Times New Roman"/>
          <w:sz w:val="21"/>
          <w:szCs w:val="21"/>
          <w:spacing w:val="4"/>
          <w:position w:val="1"/>
        </w:rPr>
        <w:t xml:space="preserve">   </w:t>
      </w:r>
      <w:r>
        <w:rPr>
          <w:rFonts w:ascii="Arial" w:hAnsi="Arial" w:eastAsia="Arial" w:cs="Arial"/>
          <w:sz w:val="21"/>
          <w:szCs w:val="21"/>
          <w:spacing w:val="7"/>
          <w:position w:val="1"/>
        </w:rPr>
        <w:t>3672.1—2025,</w:t>
      </w:r>
      <w:r>
        <w:rPr>
          <w:rFonts w:ascii="Arial" w:hAnsi="Arial" w:eastAsia="Arial" w:cs="Arial"/>
          <w:sz w:val="21"/>
          <w:szCs w:val="21"/>
          <w:position w:val="1"/>
        </w:rPr>
        <w:t>ISO</w:t>
      </w:r>
      <w:r>
        <w:rPr>
          <w:rFonts w:ascii="Arial" w:hAnsi="Arial" w:eastAsia="Arial" w:cs="Arial"/>
          <w:sz w:val="21"/>
          <w:szCs w:val="21"/>
          <w:spacing w:val="2"/>
          <w:position w:val="1"/>
        </w:rPr>
        <w:t xml:space="preserve">    </w:t>
      </w:r>
      <w:r>
        <w:rPr>
          <w:rFonts w:ascii="Arial" w:hAnsi="Arial" w:eastAsia="Arial" w:cs="Arial"/>
          <w:sz w:val="21"/>
          <w:szCs w:val="21"/>
          <w:spacing w:val="7"/>
          <w:position w:val="1"/>
        </w:rPr>
        <w:t>3302-1:</w:t>
      </w:r>
    </w:p>
    <w:p>
      <w:pPr>
        <w:spacing w:before="69"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2014,IDT)</w:t>
      </w:r>
    </w:p>
    <w:p>
      <w:pPr>
        <w:spacing w:line="192" w:lineRule="auto"/>
        <w:sectPr>
          <w:footerReference w:type="default" r:id="rId8"/>
          <w:pgSz w:w="11910" w:h="16840"/>
          <w:pgMar w:top="1425" w:right="1172" w:bottom="1142" w:left="1420" w:header="0" w:footer="1007" w:gutter="0"/>
        </w:sectPr>
        <w:rPr>
          <w:rFonts w:ascii="Times New Roman" w:hAnsi="Times New Roman" w:eastAsia="Times New Roman" w:cs="Times New Roman"/>
          <w:sz w:val="21"/>
          <w:szCs w:val="21"/>
        </w:rPr>
      </w:pPr>
    </w:p>
    <w:p>
      <w:pPr>
        <w:spacing w:before="57" w:line="286" w:lineRule="exact"/>
        <w:rPr>
          <w:rFonts w:ascii="Arial" w:hAnsi="Arial" w:eastAsia="Arial" w:cs="Arial"/>
          <w:sz w:val="21"/>
          <w:szCs w:val="21"/>
        </w:rPr>
      </w:pPr>
      <w:bookmarkStart w:name="bookmark47" w:id="9"/>
      <w:bookmarkEnd w:id="9"/>
      <w:r>
        <w:rPr>
          <w:rFonts w:ascii="Arial" w:hAnsi="Arial" w:eastAsia="Arial" w:cs="Arial"/>
          <w:sz w:val="21"/>
          <w:szCs w:val="21"/>
          <w:spacing w:val="-1"/>
          <w:position w:val="1"/>
        </w:rPr>
        <w:t>GB/T 21873—2025</w:t>
      </w:r>
    </w:p>
    <w:p>
      <w:pPr>
        <w:ind w:right="17" w:firstLine="420"/>
        <w:spacing w:before="268" w:line="291"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GB</w:t>
      </w:r>
      <w:r>
        <w:rPr>
          <w:rFonts w:ascii="Times New Roman" w:hAnsi="Times New Roman" w:eastAsia="Times New Roman" w:cs="Times New Roman"/>
          <w:sz w:val="22"/>
          <w:szCs w:val="22"/>
          <w:spacing w:val="3"/>
        </w:rPr>
        <w:t>/T  6031    </w:t>
      </w:r>
      <w:r>
        <w:rPr>
          <w:rFonts w:ascii="FangSong" w:hAnsi="FangSong" w:eastAsia="FangSong" w:cs="FangSong"/>
          <w:sz w:val="22"/>
          <w:szCs w:val="22"/>
          <w:spacing w:val="3"/>
        </w:rPr>
        <w:t>硫化橡胶或热塑性橡胶</w:t>
      </w:r>
      <w:r>
        <w:rPr>
          <w:rFonts w:ascii="FangSong" w:hAnsi="FangSong" w:eastAsia="FangSong" w:cs="FangSong"/>
          <w:sz w:val="22"/>
          <w:szCs w:val="22"/>
          <w:spacing w:val="3"/>
        </w:rPr>
        <w:t xml:space="preserve">  </w:t>
      </w:r>
      <w:r>
        <w:rPr>
          <w:rFonts w:ascii="SimSun" w:hAnsi="SimSun" w:eastAsia="SimSun" w:cs="SimSun"/>
          <w:sz w:val="22"/>
          <w:szCs w:val="22"/>
          <w:spacing w:val="3"/>
        </w:rPr>
        <w:t>硬度的测定(</w:t>
      </w:r>
      <w:r>
        <w:rPr>
          <w:rFonts w:ascii="SimSun" w:hAnsi="SimSun" w:eastAsia="SimSun" w:cs="SimSun"/>
          <w:sz w:val="22"/>
          <w:szCs w:val="22"/>
          <w:spacing w:val="2"/>
        </w:rPr>
        <w:t>10 </w:t>
      </w:r>
      <w:r>
        <w:rPr>
          <w:rFonts w:ascii="Times New Roman" w:hAnsi="Times New Roman" w:eastAsia="Times New Roman" w:cs="Times New Roman"/>
          <w:sz w:val="22"/>
          <w:szCs w:val="22"/>
        </w:rPr>
        <w:t>IRHD</w:t>
      </w:r>
      <w:r>
        <w:rPr>
          <w:rFonts w:ascii="SimSun" w:hAnsi="SimSun" w:eastAsia="SimSun" w:cs="SimSun"/>
          <w:sz w:val="22"/>
          <w:szCs w:val="22"/>
          <w:spacing w:val="2"/>
        </w:rPr>
        <w:t>～</w:t>
      </w:r>
      <w:r>
        <w:rPr>
          <w:rFonts w:ascii="Times New Roman" w:hAnsi="Times New Roman" w:eastAsia="Times New Roman" w:cs="Times New Roman"/>
          <w:sz w:val="22"/>
          <w:szCs w:val="22"/>
          <w:spacing w:val="2"/>
        </w:rPr>
        <w:t>100        </w:t>
      </w:r>
      <w:r>
        <w:rPr>
          <w:rFonts w:ascii="Times New Roman" w:hAnsi="Times New Roman" w:eastAsia="Times New Roman" w:cs="Times New Roman"/>
          <w:sz w:val="22"/>
          <w:szCs w:val="22"/>
        </w:rPr>
        <w:t>IRHD</w:t>
      </w:r>
      <w:r>
        <w:rPr>
          <w:rFonts w:ascii="Times New Roman" w:hAnsi="Times New Roman" w:eastAsia="Times New Roman" w:cs="Times New Roman"/>
          <w:sz w:val="22"/>
          <w:szCs w:val="22"/>
          <w:spacing w:val="2"/>
        </w:rPr>
        <w:t>)(</w:t>
      </w:r>
      <w:r>
        <w:rPr>
          <w:rFonts w:ascii="Times New Roman" w:hAnsi="Times New Roman" w:eastAsia="Times New Roman" w:cs="Times New Roman"/>
          <w:sz w:val="22"/>
          <w:szCs w:val="22"/>
        </w:rPr>
        <w:t>GB</w:t>
      </w:r>
      <w:r>
        <w:rPr>
          <w:rFonts w:ascii="Times New Roman" w:hAnsi="Times New Roman" w:eastAsia="Times New Roman" w:cs="Times New Roman"/>
          <w:sz w:val="22"/>
          <w:szCs w:val="22"/>
          <w:spacing w:val="2"/>
        </w:rPr>
        <w:t>/T  6031</w:t>
      </w:r>
      <w:r>
        <w:rPr>
          <w:rFonts w:ascii="SimSun" w:hAnsi="SimSun" w:eastAsia="SimSun" w:cs="SimSun"/>
          <w:sz w:val="22"/>
          <w:szCs w:val="22"/>
          <w:spacing w:val="2"/>
        </w:rPr>
        <w:t>一</w:t>
      </w:r>
      <w:r>
        <w:rPr>
          <w:rFonts w:ascii="SimSun" w:hAnsi="SimSun" w:eastAsia="SimSun" w:cs="SimSun"/>
          <w:sz w:val="22"/>
          <w:szCs w:val="22"/>
        </w:rPr>
        <w:t xml:space="preserve"> </w:t>
      </w:r>
      <w:r>
        <w:rPr>
          <w:rFonts w:ascii="Times New Roman" w:hAnsi="Times New Roman" w:eastAsia="Times New Roman" w:cs="Times New Roman"/>
          <w:sz w:val="22"/>
          <w:szCs w:val="22"/>
          <w:spacing w:val="-1"/>
        </w:rPr>
        <w:t>2017,ISO</w:t>
      </w:r>
      <w:r>
        <w:rPr>
          <w:rFonts w:ascii="Times New Roman" w:hAnsi="Times New Roman" w:eastAsia="Times New Roman" w:cs="Times New Roman"/>
          <w:sz w:val="22"/>
          <w:szCs w:val="22"/>
          <w:spacing w:val="10"/>
        </w:rPr>
        <w:t xml:space="preserve">      </w:t>
      </w:r>
      <w:r>
        <w:rPr>
          <w:rFonts w:ascii="Times New Roman" w:hAnsi="Times New Roman" w:eastAsia="Times New Roman" w:cs="Times New Roman"/>
          <w:sz w:val="22"/>
          <w:szCs w:val="22"/>
          <w:spacing w:val="-1"/>
        </w:rPr>
        <w:t>48:2010,IDT)</w:t>
      </w:r>
    </w:p>
    <w:p>
      <w:pPr>
        <w:ind w:right="37" w:firstLine="420"/>
        <w:spacing w:before="48" w:line="2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2"/>
        </w:rPr>
        <w:t>/T</w:t>
      </w:r>
      <w:r>
        <w:rPr>
          <w:rFonts w:ascii="Times New Roman" w:hAnsi="Times New Roman" w:eastAsia="Times New Roman" w:cs="Times New Roman"/>
          <w:sz w:val="21"/>
          <w:szCs w:val="21"/>
          <w:spacing w:val="31"/>
        </w:rPr>
        <w:t xml:space="preserve">  </w:t>
      </w:r>
      <w:r>
        <w:rPr>
          <w:rFonts w:ascii="Times New Roman" w:hAnsi="Times New Roman" w:eastAsia="Times New Roman" w:cs="Times New Roman"/>
          <w:sz w:val="21"/>
          <w:szCs w:val="21"/>
          <w:spacing w:val="2"/>
        </w:rPr>
        <w:t>7757   </w:t>
      </w:r>
      <w:r>
        <w:rPr>
          <w:rFonts w:ascii="SimSun" w:hAnsi="SimSun" w:eastAsia="SimSun" w:cs="SimSun"/>
          <w:sz w:val="21"/>
          <w:szCs w:val="21"/>
          <w:spacing w:val="2"/>
        </w:rPr>
        <w:t>硫化橡胶或热塑性橡胶  压缩应力应变性能的测定(</w:t>
      </w:r>
      <w:r>
        <w:rPr>
          <w:rFonts w:ascii="SimSun" w:hAnsi="SimSun" w:eastAsia="SimSun" w:cs="SimSun"/>
          <w:sz w:val="21"/>
          <w:szCs w:val="21"/>
          <w:spacing w:val="-55"/>
        </w:rPr>
        <w:t xml:space="preserve"> </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2"/>
        </w:rPr>
        <w:t>/T   7757—2009,</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6"/>
        </w:rPr>
        <w:t xml:space="preserve">   </w:t>
      </w:r>
      <w:r>
        <w:rPr>
          <w:rFonts w:ascii="Times New Roman" w:hAnsi="Times New Roman" w:eastAsia="Times New Roman" w:cs="Times New Roman"/>
          <w:sz w:val="21"/>
          <w:szCs w:val="21"/>
          <w:spacing w:val="2"/>
        </w:rPr>
        <w:t>7743:</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spacing w:val="-1"/>
        </w:rPr>
        <w:t>2007,IDT)</w:t>
      </w:r>
    </w:p>
    <w:p>
      <w:pPr>
        <w:ind w:right="17" w:firstLine="420"/>
        <w:spacing w:before="56" w:line="28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7759.1—2015</w:t>
      </w:r>
      <w:r>
        <w:rPr>
          <w:rFonts w:ascii="Times New Roman" w:hAnsi="Times New Roman" w:eastAsia="Times New Roman" w:cs="Times New Roman"/>
          <w:sz w:val="20"/>
          <w:szCs w:val="20"/>
          <w:spacing w:val="2"/>
        </w:rPr>
        <w:t xml:space="preserve">    </w:t>
      </w:r>
      <w:r>
        <w:rPr>
          <w:rFonts w:ascii="SimSun" w:hAnsi="SimSun" w:eastAsia="SimSun" w:cs="SimSun"/>
          <w:sz w:val="20"/>
          <w:szCs w:val="20"/>
          <w:b/>
          <w:bCs/>
          <w:spacing w:val="5"/>
        </w:rPr>
        <w:t>硫化橡胶或热塑性橡胶</w:t>
      </w:r>
      <w:r>
        <w:rPr>
          <w:rFonts w:ascii="SimSun" w:hAnsi="SimSun" w:eastAsia="SimSun" w:cs="SimSun"/>
          <w:sz w:val="20"/>
          <w:szCs w:val="20"/>
          <w:spacing w:val="5"/>
        </w:rPr>
        <w:t xml:space="preserve">  </w:t>
      </w:r>
      <w:r>
        <w:rPr>
          <w:rFonts w:ascii="SimSun" w:hAnsi="SimSun" w:eastAsia="SimSun" w:cs="SimSun"/>
          <w:sz w:val="20"/>
          <w:szCs w:val="20"/>
          <w:spacing w:val="4"/>
        </w:rPr>
        <w:t>压缩永久变形的测定  第</w:t>
      </w:r>
      <w:r>
        <w:rPr>
          <w:rFonts w:ascii="SimSun" w:hAnsi="SimSun" w:eastAsia="SimSun" w:cs="SimSun"/>
          <w:sz w:val="20"/>
          <w:szCs w:val="20"/>
          <w:spacing w:val="-15"/>
        </w:rPr>
        <w:t xml:space="preserve"> </w:t>
      </w:r>
      <w:r>
        <w:rPr>
          <w:rFonts w:ascii="SimSun" w:hAnsi="SimSun" w:eastAsia="SimSun" w:cs="SimSun"/>
          <w:sz w:val="20"/>
          <w:szCs w:val="20"/>
          <w:spacing w:val="4"/>
        </w:rPr>
        <w:t>1</w:t>
      </w:r>
      <w:r>
        <w:rPr>
          <w:rFonts w:ascii="SimSun" w:hAnsi="SimSun" w:eastAsia="SimSun" w:cs="SimSun"/>
          <w:sz w:val="20"/>
          <w:szCs w:val="20"/>
          <w:spacing w:val="-29"/>
        </w:rPr>
        <w:t xml:space="preserve"> </w:t>
      </w:r>
      <w:r>
        <w:rPr>
          <w:rFonts w:ascii="SimSun" w:hAnsi="SimSun" w:eastAsia="SimSun" w:cs="SimSun"/>
          <w:sz w:val="20"/>
          <w:szCs w:val="20"/>
          <w:spacing w:val="4"/>
        </w:rPr>
        <w:t>部</w:t>
      </w:r>
      <w:r>
        <w:rPr>
          <w:rFonts w:ascii="SimSun" w:hAnsi="SimSun" w:eastAsia="SimSun" w:cs="SimSun"/>
          <w:sz w:val="20"/>
          <w:szCs w:val="20"/>
          <w:spacing w:val="-29"/>
        </w:rPr>
        <w:t xml:space="preserve"> </w:t>
      </w:r>
      <w:r>
        <w:rPr>
          <w:rFonts w:ascii="SimSun" w:hAnsi="SimSun" w:eastAsia="SimSun" w:cs="SimSun"/>
          <w:sz w:val="20"/>
          <w:szCs w:val="20"/>
          <w:spacing w:val="4"/>
        </w:rPr>
        <w:t>分</w:t>
      </w:r>
      <w:r>
        <w:rPr>
          <w:rFonts w:ascii="SimSun" w:hAnsi="SimSun" w:eastAsia="SimSun" w:cs="SimSun"/>
          <w:sz w:val="20"/>
          <w:szCs w:val="20"/>
          <w:spacing w:val="-39"/>
        </w:rPr>
        <w:t xml:space="preserve"> </w:t>
      </w:r>
      <w:r>
        <w:rPr>
          <w:rFonts w:ascii="SimSun" w:hAnsi="SimSun" w:eastAsia="SimSun" w:cs="SimSun"/>
          <w:sz w:val="20"/>
          <w:szCs w:val="20"/>
          <w:spacing w:val="4"/>
        </w:rPr>
        <w:t>：在常温及高温</w:t>
      </w:r>
      <w:r>
        <w:rPr>
          <w:rFonts w:ascii="SimSun" w:hAnsi="SimSun" w:eastAsia="SimSun" w:cs="SimSun"/>
          <w:sz w:val="20"/>
          <w:szCs w:val="20"/>
        </w:rPr>
        <w:t xml:space="preserve"> </w:t>
      </w:r>
      <w:r>
        <w:rPr>
          <w:rFonts w:ascii="SimSun" w:hAnsi="SimSun" w:eastAsia="SimSun" w:cs="SimSun"/>
          <w:sz w:val="20"/>
          <w:szCs w:val="20"/>
          <w:spacing w:val="-1"/>
        </w:rPr>
        <w:t>条件下(</w:t>
      </w:r>
      <w:r>
        <w:rPr>
          <w:rFonts w:ascii="SimSun" w:hAnsi="SimSun" w:eastAsia="SimSun" w:cs="SimSun"/>
          <w:sz w:val="20"/>
          <w:szCs w:val="20"/>
          <w:spacing w:val="-46"/>
        </w:rPr>
        <w:t xml:space="preserve"> </w:t>
      </w:r>
      <w:r>
        <w:rPr>
          <w:rFonts w:ascii="Times New Roman" w:hAnsi="Times New Roman" w:eastAsia="Times New Roman" w:cs="Times New Roman"/>
          <w:sz w:val="20"/>
          <w:szCs w:val="20"/>
          <w:spacing w:val="-1"/>
        </w:rPr>
        <w:t>ISO       815-1:2008,ID</w:t>
      </w:r>
      <w:r>
        <w:rPr>
          <w:rFonts w:ascii="Times New Roman" w:hAnsi="Times New Roman" w:eastAsia="Times New Roman" w:cs="Times New Roman"/>
          <w:sz w:val="20"/>
          <w:szCs w:val="20"/>
          <w:spacing w:val="-2"/>
        </w:rPr>
        <w:t>T)</w:t>
      </w:r>
    </w:p>
    <w:p>
      <w:pPr>
        <w:ind w:right="40" w:firstLine="420"/>
        <w:spacing w:before="30" w:line="27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GB</w:t>
      </w:r>
      <w:r>
        <w:rPr>
          <w:rFonts w:ascii="Times New Roman" w:hAnsi="Times New Roman" w:eastAsia="Times New Roman" w:cs="Times New Roman"/>
          <w:sz w:val="22"/>
          <w:szCs w:val="22"/>
          <w:spacing w:val="10"/>
        </w:rPr>
        <w:t>/T</w:t>
      </w:r>
      <w:r>
        <w:rPr>
          <w:rFonts w:ascii="Times New Roman" w:hAnsi="Times New Roman" w:eastAsia="Times New Roman" w:cs="Times New Roman"/>
          <w:sz w:val="22"/>
          <w:szCs w:val="22"/>
          <w:spacing w:val="54"/>
          <w:w w:val="101"/>
        </w:rPr>
        <w:t xml:space="preserve"> </w:t>
      </w:r>
      <w:r>
        <w:rPr>
          <w:rFonts w:ascii="Times New Roman" w:hAnsi="Times New Roman" w:eastAsia="Times New Roman" w:cs="Times New Roman"/>
          <w:sz w:val="22"/>
          <w:szCs w:val="22"/>
          <w:spacing w:val="10"/>
        </w:rPr>
        <w:t>7759.2    </w:t>
      </w:r>
      <w:r>
        <w:rPr>
          <w:rFonts w:ascii="FangSong" w:hAnsi="FangSong" w:eastAsia="FangSong" w:cs="FangSong"/>
          <w:sz w:val="22"/>
          <w:szCs w:val="22"/>
          <w:spacing w:val="10"/>
        </w:rPr>
        <w:t>硫化橡胶或热塑性橡胶</w:t>
      </w:r>
      <w:r>
        <w:rPr>
          <w:rFonts w:ascii="FangSong" w:hAnsi="FangSong" w:eastAsia="FangSong" w:cs="FangSong"/>
          <w:sz w:val="22"/>
          <w:szCs w:val="22"/>
          <w:spacing w:val="10"/>
        </w:rPr>
        <w:t xml:space="preserve">  </w:t>
      </w:r>
      <w:r>
        <w:rPr>
          <w:rFonts w:ascii="SimSun" w:hAnsi="SimSun" w:eastAsia="SimSun" w:cs="SimSun"/>
          <w:sz w:val="22"/>
          <w:szCs w:val="22"/>
          <w:spacing w:val="10"/>
        </w:rPr>
        <w:t>压缩永久变形的测定</w:t>
      </w:r>
      <w:r>
        <w:rPr>
          <w:rFonts w:ascii="SimSun" w:hAnsi="SimSun" w:eastAsia="SimSun" w:cs="SimSun"/>
          <w:sz w:val="22"/>
          <w:szCs w:val="22"/>
          <w:spacing w:val="17"/>
        </w:rPr>
        <w:t xml:space="preserve">  </w:t>
      </w:r>
      <w:r>
        <w:rPr>
          <w:rFonts w:ascii="SimSun" w:hAnsi="SimSun" w:eastAsia="SimSun" w:cs="SimSun"/>
          <w:sz w:val="22"/>
          <w:szCs w:val="22"/>
          <w:spacing w:val="10"/>
        </w:rPr>
        <w:t>第2部</w:t>
      </w:r>
      <w:r>
        <w:rPr>
          <w:rFonts w:ascii="SimSun" w:hAnsi="SimSun" w:eastAsia="SimSun" w:cs="SimSun"/>
          <w:sz w:val="22"/>
          <w:szCs w:val="22"/>
          <w:spacing w:val="9"/>
        </w:rPr>
        <w:t>分：在低温条件下</w:t>
      </w:r>
      <w:r>
        <w:rPr>
          <w:rFonts w:ascii="SimSun" w:hAnsi="SimSun" w:eastAsia="SimSun" w:cs="SimSun"/>
          <w:sz w:val="22"/>
          <w:szCs w:val="22"/>
          <w:spacing w:val="1"/>
        </w:rPr>
        <w:t xml:space="preserve"> </w:t>
      </w:r>
      <w:r>
        <w:rPr>
          <w:rFonts w:ascii="Times New Roman" w:hAnsi="Times New Roman" w:eastAsia="Times New Roman" w:cs="Times New Roman"/>
          <w:sz w:val="22"/>
          <w:szCs w:val="22"/>
          <w:spacing w:val="-1"/>
        </w:rPr>
        <w:t>(GB/T</w:t>
      </w:r>
      <w:r>
        <w:rPr>
          <w:rFonts w:ascii="Times New Roman" w:hAnsi="Times New Roman" w:eastAsia="Times New Roman" w:cs="Times New Roman"/>
          <w:sz w:val="22"/>
          <w:szCs w:val="22"/>
          <w:spacing w:val="15"/>
        </w:rPr>
        <w:t xml:space="preserve">   </w:t>
      </w:r>
      <w:r>
        <w:rPr>
          <w:rFonts w:ascii="Times New Roman" w:hAnsi="Times New Roman" w:eastAsia="Times New Roman" w:cs="Times New Roman"/>
          <w:sz w:val="22"/>
          <w:szCs w:val="22"/>
          <w:spacing w:val="-1"/>
        </w:rPr>
        <w:t>7759.2—2014,ISO</w:t>
      </w:r>
      <w:r>
        <w:rPr>
          <w:rFonts w:ascii="Times New Roman" w:hAnsi="Times New Roman" w:eastAsia="Times New Roman" w:cs="Times New Roman"/>
          <w:sz w:val="22"/>
          <w:szCs w:val="22"/>
          <w:spacing w:val="16"/>
          <w:w w:val="101"/>
        </w:rPr>
        <w:t xml:space="preserve">   </w:t>
      </w:r>
      <w:r>
        <w:rPr>
          <w:rFonts w:ascii="Times New Roman" w:hAnsi="Times New Roman" w:eastAsia="Times New Roman" w:cs="Times New Roman"/>
          <w:sz w:val="22"/>
          <w:szCs w:val="22"/>
          <w:spacing w:val="-1"/>
        </w:rPr>
        <w:t>815-2:2008,IDT)</w:t>
      </w:r>
    </w:p>
    <w:p>
      <w:pPr>
        <w:ind w:right="43" w:firstLine="420"/>
        <w:spacing w:before="74" w:line="270"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GB</w:t>
      </w:r>
      <w:r>
        <w:rPr>
          <w:rFonts w:ascii="Times New Roman" w:hAnsi="Times New Roman" w:eastAsia="Times New Roman" w:cs="Times New Roman"/>
          <w:sz w:val="22"/>
          <w:szCs w:val="22"/>
          <w:spacing w:val="9"/>
        </w:rPr>
        <w:t>/T</w:t>
      </w:r>
      <w:r>
        <w:rPr>
          <w:rFonts w:ascii="Times New Roman" w:hAnsi="Times New Roman" w:eastAsia="Times New Roman" w:cs="Times New Roman"/>
          <w:sz w:val="22"/>
          <w:szCs w:val="22"/>
          <w:spacing w:val="7"/>
        </w:rPr>
        <w:t xml:space="preserve">  </w:t>
      </w:r>
      <w:r>
        <w:rPr>
          <w:rFonts w:ascii="Times New Roman" w:hAnsi="Times New Roman" w:eastAsia="Times New Roman" w:cs="Times New Roman"/>
          <w:sz w:val="22"/>
          <w:szCs w:val="22"/>
          <w:spacing w:val="9"/>
        </w:rPr>
        <w:t>7762    </w:t>
      </w:r>
      <w:r>
        <w:rPr>
          <w:rFonts w:ascii="FangSong" w:hAnsi="FangSong" w:eastAsia="FangSong" w:cs="FangSong"/>
          <w:sz w:val="22"/>
          <w:szCs w:val="22"/>
          <w:spacing w:val="9"/>
        </w:rPr>
        <w:t>硫化橡胶或热塑性橡胶</w:t>
      </w:r>
      <w:r>
        <w:rPr>
          <w:rFonts w:ascii="FangSong" w:hAnsi="FangSong" w:eastAsia="FangSong" w:cs="FangSong"/>
          <w:sz w:val="22"/>
          <w:szCs w:val="22"/>
          <w:spacing w:val="9"/>
        </w:rPr>
        <w:t xml:space="preserve">  </w:t>
      </w:r>
      <w:r>
        <w:rPr>
          <w:rFonts w:ascii="FangSong" w:hAnsi="FangSong" w:eastAsia="FangSong" w:cs="FangSong"/>
          <w:sz w:val="22"/>
          <w:szCs w:val="22"/>
          <w:spacing w:val="9"/>
        </w:rPr>
        <w:t>耐臭氧龟裂</w:t>
      </w:r>
      <w:r>
        <w:rPr>
          <w:rFonts w:ascii="FangSong" w:hAnsi="FangSong" w:eastAsia="FangSong" w:cs="FangSong"/>
          <w:sz w:val="22"/>
          <w:szCs w:val="22"/>
          <w:spacing w:val="28"/>
        </w:rPr>
        <w:t xml:space="preserve">  </w:t>
      </w:r>
      <w:r>
        <w:rPr>
          <w:rFonts w:ascii="FangSong" w:hAnsi="FangSong" w:eastAsia="FangSong" w:cs="FangSong"/>
          <w:sz w:val="22"/>
          <w:szCs w:val="22"/>
          <w:spacing w:val="9"/>
        </w:rPr>
        <w:t>静态拉伸试验(</w:t>
      </w:r>
      <w:r>
        <w:rPr>
          <w:rFonts w:ascii="FangSong" w:hAnsi="FangSong" w:eastAsia="FangSong" w:cs="FangSong"/>
          <w:sz w:val="22"/>
          <w:szCs w:val="22"/>
          <w:spacing w:val="-54"/>
        </w:rPr>
        <w:t xml:space="preserve"> </w:t>
      </w:r>
      <w:r>
        <w:rPr>
          <w:rFonts w:ascii="Times New Roman" w:hAnsi="Times New Roman" w:eastAsia="Times New Roman" w:cs="Times New Roman"/>
          <w:sz w:val="22"/>
          <w:szCs w:val="22"/>
        </w:rPr>
        <w:t>GB</w:t>
      </w:r>
      <w:r>
        <w:rPr>
          <w:rFonts w:ascii="Times New Roman" w:hAnsi="Times New Roman" w:eastAsia="Times New Roman" w:cs="Times New Roman"/>
          <w:sz w:val="22"/>
          <w:szCs w:val="22"/>
          <w:spacing w:val="9"/>
        </w:rPr>
        <w:t>/T   7762—2014,</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spacing w:val="-2"/>
        </w:rPr>
        <w:t>ISO     1431-1:2004,NEQ)</w:t>
      </w:r>
    </w:p>
    <w:p>
      <w:pPr>
        <w:ind w:right="9" w:firstLine="420"/>
        <w:spacing w:before="96" w:line="283" w:lineRule="auto"/>
        <w:rPr>
          <w:rFonts w:ascii="Times New Roman" w:hAnsi="Times New Roman" w:eastAsia="Times New Roman" w:cs="Times New Roman"/>
          <w:sz w:val="19"/>
          <w:szCs w:val="19"/>
        </w:rPr>
      </w:pP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5"/>
        </w:rPr>
        <w:t>/T      9871—2008</w:t>
      </w:r>
      <w:r>
        <w:rPr>
          <w:rFonts w:ascii="Times New Roman" w:hAnsi="Times New Roman" w:eastAsia="Times New Roman" w:cs="Times New Roman"/>
          <w:sz w:val="19"/>
          <w:szCs w:val="19"/>
          <w:spacing w:val="7"/>
        </w:rPr>
        <w:t xml:space="preserve">   </w:t>
      </w:r>
      <w:r>
        <w:rPr>
          <w:rFonts w:ascii="SimSun" w:hAnsi="SimSun" w:eastAsia="SimSun" w:cs="SimSun"/>
          <w:sz w:val="19"/>
          <w:szCs w:val="19"/>
          <w:color w:val="401010"/>
          <w:spacing w:val="5"/>
        </w:rPr>
        <w:t>硫</w:t>
      </w:r>
      <w:r>
        <w:rPr>
          <w:rFonts w:ascii="SimSun" w:hAnsi="SimSun" w:eastAsia="SimSun" w:cs="SimSun"/>
          <w:sz w:val="19"/>
          <w:szCs w:val="19"/>
          <w:color w:val="401010"/>
          <w:spacing w:val="-26"/>
        </w:rPr>
        <w:t xml:space="preserve"> </w:t>
      </w:r>
      <w:r>
        <w:rPr>
          <w:rFonts w:ascii="SimSun" w:hAnsi="SimSun" w:eastAsia="SimSun" w:cs="SimSun"/>
          <w:sz w:val="19"/>
          <w:szCs w:val="19"/>
          <w:spacing w:val="5"/>
        </w:rPr>
        <w:t>化橡胶或热塑性橡胶老化性</w:t>
      </w:r>
      <w:r>
        <w:rPr>
          <w:rFonts w:ascii="SimSun" w:hAnsi="SimSun" w:eastAsia="SimSun" w:cs="SimSun"/>
          <w:sz w:val="19"/>
          <w:szCs w:val="19"/>
          <w:spacing w:val="-35"/>
        </w:rPr>
        <w:t xml:space="preserve"> </w:t>
      </w:r>
      <w:r>
        <w:rPr>
          <w:rFonts w:ascii="SimSun" w:hAnsi="SimSun" w:eastAsia="SimSun" w:cs="SimSun"/>
          <w:sz w:val="19"/>
          <w:szCs w:val="19"/>
          <w:spacing w:val="5"/>
        </w:rPr>
        <w:t>能</w:t>
      </w:r>
      <w:r>
        <w:rPr>
          <w:rFonts w:ascii="SimSun" w:hAnsi="SimSun" w:eastAsia="SimSun" w:cs="SimSun"/>
          <w:sz w:val="19"/>
          <w:szCs w:val="19"/>
          <w:spacing w:val="-26"/>
        </w:rPr>
        <w:t xml:space="preserve"> </w:t>
      </w:r>
      <w:r>
        <w:rPr>
          <w:rFonts w:ascii="SimSun" w:hAnsi="SimSun" w:eastAsia="SimSun" w:cs="SimSun"/>
          <w:sz w:val="19"/>
          <w:szCs w:val="19"/>
          <w:spacing w:val="5"/>
        </w:rPr>
        <w:t>的</w:t>
      </w:r>
      <w:r>
        <w:rPr>
          <w:rFonts w:ascii="SimSun" w:hAnsi="SimSun" w:eastAsia="SimSun" w:cs="SimSun"/>
          <w:sz w:val="19"/>
          <w:szCs w:val="19"/>
          <w:spacing w:val="-42"/>
        </w:rPr>
        <w:t xml:space="preserve"> </w:t>
      </w:r>
      <w:r>
        <w:rPr>
          <w:rFonts w:ascii="SimSun" w:hAnsi="SimSun" w:eastAsia="SimSun" w:cs="SimSun"/>
          <w:sz w:val="19"/>
          <w:szCs w:val="19"/>
          <w:spacing w:val="5"/>
        </w:rPr>
        <w:t>测</w:t>
      </w:r>
      <w:r>
        <w:rPr>
          <w:rFonts w:ascii="SimSun" w:hAnsi="SimSun" w:eastAsia="SimSun" w:cs="SimSun"/>
          <w:sz w:val="19"/>
          <w:szCs w:val="19"/>
          <w:spacing w:val="-37"/>
        </w:rPr>
        <w:t xml:space="preserve"> </w:t>
      </w:r>
      <w:r>
        <w:rPr>
          <w:rFonts w:ascii="SimSun" w:hAnsi="SimSun" w:eastAsia="SimSun" w:cs="SimSun"/>
          <w:sz w:val="19"/>
          <w:szCs w:val="19"/>
          <w:spacing w:val="5"/>
        </w:rPr>
        <w:t>定  拉</w:t>
      </w:r>
      <w:r>
        <w:rPr>
          <w:rFonts w:ascii="SimSun" w:hAnsi="SimSun" w:eastAsia="SimSun" w:cs="SimSun"/>
          <w:sz w:val="19"/>
          <w:szCs w:val="19"/>
          <w:spacing w:val="-42"/>
        </w:rPr>
        <w:t xml:space="preserve"> </w:t>
      </w:r>
      <w:r>
        <w:rPr>
          <w:rFonts w:ascii="SimSun" w:hAnsi="SimSun" w:eastAsia="SimSun" w:cs="SimSun"/>
          <w:sz w:val="19"/>
          <w:szCs w:val="19"/>
          <w:spacing w:val="5"/>
        </w:rPr>
        <w:t>伸</w:t>
      </w:r>
      <w:r>
        <w:rPr>
          <w:rFonts w:ascii="SimSun" w:hAnsi="SimSun" w:eastAsia="SimSun" w:cs="SimSun"/>
          <w:sz w:val="19"/>
          <w:szCs w:val="19"/>
          <w:spacing w:val="-41"/>
        </w:rPr>
        <w:t xml:space="preserve"> </w:t>
      </w:r>
      <w:r>
        <w:rPr>
          <w:rFonts w:ascii="SimSun" w:hAnsi="SimSun" w:eastAsia="SimSun" w:cs="SimSun"/>
          <w:sz w:val="19"/>
          <w:szCs w:val="19"/>
          <w:spacing w:val="5"/>
        </w:rPr>
        <w:t>应</w:t>
      </w:r>
      <w:r>
        <w:rPr>
          <w:rFonts w:ascii="SimSun" w:hAnsi="SimSun" w:eastAsia="SimSun" w:cs="SimSun"/>
          <w:sz w:val="19"/>
          <w:szCs w:val="19"/>
          <w:spacing w:val="-38"/>
        </w:rPr>
        <w:t xml:space="preserve"> </w:t>
      </w:r>
      <w:r>
        <w:rPr>
          <w:rFonts w:ascii="SimSun" w:hAnsi="SimSun" w:eastAsia="SimSun" w:cs="SimSun"/>
          <w:sz w:val="19"/>
          <w:szCs w:val="19"/>
          <w:spacing w:val="5"/>
        </w:rPr>
        <w:t>力</w:t>
      </w:r>
      <w:r>
        <w:rPr>
          <w:rFonts w:ascii="SimSun" w:hAnsi="SimSun" w:eastAsia="SimSun" w:cs="SimSun"/>
          <w:sz w:val="19"/>
          <w:szCs w:val="19"/>
          <w:spacing w:val="-40"/>
        </w:rPr>
        <w:t xml:space="preserve"> </w:t>
      </w:r>
      <w:r>
        <w:rPr>
          <w:rFonts w:ascii="SimSun" w:hAnsi="SimSun" w:eastAsia="SimSun" w:cs="SimSun"/>
          <w:sz w:val="19"/>
          <w:szCs w:val="19"/>
          <w:spacing w:val="5"/>
        </w:rPr>
        <w:t>松</w:t>
      </w:r>
      <w:r>
        <w:rPr>
          <w:rFonts w:ascii="SimSun" w:hAnsi="SimSun" w:eastAsia="SimSun" w:cs="SimSun"/>
          <w:sz w:val="19"/>
          <w:szCs w:val="19"/>
          <w:spacing w:val="-37"/>
        </w:rPr>
        <w:t xml:space="preserve"> </w:t>
      </w:r>
      <w:r>
        <w:rPr>
          <w:rFonts w:ascii="SimSun" w:hAnsi="SimSun" w:eastAsia="SimSun" w:cs="SimSun"/>
          <w:sz w:val="19"/>
          <w:szCs w:val="19"/>
          <w:spacing w:val="5"/>
        </w:rPr>
        <w:t>弛</w:t>
      </w:r>
      <w:r>
        <w:rPr>
          <w:rFonts w:ascii="SimSun" w:hAnsi="SimSun" w:eastAsia="SimSun" w:cs="SimSun"/>
          <w:sz w:val="19"/>
          <w:szCs w:val="19"/>
          <w:spacing w:val="-41"/>
        </w:rPr>
        <w:t xml:space="preserve"> </w:t>
      </w:r>
      <w:r>
        <w:rPr>
          <w:rFonts w:ascii="SimSun" w:hAnsi="SimSun" w:eastAsia="SimSun" w:cs="SimSun"/>
          <w:sz w:val="19"/>
          <w:szCs w:val="19"/>
          <w:spacing w:val="5"/>
        </w:rPr>
        <w:t>试</w:t>
      </w:r>
      <w:r>
        <w:rPr>
          <w:rFonts w:ascii="SimSun" w:hAnsi="SimSun" w:eastAsia="SimSun" w:cs="SimSun"/>
          <w:sz w:val="19"/>
          <w:szCs w:val="19"/>
          <w:spacing w:val="-41"/>
        </w:rPr>
        <w:t xml:space="preserve"> </w:t>
      </w:r>
      <w:r>
        <w:rPr>
          <w:rFonts w:ascii="SimSun" w:hAnsi="SimSun" w:eastAsia="SimSun" w:cs="SimSun"/>
          <w:sz w:val="19"/>
          <w:szCs w:val="19"/>
          <w:spacing w:val="5"/>
        </w:rPr>
        <w:t>验(</w:t>
      </w:r>
      <w:r>
        <w:rPr>
          <w:rFonts w:ascii="Times New Roman" w:hAnsi="Times New Roman" w:eastAsia="Times New Roman" w:cs="Times New Roman"/>
          <w:sz w:val="19"/>
          <w:szCs w:val="19"/>
        </w:rPr>
        <w:t>ISO</w:t>
      </w:r>
      <w:r>
        <w:rPr>
          <w:rFonts w:ascii="Times New Roman" w:hAnsi="Times New Roman" w:eastAsia="Times New Roman" w:cs="Times New Roman"/>
          <w:sz w:val="19"/>
          <w:szCs w:val="19"/>
          <w:spacing w:val="5"/>
        </w:rPr>
        <w:t xml:space="preserve">      6914:</w:t>
      </w: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spacing w:val="-1"/>
        </w:rPr>
        <w:t>2004,IDT)</w:t>
      </w:r>
    </w:p>
    <w:p>
      <w:pPr>
        <w:ind w:left="420"/>
        <w:spacing w:before="89"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1"/>
        </w:rPr>
        <w:t>/T   12832   </w:t>
      </w:r>
      <w:r>
        <w:rPr>
          <w:rFonts w:ascii="SimSun" w:hAnsi="SimSun" w:eastAsia="SimSun" w:cs="SimSun"/>
          <w:sz w:val="21"/>
          <w:szCs w:val="21"/>
          <w:spacing w:val="1"/>
        </w:rPr>
        <w:t>橡胶结晶效应</w:t>
      </w:r>
      <w:r>
        <w:rPr>
          <w:rFonts w:ascii="SimSun" w:hAnsi="SimSun" w:eastAsia="SimSun" w:cs="SimSun"/>
          <w:sz w:val="21"/>
          <w:szCs w:val="21"/>
        </w:rPr>
        <w:t>的测定</w:t>
      </w:r>
      <w:r>
        <w:rPr>
          <w:rFonts w:ascii="SimSun" w:hAnsi="SimSun" w:eastAsia="SimSun" w:cs="SimSun"/>
          <w:sz w:val="21"/>
          <w:szCs w:val="21"/>
          <w:spacing w:val="30"/>
        </w:rPr>
        <w:t xml:space="preserve"> </w:t>
      </w:r>
      <w:r>
        <w:rPr>
          <w:rFonts w:ascii="SimSun" w:hAnsi="SimSun" w:eastAsia="SimSun" w:cs="SimSun"/>
          <w:sz w:val="21"/>
          <w:szCs w:val="21"/>
        </w:rPr>
        <w:t>硬度测量法(</w:t>
      </w:r>
      <w:r>
        <w:rPr>
          <w:rFonts w:ascii="Times New Roman" w:hAnsi="Times New Roman" w:eastAsia="Times New Roman" w:cs="Times New Roman"/>
          <w:sz w:val="21"/>
          <w:szCs w:val="21"/>
        </w:rPr>
        <w:t>GB/T    12832—2008,ISO      3387:1994,IDT)</w:t>
      </w:r>
    </w:p>
    <w:p>
      <w:pPr>
        <w:ind w:right="7" w:firstLine="420"/>
        <w:spacing w:before="93" w:line="27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3"/>
        </w:rPr>
        <w:t>/T   17604—1998    </w:t>
      </w:r>
      <w:r>
        <w:rPr>
          <w:rFonts w:ascii="SimSun" w:hAnsi="SimSun" w:eastAsia="SimSun" w:cs="SimSun"/>
          <w:sz w:val="21"/>
          <w:szCs w:val="21"/>
          <w:spacing w:val="3"/>
        </w:rPr>
        <w:t>橡胶</w:t>
      </w:r>
      <w:r>
        <w:rPr>
          <w:rFonts w:ascii="SimSun" w:hAnsi="SimSun" w:eastAsia="SimSun" w:cs="SimSun"/>
          <w:sz w:val="21"/>
          <w:szCs w:val="21"/>
          <w:spacing w:val="34"/>
        </w:rPr>
        <w:t xml:space="preserve"> </w:t>
      </w:r>
      <w:r>
        <w:rPr>
          <w:rFonts w:ascii="SimSun" w:hAnsi="SimSun" w:eastAsia="SimSun" w:cs="SimSun"/>
          <w:sz w:val="21"/>
          <w:szCs w:val="21"/>
          <w:spacing w:val="3"/>
        </w:rPr>
        <w:t>管道接口用密封圈制造质量的建议  疵点的分类与类别</w:t>
      </w:r>
      <w:r>
        <w:rPr>
          <w:rFonts w:ascii="SimSun" w:hAnsi="SimSun" w:eastAsia="SimSun" w:cs="SimSun"/>
          <w:sz w:val="21"/>
          <w:szCs w:val="21"/>
          <w:spacing w:val="2"/>
        </w:rPr>
        <w:t>(</w:t>
      </w:r>
      <w:r>
        <w:rPr>
          <w:rFonts w:ascii="SimSun" w:hAnsi="SimSun" w:eastAsia="SimSun" w:cs="SimSun"/>
          <w:sz w:val="21"/>
          <w:szCs w:val="21"/>
          <w:spacing w:val="-55"/>
        </w:rPr>
        <w:t xml:space="preserve"> </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19"/>
          <w:w w:val="101"/>
        </w:rPr>
        <w:t xml:space="preserve">  </w:t>
      </w:r>
      <w:r>
        <w:rPr>
          <w:rFonts w:ascii="Times New Roman" w:hAnsi="Times New Roman" w:eastAsia="Times New Roman" w:cs="Times New Roman"/>
          <w:sz w:val="21"/>
          <w:szCs w:val="21"/>
          <w:spacing w:val="2"/>
        </w:rPr>
        <w:t>9691:</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spacing w:val="-3"/>
        </w:rPr>
        <w:t>1992,IDT)</w:t>
      </w:r>
    </w:p>
    <w:p>
      <w:pPr>
        <w:ind w:right="36" w:firstLine="420"/>
        <w:spacing w:before="110" w:line="30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26"/>
        </w:rPr>
        <w:t>/T   20028    </w:t>
      </w:r>
      <w:r>
        <w:rPr>
          <w:rFonts w:ascii="FangSong" w:hAnsi="FangSong" w:eastAsia="FangSong" w:cs="FangSong"/>
          <w:sz w:val="21"/>
          <w:szCs w:val="21"/>
          <w:spacing w:val="26"/>
        </w:rPr>
        <w:t>硫化橡胶或热塑性橡胶</w:t>
      </w:r>
      <w:r>
        <w:rPr>
          <w:rFonts w:ascii="FangSong" w:hAnsi="FangSong" w:eastAsia="FangSong" w:cs="FangSong"/>
          <w:sz w:val="21"/>
          <w:szCs w:val="21"/>
          <w:spacing w:val="26"/>
        </w:rPr>
        <w:t xml:space="preserve">  </w:t>
      </w:r>
      <w:r>
        <w:rPr>
          <w:rFonts w:ascii="FangSong" w:hAnsi="FangSong" w:eastAsia="FangSong" w:cs="FangSong"/>
          <w:sz w:val="21"/>
          <w:szCs w:val="21"/>
          <w:spacing w:val="26"/>
        </w:rPr>
        <w:t>应用阿累尼乌斯图推算寿命和最高</w:t>
      </w:r>
      <w:r>
        <w:rPr>
          <w:rFonts w:ascii="FangSong" w:hAnsi="FangSong" w:eastAsia="FangSong" w:cs="FangSong"/>
          <w:sz w:val="21"/>
          <w:szCs w:val="21"/>
          <w:spacing w:val="25"/>
        </w:rPr>
        <w:t>使用温度</w:t>
      </w:r>
      <w:r>
        <w:rPr>
          <w:rFonts w:ascii="FangSong" w:hAnsi="FangSong" w:eastAsia="FangSong" w:cs="FangSong"/>
          <w:sz w:val="21"/>
          <w:szCs w:val="21"/>
        </w:rPr>
        <w:t xml:space="preserve"> </w:t>
      </w:r>
      <w:r>
        <w:rPr>
          <w:rFonts w:ascii="Times New Roman" w:hAnsi="Times New Roman" w:eastAsia="Times New Roman" w:cs="Times New Roman"/>
          <w:sz w:val="21"/>
          <w:szCs w:val="21"/>
        </w:rPr>
        <w:t>(GB/T       20028-2005,ISO    </w:t>
      </w:r>
      <w:r>
        <w:rPr>
          <w:rFonts w:ascii="Times New Roman" w:hAnsi="Times New Roman" w:eastAsia="Times New Roman" w:cs="Times New Roman"/>
          <w:sz w:val="21"/>
          <w:szCs w:val="21"/>
          <w:spacing w:val="-1"/>
        </w:rPr>
        <w:t xml:space="preserve">   11346:1997.IDT)</w:t>
      </w:r>
    </w:p>
    <w:p>
      <w:pPr>
        <w:ind w:right="37" w:firstLine="420"/>
        <w:spacing w:before="69" w:line="26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6"/>
        </w:rPr>
        <w:t>/T</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16"/>
        </w:rPr>
        <w:t>42279—2022</w:t>
      </w:r>
      <w:r>
        <w:rPr>
          <w:rFonts w:ascii="SimSun" w:hAnsi="SimSun" w:eastAsia="SimSun" w:cs="SimSun"/>
          <w:sz w:val="20"/>
          <w:szCs w:val="20"/>
          <w:spacing w:val="39"/>
        </w:rPr>
        <w:t xml:space="preserve">  </w:t>
      </w:r>
      <w:r>
        <w:rPr>
          <w:rFonts w:ascii="SimSun" w:hAnsi="SimSun" w:eastAsia="SimSun" w:cs="SimSun"/>
          <w:sz w:val="20"/>
          <w:szCs w:val="20"/>
          <w:spacing w:val="16"/>
        </w:rPr>
        <w:t>硫化橡胶或热塑性橡胶在恒定伸长率下测定拉伸永久变形及在恒定拉伸</w:t>
      </w:r>
      <w:r>
        <w:rPr>
          <w:rFonts w:ascii="SimSun" w:hAnsi="SimSun" w:eastAsia="SimSun" w:cs="SimSun"/>
          <w:sz w:val="20"/>
          <w:szCs w:val="20"/>
        </w:rPr>
        <w:t xml:space="preserve"> </w:t>
      </w:r>
      <w:r>
        <w:rPr>
          <w:rFonts w:ascii="SimSun" w:hAnsi="SimSun" w:eastAsia="SimSun" w:cs="SimSun"/>
          <w:sz w:val="20"/>
          <w:szCs w:val="20"/>
          <w:spacing w:val="2"/>
        </w:rPr>
        <w:t>载荷下测定拉伸永久变形、伸长率和蠕变(</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2"/>
        </w:rPr>
        <w:t xml:space="preserve">       2285:2</w:t>
      </w:r>
      <w:r>
        <w:rPr>
          <w:rFonts w:ascii="Times New Roman" w:hAnsi="Times New Roman" w:eastAsia="Times New Roman" w:cs="Times New Roman"/>
          <w:sz w:val="20"/>
          <w:szCs w:val="20"/>
          <w:spacing w:val="1"/>
        </w:rPr>
        <w:t>019,</w:t>
      </w:r>
      <w:r>
        <w:rPr>
          <w:rFonts w:ascii="Times New Roman" w:hAnsi="Times New Roman" w:eastAsia="Times New Roman" w:cs="Times New Roman"/>
          <w:sz w:val="20"/>
          <w:szCs w:val="20"/>
        </w:rPr>
        <w:t>IDT</w:t>
      </w:r>
      <w:r>
        <w:rPr>
          <w:rFonts w:ascii="Times New Roman" w:hAnsi="Times New Roman" w:eastAsia="Times New Roman" w:cs="Times New Roman"/>
          <w:sz w:val="20"/>
          <w:szCs w:val="20"/>
          <w:spacing w:val="1"/>
        </w:rPr>
        <w:t>)</w:t>
      </w:r>
    </w:p>
    <w:p>
      <w:pPr>
        <w:ind w:left="420"/>
        <w:spacing w:before="60" w:line="219" w:lineRule="auto"/>
        <w:rPr>
          <w:rFonts w:ascii="SimSun" w:hAnsi="SimSun" w:eastAsia="SimSun" w:cs="SimSun"/>
          <w:sz w:val="20"/>
          <w:szCs w:val="20"/>
        </w:rPr>
      </w:pPr>
      <w:r>
        <w:rPr>
          <w:rFonts w:ascii="Times New Roman" w:hAnsi="Times New Roman" w:eastAsia="Times New Roman" w:cs="Times New Roman"/>
          <w:sz w:val="20"/>
          <w:szCs w:val="20"/>
        </w:rPr>
        <w:t>HG</w:t>
      </w:r>
      <w:r>
        <w:rPr>
          <w:rFonts w:ascii="Times New Roman" w:hAnsi="Times New Roman" w:eastAsia="Times New Roman" w:cs="Times New Roman"/>
          <w:sz w:val="20"/>
          <w:szCs w:val="20"/>
          <w:spacing w:val="6"/>
        </w:rPr>
        <w:t>/T    4301—2012    </w:t>
      </w:r>
      <w:r>
        <w:rPr>
          <w:rFonts w:ascii="SimSun" w:hAnsi="SimSun" w:eastAsia="SimSun" w:cs="SimSun"/>
          <w:sz w:val="20"/>
          <w:szCs w:val="20"/>
          <w:spacing w:val="6"/>
        </w:rPr>
        <w:t>橡胶防霉性能测试方法</w:t>
      </w:r>
    </w:p>
    <w:p>
      <w:pPr>
        <w:spacing w:line="326" w:lineRule="auto"/>
        <w:rPr>
          <w:rFonts w:ascii="Arial"/>
          <w:sz w:val="21"/>
        </w:rPr>
      </w:pPr>
      <w:r/>
    </w:p>
    <w:p>
      <w:pPr>
        <w:pStyle w:val="BodyText"/>
        <w:spacing w:before="72" w:line="222" w:lineRule="auto"/>
        <w:outlineLvl w:val="0"/>
        <w:rPr>
          <w:sz w:val="22"/>
          <w:szCs w:val="22"/>
        </w:rPr>
      </w:pPr>
      <w:bookmarkStart w:name="bookmark5" w:id="10"/>
      <w:bookmarkEnd w:id="10"/>
      <w:r>
        <w:rPr>
          <w:rFonts w:ascii="Arial" w:hAnsi="Arial" w:eastAsia="Arial" w:cs="Arial"/>
          <w:sz w:val="22"/>
          <w:szCs w:val="22"/>
          <w:b/>
          <w:bCs/>
          <w:spacing w:val="-5"/>
        </w:rPr>
        <w:t>3</w:t>
      </w:r>
      <w:r>
        <w:rPr>
          <w:rFonts w:ascii="Arial" w:hAnsi="Arial" w:eastAsia="Arial" w:cs="Arial"/>
          <w:sz w:val="22"/>
          <w:szCs w:val="22"/>
          <w:b/>
          <w:bCs/>
          <w:spacing w:val="12"/>
        </w:rPr>
        <w:t xml:space="preserve">   </w:t>
      </w:r>
      <w:r>
        <w:rPr>
          <w:sz w:val="22"/>
          <w:szCs w:val="22"/>
          <w:b/>
          <w:bCs/>
          <w:spacing w:val="-5"/>
        </w:rPr>
        <w:t>术语和定义</w:t>
      </w:r>
    </w:p>
    <w:p>
      <w:pPr>
        <w:spacing w:line="349" w:lineRule="auto"/>
        <w:rPr>
          <w:rFonts w:ascii="Arial"/>
          <w:sz w:val="21"/>
        </w:rPr>
      </w:pPr>
      <w:r/>
    </w:p>
    <w:p>
      <w:pPr>
        <w:ind w:left="420"/>
        <w:spacing w:before="65" w:line="219" w:lineRule="auto"/>
        <w:rPr>
          <w:rFonts w:ascii="SimSun" w:hAnsi="SimSun" w:eastAsia="SimSun" w:cs="SimSun"/>
          <w:sz w:val="20"/>
          <w:szCs w:val="20"/>
        </w:rPr>
      </w:pPr>
      <w:r>
        <w:rPr>
          <w:rFonts w:ascii="SimSun" w:hAnsi="SimSun" w:eastAsia="SimSun" w:cs="SimSun"/>
          <w:sz w:val="20"/>
          <w:szCs w:val="20"/>
          <w:spacing w:val="10"/>
        </w:rPr>
        <w:t>本文件没有需要界定的术语和定义。</w:t>
      </w:r>
    </w:p>
    <w:p>
      <w:pPr>
        <w:spacing w:line="302" w:lineRule="auto"/>
        <w:rPr>
          <w:rFonts w:ascii="Arial"/>
          <w:sz w:val="21"/>
        </w:rPr>
      </w:pPr>
      <w:r/>
    </w:p>
    <w:p>
      <w:pPr>
        <w:pStyle w:val="BodyText"/>
        <w:spacing w:before="66" w:line="221" w:lineRule="auto"/>
        <w:outlineLvl w:val="0"/>
        <w:rPr>
          <w:sz w:val="20"/>
          <w:szCs w:val="20"/>
        </w:rPr>
      </w:pPr>
      <w:bookmarkStart w:name="bookmark6" w:id="11"/>
      <w:bookmarkEnd w:id="11"/>
      <w:r>
        <w:rPr>
          <w:sz w:val="20"/>
          <w:szCs w:val="20"/>
          <w:spacing w:val="-7"/>
        </w:rPr>
        <w:t>4</w:t>
      </w:r>
      <w:r>
        <w:rPr>
          <w:sz w:val="20"/>
          <w:szCs w:val="20"/>
          <w:spacing w:val="8"/>
        </w:rPr>
        <w:t xml:space="preserve">  </w:t>
      </w:r>
      <w:r>
        <w:rPr>
          <w:sz w:val="20"/>
          <w:szCs w:val="20"/>
          <w:b/>
          <w:bCs/>
          <w:spacing w:val="-7"/>
        </w:rPr>
        <w:t>分</w:t>
      </w:r>
      <w:r>
        <w:rPr>
          <w:sz w:val="20"/>
          <w:szCs w:val="20"/>
          <w:spacing w:val="-38"/>
        </w:rPr>
        <w:t xml:space="preserve"> </w:t>
      </w:r>
      <w:r>
        <w:rPr>
          <w:sz w:val="20"/>
          <w:szCs w:val="20"/>
          <w:b/>
          <w:bCs/>
          <w:spacing w:val="-7"/>
        </w:rPr>
        <w:t>类</w:t>
      </w:r>
    </w:p>
    <w:p>
      <w:pPr>
        <w:spacing w:line="360" w:lineRule="auto"/>
        <w:rPr>
          <w:rFonts w:ascii="Arial"/>
          <w:sz w:val="21"/>
        </w:rPr>
      </w:pPr>
      <w:r/>
    </w:p>
    <w:p>
      <w:pPr>
        <w:ind w:right="46" w:firstLine="420"/>
        <w:spacing w:before="69" w:line="280" w:lineRule="auto"/>
        <w:rPr>
          <w:rFonts w:ascii="FangSong" w:hAnsi="FangSong" w:eastAsia="FangSong" w:cs="FangSong"/>
          <w:sz w:val="21"/>
          <w:szCs w:val="21"/>
        </w:rPr>
      </w:pPr>
      <w:r>
        <w:rPr>
          <w:rFonts w:ascii="SimSun" w:hAnsi="SimSun" w:eastAsia="SimSun" w:cs="SimSun"/>
          <w:sz w:val="21"/>
          <w:szCs w:val="21"/>
          <w:spacing w:val="-6"/>
        </w:rPr>
        <w:t>管道接口用密封图材料按硬度等级可分为6类(40、50、60、70、80、90),见表1;按应用类型可分3类</w:t>
      </w:r>
      <w:r>
        <w:rPr>
          <w:rFonts w:ascii="SimSun" w:hAnsi="SimSun" w:eastAsia="SimSun" w:cs="SimSun"/>
          <w:sz w:val="21"/>
          <w:szCs w:val="21"/>
          <w:spacing w:val="10"/>
        </w:rPr>
        <w:t xml:space="preserve"> </w:t>
      </w:r>
      <w:r>
        <w:rPr>
          <w:rFonts w:ascii="Times New Roman" w:hAnsi="Times New Roman" w:eastAsia="Times New Roman" w:cs="Times New Roman"/>
          <w:sz w:val="21"/>
          <w:szCs w:val="21"/>
        </w:rPr>
        <w:t>[WA(WA+)</w:t>
      </w:r>
      <w:r>
        <w:rPr>
          <w:rFonts w:ascii="Times New Roman" w:hAnsi="Times New Roman" w:eastAsia="Times New Roman" w:cs="Times New Roman"/>
          <w:sz w:val="21"/>
          <w:szCs w:val="21"/>
          <w:spacing w:val="-29"/>
        </w:rPr>
        <w:t xml:space="preserve"> </w:t>
      </w:r>
      <w:r>
        <w:rPr>
          <w:rFonts w:ascii="SimSun" w:hAnsi="SimSun" w:eastAsia="SimSun" w:cs="SimSun"/>
          <w:sz w:val="21"/>
          <w:szCs w:val="21"/>
        </w:rPr>
        <w:t>、</w:t>
      </w:r>
      <w:r>
        <w:rPr>
          <w:rFonts w:ascii="Times New Roman" w:hAnsi="Times New Roman" w:eastAsia="Times New Roman" w:cs="Times New Roman"/>
          <w:sz w:val="21"/>
          <w:szCs w:val="21"/>
        </w:rPr>
        <w:t>WC(W</w:t>
      </w:r>
      <w:r>
        <w:rPr>
          <w:rFonts w:ascii="Times New Roman" w:hAnsi="Times New Roman" w:eastAsia="Times New Roman" w:cs="Times New Roman"/>
          <w:sz w:val="21"/>
          <w:szCs w:val="21"/>
          <w:spacing w:val="15"/>
          <w:w w:val="101"/>
        </w:rPr>
        <w:t xml:space="preserve">   </w:t>
      </w:r>
      <w:r>
        <w:rPr>
          <w:rFonts w:ascii="Times New Roman" w:hAnsi="Times New Roman" w:eastAsia="Times New Roman" w:cs="Times New Roman"/>
          <w:sz w:val="21"/>
          <w:szCs w:val="21"/>
        </w:rPr>
        <w:t>C+)</w:t>
      </w:r>
      <w:r>
        <w:rPr>
          <w:rFonts w:ascii="Times New Roman" w:hAnsi="Times New Roman" w:eastAsia="Times New Roman" w:cs="Times New Roman"/>
          <w:sz w:val="21"/>
          <w:szCs w:val="21"/>
          <w:spacing w:val="-30"/>
        </w:rPr>
        <w:t xml:space="preserve"> </w:t>
      </w:r>
      <w:r>
        <w:rPr>
          <w:rFonts w:ascii="SimSun" w:hAnsi="SimSun" w:eastAsia="SimSun" w:cs="SimSun"/>
          <w:sz w:val="21"/>
          <w:szCs w:val="21"/>
        </w:rPr>
        <w:t>、</w:t>
      </w:r>
      <w:r>
        <w:rPr>
          <w:rFonts w:ascii="Times New Roman" w:hAnsi="Times New Roman" w:eastAsia="Times New Roman" w:cs="Times New Roman"/>
          <w:sz w:val="21"/>
          <w:szCs w:val="21"/>
        </w:rPr>
        <w:t>WG(WG+)],   </w:t>
      </w:r>
      <w:r>
        <w:rPr>
          <w:rFonts w:ascii="Times New Roman" w:hAnsi="Times New Roman" w:eastAsia="Times New Roman" w:cs="Times New Roman"/>
          <w:sz w:val="21"/>
          <w:szCs w:val="21"/>
          <w:spacing w:val="-1"/>
        </w:rPr>
        <w:t xml:space="preserve"> </w:t>
      </w:r>
      <w:r>
        <w:rPr>
          <w:rFonts w:ascii="FangSong" w:hAnsi="FangSong" w:eastAsia="FangSong" w:cs="FangSong"/>
          <w:sz w:val="21"/>
          <w:szCs w:val="21"/>
          <w:spacing w:val="-1"/>
        </w:rPr>
        <w:t>见表2。</w:t>
      </w:r>
    </w:p>
    <w:p>
      <w:pPr>
        <w:pStyle w:val="BodyText"/>
        <w:ind w:left="3732"/>
        <w:spacing w:before="232" w:line="221" w:lineRule="auto"/>
        <w:rPr>
          <w:sz w:val="19"/>
          <w:szCs w:val="19"/>
        </w:rPr>
      </w:pPr>
      <w:r>
        <w:rPr>
          <w:sz w:val="19"/>
          <w:szCs w:val="19"/>
          <w:b/>
          <w:bCs/>
          <w:spacing w:val="11"/>
        </w:rPr>
        <w:t>表</w:t>
      </w:r>
      <w:r>
        <w:rPr>
          <w:sz w:val="19"/>
          <w:szCs w:val="19"/>
          <w:spacing w:val="11"/>
        </w:rPr>
        <w:t xml:space="preserve"> </w:t>
      </w:r>
      <w:r>
        <w:rPr>
          <w:sz w:val="19"/>
          <w:szCs w:val="19"/>
          <w:b/>
          <w:bCs/>
          <w:spacing w:val="11"/>
        </w:rPr>
        <w:t>1</w:t>
      </w:r>
      <w:r>
        <w:rPr>
          <w:sz w:val="19"/>
          <w:szCs w:val="19"/>
          <w:spacing w:val="4"/>
        </w:rPr>
        <w:t xml:space="preserve">  </w:t>
      </w:r>
      <w:r>
        <w:rPr>
          <w:sz w:val="19"/>
          <w:szCs w:val="19"/>
          <w:b/>
          <w:bCs/>
          <w:spacing w:val="11"/>
        </w:rPr>
        <w:t>硬度等级分类</w:t>
      </w:r>
    </w:p>
    <w:p>
      <w:pPr>
        <w:spacing w:line="224" w:lineRule="exact"/>
        <w:rPr/>
      </w:pPr>
      <w:r/>
    </w:p>
    <w:tbl>
      <w:tblPr>
        <w:tblStyle w:val="TableNormal"/>
        <w:tblW w:w="9250" w:type="dxa"/>
        <w:tblInd w:w="4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633"/>
        <w:gridCol w:w="1259"/>
        <w:gridCol w:w="1269"/>
        <w:gridCol w:w="1278"/>
        <w:gridCol w:w="1249"/>
        <w:gridCol w:w="1288"/>
        <w:gridCol w:w="1274"/>
      </w:tblGrid>
      <w:tr>
        <w:trPr>
          <w:trHeight w:val="352" w:hRule="atLeast"/>
        </w:trPr>
        <w:tc>
          <w:tcPr>
            <w:tcW w:w="1633" w:type="dxa"/>
            <w:vAlign w:val="top"/>
          </w:tcPr>
          <w:p>
            <w:pPr>
              <w:pStyle w:val="TableText"/>
              <w:ind w:left="405"/>
              <w:spacing w:before="92" w:line="219" w:lineRule="auto"/>
              <w:rPr/>
            </w:pPr>
            <w:r>
              <w:rPr>
                <w:spacing w:val="-2"/>
              </w:rPr>
              <w:t>硬度等级*</w:t>
            </w:r>
          </w:p>
        </w:tc>
        <w:tc>
          <w:tcPr>
            <w:tcW w:w="1259" w:type="dxa"/>
            <w:vAlign w:val="top"/>
          </w:tcPr>
          <w:p>
            <w:pPr>
              <w:pStyle w:val="TableText"/>
              <w:ind w:left="532"/>
              <w:spacing w:before="110" w:line="237" w:lineRule="auto"/>
              <w:rPr/>
            </w:pPr>
            <w:r>
              <w:rPr>
                <w:spacing w:val="-2"/>
              </w:rPr>
              <w:t>40</w:t>
            </w:r>
          </w:p>
        </w:tc>
        <w:tc>
          <w:tcPr>
            <w:tcW w:w="1269" w:type="dxa"/>
            <w:vAlign w:val="top"/>
          </w:tcPr>
          <w:p>
            <w:pPr>
              <w:pStyle w:val="TableText"/>
              <w:ind w:left="533"/>
              <w:spacing w:before="110" w:line="237" w:lineRule="auto"/>
              <w:rPr/>
            </w:pPr>
            <w:r>
              <w:rPr>
                <w:spacing w:val="-3"/>
              </w:rPr>
              <w:t>50</w:t>
            </w:r>
          </w:p>
        </w:tc>
        <w:tc>
          <w:tcPr>
            <w:tcW w:w="1278" w:type="dxa"/>
            <w:vAlign w:val="top"/>
          </w:tcPr>
          <w:p>
            <w:pPr>
              <w:pStyle w:val="TableText"/>
              <w:ind w:left="564"/>
              <w:spacing w:before="124"/>
              <w:rPr>
                <w:sz w:val="14"/>
                <w:szCs w:val="14"/>
              </w:rPr>
            </w:pPr>
            <w:r>
              <w:rPr>
                <w:sz w:val="14"/>
                <w:szCs w:val="14"/>
                <w:spacing w:val="-2"/>
              </w:rPr>
              <w:t>60</w:t>
            </w:r>
          </w:p>
        </w:tc>
        <w:tc>
          <w:tcPr>
            <w:tcW w:w="1249" w:type="dxa"/>
            <w:vAlign w:val="top"/>
          </w:tcPr>
          <w:p>
            <w:pPr>
              <w:pStyle w:val="TableText"/>
              <w:ind w:left="526"/>
              <w:spacing w:before="110" w:line="237" w:lineRule="auto"/>
              <w:rPr/>
            </w:pPr>
            <w:r>
              <w:rPr>
                <w:spacing w:val="-3"/>
              </w:rPr>
              <w:t>70</w:t>
            </w:r>
          </w:p>
        </w:tc>
        <w:tc>
          <w:tcPr>
            <w:tcW w:w="1288" w:type="dxa"/>
            <w:vAlign w:val="top"/>
          </w:tcPr>
          <w:p>
            <w:pPr>
              <w:pStyle w:val="TableText"/>
              <w:ind w:left="547"/>
              <w:spacing w:before="110" w:line="237" w:lineRule="auto"/>
              <w:rPr/>
            </w:pPr>
            <w:r>
              <w:rPr>
                <w:spacing w:val="-2"/>
              </w:rPr>
              <w:t>80</w:t>
            </w:r>
          </w:p>
        </w:tc>
        <w:tc>
          <w:tcPr>
            <w:tcW w:w="1274" w:type="dxa"/>
            <w:vAlign w:val="top"/>
          </w:tcPr>
          <w:p>
            <w:pPr>
              <w:pStyle w:val="TableText"/>
              <w:ind w:left="559"/>
              <w:spacing w:before="124"/>
              <w:rPr>
                <w:sz w:val="14"/>
                <w:szCs w:val="14"/>
              </w:rPr>
            </w:pPr>
            <w:r>
              <w:rPr>
                <w:sz w:val="14"/>
                <w:szCs w:val="14"/>
                <w:spacing w:val="-2"/>
              </w:rPr>
              <w:t>90</w:t>
            </w:r>
          </w:p>
        </w:tc>
      </w:tr>
      <w:tr>
        <w:trPr>
          <w:trHeight w:val="347" w:hRule="atLeast"/>
        </w:trPr>
        <w:tc>
          <w:tcPr>
            <w:tcW w:w="1633" w:type="dxa"/>
            <w:vAlign w:val="top"/>
          </w:tcPr>
          <w:p>
            <w:pPr>
              <w:pStyle w:val="TableText"/>
              <w:ind w:left="175"/>
              <w:spacing w:before="90" w:line="220" w:lineRule="auto"/>
              <w:rPr/>
            </w:pPr>
            <w:r>
              <w:rPr>
                <w:spacing w:val="-1"/>
              </w:rPr>
              <w:t>硬度范围，IRHD</w:t>
            </w:r>
          </w:p>
        </w:tc>
        <w:tc>
          <w:tcPr>
            <w:tcW w:w="1259" w:type="dxa"/>
            <w:vAlign w:val="top"/>
          </w:tcPr>
          <w:p>
            <w:pPr>
              <w:pStyle w:val="TableText"/>
              <w:ind w:left="352"/>
              <w:spacing w:before="108" w:line="234" w:lineRule="auto"/>
              <w:rPr/>
            </w:pPr>
            <w:r>
              <w:rPr>
                <w:spacing w:val="-2"/>
              </w:rPr>
              <w:t>36～45</w:t>
            </w:r>
          </w:p>
        </w:tc>
        <w:tc>
          <w:tcPr>
            <w:tcW w:w="1269" w:type="dxa"/>
            <w:vAlign w:val="top"/>
          </w:tcPr>
          <w:p>
            <w:pPr>
              <w:pStyle w:val="TableText"/>
              <w:ind w:left="353"/>
              <w:spacing w:before="108" w:line="234" w:lineRule="auto"/>
              <w:rPr/>
            </w:pPr>
            <w:r>
              <w:rPr>
                <w:spacing w:val="-2"/>
              </w:rPr>
              <w:t>46～55</w:t>
            </w:r>
          </w:p>
        </w:tc>
        <w:tc>
          <w:tcPr>
            <w:tcW w:w="1278" w:type="dxa"/>
            <w:vAlign w:val="top"/>
          </w:tcPr>
          <w:p>
            <w:pPr>
              <w:pStyle w:val="TableText"/>
              <w:ind w:left="423"/>
              <w:spacing w:before="122"/>
              <w:rPr>
                <w:sz w:val="14"/>
                <w:szCs w:val="14"/>
              </w:rPr>
            </w:pPr>
            <w:r>
              <w:rPr>
                <w:sz w:val="14"/>
                <w:szCs w:val="14"/>
                <w:spacing w:val="-2"/>
              </w:rPr>
              <w:t>56～65</w:t>
            </w:r>
          </w:p>
        </w:tc>
        <w:tc>
          <w:tcPr>
            <w:tcW w:w="1249" w:type="dxa"/>
            <w:vAlign w:val="top"/>
          </w:tcPr>
          <w:p>
            <w:pPr>
              <w:pStyle w:val="TableText"/>
              <w:ind w:left="346"/>
              <w:spacing w:before="108" w:line="234" w:lineRule="auto"/>
              <w:rPr/>
            </w:pPr>
            <w:r>
              <w:rPr>
                <w:spacing w:val="-2"/>
              </w:rPr>
              <w:t>66～75</w:t>
            </w:r>
          </w:p>
        </w:tc>
        <w:tc>
          <w:tcPr>
            <w:tcW w:w="1288" w:type="dxa"/>
            <w:vAlign w:val="top"/>
          </w:tcPr>
          <w:p>
            <w:pPr>
              <w:pStyle w:val="TableText"/>
              <w:ind w:left="367"/>
              <w:spacing w:before="108" w:line="234" w:lineRule="auto"/>
              <w:rPr/>
            </w:pPr>
            <w:r>
              <w:rPr>
                <w:spacing w:val="-2"/>
              </w:rPr>
              <w:t>76～85</w:t>
            </w:r>
          </w:p>
        </w:tc>
        <w:tc>
          <w:tcPr>
            <w:tcW w:w="1274" w:type="dxa"/>
            <w:vAlign w:val="top"/>
          </w:tcPr>
          <w:p>
            <w:pPr>
              <w:pStyle w:val="TableText"/>
              <w:ind w:left="358"/>
              <w:spacing w:before="108" w:line="234" w:lineRule="auto"/>
              <w:rPr/>
            </w:pPr>
            <w:r>
              <w:rPr>
                <w:spacing w:val="-2"/>
              </w:rPr>
              <w:t>86～95</w:t>
            </w:r>
          </w:p>
        </w:tc>
      </w:tr>
      <w:tr>
        <w:trPr>
          <w:trHeight w:val="710" w:hRule="atLeast"/>
        </w:trPr>
        <w:tc>
          <w:tcPr>
            <w:tcW w:w="9250" w:type="dxa"/>
            <w:vAlign w:val="top"/>
            <w:gridSpan w:val="7"/>
          </w:tcPr>
          <w:p>
            <w:pPr>
              <w:pStyle w:val="TableText"/>
              <w:ind w:left="624" w:right="136" w:hanging="169"/>
              <w:spacing w:before="89" w:line="313" w:lineRule="auto"/>
              <w:rPr/>
            </w:pPr>
            <w:r>
              <w:rPr/>
              <w:t>·根据公称硬度来确定材料的硬度等级，即胶料的硬度等级不是硬性要求，例如公称硬度为47 IRHD,则硬度等</w:t>
            </w:r>
            <w:r>
              <w:rPr>
                <w:spacing w:val="7"/>
              </w:rPr>
              <w:t xml:space="preserve"> </w:t>
            </w:r>
            <w:r>
              <w:rPr/>
              <w:t>级为50。士5的公差(见表2)表示硬度在42 IRHD和52 IRHD之间。</w:t>
            </w:r>
          </w:p>
        </w:tc>
      </w:tr>
    </w:tbl>
    <w:p>
      <w:pPr>
        <w:rPr>
          <w:rFonts w:ascii="Arial"/>
          <w:sz w:val="21"/>
        </w:rPr>
      </w:pPr>
      <w:r/>
    </w:p>
    <w:p>
      <w:pPr>
        <w:sectPr>
          <w:footerReference w:type="default" r:id="rId9"/>
          <w:pgSz w:w="11910" w:h="16840"/>
          <w:pgMar w:top="1242" w:right="1385" w:bottom="1302" w:left="1229" w:header="0" w:footer="1167" w:gutter="0"/>
        </w:sectPr>
        <w:rPr>
          <w:rFonts w:ascii="Arial" w:hAnsi="Arial" w:eastAsia="Arial" w:cs="Arial"/>
          <w:sz w:val="21"/>
          <w:szCs w:val="21"/>
        </w:rPr>
      </w:pPr>
    </w:p>
    <w:p>
      <w:pPr>
        <w:ind w:right="7"/>
        <w:spacing w:before="51" w:line="259" w:lineRule="exact"/>
        <w:jc w:val="right"/>
        <w:rPr>
          <w:rFonts w:ascii="Arial" w:hAnsi="Arial" w:eastAsia="Arial" w:cs="Arial"/>
          <w:sz w:val="19"/>
          <w:szCs w:val="19"/>
        </w:rPr>
      </w:pPr>
      <w:r>
        <w:rPr>
          <w:rFonts w:ascii="Arial" w:hAnsi="Arial" w:eastAsia="Arial" w:cs="Arial"/>
          <w:sz w:val="19"/>
          <w:szCs w:val="19"/>
          <w:spacing w:val="-1"/>
          <w:position w:val="1"/>
        </w:rPr>
        <w:t>GB/T    21873—2025</w:t>
      </w:r>
    </w:p>
    <w:p>
      <w:pPr>
        <w:spacing w:line="389" w:lineRule="auto"/>
        <w:rPr>
          <w:rFonts w:ascii="Arial"/>
          <w:sz w:val="21"/>
        </w:rPr>
      </w:pPr>
      <w:r/>
    </w:p>
    <w:p>
      <w:pPr>
        <w:pStyle w:val="BodyText"/>
        <w:ind w:left="2492"/>
        <w:spacing w:before="62" w:line="221" w:lineRule="auto"/>
        <w:rPr>
          <w:sz w:val="19"/>
          <w:szCs w:val="19"/>
        </w:rPr>
      </w:pPr>
      <w:bookmarkStart w:name="bookmark48" w:id="12"/>
      <w:bookmarkEnd w:id="12"/>
      <w:r>
        <w:rPr>
          <w:sz w:val="19"/>
          <w:szCs w:val="19"/>
          <w:b/>
          <w:bCs/>
          <w:spacing w:val="15"/>
        </w:rPr>
        <w:t>表</w:t>
      </w:r>
      <w:r>
        <w:rPr>
          <w:sz w:val="19"/>
          <w:szCs w:val="19"/>
          <w:spacing w:val="15"/>
        </w:rPr>
        <w:t xml:space="preserve"> </w:t>
      </w:r>
      <w:r>
        <w:rPr>
          <w:sz w:val="19"/>
          <w:szCs w:val="19"/>
          <w:b/>
          <w:bCs/>
          <w:spacing w:val="15"/>
        </w:rPr>
        <w:t>2</w:t>
      </w:r>
      <w:r>
        <w:rPr>
          <w:sz w:val="19"/>
          <w:szCs w:val="19"/>
          <w:spacing w:val="82"/>
        </w:rPr>
        <w:t xml:space="preserve"> </w:t>
      </w:r>
      <w:r>
        <w:rPr>
          <w:sz w:val="19"/>
          <w:szCs w:val="19"/>
          <w:b/>
          <w:bCs/>
          <w:spacing w:val="15"/>
        </w:rPr>
        <w:t>按应用和要求确定的弹性体密封圈的类型</w:t>
      </w:r>
    </w:p>
    <w:p>
      <w:pPr>
        <w:spacing w:before="2"/>
        <w:rPr/>
      </w:pPr>
      <w:r/>
    </w:p>
    <w:tbl>
      <w:tblPr>
        <w:tblStyle w:val="TableNormal"/>
        <w:tblW w:w="9230" w:type="dxa"/>
        <w:tblInd w:w="4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14"/>
        <w:gridCol w:w="4345"/>
        <w:gridCol w:w="2697"/>
        <w:gridCol w:w="1474"/>
      </w:tblGrid>
      <w:tr>
        <w:trPr>
          <w:trHeight w:val="364" w:hRule="atLeast"/>
        </w:trPr>
        <w:tc>
          <w:tcPr>
            <w:tcW w:w="714" w:type="dxa"/>
            <w:vAlign w:val="top"/>
          </w:tcPr>
          <w:p>
            <w:pPr>
              <w:pStyle w:val="TableText"/>
              <w:ind w:left="165"/>
              <w:spacing w:before="92" w:line="219" w:lineRule="auto"/>
              <w:rPr/>
            </w:pPr>
            <w:r>
              <w:rPr>
                <w:spacing w:val="-2"/>
              </w:rPr>
              <w:t>类型</w:t>
            </w:r>
          </w:p>
        </w:tc>
        <w:tc>
          <w:tcPr>
            <w:tcW w:w="4345" w:type="dxa"/>
            <w:vAlign w:val="top"/>
          </w:tcPr>
          <w:p>
            <w:pPr>
              <w:pStyle w:val="TableText"/>
              <w:ind w:left="1980"/>
              <w:spacing w:before="93" w:line="221" w:lineRule="auto"/>
              <w:rPr/>
            </w:pPr>
            <w:r>
              <w:rPr>
                <w:spacing w:val="10"/>
              </w:rPr>
              <w:t>应用</w:t>
            </w:r>
          </w:p>
        </w:tc>
        <w:tc>
          <w:tcPr>
            <w:tcW w:w="2697" w:type="dxa"/>
            <w:vAlign w:val="top"/>
          </w:tcPr>
          <w:p>
            <w:pPr>
              <w:pStyle w:val="TableText"/>
              <w:ind w:left="1166"/>
              <w:spacing w:before="93" w:line="221" w:lineRule="auto"/>
              <w:rPr/>
            </w:pPr>
            <w:r>
              <w:rPr>
                <w:spacing w:val="-2"/>
              </w:rPr>
              <w:t>要求</w:t>
            </w:r>
          </w:p>
        </w:tc>
        <w:tc>
          <w:tcPr>
            <w:tcW w:w="1474" w:type="dxa"/>
            <w:vAlign w:val="top"/>
          </w:tcPr>
          <w:p>
            <w:pPr>
              <w:pStyle w:val="TableText"/>
              <w:ind w:left="459"/>
              <w:spacing w:before="91" w:line="219" w:lineRule="auto"/>
              <w:rPr/>
            </w:pPr>
            <w:r>
              <w:rPr>
                <w:spacing w:val="3"/>
              </w:rPr>
              <w:t>章条号</w:t>
            </w:r>
          </w:p>
        </w:tc>
      </w:tr>
      <w:tr>
        <w:trPr>
          <w:trHeight w:val="349" w:hRule="atLeast"/>
        </w:trPr>
        <w:tc>
          <w:tcPr>
            <w:tcW w:w="714" w:type="dxa"/>
            <w:vAlign w:val="top"/>
          </w:tcPr>
          <w:p>
            <w:pPr>
              <w:pStyle w:val="TableText"/>
              <w:ind w:left="254"/>
              <w:spacing w:before="133" w:line="184" w:lineRule="auto"/>
              <w:rPr/>
            </w:pPr>
            <w:r>
              <w:rPr>
                <w:spacing w:val="-1"/>
              </w:rPr>
              <w:t>WA</w:t>
            </w:r>
          </w:p>
        </w:tc>
        <w:tc>
          <w:tcPr>
            <w:tcW w:w="4345" w:type="dxa"/>
            <w:vAlign w:val="top"/>
            <w:vMerge w:val="restart"/>
            <w:tcBorders>
              <w:bottom w:val="nil"/>
            </w:tcBorders>
          </w:tcPr>
          <w:p>
            <w:pPr>
              <w:spacing w:line="386" w:lineRule="auto"/>
              <w:rPr>
                <w:rFonts w:ascii="Arial"/>
                <w:sz w:val="21"/>
              </w:rPr>
            </w:pPr>
            <w:r/>
          </w:p>
          <w:p>
            <w:pPr>
              <w:pStyle w:val="TableText"/>
              <w:ind w:left="991"/>
              <w:spacing w:before="58" w:line="219" w:lineRule="auto"/>
              <w:rPr/>
            </w:pPr>
            <w:r>
              <w:rPr>
                <w:spacing w:val="2"/>
              </w:rPr>
              <w:t>冷饮用水供应管道(50℃以下)</w:t>
            </w:r>
          </w:p>
        </w:tc>
        <w:tc>
          <w:tcPr>
            <w:tcW w:w="2697" w:type="dxa"/>
            <w:vAlign w:val="top"/>
          </w:tcPr>
          <w:p>
            <w:pPr>
              <w:pStyle w:val="TableText"/>
              <w:ind w:left="576"/>
              <w:spacing w:before="88" w:line="219" w:lineRule="auto"/>
              <w:rPr/>
            </w:pPr>
            <w:r>
              <w:rPr>
                <w:spacing w:val="1"/>
              </w:rPr>
              <w:t>表3、对水质的影响</w:t>
            </w:r>
          </w:p>
        </w:tc>
        <w:tc>
          <w:tcPr>
            <w:tcW w:w="1474" w:type="dxa"/>
            <w:vAlign w:val="top"/>
          </w:tcPr>
          <w:p>
            <w:pPr>
              <w:pStyle w:val="TableText"/>
              <w:ind w:left="369"/>
              <w:spacing w:before="103" w:line="235" w:lineRule="auto"/>
              <w:rPr/>
            </w:pPr>
            <w:r>
              <w:rPr>
                <w:spacing w:val="-2"/>
              </w:rPr>
              <w:t>5.1、5.2</w:t>
            </w:r>
          </w:p>
        </w:tc>
      </w:tr>
      <w:tr>
        <w:trPr>
          <w:trHeight w:val="717" w:hRule="atLeast"/>
        </w:trPr>
        <w:tc>
          <w:tcPr>
            <w:tcW w:w="714" w:type="dxa"/>
            <w:vAlign w:val="top"/>
          </w:tcPr>
          <w:p>
            <w:pPr>
              <w:pStyle w:val="TableText"/>
              <w:ind w:left="165"/>
              <w:spacing w:before="270" w:line="221" w:lineRule="auto"/>
              <w:rPr/>
            </w:pPr>
            <w:r>
              <w:rPr>
                <w:spacing w:val="-1"/>
              </w:rPr>
              <w:t>WA十</w:t>
            </w:r>
          </w:p>
        </w:tc>
        <w:tc>
          <w:tcPr>
            <w:tcW w:w="4345" w:type="dxa"/>
            <w:vAlign w:val="top"/>
            <w:vMerge w:val="continue"/>
            <w:tcBorders>
              <w:top w:val="nil"/>
            </w:tcBorders>
          </w:tcPr>
          <w:p>
            <w:pPr>
              <w:rPr>
                <w:rFonts w:ascii="Arial"/>
                <w:sz w:val="21"/>
              </w:rPr>
            </w:pPr>
            <w:r/>
          </w:p>
        </w:tc>
        <w:tc>
          <w:tcPr>
            <w:tcW w:w="2697" w:type="dxa"/>
            <w:vAlign w:val="top"/>
          </w:tcPr>
          <w:p>
            <w:pPr>
              <w:pStyle w:val="TableText"/>
              <w:ind w:left="576"/>
              <w:spacing w:before="99" w:line="219" w:lineRule="auto"/>
              <w:rPr/>
            </w:pPr>
            <w:r>
              <w:rPr>
                <w:spacing w:val="1"/>
              </w:rPr>
              <w:t>表3、对水质的影响</w:t>
            </w:r>
          </w:p>
          <w:p>
            <w:pPr>
              <w:pStyle w:val="TableText"/>
              <w:ind w:left="306"/>
              <w:spacing w:before="76" w:line="220" w:lineRule="auto"/>
              <w:rPr/>
            </w:pPr>
            <w:r>
              <w:rPr/>
              <w:t>以及表4中适用的选项要求</w:t>
            </w:r>
          </w:p>
        </w:tc>
        <w:tc>
          <w:tcPr>
            <w:tcW w:w="1474" w:type="dxa"/>
            <w:vAlign w:val="top"/>
          </w:tcPr>
          <w:p>
            <w:pPr>
              <w:pStyle w:val="TableText"/>
              <w:ind w:left="149"/>
              <w:spacing w:before="284" w:line="235" w:lineRule="auto"/>
              <w:rPr/>
            </w:pPr>
            <w:r>
              <w:rPr>
                <w:spacing w:val="-1"/>
              </w:rPr>
              <w:t>5.1、5.2、6.1</w:t>
            </w:r>
          </w:p>
        </w:tc>
      </w:tr>
      <w:tr>
        <w:trPr>
          <w:trHeight w:val="339" w:hRule="atLeast"/>
        </w:trPr>
        <w:tc>
          <w:tcPr>
            <w:tcW w:w="714" w:type="dxa"/>
            <w:vAlign w:val="top"/>
          </w:tcPr>
          <w:p>
            <w:pPr>
              <w:pStyle w:val="TableText"/>
              <w:ind w:left="254"/>
              <w:spacing w:before="128" w:line="183" w:lineRule="auto"/>
              <w:rPr/>
            </w:pPr>
            <w:r>
              <w:rPr>
                <w:spacing w:val="-1"/>
              </w:rPr>
              <w:t>WC</w:t>
            </w:r>
          </w:p>
        </w:tc>
        <w:tc>
          <w:tcPr>
            <w:tcW w:w="4345" w:type="dxa"/>
            <w:vAlign w:val="top"/>
            <w:vMerge w:val="restart"/>
            <w:tcBorders>
              <w:bottom w:val="nil"/>
            </w:tcBorders>
          </w:tcPr>
          <w:p>
            <w:pPr>
              <w:pStyle w:val="TableText"/>
              <w:ind w:left="360" w:right="293" w:hanging="89"/>
              <w:spacing w:before="101" w:line="290" w:lineRule="auto"/>
              <w:rPr/>
            </w:pPr>
            <w:r>
              <w:rPr>
                <w:spacing w:val="-1"/>
              </w:rPr>
              <w:t>非饮用水供应管道、排水管道、污水管道及雨水</w:t>
            </w:r>
            <w:r>
              <w:rPr>
                <w:spacing w:val="10"/>
              </w:rPr>
              <w:t xml:space="preserve"> </w:t>
            </w:r>
            <w:r>
              <w:rPr>
                <w:spacing w:val="1"/>
              </w:rPr>
              <w:t>管道(45℃以下连续流动和95℃以下间歇流动)</w:t>
            </w:r>
          </w:p>
        </w:tc>
        <w:tc>
          <w:tcPr>
            <w:tcW w:w="2697" w:type="dxa"/>
            <w:vAlign w:val="top"/>
          </w:tcPr>
          <w:p>
            <w:pPr>
              <w:pStyle w:val="TableText"/>
              <w:ind w:left="1206"/>
              <w:spacing w:before="83" w:line="221" w:lineRule="auto"/>
              <w:rPr/>
            </w:pPr>
            <w:r>
              <w:rPr>
                <w:spacing w:val="-3"/>
              </w:rPr>
              <w:t>表3</w:t>
            </w:r>
          </w:p>
        </w:tc>
        <w:tc>
          <w:tcPr>
            <w:tcW w:w="1474" w:type="dxa"/>
            <w:vAlign w:val="top"/>
          </w:tcPr>
          <w:p>
            <w:pPr>
              <w:pStyle w:val="TableText"/>
              <w:ind w:left="598"/>
              <w:spacing w:before="100" w:line="234" w:lineRule="auto"/>
              <w:rPr/>
            </w:pPr>
            <w:r>
              <w:rPr>
                <w:spacing w:val="-3"/>
              </w:rPr>
              <w:t>5.1</w:t>
            </w:r>
          </w:p>
        </w:tc>
      </w:tr>
      <w:tr>
        <w:trPr>
          <w:trHeight w:val="359" w:hRule="atLeast"/>
        </w:trPr>
        <w:tc>
          <w:tcPr>
            <w:tcW w:w="714" w:type="dxa"/>
            <w:vAlign w:val="top"/>
          </w:tcPr>
          <w:p>
            <w:pPr>
              <w:pStyle w:val="TableText"/>
              <w:ind w:left="215"/>
              <w:spacing w:before="139" w:line="183" w:lineRule="auto"/>
              <w:rPr/>
            </w:pPr>
            <w:r>
              <w:rPr>
                <w:spacing w:val="-1"/>
              </w:rPr>
              <w:t>WC+</w:t>
            </w:r>
          </w:p>
        </w:tc>
        <w:tc>
          <w:tcPr>
            <w:tcW w:w="4345" w:type="dxa"/>
            <w:vAlign w:val="top"/>
            <w:vMerge w:val="continue"/>
            <w:tcBorders>
              <w:top w:val="nil"/>
            </w:tcBorders>
          </w:tcPr>
          <w:p>
            <w:pPr>
              <w:rPr>
                <w:rFonts w:ascii="Arial"/>
                <w:sz w:val="21"/>
              </w:rPr>
            </w:pPr>
            <w:r/>
          </w:p>
        </w:tc>
        <w:tc>
          <w:tcPr>
            <w:tcW w:w="2697" w:type="dxa"/>
            <w:vAlign w:val="top"/>
          </w:tcPr>
          <w:p>
            <w:pPr>
              <w:pStyle w:val="TableText"/>
              <w:ind w:left="176"/>
              <w:spacing w:before="94" w:line="220" w:lineRule="auto"/>
              <w:rPr/>
            </w:pPr>
            <w:r>
              <w:rPr>
                <w:spacing w:val="-1"/>
              </w:rPr>
              <w:t>表3以及表4中适用的选项要求</w:t>
            </w:r>
          </w:p>
        </w:tc>
        <w:tc>
          <w:tcPr>
            <w:tcW w:w="1474" w:type="dxa"/>
            <w:vAlign w:val="top"/>
          </w:tcPr>
          <w:p>
            <w:pPr>
              <w:pStyle w:val="TableText"/>
              <w:ind w:left="369"/>
              <w:spacing w:before="108" w:line="235" w:lineRule="auto"/>
              <w:rPr/>
            </w:pPr>
            <w:r>
              <w:rPr>
                <w:spacing w:val="-2"/>
              </w:rPr>
              <w:t>5.1、6.1</w:t>
            </w:r>
          </w:p>
        </w:tc>
      </w:tr>
      <w:tr>
        <w:trPr>
          <w:trHeight w:val="349" w:hRule="atLeast"/>
        </w:trPr>
        <w:tc>
          <w:tcPr>
            <w:tcW w:w="714" w:type="dxa"/>
            <w:vAlign w:val="top"/>
          </w:tcPr>
          <w:p>
            <w:pPr>
              <w:pStyle w:val="TableText"/>
              <w:ind w:left="254"/>
              <w:spacing w:before="140" w:line="183" w:lineRule="auto"/>
              <w:rPr/>
            </w:pPr>
            <w:r>
              <w:rPr>
                <w:spacing w:val="-1"/>
              </w:rPr>
              <w:t>WG</w:t>
            </w:r>
          </w:p>
        </w:tc>
        <w:tc>
          <w:tcPr>
            <w:tcW w:w="4345" w:type="dxa"/>
            <w:vAlign w:val="top"/>
            <w:vMerge w:val="restart"/>
            <w:tcBorders>
              <w:bottom w:val="nil"/>
            </w:tcBorders>
          </w:tcPr>
          <w:p>
            <w:pPr>
              <w:pStyle w:val="TableText"/>
              <w:ind w:left="271"/>
              <w:spacing w:before="143" w:line="219" w:lineRule="auto"/>
              <w:rPr/>
            </w:pPr>
            <w:r>
              <w:rPr>
                <w:spacing w:val="-1"/>
              </w:rPr>
              <w:t>耐油非饮用水供应管道、排水管道、污水管道及</w:t>
            </w:r>
          </w:p>
          <w:p>
            <w:pPr>
              <w:pStyle w:val="TableText"/>
              <w:ind w:left="411"/>
              <w:spacing w:before="77" w:line="219" w:lineRule="auto"/>
              <w:rPr/>
            </w:pPr>
            <w:r>
              <w:rPr/>
              <w:t>雨水管道(45℃以下连续流动和95℃以下间歇</w:t>
            </w:r>
          </w:p>
          <w:p>
            <w:pPr>
              <w:pStyle w:val="TableText"/>
              <w:ind w:left="1941"/>
              <w:spacing w:before="86" w:line="220" w:lineRule="auto"/>
              <w:rPr/>
            </w:pPr>
            <w:r>
              <w:rPr>
                <w:spacing w:val="13"/>
              </w:rPr>
              <w:t>流动)</w:t>
            </w:r>
          </w:p>
        </w:tc>
        <w:tc>
          <w:tcPr>
            <w:tcW w:w="2697" w:type="dxa"/>
            <w:vAlign w:val="top"/>
          </w:tcPr>
          <w:p>
            <w:pPr>
              <w:pStyle w:val="TableText"/>
              <w:ind w:left="846"/>
              <w:spacing w:before="95" w:line="221" w:lineRule="auto"/>
              <w:rPr/>
            </w:pPr>
            <w:r>
              <w:rPr>
                <w:spacing w:val="-1"/>
              </w:rPr>
              <w:t>表3、耐油性</w:t>
            </w:r>
          </w:p>
        </w:tc>
        <w:tc>
          <w:tcPr>
            <w:tcW w:w="1474" w:type="dxa"/>
            <w:vAlign w:val="top"/>
          </w:tcPr>
          <w:p>
            <w:pPr>
              <w:pStyle w:val="TableText"/>
              <w:ind w:left="369"/>
              <w:spacing w:before="109" w:line="235" w:lineRule="auto"/>
              <w:rPr/>
            </w:pPr>
            <w:r>
              <w:rPr>
                <w:spacing w:val="-2"/>
              </w:rPr>
              <w:t>5.1、6.3</w:t>
            </w:r>
          </w:p>
        </w:tc>
      </w:tr>
      <w:tr>
        <w:trPr>
          <w:trHeight w:val="713" w:hRule="atLeast"/>
        </w:trPr>
        <w:tc>
          <w:tcPr>
            <w:tcW w:w="714" w:type="dxa"/>
            <w:vAlign w:val="top"/>
          </w:tcPr>
          <w:p>
            <w:pPr>
              <w:spacing w:line="261" w:lineRule="auto"/>
              <w:rPr>
                <w:rFonts w:ascii="Arial"/>
                <w:sz w:val="21"/>
              </w:rPr>
            </w:pPr>
            <w:r/>
          </w:p>
          <w:p>
            <w:pPr>
              <w:pStyle w:val="TableText"/>
              <w:ind w:left="215"/>
              <w:spacing w:before="59" w:line="183" w:lineRule="auto"/>
              <w:rPr/>
            </w:pPr>
            <w:r>
              <w:rPr>
                <w:spacing w:val="-1"/>
              </w:rPr>
              <w:t>WG+</w:t>
            </w:r>
          </w:p>
        </w:tc>
        <w:tc>
          <w:tcPr>
            <w:tcW w:w="4345" w:type="dxa"/>
            <w:vAlign w:val="top"/>
            <w:vMerge w:val="continue"/>
            <w:tcBorders>
              <w:top w:val="nil"/>
            </w:tcBorders>
          </w:tcPr>
          <w:p>
            <w:pPr>
              <w:rPr>
                <w:rFonts w:ascii="Arial"/>
                <w:sz w:val="21"/>
              </w:rPr>
            </w:pPr>
            <w:r/>
          </w:p>
        </w:tc>
        <w:tc>
          <w:tcPr>
            <w:tcW w:w="2697" w:type="dxa"/>
            <w:vAlign w:val="top"/>
          </w:tcPr>
          <w:p>
            <w:pPr>
              <w:pStyle w:val="TableText"/>
              <w:ind w:left="846"/>
              <w:spacing w:before="126" w:line="221" w:lineRule="auto"/>
              <w:rPr/>
            </w:pPr>
            <w:r>
              <w:rPr>
                <w:spacing w:val="-1"/>
              </w:rPr>
              <w:t>表3、耐油性</w:t>
            </w:r>
          </w:p>
          <w:p>
            <w:pPr>
              <w:pStyle w:val="TableText"/>
              <w:ind w:left="306"/>
              <w:spacing w:before="54" w:line="220" w:lineRule="auto"/>
              <w:rPr/>
            </w:pPr>
            <w:r>
              <w:rPr/>
              <w:t>以及表4中适用的选项要求</w:t>
            </w:r>
          </w:p>
        </w:tc>
        <w:tc>
          <w:tcPr>
            <w:tcW w:w="1474" w:type="dxa"/>
            <w:vAlign w:val="top"/>
          </w:tcPr>
          <w:p>
            <w:pPr>
              <w:pStyle w:val="TableText"/>
              <w:ind w:left="149"/>
              <w:spacing w:before="290" w:line="235" w:lineRule="auto"/>
              <w:rPr/>
            </w:pPr>
            <w:r>
              <w:rPr>
                <w:spacing w:val="-1"/>
              </w:rPr>
              <w:t>5.1、6.1、6.3</w:t>
            </w:r>
          </w:p>
        </w:tc>
      </w:tr>
    </w:tbl>
    <w:p>
      <w:pPr>
        <w:spacing w:line="257" w:lineRule="auto"/>
        <w:rPr>
          <w:rFonts w:ascii="Arial"/>
          <w:sz w:val="21"/>
        </w:rPr>
      </w:pPr>
      <w:r/>
    </w:p>
    <w:p>
      <w:pPr>
        <w:spacing w:line="258" w:lineRule="auto"/>
        <w:rPr>
          <w:rFonts w:ascii="Arial"/>
          <w:sz w:val="21"/>
        </w:rPr>
      </w:pPr>
      <w:r/>
    </w:p>
    <w:p>
      <w:pPr>
        <w:pStyle w:val="BodyText"/>
        <w:spacing w:before="62" w:line="222" w:lineRule="auto"/>
        <w:outlineLvl w:val="0"/>
        <w:rPr>
          <w:sz w:val="19"/>
          <w:szCs w:val="19"/>
        </w:rPr>
      </w:pPr>
      <w:bookmarkStart w:name="bookmark7" w:id="13"/>
      <w:bookmarkEnd w:id="13"/>
      <w:r>
        <w:rPr>
          <w:rFonts w:ascii="Arial" w:hAnsi="Arial" w:eastAsia="Arial" w:cs="Arial"/>
          <w:sz w:val="19"/>
          <w:szCs w:val="19"/>
          <w:b/>
          <w:bCs/>
          <w:spacing w:val="5"/>
        </w:rPr>
        <w:t>5    </w:t>
      </w:r>
      <w:r>
        <w:rPr>
          <w:sz w:val="19"/>
          <w:szCs w:val="19"/>
          <w:b/>
          <w:bCs/>
          <w:spacing w:val="5"/>
        </w:rPr>
        <w:t>要求</w:t>
      </w:r>
    </w:p>
    <w:p>
      <w:pPr>
        <w:spacing w:line="286" w:lineRule="auto"/>
        <w:rPr>
          <w:rFonts w:ascii="Arial"/>
          <w:sz w:val="21"/>
        </w:rPr>
      </w:pPr>
      <w:r/>
    </w:p>
    <w:p>
      <w:pPr>
        <w:pStyle w:val="BodyText"/>
        <w:spacing w:before="62" w:line="222" w:lineRule="auto"/>
        <w:outlineLvl w:val="1"/>
        <w:rPr>
          <w:sz w:val="19"/>
          <w:szCs w:val="19"/>
        </w:rPr>
      </w:pPr>
      <w:bookmarkStart w:name="bookmark8" w:id="14"/>
      <w:bookmarkEnd w:id="14"/>
      <w:r>
        <w:rPr>
          <w:sz w:val="19"/>
          <w:szCs w:val="19"/>
          <w:spacing w:val="-3"/>
        </w:rPr>
        <w:t>5.1</w:t>
      </w:r>
      <w:r>
        <w:rPr>
          <w:sz w:val="19"/>
          <w:szCs w:val="19"/>
          <w:spacing w:val="10"/>
        </w:rPr>
        <w:t xml:space="preserve">  </w:t>
      </w:r>
      <w:r>
        <w:rPr>
          <w:sz w:val="19"/>
          <w:szCs w:val="19"/>
          <w:b/>
          <w:bCs/>
          <w:spacing w:val="-3"/>
        </w:rPr>
        <w:t>通</w:t>
      </w:r>
      <w:r>
        <w:rPr>
          <w:sz w:val="19"/>
          <w:szCs w:val="19"/>
          <w:spacing w:val="-18"/>
        </w:rPr>
        <w:t xml:space="preserve"> </w:t>
      </w:r>
      <w:r>
        <w:rPr>
          <w:sz w:val="19"/>
          <w:szCs w:val="19"/>
          <w:b/>
          <w:bCs/>
          <w:spacing w:val="-3"/>
        </w:rPr>
        <w:t>则</w:t>
      </w:r>
    </w:p>
    <w:p>
      <w:pPr>
        <w:ind w:right="38" w:firstLine="410"/>
        <w:spacing w:before="265" w:line="266" w:lineRule="auto"/>
        <w:jc w:val="both"/>
        <w:rPr>
          <w:rFonts w:ascii="FangSong" w:hAnsi="FangSong" w:eastAsia="FangSong" w:cs="FangSong"/>
          <w:sz w:val="21"/>
          <w:szCs w:val="21"/>
        </w:rPr>
      </w:pPr>
      <w:r>
        <w:rPr>
          <w:rFonts w:ascii="SimSun" w:hAnsi="SimSun" w:eastAsia="SimSun" w:cs="SimSun"/>
          <w:sz w:val="21"/>
          <w:szCs w:val="21"/>
          <w:spacing w:val="-2"/>
        </w:rPr>
        <w:t>材料的物理性能符合表3的规定。材料不应含有任何</w:t>
      </w:r>
      <w:r>
        <w:rPr>
          <w:rFonts w:ascii="SimSun" w:hAnsi="SimSun" w:eastAsia="SimSun" w:cs="SimSun"/>
          <w:sz w:val="21"/>
          <w:szCs w:val="21"/>
          <w:spacing w:val="-3"/>
        </w:rPr>
        <w:t>对输送液体、密封圈寿命、管材或管件产生有</w:t>
      </w:r>
      <w:r>
        <w:rPr>
          <w:rFonts w:ascii="SimSun" w:hAnsi="SimSun" w:eastAsia="SimSun" w:cs="SimSun"/>
          <w:sz w:val="21"/>
          <w:szCs w:val="21"/>
        </w:rPr>
        <w:t xml:space="preserve"> </w:t>
      </w:r>
      <w:r>
        <w:rPr>
          <w:rFonts w:ascii="SimSun" w:hAnsi="SimSun" w:eastAsia="SimSun" w:cs="SimSun"/>
          <w:sz w:val="21"/>
          <w:szCs w:val="21"/>
          <w:spacing w:val="12"/>
        </w:rPr>
        <w:t>害影响的物质。复合密封圈的弹性体部分若不直接与管道</w:t>
      </w:r>
      <w:r>
        <w:rPr>
          <w:rFonts w:ascii="SimSun" w:hAnsi="SimSun" w:eastAsia="SimSun" w:cs="SimSun"/>
          <w:sz w:val="21"/>
          <w:szCs w:val="21"/>
          <w:spacing w:val="11"/>
        </w:rPr>
        <w:t>中的液体接触则不必满足5.2～5.13的</w:t>
      </w:r>
      <w:r>
        <w:rPr>
          <w:rFonts w:ascii="SimSun" w:hAnsi="SimSun" w:eastAsia="SimSun" w:cs="SimSun"/>
          <w:sz w:val="21"/>
          <w:szCs w:val="21"/>
        </w:rPr>
        <w:t xml:space="preserve"> </w:t>
      </w:r>
      <w:r>
        <w:rPr>
          <w:rFonts w:ascii="FangSong" w:hAnsi="FangSong" w:eastAsia="FangSong" w:cs="FangSong"/>
          <w:sz w:val="21"/>
          <w:szCs w:val="21"/>
          <w:spacing w:val="-4"/>
        </w:rPr>
        <w:t>要求。</w:t>
      </w:r>
    </w:p>
    <w:p>
      <w:pPr>
        <w:pStyle w:val="BodyText"/>
        <w:ind w:left="3712"/>
        <w:spacing w:before="200" w:line="222" w:lineRule="auto"/>
        <w:rPr>
          <w:sz w:val="19"/>
          <w:szCs w:val="19"/>
        </w:rPr>
      </w:pPr>
      <w:r>
        <w:rPr>
          <w:sz w:val="19"/>
          <w:szCs w:val="19"/>
          <w:b/>
          <w:bCs/>
          <w:spacing w:val="11"/>
        </w:rPr>
        <w:t>表</w:t>
      </w:r>
      <w:r>
        <w:rPr>
          <w:sz w:val="19"/>
          <w:szCs w:val="19"/>
          <w:spacing w:val="11"/>
        </w:rPr>
        <w:t xml:space="preserve"> </w:t>
      </w:r>
      <w:r>
        <w:rPr>
          <w:sz w:val="19"/>
          <w:szCs w:val="19"/>
          <w:b/>
          <w:bCs/>
          <w:spacing w:val="11"/>
        </w:rPr>
        <w:t>3</w:t>
      </w:r>
      <w:r>
        <w:rPr>
          <w:sz w:val="19"/>
          <w:szCs w:val="19"/>
          <w:spacing w:val="4"/>
        </w:rPr>
        <w:t xml:space="preserve">  </w:t>
      </w:r>
      <w:r>
        <w:rPr>
          <w:sz w:val="19"/>
          <w:szCs w:val="19"/>
          <w:b/>
          <w:bCs/>
          <w:spacing w:val="11"/>
        </w:rPr>
        <w:t>物理性能要求</w:t>
      </w:r>
    </w:p>
    <w:p>
      <w:pPr>
        <w:rPr/>
      </w:pPr>
      <w:r/>
    </w:p>
    <w:tbl>
      <w:tblPr>
        <w:tblStyle w:val="TableNormal"/>
        <w:tblW w:w="9230" w:type="dxa"/>
        <w:tblInd w:w="1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993"/>
        <w:gridCol w:w="729"/>
        <w:gridCol w:w="1439"/>
        <w:gridCol w:w="729"/>
        <w:gridCol w:w="710"/>
        <w:gridCol w:w="719"/>
        <w:gridCol w:w="729"/>
        <w:gridCol w:w="719"/>
        <w:gridCol w:w="719"/>
        <w:gridCol w:w="744"/>
      </w:tblGrid>
      <w:tr>
        <w:trPr>
          <w:trHeight w:val="354" w:hRule="atLeast"/>
        </w:trPr>
        <w:tc>
          <w:tcPr>
            <w:tcW w:w="1993" w:type="dxa"/>
            <w:vAlign w:val="top"/>
            <w:vMerge w:val="restart"/>
            <w:tcBorders>
              <w:bottom w:val="nil"/>
            </w:tcBorders>
          </w:tcPr>
          <w:p>
            <w:pPr>
              <w:pStyle w:val="TableText"/>
              <w:ind w:left="804"/>
              <w:spacing w:before="263" w:line="221" w:lineRule="auto"/>
              <w:rPr>
                <w:sz w:val="19"/>
                <w:szCs w:val="19"/>
              </w:rPr>
            </w:pPr>
            <w:r>
              <w:rPr>
                <w:sz w:val="19"/>
                <w:szCs w:val="19"/>
                <w:spacing w:val="-3"/>
              </w:rPr>
              <w:t>性能</w:t>
            </w:r>
          </w:p>
        </w:tc>
        <w:tc>
          <w:tcPr>
            <w:tcW w:w="729" w:type="dxa"/>
            <w:vAlign w:val="top"/>
            <w:vMerge w:val="restart"/>
            <w:tcBorders>
              <w:bottom w:val="nil"/>
            </w:tcBorders>
          </w:tcPr>
          <w:p>
            <w:pPr>
              <w:pStyle w:val="TableText"/>
              <w:ind w:left="161"/>
              <w:spacing w:before="263" w:line="220" w:lineRule="auto"/>
              <w:rPr>
                <w:sz w:val="19"/>
                <w:szCs w:val="19"/>
              </w:rPr>
            </w:pPr>
            <w:r>
              <w:rPr>
                <w:sz w:val="19"/>
                <w:szCs w:val="19"/>
                <w:spacing w:val="-3"/>
              </w:rPr>
              <w:t>单位</w:t>
            </w:r>
          </w:p>
        </w:tc>
        <w:tc>
          <w:tcPr>
            <w:tcW w:w="1439" w:type="dxa"/>
            <w:vAlign w:val="top"/>
            <w:vMerge w:val="restart"/>
            <w:tcBorders>
              <w:bottom w:val="nil"/>
            </w:tcBorders>
          </w:tcPr>
          <w:p>
            <w:pPr>
              <w:pStyle w:val="TableText"/>
              <w:ind w:left="333"/>
              <w:spacing w:before="263" w:line="221" w:lineRule="auto"/>
              <w:rPr>
                <w:sz w:val="19"/>
                <w:szCs w:val="19"/>
              </w:rPr>
            </w:pPr>
            <w:r>
              <w:rPr>
                <w:sz w:val="19"/>
                <w:szCs w:val="19"/>
                <w:spacing w:val="-2"/>
              </w:rPr>
              <w:t>试验方法</w:t>
            </w:r>
          </w:p>
        </w:tc>
        <w:tc>
          <w:tcPr>
            <w:tcW w:w="729" w:type="dxa"/>
            <w:vAlign w:val="top"/>
            <w:vMerge w:val="restart"/>
            <w:tcBorders>
              <w:bottom w:val="nil"/>
            </w:tcBorders>
          </w:tcPr>
          <w:p>
            <w:pPr>
              <w:pStyle w:val="TableText"/>
              <w:ind w:left="74"/>
              <w:spacing w:before="261" w:line="219" w:lineRule="auto"/>
              <w:rPr>
                <w:sz w:val="19"/>
                <w:szCs w:val="19"/>
              </w:rPr>
            </w:pPr>
            <w:r>
              <w:rPr>
                <w:sz w:val="19"/>
                <w:szCs w:val="19"/>
                <w:spacing w:val="3"/>
              </w:rPr>
              <w:t>章条号</w:t>
            </w:r>
          </w:p>
        </w:tc>
        <w:tc>
          <w:tcPr>
            <w:tcW w:w="4340" w:type="dxa"/>
            <w:vAlign w:val="top"/>
            <w:gridSpan w:val="6"/>
          </w:tcPr>
          <w:p>
            <w:pPr>
              <w:pStyle w:val="TableText"/>
              <w:ind w:left="1425"/>
              <w:spacing w:before="83" w:line="220" w:lineRule="auto"/>
              <w:rPr>
                <w:sz w:val="19"/>
                <w:szCs w:val="19"/>
              </w:rPr>
            </w:pPr>
            <w:r>
              <w:rPr>
                <w:sz w:val="19"/>
                <w:szCs w:val="19"/>
                <w:spacing w:val="-2"/>
              </w:rPr>
              <w:t>各硬度级别的要求</w:t>
            </w:r>
          </w:p>
        </w:tc>
      </w:tr>
      <w:tr>
        <w:trPr>
          <w:trHeight w:val="349" w:hRule="atLeast"/>
        </w:trPr>
        <w:tc>
          <w:tcPr>
            <w:tcW w:w="1993" w:type="dxa"/>
            <w:vAlign w:val="top"/>
            <w:vMerge w:val="continue"/>
            <w:tcBorders>
              <w:top w:val="nil"/>
            </w:tcBorders>
          </w:tcPr>
          <w:p>
            <w:pPr>
              <w:rPr>
                <w:rFonts w:ascii="Arial"/>
                <w:sz w:val="21"/>
              </w:rPr>
            </w:pPr>
            <w:r/>
          </w:p>
        </w:tc>
        <w:tc>
          <w:tcPr>
            <w:tcW w:w="729" w:type="dxa"/>
            <w:vAlign w:val="top"/>
            <w:vMerge w:val="continue"/>
            <w:tcBorders>
              <w:top w:val="nil"/>
            </w:tcBorders>
          </w:tcPr>
          <w:p>
            <w:pPr>
              <w:rPr>
                <w:rFonts w:ascii="Arial"/>
                <w:sz w:val="21"/>
              </w:rPr>
            </w:pPr>
            <w:r/>
          </w:p>
        </w:tc>
        <w:tc>
          <w:tcPr>
            <w:tcW w:w="1439" w:type="dxa"/>
            <w:vAlign w:val="top"/>
            <w:vMerge w:val="continue"/>
            <w:tcBorders>
              <w:top w:val="nil"/>
            </w:tcBorders>
          </w:tcPr>
          <w:p>
            <w:pPr>
              <w:rPr>
                <w:rFonts w:ascii="Arial"/>
                <w:sz w:val="21"/>
              </w:rPr>
            </w:pPr>
            <w:r/>
          </w:p>
        </w:tc>
        <w:tc>
          <w:tcPr>
            <w:tcW w:w="729" w:type="dxa"/>
            <w:vAlign w:val="top"/>
            <w:vMerge w:val="continue"/>
            <w:tcBorders>
              <w:top w:val="nil"/>
            </w:tcBorders>
          </w:tcPr>
          <w:p>
            <w:pPr>
              <w:rPr>
                <w:rFonts w:ascii="Arial"/>
                <w:sz w:val="21"/>
              </w:rPr>
            </w:pPr>
            <w:r/>
          </w:p>
        </w:tc>
        <w:tc>
          <w:tcPr>
            <w:tcW w:w="710" w:type="dxa"/>
            <w:vAlign w:val="top"/>
          </w:tcPr>
          <w:p>
            <w:pPr>
              <w:pStyle w:val="TableText"/>
              <w:ind w:left="255"/>
              <w:spacing w:before="98" w:line="234" w:lineRule="auto"/>
              <w:rPr>
                <w:sz w:val="19"/>
                <w:szCs w:val="19"/>
              </w:rPr>
            </w:pPr>
            <w:r>
              <w:rPr>
                <w:sz w:val="19"/>
                <w:szCs w:val="19"/>
                <w:spacing w:val="-2"/>
              </w:rPr>
              <w:t>40</w:t>
            </w:r>
          </w:p>
        </w:tc>
        <w:tc>
          <w:tcPr>
            <w:tcW w:w="719" w:type="dxa"/>
            <w:vAlign w:val="top"/>
          </w:tcPr>
          <w:p>
            <w:pPr>
              <w:pStyle w:val="TableText"/>
              <w:ind w:left="255"/>
              <w:spacing w:before="98" w:line="234" w:lineRule="auto"/>
              <w:rPr>
                <w:sz w:val="19"/>
                <w:szCs w:val="19"/>
              </w:rPr>
            </w:pPr>
            <w:r>
              <w:rPr>
                <w:sz w:val="19"/>
                <w:szCs w:val="19"/>
                <w:spacing w:val="-3"/>
              </w:rPr>
              <w:t>50</w:t>
            </w:r>
          </w:p>
        </w:tc>
        <w:tc>
          <w:tcPr>
            <w:tcW w:w="729" w:type="dxa"/>
            <w:vAlign w:val="top"/>
          </w:tcPr>
          <w:p>
            <w:pPr>
              <w:pStyle w:val="TableText"/>
              <w:ind w:left="266"/>
              <w:spacing w:before="98" w:line="234" w:lineRule="auto"/>
              <w:rPr>
                <w:sz w:val="19"/>
                <w:szCs w:val="19"/>
              </w:rPr>
            </w:pPr>
            <w:r>
              <w:rPr>
                <w:sz w:val="19"/>
                <w:szCs w:val="19"/>
                <w:spacing w:val="-3"/>
              </w:rPr>
              <w:t>60</w:t>
            </w:r>
          </w:p>
        </w:tc>
        <w:tc>
          <w:tcPr>
            <w:tcW w:w="719" w:type="dxa"/>
            <w:vAlign w:val="top"/>
          </w:tcPr>
          <w:p>
            <w:pPr>
              <w:pStyle w:val="TableText"/>
              <w:ind w:left="256"/>
              <w:spacing w:before="98" w:line="234" w:lineRule="auto"/>
              <w:rPr>
                <w:sz w:val="19"/>
                <w:szCs w:val="19"/>
              </w:rPr>
            </w:pPr>
            <w:r>
              <w:rPr>
                <w:sz w:val="19"/>
                <w:szCs w:val="19"/>
                <w:spacing w:val="-3"/>
              </w:rPr>
              <w:t>70</w:t>
            </w:r>
          </w:p>
        </w:tc>
        <w:tc>
          <w:tcPr>
            <w:tcW w:w="719" w:type="dxa"/>
            <w:vAlign w:val="top"/>
          </w:tcPr>
          <w:p>
            <w:pPr>
              <w:pStyle w:val="TableText"/>
              <w:ind w:left="258"/>
              <w:spacing w:before="98" w:line="234" w:lineRule="auto"/>
              <w:rPr>
                <w:sz w:val="19"/>
                <w:szCs w:val="19"/>
              </w:rPr>
            </w:pPr>
            <w:r>
              <w:rPr>
                <w:sz w:val="19"/>
                <w:szCs w:val="19"/>
                <w:spacing w:val="-3"/>
              </w:rPr>
              <w:t>80</w:t>
            </w:r>
          </w:p>
        </w:tc>
        <w:tc>
          <w:tcPr>
            <w:tcW w:w="744" w:type="dxa"/>
            <w:vAlign w:val="top"/>
          </w:tcPr>
          <w:p>
            <w:pPr>
              <w:pStyle w:val="TableText"/>
              <w:ind w:left="269"/>
              <w:spacing w:before="98" w:line="234" w:lineRule="auto"/>
              <w:rPr>
                <w:sz w:val="19"/>
                <w:szCs w:val="19"/>
              </w:rPr>
            </w:pPr>
            <w:r>
              <w:rPr>
                <w:sz w:val="19"/>
                <w:szCs w:val="19"/>
                <w:spacing w:val="-3"/>
              </w:rPr>
              <w:t>90</w:t>
            </w:r>
          </w:p>
        </w:tc>
      </w:tr>
      <w:tr>
        <w:trPr>
          <w:trHeight w:val="349" w:hRule="atLeast"/>
        </w:trPr>
        <w:tc>
          <w:tcPr>
            <w:tcW w:w="1993" w:type="dxa"/>
            <w:vAlign w:val="top"/>
          </w:tcPr>
          <w:p>
            <w:pPr>
              <w:pStyle w:val="TableText"/>
              <w:ind w:left="85"/>
              <w:spacing w:before="79" w:line="219" w:lineRule="auto"/>
              <w:rPr>
                <w:sz w:val="19"/>
                <w:szCs w:val="19"/>
              </w:rPr>
            </w:pPr>
            <w:r>
              <w:rPr>
                <w:sz w:val="19"/>
                <w:szCs w:val="19"/>
                <w:spacing w:val="-2"/>
              </w:rPr>
              <w:t>硬度允许公差</w:t>
            </w:r>
          </w:p>
        </w:tc>
        <w:tc>
          <w:tcPr>
            <w:tcW w:w="729" w:type="dxa"/>
            <w:vAlign w:val="top"/>
          </w:tcPr>
          <w:p>
            <w:pPr>
              <w:pStyle w:val="TableText"/>
              <w:ind w:left="161"/>
              <w:spacing w:before="129" w:line="182" w:lineRule="auto"/>
              <w:rPr>
                <w:sz w:val="19"/>
                <w:szCs w:val="19"/>
              </w:rPr>
            </w:pPr>
            <w:r>
              <w:rPr>
                <w:sz w:val="19"/>
                <w:szCs w:val="19"/>
                <w:spacing w:val="-5"/>
              </w:rPr>
              <w:t>IRHD</w:t>
            </w:r>
          </w:p>
        </w:tc>
        <w:tc>
          <w:tcPr>
            <w:tcW w:w="1439" w:type="dxa"/>
            <w:vAlign w:val="top"/>
          </w:tcPr>
          <w:p>
            <w:pPr>
              <w:pStyle w:val="TableText"/>
              <w:ind w:left="283"/>
              <w:spacing w:before="85" w:line="224" w:lineRule="auto"/>
              <w:rPr>
                <w:sz w:val="19"/>
                <w:szCs w:val="19"/>
              </w:rPr>
            </w:pPr>
            <w:r>
              <w:rPr>
                <w:sz w:val="19"/>
                <w:szCs w:val="19"/>
                <w:spacing w:val="-2"/>
              </w:rPr>
              <w:t>GB/T</w:t>
            </w:r>
            <w:r>
              <w:rPr>
                <w:sz w:val="19"/>
                <w:szCs w:val="19"/>
                <w:spacing w:val="12"/>
              </w:rPr>
              <w:t xml:space="preserve"> </w:t>
            </w:r>
            <w:r>
              <w:rPr>
                <w:sz w:val="19"/>
                <w:szCs w:val="19"/>
                <w:spacing w:val="-2"/>
              </w:rPr>
              <w:t>6031</w:t>
            </w:r>
          </w:p>
        </w:tc>
        <w:tc>
          <w:tcPr>
            <w:tcW w:w="729" w:type="dxa"/>
            <w:vAlign w:val="top"/>
          </w:tcPr>
          <w:p>
            <w:pPr>
              <w:pStyle w:val="TableText"/>
              <w:ind w:left="214"/>
              <w:spacing w:before="99" w:line="233" w:lineRule="auto"/>
              <w:rPr>
                <w:sz w:val="19"/>
                <w:szCs w:val="19"/>
              </w:rPr>
            </w:pPr>
            <w:r>
              <w:rPr>
                <w:sz w:val="19"/>
                <w:szCs w:val="19"/>
                <w:spacing w:val="-3"/>
              </w:rPr>
              <w:t>5.6</w:t>
            </w:r>
          </w:p>
        </w:tc>
        <w:tc>
          <w:tcPr>
            <w:tcW w:w="710" w:type="dxa"/>
            <w:vAlign w:val="top"/>
          </w:tcPr>
          <w:p>
            <w:pPr>
              <w:pStyle w:val="TableText"/>
              <w:ind w:left="205"/>
              <w:spacing w:before="95" w:line="234" w:lineRule="auto"/>
              <w:rPr>
                <w:sz w:val="19"/>
                <w:szCs w:val="19"/>
              </w:rPr>
            </w:pPr>
            <w:r>
              <w:rPr>
                <w:sz w:val="19"/>
                <w:szCs w:val="19"/>
                <w:spacing w:val="-4"/>
              </w:rPr>
              <w:t>士5</w:t>
            </w:r>
          </w:p>
        </w:tc>
        <w:tc>
          <w:tcPr>
            <w:tcW w:w="719" w:type="dxa"/>
            <w:vAlign w:val="top"/>
          </w:tcPr>
          <w:p>
            <w:pPr>
              <w:pStyle w:val="TableText"/>
              <w:ind w:left="205"/>
              <w:spacing w:before="95" w:line="234" w:lineRule="auto"/>
              <w:rPr>
                <w:sz w:val="19"/>
                <w:szCs w:val="19"/>
              </w:rPr>
            </w:pPr>
            <w:r>
              <w:rPr>
                <w:sz w:val="19"/>
                <w:szCs w:val="19"/>
                <w:spacing w:val="8"/>
              </w:rPr>
              <w:t>士5</w:t>
            </w:r>
          </w:p>
        </w:tc>
        <w:tc>
          <w:tcPr>
            <w:tcW w:w="729" w:type="dxa"/>
            <w:vAlign w:val="top"/>
          </w:tcPr>
          <w:p>
            <w:pPr>
              <w:pStyle w:val="TableText"/>
              <w:ind w:left="216"/>
              <w:spacing w:before="95" w:line="234" w:lineRule="auto"/>
              <w:rPr>
                <w:sz w:val="19"/>
                <w:szCs w:val="19"/>
              </w:rPr>
            </w:pPr>
            <w:r>
              <w:rPr>
                <w:sz w:val="19"/>
                <w:szCs w:val="19"/>
                <w:spacing w:val="-4"/>
              </w:rPr>
              <w:t>士5</w:t>
            </w:r>
          </w:p>
        </w:tc>
        <w:tc>
          <w:tcPr>
            <w:tcW w:w="719" w:type="dxa"/>
            <w:vAlign w:val="top"/>
          </w:tcPr>
          <w:p>
            <w:pPr>
              <w:pStyle w:val="TableText"/>
              <w:ind w:left="207"/>
              <w:spacing w:before="95" w:line="234" w:lineRule="auto"/>
              <w:rPr>
                <w:sz w:val="19"/>
                <w:szCs w:val="19"/>
              </w:rPr>
            </w:pPr>
            <w:r>
              <w:rPr>
                <w:sz w:val="19"/>
                <w:szCs w:val="19"/>
                <w:spacing w:val="8"/>
              </w:rPr>
              <w:t>士5</w:t>
            </w:r>
          </w:p>
        </w:tc>
        <w:tc>
          <w:tcPr>
            <w:tcW w:w="719" w:type="dxa"/>
            <w:vAlign w:val="top"/>
          </w:tcPr>
          <w:p>
            <w:pPr>
              <w:pStyle w:val="TableText"/>
              <w:ind w:left="208"/>
              <w:spacing w:before="95" w:line="234" w:lineRule="auto"/>
              <w:rPr>
                <w:sz w:val="19"/>
                <w:szCs w:val="19"/>
              </w:rPr>
            </w:pPr>
            <w:r>
              <w:rPr>
                <w:sz w:val="19"/>
                <w:szCs w:val="19"/>
                <w:spacing w:val="8"/>
              </w:rPr>
              <w:t>士5</w:t>
            </w:r>
          </w:p>
        </w:tc>
        <w:tc>
          <w:tcPr>
            <w:tcW w:w="744" w:type="dxa"/>
            <w:vAlign w:val="top"/>
          </w:tcPr>
          <w:p>
            <w:pPr>
              <w:pStyle w:val="TableText"/>
              <w:ind w:left="219"/>
              <w:spacing w:before="95" w:line="234" w:lineRule="auto"/>
              <w:rPr>
                <w:sz w:val="19"/>
                <w:szCs w:val="19"/>
              </w:rPr>
            </w:pPr>
            <w:r>
              <w:rPr>
                <w:sz w:val="19"/>
                <w:szCs w:val="19"/>
                <w:spacing w:val="8"/>
              </w:rPr>
              <w:t>士5</w:t>
            </w:r>
          </w:p>
        </w:tc>
      </w:tr>
      <w:tr>
        <w:trPr>
          <w:trHeight w:val="339" w:hRule="atLeast"/>
        </w:trPr>
        <w:tc>
          <w:tcPr>
            <w:tcW w:w="1993" w:type="dxa"/>
            <w:vAlign w:val="top"/>
          </w:tcPr>
          <w:p>
            <w:pPr>
              <w:pStyle w:val="TableText"/>
              <w:ind w:left="85"/>
              <w:spacing w:before="80" w:line="219" w:lineRule="auto"/>
              <w:rPr>
                <w:sz w:val="19"/>
                <w:szCs w:val="19"/>
              </w:rPr>
            </w:pPr>
            <w:r>
              <w:rPr>
                <w:sz w:val="19"/>
                <w:szCs w:val="19"/>
                <w:spacing w:val="2"/>
              </w:rPr>
              <w:t>拉伸强度，最小</w:t>
            </w:r>
          </w:p>
        </w:tc>
        <w:tc>
          <w:tcPr>
            <w:tcW w:w="729" w:type="dxa"/>
            <w:vAlign w:val="top"/>
          </w:tcPr>
          <w:p>
            <w:pPr>
              <w:pStyle w:val="TableText"/>
              <w:ind w:left="212"/>
              <w:spacing w:before="130" w:line="182" w:lineRule="auto"/>
              <w:rPr>
                <w:sz w:val="19"/>
                <w:szCs w:val="19"/>
              </w:rPr>
            </w:pPr>
            <w:r>
              <w:rPr>
                <w:sz w:val="19"/>
                <w:szCs w:val="19"/>
                <w:spacing w:val="-1"/>
              </w:rPr>
              <w:t>MPa</w:t>
            </w:r>
          </w:p>
        </w:tc>
        <w:tc>
          <w:tcPr>
            <w:tcW w:w="1439" w:type="dxa"/>
            <w:vAlign w:val="top"/>
          </w:tcPr>
          <w:p>
            <w:pPr>
              <w:pStyle w:val="TableText"/>
              <w:ind w:left="333"/>
              <w:spacing w:before="86" w:line="224" w:lineRule="auto"/>
              <w:rPr>
                <w:sz w:val="19"/>
                <w:szCs w:val="19"/>
              </w:rPr>
            </w:pPr>
            <w:r>
              <w:rPr>
                <w:sz w:val="19"/>
                <w:szCs w:val="19"/>
                <w:spacing w:val="-2"/>
              </w:rPr>
              <w:t>GB/T</w:t>
            </w:r>
            <w:r>
              <w:rPr>
                <w:sz w:val="19"/>
                <w:szCs w:val="19"/>
                <w:spacing w:val="11"/>
              </w:rPr>
              <w:t xml:space="preserve"> </w:t>
            </w:r>
            <w:r>
              <w:rPr>
                <w:sz w:val="19"/>
                <w:szCs w:val="19"/>
                <w:spacing w:val="-2"/>
              </w:rPr>
              <w:t>528</w:t>
            </w:r>
          </w:p>
        </w:tc>
        <w:tc>
          <w:tcPr>
            <w:tcW w:w="729" w:type="dxa"/>
            <w:vAlign w:val="top"/>
          </w:tcPr>
          <w:p>
            <w:pPr>
              <w:pStyle w:val="TableText"/>
              <w:ind w:left="214"/>
              <w:spacing w:before="99" w:line="223" w:lineRule="auto"/>
              <w:rPr>
                <w:sz w:val="19"/>
                <w:szCs w:val="19"/>
              </w:rPr>
            </w:pPr>
            <w:r>
              <w:rPr>
                <w:sz w:val="19"/>
                <w:szCs w:val="19"/>
                <w:spacing w:val="-3"/>
              </w:rPr>
              <w:t>5.7</w:t>
            </w:r>
          </w:p>
        </w:tc>
        <w:tc>
          <w:tcPr>
            <w:tcW w:w="710" w:type="dxa"/>
            <w:vAlign w:val="top"/>
          </w:tcPr>
          <w:p>
            <w:pPr>
              <w:pStyle w:val="TableText"/>
              <w:ind w:left="295"/>
              <w:spacing w:before="99" w:line="223" w:lineRule="auto"/>
              <w:rPr>
                <w:sz w:val="19"/>
                <w:szCs w:val="19"/>
              </w:rPr>
            </w:pPr>
            <w:r>
              <w:rPr>
                <w:sz w:val="19"/>
                <w:szCs w:val="19"/>
              </w:rPr>
              <w:t>9</w:t>
            </w:r>
          </w:p>
        </w:tc>
        <w:tc>
          <w:tcPr>
            <w:tcW w:w="719" w:type="dxa"/>
            <w:vAlign w:val="top"/>
          </w:tcPr>
          <w:p>
            <w:pPr>
              <w:pStyle w:val="TableText"/>
              <w:ind w:left="305"/>
              <w:spacing w:before="99" w:line="223" w:lineRule="auto"/>
              <w:rPr>
                <w:sz w:val="19"/>
                <w:szCs w:val="19"/>
              </w:rPr>
            </w:pPr>
            <w:r>
              <w:rPr>
                <w:sz w:val="19"/>
                <w:szCs w:val="19"/>
              </w:rPr>
              <w:t>9</w:t>
            </w:r>
          </w:p>
        </w:tc>
        <w:tc>
          <w:tcPr>
            <w:tcW w:w="729" w:type="dxa"/>
            <w:vAlign w:val="top"/>
          </w:tcPr>
          <w:p>
            <w:pPr>
              <w:pStyle w:val="TableText"/>
              <w:ind w:left="306"/>
              <w:spacing w:before="99" w:line="223" w:lineRule="auto"/>
              <w:rPr>
                <w:sz w:val="19"/>
                <w:szCs w:val="19"/>
              </w:rPr>
            </w:pPr>
            <w:r>
              <w:rPr>
                <w:sz w:val="19"/>
                <w:szCs w:val="19"/>
              </w:rPr>
              <w:t>9</w:t>
            </w:r>
          </w:p>
        </w:tc>
        <w:tc>
          <w:tcPr>
            <w:tcW w:w="719" w:type="dxa"/>
            <w:vAlign w:val="top"/>
          </w:tcPr>
          <w:p>
            <w:pPr>
              <w:pStyle w:val="TableText"/>
              <w:ind w:left="307"/>
              <w:spacing w:before="99" w:line="223" w:lineRule="auto"/>
              <w:rPr>
                <w:sz w:val="19"/>
                <w:szCs w:val="19"/>
              </w:rPr>
            </w:pPr>
            <w:r>
              <w:rPr>
                <w:sz w:val="19"/>
                <w:szCs w:val="19"/>
              </w:rPr>
              <w:t>9</w:t>
            </w:r>
          </w:p>
        </w:tc>
        <w:tc>
          <w:tcPr>
            <w:tcW w:w="719" w:type="dxa"/>
            <w:vAlign w:val="top"/>
          </w:tcPr>
          <w:p>
            <w:pPr>
              <w:pStyle w:val="TableText"/>
              <w:ind w:left="308"/>
              <w:spacing w:before="99" w:line="223" w:lineRule="auto"/>
              <w:rPr>
                <w:sz w:val="19"/>
                <w:szCs w:val="19"/>
              </w:rPr>
            </w:pPr>
            <w:r>
              <w:rPr>
                <w:sz w:val="19"/>
                <w:szCs w:val="19"/>
              </w:rPr>
              <w:t>9</w:t>
            </w:r>
          </w:p>
        </w:tc>
        <w:tc>
          <w:tcPr>
            <w:tcW w:w="744" w:type="dxa"/>
            <w:vAlign w:val="top"/>
          </w:tcPr>
          <w:p>
            <w:pPr>
              <w:pStyle w:val="TableText"/>
              <w:ind w:left="319"/>
              <w:spacing w:before="99" w:line="223" w:lineRule="auto"/>
              <w:rPr>
                <w:sz w:val="19"/>
                <w:szCs w:val="19"/>
              </w:rPr>
            </w:pPr>
            <w:r>
              <w:rPr>
                <w:sz w:val="19"/>
                <w:szCs w:val="19"/>
              </w:rPr>
              <w:t>9</w:t>
            </w:r>
          </w:p>
        </w:tc>
      </w:tr>
      <w:tr>
        <w:trPr>
          <w:trHeight w:val="360" w:hRule="atLeast"/>
        </w:trPr>
        <w:tc>
          <w:tcPr>
            <w:tcW w:w="1993" w:type="dxa"/>
            <w:vAlign w:val="top"/>
          </w:tcPr>
          <w:p>
            <w:pPr>
              <w:pStyle w:val="TableText"/>
              <w:ind w:left="85"/>
              <w:spacing w:before="91" w:line="219" w:lineRule="auto"/>
              <w:rPr>
                <w:sz w:val="19"/>
                <w:szCs w:val="19"/>
              </w:rPr>
            </w:pPr>
            <w:r>
              <w:rPr>
                <w:sz w:val="19"/>
                <w:szCs w:val="19"/>
                <w:spacing w:val="1"/>
              </w:rPr>
              <w:t>拉断伸长率，最小</w:t>
            </w:r>
          </w:p>
        </w:tc>
        <w:tc>
          <w:tcPr>
            <w:tcW w:w="729" w:type="dxa"/>
            <w:vAlign w:val="top"/>
          </w:tcPr>
          <w:p>
            <w:pPr>
              <w:pStyle w:val="TableText"/>
              <w:ind w:left="302"/>
              <w:spacing w:before="111" w:line="232" w:lineRule="auto"/>
              <w:rPr>
                <w:sz w:val="19"/>
                <w:szCs w:val="19"/>
              </w:rPr>
            </w:pPr>
            <w:r>
              <w:rPr>
                <w:sz w:val="19"/>
                <w:szCs w:val="19"/>
              </w:rPr>
              <w:t>%</w:t>
            </w:r>
          </w:p>
        </w:tc>
        <w:tc>
          <w:tcPr>
            <w:tcW w:w="1439" w:type="dxa"/>
            <w:vAlign w:val="top"/>
          </w:tcPr>
          <w:p>
            <w:pPr>
              <w:pStyle w:val="TableText"/>
              <w:ind w:left="373"/>
              <w:spacing w:before="97" w:line="224" w:lineRule="auto"/>
              <w:rPr>
                <w:sz w:val="19"/>
                <w:szCs w:val="19"/>
              </w:rPr>
            </w:pPr>
            <w:r>
              <w:rPr>
                <w:sz w:val="19"/>
                <w:szCs w:val="19"/>
                <w:spacing w:val="-1"/>
              </w:rPr>
              <w:t>GB/T528</w:t>
            </w:r>
          </w:p>
        </w:tc>
        <w:tc>
          <w:tcPr>
            <w:tcW w:w="729" w:type="dxa"/>
            <w:vAlign w:val="top"/>
          </w:tcPr>
          <w:p>
            <w:pPr>
              <w:pStyle w:val="TableText"/>
              <w:ind w:left="214"/>
              <w:spacing w:before="111" w:line="232" w:lineRule="auto"/>
              <w:rPr>
                <w:sz w:val="19"/>
                <w:szCs w:val="19"/>
              </w:rPr>
            </w:pPr>
            <w:r>
              <w:rPr>
                <w:sz w:val="19"/>
                <w:szCs w:val="19"/>
                <w:spacing w:val="-3"/>
              </w:rPr>
              <w:t>5.7</w:t>
            </w:r>
          </w:p>
        </w:tc>
        <w:tc>
          <w:tcPr>
            <w:tcW w:w="710" w:type="dxa"/>
            <w:vAlign w:val="top"/>
          </w:tcPr>
          <w:p>
            <w:pPr>
              <w:pStyle w:val="TableText"/>
              <w:ind w:left="205"/>
              <w:spacing w:before="111" w:line="232" w:lineRule="auto"/>
              <w:rPr>
                <w:sz w:val="19"/>
                <w:szCs w:val="19"/>
              </w:rPr>
            </w:pPr>
            <w:r>
              <w:rPr>
                <w:sz w:val="19"/>
                <w:szCs w:val="19"/>
                <w:spacing w:val="-2"/>
              </w:rPr>
              <w:t>400</w:t>
            </w:r>
          </w:p>
        </w:tc>
        <w:tc>
          <w:tcPr>
            <w:tcW w:w="719" w:type="dxa"/>
            <w:vAlign w:val="top"/>
          </w:tcPr>
          <w:p>
            <w:pPr>
              <w:pStyle w:val="TableText"/>
              <w:ind w:left="205"/>
              <w:spacing w:before="111" w:line="232" w:lineRule="auto"/>
              <w:rPr>
                <w:sz w:val="19"/>
                <w:szCs w:val="19"/>
              </w:rPr>
            </w:pPr>
            <w:r>
              <w:rPr>
                <w:sz w:val="19"/>
                <w:szCs w:val="19"/>
                <w:spacing w:val="-3"/>
              </w:rPr>
              <w:t>375</w:t>
            </w:r>
          </w:p>
        </w:tc>
        <w:tc>
          <w:tcPr>
            <w:tcW w:w="729" w:type="dxa"/>
            <w:vAlign w:val="top"/>
          </w:tcPr>
          <w:p>
            <w:pPr>
              <w:pStyle w:val="TableText"/>
              <w:ind w:left="216"/>
              <w:spacing w:before="111" w:line="232" w:lineRule="auto"/>
              <w:rPr>
                <w:sz w:val="19"/>
                <w:szCs w:val="19"/>
              </w:rPr>
            </w:pPr>
            <w:r>
              <w:rPr>
                <w:sz w:val="19"/>
                <w:szCs w:val="19"/>
                <w:spacing w:val="-3"/>
              </w:rPr>
              <w:t>300</w:t>
            </w:r>
          </w:p>
        </w:tc>
        <w:tc>
          <w:tcPr>
            <w:tcW w:w="719" w:type="dxa"/>
            <w:vAlign w:val="top"/>
          </w:tcPr>
          <w:p>
            <w:pPr>
              <w:pStyle w:val="TableText"/>
              <w:ind w:left="207"/>
              <w:spacing w:before="111" w:line="232" w:lineRule="auto"/>
              <w:rPr>
                <w:sz w:val="19"/>
                <w:szCs w:val="19"/>
              </w:rPr>
            </w:pPr>
            <w:r>
              <w:rPr>
                <w:sz w:val="19"/>
                <w:szCs w:val="19"/>
                <w:spacing w:val="-3"/>
              </w:rPr>
              <w:t>200</w:t>
            </w:r>
          </w:p>
        </w:tc>
        <w:tc>
          <w:tcPr>
            <w:tcW w:w="719" w:type="dxa"/>
            <w:vAlign w:val="top"/>
          </w:tcPr>
          <w:p>
            <w:pPr>
              <w:pStyle w:val="TableText"/>
              <w:ind w:left="208"/>
              <w:spacing w:before="111" w:line="232" w:lineRule="auto"/>
              <w:rPr>
                <w:sz w:val="19"/>
                <w:szCs w:val="19"/>
              </w:rPr>
            </w:pPr>
            <w:r>
              <w:rPr>
                <w:sz w:val="19"/>
                <w:szCs w:val="19"/>
                <w:spacing w:val="-5"/>
              </w:rPr>
              <w:t>125</w:t>
            </w:r>
          </w:p>
        </w:tc>
        <w:tc>
          <w:tcPr>
            <w:tcW w:w="744" w:type="dxa"/>
            <w:vAlign w:val="top"/>
          </w:tcPr>
          <w:p>
            <w:pPr>
              <w:pStyle w:val="TableText"/>
              <w:ind w:left="219"/>
              <w:spacing w:before="111" w:line="232" w:lineRule="auto"/>
              <w:rPr>
                <w:sz w:val="19"/>
                <w:szCs w:val="19"/>
              </w:rPr>
            </w:pPr>
            <w:r>
              <w:rPr>
                <w:sz w:val="19"/>
                <w:szCs w:val="19"/>
                <w:spacing w:val="-5"/>
              </w:rPr>
              <w:t>100</w:t>
            </w:r>
          </w:p>
        </w:tc>
      </w:tr>
      <w:tr>
        <w:trPr>
          <w:trHeight w:val="1208" w:hRule="atLeast"/>
        </w:trPr>
        <w:tc>
          <w:tcPr>
            <w:tcW w:w="1993" w:type="dxa"/>
            <w:vAlign w:val="top"/>
          </w:tcPr>
          <w:p>
            <w:pPr>
              <w:pStyle w:val="TableText"/>
              <w:ind w:left="85" w:right="196"/>
              <w:spacing w:before="80" w:line="271" w:lineRule="auto"/>
              <w:rPr>
                <w:sz w:val="19"/>
                <w:szCs w:val="19"/>
              </w:rPr>
            </w:pPr>
            <w:r>
              <w:rPr>
                <w:sz w:val="19"/>
                <w:szCs w:val="19"/>
                <w:spacing w:val="-1"/>
              </w:rPr>
              <w:t>压缩永久变形，最大</w:t>
            </w:r>
            <w:r>
              <w:rPr>
                <w:sz w:val="19"/>
                <w:szCs w:val="19"/>
              </w:rPr>
              <w:t xml:space="preserve"> </w:t>
            </w:r>
            <w:r>
              <w:rPr>
                <w:sz w:val="19"/>
                <w:szCs w:val="19"/>
                <w:spacing w:val="-2"/>
              </w:rPr>
              <w:t>23℃,72h</w:t>
            </w:r>
          </w:p>
          <w:p>
            <w:pPr>
              <w:pStyle w:val="TableText"/>
              <w:ind w:left="85" w:right="1048"/>
              <w:spacing w:before="20" w:line="262" w:lineRule="auto"/>
              <w:rPr>
                <w:sz w:val="19"/>
                <w:szCs w:val="19"/>
              </w:rPr>
            </w:pPr>
            <w:r>
              <w:rPr>
                <w:sz w:val="19"/>
                <w:szCs w:val="19"/>
                <w:spacing w:val="-2"/>
              </w:rPr>
              <w:t>70℃,24h</w:t>
            </w:r>
            <w:r>
              <w:rPr>
                <w:sz w:val="19"/>
                <w:szCs w:val="19"/>
              </w:rPr>
              <w:t xml:space="preserve">  </w:t>
            </w:r>
            <w:r>
              <w:rPr>
                <w:sz w:val="19"/>
                <w:szCs w:val="19"/>
                <w:spacing w:val="-1"/>
              </w:rPr>
              <w:t>-10℃,72h</w:t>
            </w:r>
          </w:p>
        </w:tc>
        <w:tc>
          <w:tcPr>
            <w:tcW w:w="729" w:type="dxa"/>
            <w:vAlign w:val="top"/>
            <w:textDirection w:val="tbRlV"/>
          </w:tcPr>
          <w:p>
            <w:pPr>
              <w:spacing w:line="247" w:lineRule="auto"/>
              <w:rPr>
                <w:rFonts w:ascii="Arial"/>
                <w:sz w:val="21"/>
              </w:rPr>
            </w:pPr>
            <w:r/>
          </w:p>
          <w:p>
            <w:pPr>
              <w:pStyle w:val="TableText"/>
              <w:ind w:left="170"/>
              <w:spacing w:before="64" w:line="146" w:lineRule="exact"/>
              <w:rPr>
                <w:sz w:val="19"/>
                <w:szCs w:val="19"/>
              </w:rPr>
            </w:pPr>
            <w:r>
              <w:rPr>
                <w:sz w:val="19"/>
                <w:szCs w:val="19"/>
                <w:spacing w:val="47"/>
                <w:w w:val="125"/>
                <w:position w:val="-3"/>
              </w:rPr>
              <w:t>% %</w:t>
            </w:r>
            <w:r>
              <w:rPr>
                <w:sz w:val="19"/>
                <w:szCs w:val="19"/>
                <w:spacing w:val="74"/>
                <w:position w:val="-3"/>
              </w:rPr>
              <w:t xml:space="preserve"> </w:t>
            </w:r>
            <w:r>
              <w:rPr>
                <w:sz w:val="19"/>
                <w:szCs w:val="19"/>
                <w:spacing w:val="47"/>
                <w:w w:val="125"/>
                <w:position w:val="-3"/>
              </w:rPr>
              <w:t>%</w:t>
            </w:r>
          </w:p>
        </w:tc>
        <w:tc>
          <w:tcPr>
            <w:tcW w:w="1439" w:type="dxa"/>
            <w:vAlign w:val="top"/>
          </w:tcPr>
          <w:p>
            <w:pPr>
              <w:spacing w:line="303" w:lineRule="auto"/>
              <w:rPr>
                <w:rFonts w:ascii="Arial"/>
                <w:sz w:val="21"/>
              </w:rPr>
            </w:pPr>
            <w:r/>
          </w:p>
          <w:p>
            <w:pPr>
              <w:pStyle w:val="TableText"/>
              <w:spacing w:before="62" w:line="224" w:lineRule="auto"/>
              <w:jc w:val="right"/>
              <w:rPr>
                <w:sz w:val="19"/>
                <w:szCs w:val="19"/>
              </w:rPr>
            </w:pPr>
            <w:r>
              <w:rPr>
                <w:sz w:val="19"/>
                <w:szCs w:val="19"/>
                <w:spacing w:val="-14"/>
              </w:rPr>
              <w:t>G</w:t>
            </w:r>
            <w:r>
              <w:rPr>
                <w:sz w:val="19"/>
                <w:szCs w:val="19"/>
                <w:spacing w:val="-13"/>
              </w:rPr>
              <w:t>B/T 7759.1—201</w:t>
            </w:r>
            <w:r>
              <w:rPr>
                <w:sz w:val="19"/>
                <w:szCs w:val="19"/>
                <w:spacing w:val="-12"/>
              </w:rPr>
              <w:t>5</w:t>
            </w:r>
          </w:p>
          <w:p>
            <w:pPr>
              <w:pStyle w:val="TableText"/>
              <w:ind w:left="182" w:hanging="169"/>
              <w:spacing w:before="58" w:line="263" w:lineRule="auto"/>
              <w:rPr>
                <w:sz w:val="19"/>
                <w:szCs w:val="19"/>
              </w:rPr>
            </w:pPr>
            <w:r>
              <w:rPr>
                <w:sz w:val="19"/>
                <w:szCs w:val="19"/>
                <w:spacing w:val="-12"/>
              </w:rPr>
              <w:t>GB/T 7759.1--2015</w:t>
            </w:r>
            <w:r>
              <w:rPr>
                <w:sz w:val="19"/>
                <w:szCs w:val="19"/>
                <w:spacing w:val="3"/>
              </w:rPr>
              <w:t xml:space="preserve"> </w:t>
            </w:r>
            <w:r>
              <w:rPr>
                <w:sz w:val="19"/>
                <w:szCs w:val="19"/>
                <w:spacing w:val="-2"/>
              </w:rPr>
              <w:t>GB/T</w:t>
            </w:r>
            <w:r>
              <w:rPr>
                <w:sz w:val="19"/>
                <w:szCs w:val="19"/>
                <w:spacing w:val="34"/>
              </w:rPr>
              <w:t xml:space="preserve"> </w:t>
            </w:r>
            <w:r>
              <w:rPr>
                <w:sz w:val="19"/>
                <w:szCs w:val="19"/>
                <w:spacing w:val="-2"/>
              </w:rPr>
              <w:t>7759.2</w:t>
            </w:r>
          </w:p>
        </w:tc>
        <w:tc>
          <w:tcPr>
            <w:tcW w:w="729" w:type="dxa"/>
            <w:vAlign w:val="top"/>
          </w:tcPr>
          <w:p>
            <w:pPr>
              <w:spacing w:line="316" w:lineRule="auto"/>
              <w:rPr>
                <w:rFonts w:ascii="Arial"/>
                <w:sz w:val="21"/>
              </w:rPr>
            </w:pPr>
            <w:r/>
          </w:p>
          <w:p>
            <w:pPr>
              <w:pStyle w:val="TableText"/>
              <w:ind w:left="114"/>
              <w:spacing w:before="62" w:line="239" w:lineRule="auto"/>
              <w:rPr>
                <w:sz w:val="19"/>
                <w:szCs w:val="19"/>
              </w:rPr>
            </w:pPr>
            <w:r>
              <w:rPr>
                <w:sz w:val="19"/>
                <w:szCs w:val="19"/>
                <w:spacing w:val="-2"/>
              </w:rPr>
              <w:t>5.8.2</w:t>
            </w:r>
          </w:p>
          <w:p>
            <w:pPr>
              <w:pStyle w:val="TableText"/>
              <w:ind w:left="114"/>
              <w:spacing w:before="44" w:line="239" w:lineRule="auto"/>
              <w:rPr>
                <w:sz w:val="19"/>
                <w:szCs w:val="19"/>
              </w:rPr>
            </w:pPr>
            <w:r>
              <w:rPr>
                <w:sz w:val="19"/>
                <w:szCs w:val="19"/>
                <w:spacing w:val="-2"/>
              </w:rPr>
              <w:t>5.8.2</w:t>
            </w:r>
          </w:p>
          <w:p>
            <w:pPr>
              <w:pStyle w:val="TableText"/>
              <w:ind w:left="114"/>
              <w:spacing w:before="44" w:line="230" w:lineRule="auto"/>
              <w:rPr>
                <w:sz w:val="19"/>
                <w:szCs w:val="19"/>
              </w:rPr>
            </w:pPr>
            <w:r>
              <w:rPr>
                <w:sz w:val="19"/>
                <w:szCs w:val="19"/>
                <w:spacing w:val="-2"/>
              </w:rPr>
              <w:t>5.8.3</w:t>
            </w:r>
          </w:p>
        </w:tc>
        <w:tc>
          <w:tcPr>
            <w:tcW w:w="710" w:type="dxa"/>
            <w:vAlign w:val="top"/>
          </w:tcPr>
          <w:p>
            <w:pPr>
              <w:spacing w:line="317" w:lineRule="auto"/>
              <w:rPr>
                <w:rFonts w:ascii="Arial"/>
                <w:sz w:val="21"/>
              </w:rPr>
            </w:pPr>
            <w:r/>
          </w:p>
          <w:p>
            <w:pPr>
              <w:pStyle w:val="TableText"/>
              <w:ind w:left="255"/>
              <w:spacing w:before="61" w:line="241" w:lineRule="auto"/>
              <w:rPr>
                <w:sz w:val="19"/>
                <w:szCs w:val="19"/>
              </w:rPr>
            </w:pPr>
            <w:r>
              <w:rPr>
                <w:sz w:val="19"/>
                <w:szCs w:val="19"/>
                <w:spacing w:val="-6"/>
              </w:rPr>
              <w:t>12</w:t>
            </w:r>
          </w:p>
          <w:p>
            <w:pPr>
              <w:pStyle w:val="TableText"/>
              <w:ind w:left="255"/>
              <w:spacing w:before="41"/>
              <w:rPr>
                <w:sz w:val="19"/>
                <w:szCs w:val="19"/>
              </w:rPr>
            </w:pPr>
            <w:r>
              <w:rPr>
                <w:sz w:val="19"/>
                <w:szCs w:val="19"/>
                <w:spacing w:val="-3"/>
              </w:rPr>
              <w:t>20</w:t>
            </w:r>
          </w:p>
          <w:p>
            <w:pPr>
              <w:pStyle w:val="TableText"/>
              <w:ind w:left="255"/>
              <w:spacing w:before="43" w:line="230" w:lineRule="auto"/>
              <w:rPr>
                <w:sz w:val="19"/>
                <w:szCs w:val="19"/>
              </w:rPr>
            </w:pPr>
            <w:r>
              <w:rPr>
                <w:sz w:val="19"/>
                <w:szCs w:val="19"/>
                <w:spacing w:val="-2"/>
              </w:rPr>
              <w:t>40</w:t>
            </w:r>
          </w:p>
        </w:tc>
        <w:tc>
          <w:tcPr>
            <w:tcW w:w="719" w:type="dxa"/>
            <w:vAlign w:val="top"/>
          </w:tcPr>
          <w:p>
            <w:pPr>
              <w:spacing w:line="317" w:lineRule="auto"/>
              <w:rPr>
                <w:rFonts w:ascii="Arial"/>
                <w:sz w:val="21"/>
              </w:rPr>
            </w:pPr>
            <w:r/>
          </w:p>
          <w:p>
            <w:pPr>
              <w:pStyle w:val="TableText"/>
              <w:ind w:left="255"/>
              <w:spacing w:before="61" w:line="241" w:lineRule="auto"/>
              <w:rPr>
                <w:sz w:val="19"/>
                <w:szCs w:val="19"/>
              </w:rPr>
            </w:pPr>
            <w:r>
              <w:rPr>
                <w:sz w:val="19"/>
                <w:szCs w:val="19"/>
                <w:spacing w:val="-6"/>
              </w:rPr>
              <w:t>12</w:t>
            </w:r>
          </w:p>
          <w:p>
            <w:pPr>
              <w:pStyle w:val="TableText"/>
              <w:ind w:left="255"/>
              <w:spacing w:before="41"/>
              <w:rPr>
                <w:sz w:val="19"/>
                <w:szCs w:val="19"/>
              </w:rPr>
            </w:pPr>
            <w:r>
              <w:rPr>
                <w:sz w:val="19"/>
                <w:szCs w:val="19"/>
                <w:spacing w:val="-3"/>
              </w:rPr>
              <w:t>20</w:t>
            </w:r>
          </w:p>
          <w:p>
            <w:pPr>
              <w:pStyle w:val="TableText"/>
              <w:ind w:left="255"/>
              <w:spacing w:before="43" w:line="230" w:lineRule="auto"/>
              <w:rPr>
                <w:sz w:val="19"/>
                <w:szCs w:val="19"/>
              </w:rPr>
            </w:pPr>
            <w:r>
              <w:rPr>
                <w:sz w:val="19"/>
                <w:szCs w:val="19"/>
                <w:spacing w:val="-2"/>
              </w:rPr>
              <w:t>40</w:t>
            </w:r>
          </w:p>
        </w:tc>
        <w:tc>
          <w:tcPr>
            <w:tcW w:w="729" w:type="dxa"/>
            <w:vAlign w:val="top"/>
          </w:tcPr>
          <w:p>
            <w:pPr>
              <w:spacing w:line="317" w:lineRule="auto"/>
              <w:rPr>
                <w:rFonts w:ascii="Arial"/>
                <w:sz w:val="21"/>
              </w:rPr>
            </w:pPr>
            <w:r/>
          </w:p>
          <w:p>
            <w:pPr>
              <w:pStyle w:val="TableText"/>
              <w:ind w:left="266"/>
              <w:spacing w:before="61" w:line="241" w:lineRule="auto"/>
              <w:rPr>
                <w:sz w:val="19"/>
                <w:szCs w:val="19"/>
              </w:rPr>
            </w:pPr>
            <w:r>
              <w:rPr>
                <w:sz w:val="19"/>
                <w:szCs w:val="19"/>
                <w:spacing w:val="-6"/>
              </w:rPr>
              <w:t>12</w:t>
            </w:r>
          </w:p>
          <w:p>
            <w:pPr>
              <w:pStyle w:val="TableText"/>
              <w:ind w:left="266"/>
              <w:spacing w:before="61"/>
              <w:rPr>
                <w:sz w:val="19"/>
                <w:szCs w:val="19"/>
              </w:rPr>
            </w:pPr>
            <w:r>
              <w:rPr>
                <w:sz w:val="19"/>
                <w:szCs w:val="19"/>
                <w:spacing w:val="-3"/>
              </w:rPr>
              <w:t>20</w:t>
            </w:r>
          </w:p>
          <w:p>
            <w:pPr>
              <w:pStyle w:val="TableText"/>
              <w:ind w:left="266"/>
              <w:spacing w:before="33" w:line="221" w:lineRule="auto"/>
              <w:rPr>
                <w:sz w:val="19"/>
                <w:szCs w:val="19"/>
              </w:rPr>
            </w:pPr>
            <w:r>
              <w:rPr>
                <w:sz w:val="19"/>
                <w:szCs w:val="19"/>
                <w:spacing w:val="-3"/>
              </w:rPr>
              <w:t>50</w:t>
            </w:r>
          </w:p>
        </w:tc>
        <w:tc>
          <w:tcPr>
            <w:tcW w:w="719" w:type="dxa"/>
            <w:vAlign w:val="top"/>
          </w:tcPr>
          <w:p>
            <w:pPr>
              <w:spacing w:line="316" w:lineRule="auto"/>
              <w:rPr>
                <w:rFonts w:ascii="Arial"/>
                <w:sz w:val="21"/>
              </w:rPr>
            </w:pPr>
            <w:r/>
          </w:p>
          <w:p>
            <w:pPr>
              <w:pStyle w:val="TableText"/>
              <w:ind w:left="256"/>
              <w:spacing w:before="62"/>
              <w:rPr>
                <w:sz w:val="19"/>
                <w:szCs w:val="19"/>
              </w:rPr>
            </w:pPr>
            <w:r>
              <w:rPr>
                <w:sz w:val="19"/>
                <w:szCs w:val="19"/>
                <w:spacing w:val="-6"/>
              </w:rPr>
              <w:t>15</w:t>
            </w:r>
          </w:p>
          <w:p>
            <w:pPr>
              <w:pStyle w:val="TableText"/>
              <w:ind w:left="256"/>
              <w:spacing w:before="32"/>
              <w:rPr>
                <w:sz w:val="19"/>
                <w:szCs w:val="19"/>
              </w:rPr>
            </w:pPr>
            <w:r>
              <w:rPr>
                <w:sz w:val="19"/>
                <w:szCs w:val="19"/>
                <w:spacing w:val="-3"/>
              </w:rPr>
              <w:t>20</w:t>
            </w:r>
          </w:p>
          <w:p>
            <w:pPr>
              <w:pStyle w:val="TableText"/>
              <w:ind w:left="256"/>
              <w:spacing w:before="54" w:line="230" w:lineRule="auto"/>
              <w:rPr>
                <w:sz w:val="19"/>
                <w:szCs w:val="19"/>
              </w:rPr>
            </w:pPr>
            <w:r>
              <w:rPr>
                <w:sz w:val="19"/>
                <w:szCs w:val="19"/>
                <w:spacing w:val="-3"/>
              </w:rPr>
              <w:t>50</w:t>
            </w:r>
          </w:p>
        </w:tc>
        <w:tc>
          <w:tcPr>
            <w:tcW w:w="719" w:type="dxa"/>
            <w:vAlign w:val="top"/>
          </w:tcPr>
          <w:p>
            <w:pPr>
              <w:spacing w:line="316" w:lineRule="auto"/>
              <w:rPr>
                <w:rFonts w:ascii="Arial"/>
                <w:sz w:val="21"/>
              </w:rPr>
            </w:pPr>
            <w:r/>
          </w:p>
          <w:p>
            <w:pPr>
              <w:pStyle w:val="TableText"/>
              <w:ind w:left="258"/>
              <w:spacing w:before="62"/>
              <w:rPr>
                <w:sz w:val="19"/>
                <w:szCs w:val="19"/>
              </w:rPr>
            </w:pPr>
            <w:r>
              <w:rPr>
                <w:sz w:val="19"/>
                <w:szCs w:val="19"/>
                <w:spacing w:val="-6"/>
              </w:rPr>
              <w:t>15</w:t>
            </w:r>
          </w:p>
          <w:p>
            <w:pPr>
              <w:pStyle w:val="TableText"/>
              <w:ind w:left="258"/>
              <w:spacing w:before="42"/>
              <w:rPr>
                <w:sz w:val="19"/>
                <w:szCs w:val="19"/>
              </w:rPr>
            </w:pPr>
            <w:r>
              <w:rPr>
                <w:sz w:val="19"/>
                <w:szCs w:val="19"/>
                <w:spacing w:val="-3"/>
              </w:rPr>
              <w:t>20</w:t>
            </w:r>
          </w:p>
          <w:p>
            <w:pPr>
              <w:pStyle w:val="TableText"/>
              <w:ind w:left="258"/>
              <w:spacing w:before="32"/>
              <w:rPr>
                <w:sz w:val="19"/>
                <w:szCs w:val="19"/>
              </w:rPr>
            </w:pPr>
            <w:r>
              <w:rPr>
                <w:sz w:val="19"/>
                <w:szCs w:val="19"/>
                <w:spacing w:val="-3"/>
              </w:rPr>
              <w:t>60</w:t>
            </w:r>
          </w:p>
        </w:tc>
        <w:tc>
          <w:tcPr>
            <w:tcW w:w="744" w:type="dxa"/>
            <w:vAlign w:val="top"/>
          </w:tcPr>
          <w:p>
            <w:pPr>
              <w:spacing w:line="326" w:lineRule="auto"/>
              <w:rPr>
                <w:rFonts w:ascii="Arial"/>
                <w:sz w:val="21"/>
              </w:rPr>
            </w:pPr>
            <w:r/>
          </w:p>
          <w:p>
            <w:pPr>
              <w:pStyle w:val="TableText"/>
              <w:ind w:left="269"/>
              <w:spacing w:before="62"/>
              <w:rPr>
                <w:sz w:val="19"/>
                <w:szCs w:val="19"/>
              </w:rPr>
            </w:pPr>
            <w:r>
              <w:rPr>
                <w:sz w:val="19"/>
                <w:szCs w:val="19"/>
                <w:spacing w:val="-6"/>
              </w:rPr>
              <w:t>15</w:t>
            </w:r>
          </w:p>
          <w:p>
            <w:pPr>
              <w:pStyle w:val="TableText"/>
              <w:ind w:left="269"/>
              <w:spacing w:before="33"/>
              <w:rPr>
                <w:sz w:val="19"/>
                <w:szCs w:val="19"/>
              </w:rPr>
            </w:pPr>
            <w:r>
              <w:rPr>
                <w:sz w:val="19"/>
                <w:szCs w:val="19"/>
                <w:spacing w:val="-3"/>
              </w:rPr>
              <w:t>20</w:t>
            </w:r>
          </w:p>
          <w:p>
            <w:pPr>
              <w:pStyle w:val="TableText"/>
              <w:ind w:left="269"/>
              <w:spacing w:before="32"/>
              <w:rPr>
                <w:sz w:val="19"/>
                <w:szCs w:val="19"/>
              </w:rPr>
            </w:pPr>
            <w:r>
              <w:rPr>
                <w:sz w:val="19"/>
                <w:szCs w:val="19"/>
                <w:spacing w:val="-3"/>
              </w:rPr>
              <w:t>60</w:t>
            </w:r>
          </w:p>
        </w:tc>
      </w:tr>
      <w:tr>
        <w:trPr>
          <w:trHeight w:val="1777" w:hRule="atLeast"/>
        </w:trPr>
        <w:tc>
          <w:tcPr>
            <w:tcW w:w="1993" w:type="dxa"/>
            <w:vAlign w:val="top"/>
          </w:tcPr>
          <w:p>
            <w:pPr>
              <w:spacing w:line="287" w:lineRule="auto"/>
              <w:rPr>
                <w:rFonts w:ascii="Arial"/>
                <w:sz w:val="21"/>
              </w:rPr>
            </w:pPr>
            <w:r/>
          </w:p>
          <w:p>
            <w:pPr>
              <w:pStyle w:val="TableText"/>
              <w:ind w:left="85" w:right="29" w:hanging="20"/>
              <w:spacing w:before="62" w:line="278" w:lineRule="auto"/>
              <w:rPr>
                <w:sz w:val="19"/>
                <w:szCs w:val="19"/>
              </w:rPr>
            </w:pPr>
            <w:r>
              <w:rPr>
                <w:sz w:val="19"/>
                <w:szCs w:val="19"/>
                <w:spacing w:val="-1"/>
              </w:rPr>
              <w:t>热空气老化，70℃,7 d</w:t>
            </w:r>
            <w:r>
              <w:rPr>
                <w:sz w:val="19"/>
                <w:szCs w:val="19"/>
              </w:rPr>
              <w:t xml:space="preserve"> </w:t>
            </w:r>
            <w:r>
              <w:rPr>
                <w:sz w:val="19"/>
                <w:szCs w:val="19"/>
                <w:spacing w:val="-2"/>
              </w:rPr>
              <w:t>硬度变化</w:t>
            </w:r>
          </w:p>
          <w:p>
            <w:pPr>
              <w:pStyle w:val="TableText"/>
              <w:ind w:left="85" w:right="6"/>
              <w:spacing w:line="303" w:lineRule="auto"/>
              <w:rPr>
                <w:sz w:val="19"/>
                <w:szCs w:val="19"/>
              </w:rPr>
            </w:pPr>
            <w:r>
              <w:rPr>
                <w:sz w:val="19"/>
                <w:szCs w:val="19"/>
                <w:spacing w:val="-1"/>
              </w:rPr>
              <w:t>拉伸强度变化率，最大</w:t>
            </w:r>
            <w:r>
              <w:rPr>
                <w:sz w:val="19"/>
                <w:szCs w:val="19"/>
              </w:rPr>
              <w:t xml:space="preserve"> </w:t>
            </w:r>
            <w:r>
              <w:rPr>
                <w:sz w:val="19"/>
                <w:szCs w:val="19"/>
                <w:spacing w:val="-1"/>
              </w:rPr>
              <w:t>拉断伸长率变化率</w:t>
            </w:r>
          </w:p>
        </w:tc>
        <w:tc>
          <w:tcPr>
            <w:tcW w:w="729" w:type="dxa"/>
            <w:vAlign w:val="top"/>
          </w:tcPr>
          <w:p>
            <w:pPr>
              <w:spacing w:line="319" w:lineRule="auto"/>
              <w:rPr>
                <w:rFonts w:ascii="Arial"/>
                <w:sz w:val="21"/>
              </w:rPr>
            </w:pPr>
            <w:r/>
          </w:p>
          <w:p>
            <w:pPr>
              <w:spacing w:line="319" w:lineRule="auto"/>
              <w:rPr>
                <w:rFonts w:ascii="Arial"/>
                <w:sz w:val="21"/>
              </w:rPr>
            </w:pPr>
            <w:r/>
          </w:p>
          <w:p>
            <w:pPr>
              <w:pStyle w:val="TableText"/>
              <w:ind w:left="161"/>
              <w:spacing w:before="61" w:line="182" w:lineRule="auto"/>
              <w:rPr>
                <w:sz w:val="19"/>
                <w:szCs w:val="19"/>
              </w:rPr>
            </w:pPr>
            <w:r>
              <w:rPr>
                <w:sz w:val="19"/>
                <w:szCs w:val="19"/>
                <w:spacing w:val="-5"/>
              </w:rPr>
              <w:t>IRHD</w:t>
            </w:r>
          </w:p>
          <w:p>
            <w:pPr>
              <w:pStyle w:val="TableText"/>
              <w:ind w:left="302"/>
              <w:spacing w:before="51"/>
              <w:rPr>
                <w:sz w:val="19"/>
                <w:szCs w:val="19"/>
              </w:rPr>
            </w:pPr>
            <w:r>
              <w:rPr>
                <w:sz w:val="19"/>
                <w:szCs w:val="19"/>
              </w:rPr>
              <w:t>%</w:t>
            </w:r>
          </w:p>
          <w:p>
            <w:pPr>
              <w:pStyle w:val="TableText"/>
              <w:ind w:left="302"/>
              <w:spacing w:before="22"/>
              <w:rPr>
                <w:sz w:val="19"/>
                <w:szCs w:val="19"/>
              </w:rPr>
            </w:pPr>
            <w:r>
              <w:rPr>
                <w:sz w:val="19"/>
                <w:szCs w:val="19"/>
              </w:rPr>
              <w:t>%</w:t>
            </w:r>
          </w:p>
        </w:tc>
        <w:tc>
          <w:tcPr>
            <w:tcW w:w="1439" w:type="dxa"/>
            <w:vAlign w:val="top"/>
          </w:tcPr>
          <w:p>
            <w:pPr>
              <w:spacing w:line="445" w:lineRule="auto"/>
              <w:rPr>
                <w:rFonts w:ascii="Arial"/>
                <w:sz w:val="21"/>
              </w:rPr>
            </w:pPr>
            <w:r/>
          </w:p>
          <w:p>
            <w:pPr>
              <w:pStyle w:val="TableText"/>
              <w:ind w:left="457" w:hanging="444"/>
              <w:spacing w:before="62" w:line="289" w:lineRule="auto"/>
              <w:rPr>
                <w:sz w:val="19"/>
                <w:szCs w:val="19"/>
              </w:rPr>
            </w:pPr>
            <w:r>
              <w:rPr>
                <w:sz w:val="19"/>
                <w:szCs w:val="19"/>
                <w:spacing w:val="-7"/>
              </w:rPr>
              <w:t>GB/T 3512—2014,</w:t>
            </w:r>
            <w:r>
              <w:rPr>
                <w:sz w:val="19"/>
                <w:szCs w:val="19"/>
              </w:rPr>
              <w:t xml:space="preserve"> </w:t>
            </w:r>
            <w:r>
              <w:rPr>
                <w:sz w:val="19"/>
                <w:szCs w:val="19"/>
                <w:spacing w:val="-7"/>
              </w:rPr>
              <w:t>方法A</w:t>
            </w:r>
          </w:p>
        </w:tc>
        <w:tc>
          <w:tcPr>
            <w:tcW w:w="729"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214"/>
              <w:spacing w:before="61" w:line="239" w:lineRule="auto"/>
              <w:rPr>
                <w:sz w:val="19"/>
                <w:szCs w:val="19"/>
              </w:rPr>
            </w:pPr>
            <w:r>
              <w:rPr>
                <w:sz w:val="19"/>
                <w:szCs w:val="19"/>
                <w:spacing w:val="-3"/>
              </w:rPr>
              <w:t>5.9</w:t>
            </w:r>
          </w:p>
        </w:tc>
        <w:tc>
          <w:tcPr>
            <w:tcW w:w="710" w:type="dxa"/>
            <w:vAlign w:val="top"/>
          </w:tcPr>
          <w:p>
            <w:pPr>
              <w:spacing w:line="248" w:lineRule="auto"/>
              <w:rPr>
                <w:rFonts w:ascii="Arial"/>
                <w:sz w:val="21"/>
              </w:rPr>
            </w:pPr>
            <w:r/>
          </w:p>
          <w:p>
            <w:pPr>
              <w:spacing w:line="249" w:lineRule="auto"/>
              <w:rPr>
                <w:rFonts w:ascii="Arial"/>
                <w:sz w:val="21"/>
              </w:rPr>
            </w:pPr>
            <w:r/>
          </w:p>
          <w:p>
            <w:pPr>
              <w:pStyle w:val="TableText"/>
              <w:ind w:left="105"/>
              <w:spacing w:before="62"/>
              <w:rPr>
                <w:sz w:val="19"/>
                <w:szCs w:val="19"/>
              </w:rPr>
            </w:pPr>
            <w:r>
              <w:rPr>
                <w:sz w:val="19"/>
                <w:szCs w:val="19"/>
                <w:spacing w:val="-14"/>
              </w:rPr>
              <w:t>+8~—5</w:t>
            </w:r>
          </w:p>
          <w:p>
            <w:pPr>
              <w:pStyle w:val="TableText"/>
              <w:ind w:left="205"/>
              <w:spacing w:before="22"/>
              <w:rPr>
                <w:sz w:val="19"/>
                <w:szCs w:val="19"/>
              </w:rPr>
            </w:pPr>
            <w:r>
              <w:rPr>
                <w:sz w:val="19"/>
                <w:szCs w:val="19"/>
                <w:spacing w:val="-2"/>
              </w:rPr>
              <w:t>-20</w:t>
            </w:r>
          </w:p>
          <w:p>
            <w:pPr>
              <w:pStyle w:val="TableText"/>
              <w:ind w:left="155"/>
              <w:spacing w:before="23"/>
              <w:rPr>
                <w:sz w:val="19"/>
                <w:szCs w:val="19"/>
              </w:rPr>
            </w:pPr>
            <w:r>
              <w:rPr>
                <w:sz w:val="19"/>
                <w:szCs w:val="19"/>
                <w:spacing w:val="-2"/>
              </w:rPr>
              <w:t>+10~</w:t>
            </w:r>
          </w:p>
          <w:p>
            <w:pPr>
              <w:pStyle w:val="TableText"/>
              <w:ind w:left="255"/>
              <w:spacing w:before="52"/>
              <w:rPr>
                <w:sz w:val="19"/>
                <w:szCs w:val="19"/>
              </w:rPr>
            </w:pPr>
            <w:r>
              <w:rPr>
                <w:sz w:val="19"/>
                <w:szCs w:val="19"/>
                <w:spacing w:val="-3"/>
              </w:rPr>
              <w:t>30</w:t>
            </w:r>
          </w:p>
        </w:tc>
        <w:tc>
          <w:tcPr>
            <w:tcW w:w="719" w:type="dxa"/>
            <w:vAlign w:val="top"/>
          </w:tcPr>
          <w:p>
            <w:pPr>
              <w:spacing w:line="249" w:lineRule="auto"/>
              <w:rPr>
                <w:rFonts w:ascii="Arial"/>
                <w:sz w:val="21"/>
              </w:rPr>
            </w:pPr>
            <w:r/>
          </w:p>
          <w:p>
            <w:pPr>
              <w:spacing w:line="249" w:lineRule="auto"/>
              <w:rPr>
                <w:rFonts w:ascii="Arial"/>
                <w:sz w:val="21"/>
              </w:rPr>
            </w:pPr>
            <w:r/>
          </w:p>
          <w:p>
            <w:pPr>
              <w:pStyle w:val="TableText"/>
              <w:ind w:left="164" w:right="82" w:hanging="99"/>
              <w:spacing w:before="62" w:line="278" w:lineRule="auto"/>
              <w:rPr>
                <w:sz w:val="19"/>
                <w:szCs w:val="19"/>
              </w:rPr>
            </w:pPr>
            <w:r>
              <w:rPr>
                <w:sz w:val="19"/>
                <w:szCs w:val="19"/>
                <w:spacing w:val="-2"/>
              </w:rPr>
              <w:t>+8～-5</w:t>
            </w:r>
            <w:r>
              <w:rPr>
                <w:sz w:val="19"/>
                <w:szCs w:val="19"/>
              </w:rPr>
              <w:t xml:space="preserve"> </w:t>
            </w:r>
            <w:r>
              <w:rPr>
                <w:sz w:val="19"/>
                <w:szCs w:val="19"/>
                <w:spacing w:val="11"/>
              </w:rPr>
              <w:t>-20</w:t>
            </w:r>
            <w:r>
              <w:rPr>
                <w:sz w:val="19"/>
                <w:szCs w:val="19"/>
              </w:rPr>
              <w:t xml:space="preserve">  </w:t>
            </w:r>
            <w:r>
              <w:rPr>
                <w:sz w:val="19"/>
                <w:szCs w:val="19"/>
                <w:spacing w:val="-3"/>
              </w:rPr>
              <w:t>+10~</w:t>
            </w:r>
            <w:r>
              <w:rPr>
                <w:sz w:val="19"/>
                <w:szCs w:val="19"/>
                <w:spacing w:val="1"/>
              </w:rPr>
              <w:t xml:space="preserve">  </w:t>
            </w:r>
            <w:r>
              <w:rPr>
                <w:sz w:val="19"/>
                <w:szCs w:val="19"/>
                <w:spacing w:val="11"/>
              </w:rPr>
              <w:t>-30</w:t>
            </w:r>
          </w:p>
        </w:tc>
        <w:tc>
          <w:tcPr>
            <w:tcW w:w="729" w:type="dxa"/>
            <w:vAlign w:val="top"/>
          </w:tcPr>
          <w:p>
            <w:pPr>
              <w:spacing w:line="243" w:lineRule="auto"/>
              <w:rPr>
                <w:rFonts w:ascii="Arial"/>
                <w:sz w:val="21"/>
              </w:rPr>
            </w:pPr>
            <w:r/>
          </w:p>
          <w:p>
            <w:pPr>
              <w:spacing w:line="244" w:lineRule="auto"/>
              <w:rPr>
                <w:rFonts w:ascii="Arial"/>
                <w:sz w:val="21"/>
              </w:rPr>
            </w:pPr>
            <w:r/>
          </w:p>
          <w:p>
            <w:pPr>
              <w:pStyle w:val="TableText"/>
              <w:ind w:left="116"/>
              <w:spacing w:before="62"/>
              <w:rPr>
                <w:sz w:val="19"/>
                <w:szCs w:val="19"/>
              </w:rPr>
            </w:pPr>
            <w:r>
              <w:rPr>
                <w:sz w:val="19"/>
                <w:szCs w:val="19"/>
                <w:spacing w:val="-2"/>
              </w:rPr>
              <w:t>+8~-5</w:t>
            </w:r>
          </w:p>
          <w:p>
            <w:pPr>
              <w:pStyle w:val="TableText"/>
              <w:ind w:left="216"/>
              <w:spacing w:before="32"/>
              <w:rPr>
                <w:sz w:val="19"/>
                <w:szCs w:val="19"/>
              </w:rPr>
            </w:pPr>
            <w:r>
              <w:rPr>
                <w:sz w:val="19"/>
                <w:szCs w:val="19"/>
                <w:spacing w:val="-2"/>
              </w:rPr>
              <w:t>-20</w:t>
            </w:r>
          </w:p>
          <w:p>
            <w:pPr>
              <w:pStyle w:val="TableText"/>
              <w:ind w:left="165"/>
              <w:spacing w:before="23"/>
              <w:rPr>
                <w:sz w:val="19"/>
                <w:szCs w:val="19"/>
              </w:rPr>
            </w:pPr>
            <w:r>
              <w:rPr>
                <w:sz w:val="19"/>
                <w:szCs w:val="19"/>
                <w:spacing w:val="-2"/>
              </w:rPr>
              <w:t>+10~</w:t>
            </w:r>
          </w:p>
          <w:p>
            <w:pPr>
              <w:pStyle w:val="TableText"/>
              <w:ind w:left="216"/>
              <w:spacing w:before="52"/>
              <w:rPr>
                <w:sz w:val="19"/>
                <w:szCs w:val="19"/>
              </w:rPr>
            </w:pPr>
            <w:r>
              <w:rPr>
                <w:sz w:val="19"/>
                <w:szCs w:val="19"/>
                <w:spacing w:val="-2"/>
              </w:rPr>
              <w:t>-30</w:t>
            </w:r>
          </w:p>
        </w:tc>
        <w:tc>
          <w:tcPr>
            <w:tcW w:w="719" w:type="dxa"/>
            <w:vAlign w:val="top"/>
          </w:tcPr>
          <w:p>
            <w:pPr>
              <w:spacing w:line="479" w:lineRule="auto"/>
              <w:rPr>
                <w:rFonts w:ascii="Arial"/>
                <w:sz w:val="21"/>
              </w:rPr>
            </w:pPr>
            <w:r/>
          </w:p>
          <w:p>
            <w:pPr>
              <w:pStyle w:val="TableText"/>
              <w:ind w:left="117" w:right="140"/>
              <w:spacing w:before="56" w:line="292" w:lineRule="auto"/>
              <w:jc w:val="both"/>
              <w:rPr>
                <w:sz w:val="19"/>
                <w:szCs w:val="19"/>
              </w:rPr>
            </w:pPr>
            <w:r>
              <w:rPr>
                <w:sz w:val="17"/>
                <w:szCs w:val="17"/>
                <w:spacing w:val="-2"/>
              </w:rPr>
              <w:t>+8~+5</w:t>
            </w:r>
            <w:r>
              <w:rPr>
                <w:sz w:val="17"/>
                <w:szCs w:val="17"/>
                <w:spacing w:val="1"/>
              </w:rPr>
              <w:t xml:space="preserve"> </w:t>
            </w:r>
            <w:r>
              <w:rPr>
                <w:sz w:val="19"/>
                <w:szCs w:val="19"/>
                <w:spacing w:val="16"/>
                <w:w w:val="112"/>
              </w:rPr>
              <w:t>-20</w:t>
            </w:r>
            <w:r>
              <w:rPr>
                <w:sz w:val="19"/>
                <w:szCs w:val="19"/>
              </w:rPr>
              <w:t xml:space="preserve">  </w:t>
            </w:r>
            <w:r>
              <w:rPr>
                <w:sz w:val="19"/>
                <w:szCs w:val="19"/>
                <w:spacing w:val="17"/>
              </w:rPr>
              <w:t>+10~</w:t>
            </w:r>
            <w:r>
              <w:rPr>
                <w:sz w:val="19"/>
                <w:szCs w:val="19"/>
                <w:spacing w:val="2"/>
              </w:rPr>
              <w:t xml:space="preserve"> </w:t>
            </w:r>
            <w:r>
              <w:rPr>
                <w:sz w:val="19"/>
                <w:szCs w:val="19"/>
                <w:spacing w:val="17"/>
                <w:w w:val="111"/>
              </w:rPr>
              <w:t>-30</w:t>
            </w:r>
          </w:p>
        </w:tc>
        <w:tc>
          <w:tcPr>
            <w:tcW w:w="719" w:type="dxa"/>
            <w:vAlign w:val="top"/>
          </w:tcPr>
          <w:p>
            <w:pPr>
              <w:spacing w:line="469" w:lineRule="auto"/>
              <w:rPr>
                <w:rFonts w:ascii="Arial"/>
                <w:sz w:val="21"/>
              </w:rPr>
            </w:pPr>
            <w:r/>
          </w:p>
          <w:p>
            <w:pPr>
              <w:pStyle w:val="TableText"/>
              <w:ind w:left="118" w:right="124"/>
              <w:spacing w:before="62" w:line="281" w:lineRule="auto"/>
              <w:rPr>
                <w:sz w:val="19"/>
                <w:szCs w:val="19"/>
              </w:rPr>
            </w:pPr>
            <w:r>
              <w:rPr>
                <w:sz w:val="19"/>
                <w:szCs w:val="19"/>
                <w:spacing w:val="-2"/>
              </w:rPr>
              <w:t>+8~-5</w:t>
            </w:r>
            <w:r>
              <w:rPr>
                <w:sz w:val="19"/>
                <w:szCs w:val="19"/>
              </w:rPr>
              <w:t xml:space="preserve"> </w:t>
            </w:r>
            <w:r>
              <w:rPr>
                <w:sz w:val="19"/>
                <w:szCs w:val="19"/>
                <w:spacing w:val="16"/>
                <w:w w:val="112"/>
              </w:rPr>
              <w:t>-20</w:t>
            </w:r>
            <w:r>
              <w:rPr>
                <w:sz w:val="19"/>
                <w:szCs w:val="19"/>
              </w:rPr>
              <w:t xml:space="preserve">  </w:t>
            </w:r>
            <w:r>
              <w:rPr>
                <w:sz w:val="19"/>
                <w:szCs w:val="19"/>
                <w:spacing w:val="17"/>
              </w:rPr>
              <w:t>+10~</w:t>
            </w:r>
            <w:r>
              <w:rPr>
                <w:sz w:val="19"/>
                <w:szCs w:val="19"/>
                <w:spacing w:val="2"/>
              </w:rPr>
              <w:t xml:space="preserve"> </w:t>
            </w:r>
            <w:r>
              <w:rPr>
                <w:sz w:val="19"/>
                <w:szCs w:val="19"/>
                <w:spacing w:val="14"/>
                <w:w w:val="114"/>
              </w:rPr>
              <w:t>-40</w:t>
            </w:r>
          </w:p>
        </w:tc>
        <w:tc>
          <w:tcPr>
            <w:tcW w:w="744" w:type="dxa"/>
            <w:vAlign w:val="top"/>
          </w:tcPr>
          <w:p>
            <w:pPr>
              <w:spacing w:line="469" w:lineRule="auto"/>
              <w:rPr>
                <w:rFonts w:ascii="Arial"/>
                <w:sz w:val="21"/>
              </w:rPr>
            </w:pPr>
            <w:r/>
          </w:p>
          <w:p>
            <w:pPr>
              <w:pStyle w:val="TableText"/>
              <w:ind w:left="129" w:right="138"/>
              <w:spacing w:before="62" w:line="281" w:lineRule="auto"/>
              <w:rPr>
                <w:sz w:val="19"/>
                <w:szCs w:val="19"/>
              </w:rPr>
            </w:pPr>
            <w:r>
              <w:rPr>
                <w:sz w:val="19"/>
                <w:szCs w:val="19"/>
                <w:spacing w:val="-2"/>
              </w:rPr>
              <w:t>+8~-5</w:t>
            </w:r>
            <w:r>
              <w:rPr>
                <w:sz w:val="19"/>
                <w:szCs w:val="19"/>
              </w:rPr>
              <w:t xml:space="preserve"> </w:t>
            </w:r>
            <w:r>
              <w:rPr>
                <w:sz w:val="19"/>
                <w:szCs w:val="19"/>
                <w:spacing w:val="16"/>
                <w:w w:val="112"/>
              </w:rPr>
              <w:t>-20</w:t>
            </w:r>
            <w:r>
              <w:rPr>
                <w:sz w:val="19"/>
                <w:szCs w:val="19"/>
              </w:rPr>
              <w:t xml:space="preserve">  </w:t>
            </w:r>
            <w:r>
              <w:rPr>
                <w:sz w:val="19"/>
                <w:szCs w:val="19"/>
                <w:spacing w:val="17"/>
              </w:rPr>
              <w:t>+10~</w:t>
            </w:r>
            <w:r>
              <w:rPr>
                <w:sz w:val="19"/>
                <w:szCs w:val="19"/>
                <w:spacing w:val="2"/>
              </w:rPr>
              <w:t xml:space="preserve"> </w:t>
            </w:r>
            <w:r>
              <w:rPr>
                <w:sz w:val="19"/>
                <w:szCs w:val="19"/>
                <w:spacing w:val="14"/>
                <w:w w:val="114"/>
              </w:rPr>
              <w:t>-40</w:t>
            </w:r>
          </w:p>
        </w:tc>
      </w:tr>
      <w:tr>
        <w:trPr>
          <w:trHeight w:val="1073" w:hRule="atLeast"/>
        </w:trPr>
        <w:tc>
          <w:tcPr>
            <w:tcW w:w="1993" w:type="dxa"/>
            <w:vAlign w:val="top"/>
          </w:tcPr>
          <w:p>
            <w:pPr>
              <w:pStyle w:val="TableText"/>
              <w:ind w:left="85" w:right="575"/>
              <w:spacing w:before="147" w:line="289" w:lineRule="auto"/>
              <w:rPr>
                <w:sz w:val="19"/>
                <w:szCs w:val="19"/>
              </w:rPr>
            </w:pPr>
            <w:r>
              <w:rPr>
                <w:sz w:val="19"/>
                <w:szCs w:val="19"/>
                <w:spacing w:val="-2"/>
              </w:rPr>
              <w:t>应力松弛，最大</w:t>
            </w:r>
            <w:r>
              <w:rPr>
                <w:sz w:val="19"/>
                <w:szCs w:val="19"/>
                <w:spacing w:val="5"/>
              </w:rPr>
              <w:t xml:space="preserve"> </w:t>
            </w:r>
            <w:r>
              <w:rPr>
                <w:sz w:val="19"/>
                <w:szCs w:val="19"/>
                <w:spacing w:val="-2"/>
              </w:rPr>
              <w:t>23℃,7</w:t>
            </w:r>
            <w:r>
              <w:rPr>
                <w:sz w:val="19"/>
                <w:szCs w:val="19"/>
                <w:spacing w:val="12"/>
              </w:rPr>
              <w:t xml:space="preserve"> </w:t>
            </w:r>
            <w:r>
              <w:rPr>
                <w:sz w:val="19"/>
                <w:szCs w:val="19"/>
                <w:spacing w:val="-2"/>
              </w:rPr>
              <w:t>d</w:t>
            </w:r>
          </w:p>
          <w:p>
            <w:pPr>
              <w:pStyle w:val="TableText"/>
              <w:ind w:left="85"/>
              <w:spacing w:before="1" w:line="216" w:lineRule="auto"/>
              <w:rPr>
                <w:sz w:val="19"/>
                <w:szCs w:val="19"/>
              </w:rPr>
            </w:pPr>
            <w:r>
              <w:rPr>
                <w:sz w:val="19"/>
                <w:szCs w:val="19"/>
                <w:spacing w:val="-2"/>
              </w:rPr>
              <w:t>23℃,100</w:t>
            </w:r>
            <w:r>
              <w:rPr>
                <w:sz w:val="19"/>
                <w:szCs w:val="19"/>
                <w:spacing w:val="16"/>
              </w:rPr>
              <w:t xml:space="preserve"> </w:t>
            </w:r>
            <w:r>
              <w:rPr>
                <w:sz w:val="19"/>
                <w:szCs w:val="19"/>
                <w:spacing w:val="-2"/>
              </w:rPr>
              <w:t>d</w:t>
            </w:r>
          </w:p>
        </w:tc>
        <w:tc>
          <w:tcPr>
            <w:tcW w:w="729" w:type="dxa"/>
            <w:vAlign w:val="top"/>
            <w:textDirection w:val="tbRlV"/>
          </w:tcPr>
          <w:p>
            <w:pPr>
              <w:spacing w:line="247" w:lineRule="auto"/>
              <w:rPr>
                <w:rFonts w:ascii="Arial"/>
                <w:sz w:val="21"/>
              </w:rPr>
            </w:pPr>
            <w:r/>
          </w:p>
          <w:p>
            <w:pPr>
              <w:pStyle w:val="TableText"/>
              <w:ind w:left="394"/>
              <w:spacing w:before="64" w:line="146" w:lineRule="exact"/>
              <w:rPr>
                <w:sz w:val="19"/>
                <w:szCs w:val="19"/>
              </w:rPr>
            </w:pPr>
            <w:r>
              <w:rPr>
                <w:sz w:val="19"/>
                <w:szCs w:val="19"/>
                <w:spacing w:val="46"/>
                <w:w w:val="125"/>
                <w:position w:val="-3"/>
              </w:rPr>
              <w:t>%</w:t>
            </w:r>
            <w:r>
              <w:rPr>
                <w:sz w:val="19"/>
                <w:szCs w:val="19"/>
                <w:spacing w:val="16"/>
                <w:position w:val="-3"/>
              </w:rPr>
              <w:t xml:space="preserve">  </w:t>
            </w:r>
            <w:r>
              <w:rPr>
                <w:sz w:val="19"/>
                <w:szCs w:val="19"/>
                <w:spacing w:val="46"/>
                <w:w w:val="125"/>
                <w:position w:val="-3"/>
              </w:rPr>
              <w:t>%</w:t>
            </w:r>
          </w:p>
        </w:tc>
        <w:tc>
          <w:tcPr>
            <w:tcW w:w="1439" w:type="dxa"/>
            <w:vAlign w:val="top"/>
          </w:tcPr>
          <w:p>
            <w:pPr>
              <w:spacing w:line="388" w:lineRule="auto"/>
              <w:rPr>
                <w:rFonts w:ascii="Arial"/>
                <w:sz w:val="21"/>
              </w:rPr>
            </w:pPr>
            <w:r/>
          </w:p>
          <w:p>
            <w:pPr>
              <w:pStyle w:val="TableText"/>
              <w:ind w:left="43"/>
              <w:spacing w:before="61" w:line="224" w:lineRule="auto"/>
              <w:rPr>
                <w:sz w:val="19"/>
                <w:szCs w:val="19"/>
              </w:rPr>
            </w:pPr>
            <w:r>
              <w:rPr>
                <w:sz w:val="19"/>
                <w:szCs w:val="19"/>
                <w:spacing w:val="-8"/>
              </w:rPr>
              <w:t>GB/T</w:t>
            </w:r>
            <w:r>
              <w:rPr>
                <w:sz w:val="19"/>
                <w:szCs w:val="19"/>
                <w:spacing w:val="23"/>
              </w:rPr>
              <w:t xml:space="preserve"> </w:t>
            </w:r>
            <w:r>
              <w:rPr>
                <w:sz w:val="19"/>
                <w:szCs w:val="19"/>
                <w:spacing w:val="-8"/>
              </w:rPr>
              <w:t>1685—2008</w:t>
            </w:r>
          </w:p>
        </w:tc>
        <w:tc>
          <w:tcPr>
            <w:tcW w:w="729" w:type="dxa"/>
            <w:vAlign w:val="top"/>
          </w:tcPr>
          <w:p>
            <w:pPr>
              <w:spacing w:line="401" w:lineRule="auto"/>
              <w:rPr>
                <w:rFonts w:ascii="Arial"/>
                <w:sz w:val="21"/>
              </w:rPr>
            </w:pPr>
            <w:r/>
          </w:p>
          <w:p>
            <w:pPr>
              <w:pStyle w:val="TableText"/>
              <w:ind w:left="163"/>
              <w:spacing w:before="62" w:line="239" w:lineRule="auto"/>
              <w:rPr>
                <w:sz w:val="19"/>
                <w:szCs w:val="19"/>
              </w:rPr>
            </w:pPr>
            <w:r>
              <w:rPr>
                <w:sz w:val="19"/>
                <w:szCs w:val="19"/>
                <w:spacing w:val="-3"/>
              </w:rPr>
              <w:t>5.10</w:t>
            </w:r>
          </w:p>
        </w:tc>
        <w:tc>
          <w:tcPr>
            <w:tcW w:w="710" w:type="dxa"/>
            <w:vAlign w:val="top"/>
          </w:tcPr>
          <w:p>
            <w:pPr>
              <w:spacing w:line="410" w:lineRule="auto"/>
              <w:rPr>
                <w:rFonts w:ascii="Arial"/>
                <w:sz w:val="21"/>
              </w:rPr>
            </w:pPr>
            <w:r/>
          </w:p>
          <w:p>
            <w:pPr>
              <w:pStyle w:val="TableText"/>
              <w:ind w:left="255"/>
              <w:spacing w:before="62"/>
              <w:rPr>
                <w:sz w:val="19"/>
                <w:szCs w:val="19"/>
              </w:rPr>
            </w:pPr>
            <w:r>
              <w:rPr>
                <w:sz w:val="19"/>
                <w:szCs w:val="19"/>
                <w:spacing w:val="-6"/>
              </w:rPr>
              <w:t>13</w:t>
            </w:r>
          </w:p>
          <w:p>
            <w:pPr>
              <w:pStyle w:val="TableText"/>
              <w:ind w:left="255"/>
              <w:spacing w:before="33"/>
              <w:rPr>
                <w:sz w:val="19"/>
                <w:szCs w:val="19"/>
              </w:rPr>
            </w:pPr>
            <w:r>
              <w:rPr>
                <w:sz w:val="19"/>
                <w:szCs w:val="19"/>
                <w:spacing w:val="-6"/>
              </w:rPr>
              <w:t>19</w:t>
            </w:r>
          </w:p>
        </w:tc>
        <w:tc>
          <w:tcPr>
            <w:tcW w:w="719" w:type="dxa"/>
            <w:vAlign w:val="top"/>
          </w:tcPr>
          <w:p>
            <w:pPr>
              <w:spacing w:line="421" w:lineRule="auto"/>
              <w:rPr>
                <w:rFonts w:ascii="Arial"/>
                <w:sz w:val="21"/>
              </w:rPr>
            </w:pPr>
            <w:r/>
          </w:p>
          <w:p>
            <w:pPr>
              <w:pStyle w:val="TableText"/>
              <w:ind w:left="255"/>
              <w:spacing w:before="62" w:line="241" w:lineRule="auto"/>
              <w:rPr>
                <w:sz w:val="19"/>
                <w:szCs w:val="19"/>
              </w:rPr>
            </w:pPr>
            <w:r>
              <w:rPr>
                <w:sz w:val="19"/>
                <w:szCs w:val="19"/>
                <w:spacing w:val="-6"/>
              </w:rPr>
              <w:t>14</w:t>
            </w:r>
          </w:p>
          <w:p>
            <w:pPr>
              <w:pStyle w:val="TableText"/>
              <w:ind w:left="255"/>
              <w:spacing w:before="21"/>
              <w:rPr>
                <w:sz w:val="19"/>
                <w:szCs w:val="19"/>
              </w:rPr>
            </w:pPr>
            <w:r>
              <w:rPr>
                <w:sz w:val="19"/>
                <w:szCs w:val="19"/>
                <w:spacing w:val="-3"/>
              </w:rPr>
              <w:t>20</w:t>
            </w:r>
          </w:p>
        </w:tc>
        <w:tc>
          <w:tcPr>
            <w:tcW w:w="729" w:type="dxa"/>
            <w:vAlign w:val="top"/>
          </w:tcPr>
          <w:p>
            <w:pPr>
              <w:spacing w:line="420" w:lineRule="auto"/>
              <w:rPr>
                <w:rFonts w:ascii="Arial"/>
                <w:sz w:val="21"/>
              </w:rPr>
            </w:pPr>
            <w:r/>
          </w:p>
          <w:p>
            <w:pPr>
              <w:pStyle w:val="TableText"/>
              <w:ind w:left="266"/>
              <w:spacing w:before="62"/>
              <w:rPr>
                <w:sz w:val="19"/>
                <w:szCs w:val="19"/>
              </w:rPr>
            </w:pPr>
            <w:r>
              <w:rPr>
                <w:sz w:val="19"/>
                <w:szCs w:val="19"/>
                <w:spacing w:val="-6"/>
              </w:rPr>
              <w:t>15</w:t>
            </w:r>
          </w:p>
          <w:p>
            <w:pPr>
              <w:pStyle w:val="TableText"/>
              <w:ind w:left="266"/>
              <w:spacing w:before="33" w:line="241" w:lineRule="auto"/>
              <w:rPr>
                <w:sz w:val="19"/>
                <w:szCs w:val="19"/>
              </w:rPr>
            </w:pPr>
            <w:r>
              <w:rPr>
                <w:sz w:val="19"/>
                <w:szCs w:val="19"/>
                <w:spacing w:val="-3"/>
              </w:rPr>
              <w:t>22</w:t>
            </w:r>
          </w:p>
        </w:tc>
        <w:tc>
          <w:tcPr>
            <w:tcW w:w="719" w:type="dxa"/>
            <w:vAlign w:val="top"/>
          </w:tcPr>
          <w:p>
            <w:pPr>
              <w:spacing w:line="410" w:lineRule="auto"/>
              <w:rPr>
                <w:rFonts w:ascii="Arial"/>
                <w:sz w:val="21"/>
              </w:rPr>
            </w:pPr>
            <w:r/>
          </w:p>
          <w:p>
            <w:pPr>
              <w:pStyle w:val="TableText"/>
              <w:ind w:left="256"/>
              <w:spacing w:before="62"/>
              <w:rPr>
                <w:sz w:val="19"/>
                <w:szCs w:val="19"/>
              </w:rPr>
            </w:pPr>
            <w:r>
              <w:rPr>
                <w:sz w:val="19"/>
                <w:szCs w:val="19"/>
                <w:spacing w:val="-6"/>
              </w:rPr>
              <w:t>16</w:t>
            </w:r>
          </w:p>
          <w:p>
            <w:pPr>
              <w:pStyle w:val="TableText"/>
              <w:ind w:left="256"/>
              <w:spacing w:before="33"/>
              <w:rPr>
                <w:sz w:val="19"/>
                <w:szCs w:val="19"/>
              </w:rPr>
            </w:pPr>
            <w:r>
              <w:rPr>
                <w:sz w:val="19"/>
                <w:szCs w:val="19"/>
                <w:spacing w:val="-3"/>
              </w:rPr>
              <w:t>23</w:t>
            </w:r>
          </w:p>
        </w:tc>
        <w:tc>
          <w:tcPr>
            <w:tcW w:w="719" w:type="dxa"/>
            <w:vAlign w:val="top"/>
          </w:tcPr>
          <w:p>
            <w:pPr>
              <w:spacing w:line="410" w:lineRule="auto"/>
              <w:rPr>
                <w:rFonts w:ascii="Arial"/>
                <w:sz w:val="21"/>
              </w:rPr>
            </w:pPr>
            <w:r/>
          </w:p>
          <w:p>
            <w:pPr>
              <w:pStyle w:val="TableText"/>
              <w:ind w:left="258"/>
              <w:spacing w:before="62"/>
              <w:rPr>
                <w:sz w:val="19"/>
                <w:szCs w:val="19"/>
              </w:rPr>
            </w:pPr>
            <w:r>
              <w:rPr>
                <w:sz w:val="19"/>
                <w:szCs w:val="19"/>
                <w:spacing w:val="-6"/>
              </w:rPr>
              <w:t>17</w:t>
            </w:r>
          </w:p>
          <w:p>
            <w:pPr>
              <w:pStyle w:val="TableText"/>
              <w:ind w:left="258"/>
              <w:spacing w:before="22"/>
              <w:rPr>
                <w:sz w:val="19"/>
                <w:szCs w:val="19"/>
              </w:rPr>
            </w:pPr>
            <w:r>
              <w:rPr>
                <w:sz w:val="19"/>
                <w:szCs w:val="19"/>
                <w:spacing w:val="-3"/>
              </w:rPr>
              <w:t>25</w:t>
            </w:r>
          </w:p>
        </w:tc>
        <w:tc>
          <w:tcPr>
            <w:tcW w:w="744" w:type="dxa"/>
            <w:vAlign w:val="top"/>
          </w:tcPr>
          <w:p>
            <w:pPr>
              <w:spacing w:line="401" w:lineRule="auto"/>
              <w:rPr>
                <w:rFonts w:ascii="Arial"/>
                <w:sz w:val="21"/>
              </w:rPr>
            </w:pPr>
            <w:r/>
          </w:p>
          <w:p>
            <w:pPr>
              <w:pStyle w:val="TableText"/>
              <w:ind w:left="269"/>
              <w:spacing w:before="61"/>
              <w:rPr>
                <w:sz w:val="19"/>
                <w:szCs w:val="19"/>
              </w:rPr>
            </w:pPr>
            <w:r>
              <w:rPr>
                <w:sz w:val="19"/>
                <w:szCs w:val="19"/>
                <w:spacing w:val="-6"/>
              </w:rPr>
              <w:t>18</w:t>
            </w:r>
          </w:p>
          <w:p>
            <w:pPr>
              <w:pStyle w:val="TableText"/>
              <w:ind w:left="269"/>
              <w:spacing w:before="32"/>
              <w:rPr>
                <w:sz w:val="19"/>
                <w:szCs w:val="19"/>
              </w:rPr>
            </w:pPr>
            <w:r>
              <w:rPr>
                <w:sz w:val="19"/>
                <w:szCs w:val="19"/>
                <w:spacing w:val="-3"/>
              </w:rPr>
              <w:t>26</w:t>
            </w:r>
          </w:p>
        </w:tc>
      </w:tr>
    </w:tbl>
    <w:p>
      <w:pPr>
        <w:rPr>
          <w:rFonts w:ascii="Arial"/>
          <w:sz w:val="21"/>
        </w:rPr>
      </w:pPr>
      <w:r/>
    </w:p>
    <w:p>
      <w:pPr>
        <w:sectPr>
          <w:footerReference w:type="default" r:id="rId10"/>
          <w:pgSz w:w="11910" w:h="16840"/>
          <w:pgMar w:top="1428" w:right="1145" w:bottom="1164" w:left="1489" w:header="0" w:footer="1029" w:gutter="0"/>
        </w:sectPr>
        <w:rPr>
          <w:rFonts w:ascii="Arial" w:hAnsi="Arial" w:eastAsia="Arial" w:cs="Arial"/>
          <w:sz w:val="21"/>
          <w:szCs w:val="21"/>
        </w:rPr>
      </w:pPr>
    </w:p>
    <w:p>
      <w:pPr>
        <w:spacing w:before="27" w:line="189" w:lineRule="auto"/>
        <w:rPr>
          <w:rFonts w:ascii="Times New Roman" w:hAnsi="Times New Roman" w:eastAsia="Times New Roman" w:cs="Times New Roman"/>
          <w:sz w:val="20"/>
          <w:szCs w:val="20"/>
        </w:rPr>
      </w:pPr>
      <w:bookmarkStart w:name="bookmark49" w:id="15"/>
      <w:bookmarkEnd w:id="15"/>
      <w:r>
        <w:rPr>
          <w:rFonts w:ascii="Times New Roman" w:hAnsi="Times New Roman" w:eastAsia="Times New Roman" w:cs="Times New Roman"/>
          <w:sz w:val="20"/>
          <w:szCs w:val="20"/>
          <w:b/>
          <w:bCs/>
        </w:rPr>
        <w:t>GB/T    21873—2025</w:t>
      </w:r>
    </w:p>
    <w:p>
      <w:pPr>
        <w:spacing w:line="460" w:lineRule="auto"/>
        <w:rPr>
          <w:rFonts w:ascii="Arial"/>
          <w:sz w:val="21"/>
        </w:rPr>
      </w:pPr>
      <w:r/>
    </w:p>
    <w:p>
      <w:pPr>
        <w:pStyle w:val="BodyText"/>
        <w:ind w:left="3502"/>
        <w:spacing w:before="62" w:line="222" w:lineRule="auto"/>
        <w:rPr>
          <w:rFonts w:ascii="SimSun" w:hAnsi="SimSun" w:eastAsia="SimSun" w:cs="SimSun"/>
          <w:sz w:val="19"/>
          <w:szCs w:val="19"/>
        </w:rPr>
      </w:pPr>
      <w:r>
        <w:rPr>
          <w:sz w:val="19"/>
          <w:szCs w:val="19"/>
          <w:b/>
          <w:bCs/>
          <w:spacing w:val="9"/>
        </w:rPr>
        <w:t>表</w:t>
      </w:r>
      <w:r>
        <w:rPr>
          <w:sz w:val="19"/>
          <w:szCs w:val="19"/>
          <w:spacing w:val="9"/>
        </w:rPr>
        <w:t xml:space="preserve"> </w:t>
      </w:r>
      <w:r>
        <w:rPr>
          <w:sz w:val="19"/>
          <w:szCs w:val="19"/>
          <w:b/>
          <w:bCs/>
          <w:spacing w:val="9"/>
        </w:rPr>
        <w:t>3</w:t>
      </w:r>
      <w:r>
        <w:rPr>
          <w:sz w:val="19"/>
          <w:szCs w:val="19"/>
          <w:spacing w:val="9"/>
        </w:rPr>
        <w:t xml:space="preserve">  </w:t>
      </w:r>
      <w:r>
        <w:rPr>
          <w:sz w:val="19"/>
          <w:szCs w:val="19"/>
          <w:b/>
          <w:bCs/>
          <w:spacing w:val="9"/>
        </w:rPr>
        <w:t>物理性能要求</w:t>
      </w:r>
      <w:r>
        <w:rPr>
          <w:rFonts w:ascii="SimSun" w:hAnsi="SimSun" w:eastAsia="SimSun" w:cs="SimSun"/>
          <w:sz w:val="19"/>
          <w:szCs w:val="19"/>
          <w:b/>
          <w:bCs/>
          <w:spacing w:val="9"/>
        </w:rPr>
        <w:t>(</w:t>
      </w:r>
      <w:r>
        <w:rPr>
          <w:rFonts w:ascii="SimSun" w:hAnsi="SimSun" w:eastAsia="SimSun" w:cs="SimSun"/>
          <w:sz w:val="19"/>
          <w:szCs w:val="19"/>
          <w:spacing w:val="-27"/>
        </w:rPr>
        <w:t xml:space="preserve"> </w:t>
      </w:r>
      <w:r>
        <w:rPr>
          <w:rFonts w:ascii="SimSun" w:hAnsi="SimSun" w:eastAsia="SimSun" w:cs="SimSun"/>
          <w:sz w:val="19"/>
          <w:szCs w:val="19"/>
          <w:b/>
          <w:bCs/>
          <w:spacing w:val="9"/>
        </w:rPr>
        <w:t>续</w:t>
      </w:r>
      <w:r>
        <w:rPr>
          <w:rFonts w:ascii="SimSun" w:hAnsi="SimSun" w:eastAsia="SimSun" w:cs="SimSun"/>
          <w:sz w:val="19"/>
          <w:szCs w:val="19"/>
          <w:spacing w:val="-28"/>
        </w:rPr>
        <w:t xml:space="preserve"> </w:t>
      </w:r>
      <w:r>
        <w:rPr>
          <w:rFonts w:ascii="SimSun" w:hAnsi="SimSun" w:eastAsia="SimSun" w:cs="SimSun"/>
          <w:sz w:val="19"/>
          <w:szCs w:val="19"/>
          <w:b/>
          <w:bCs/>
          <w:spacing w:val="9"/>
        </w:rPr>
        <w:t>)</w:t>
      </w:r>
    </w:p>
    <w:p>
      <w:pPr>
        <w:spacing w:line="241" w:lineRule="exact"/>
        <w:rPr/>
      </w:pPr>
      <w:r/>
    </w:p>
    <w:tbl>
      <w:tblPr>
        <w:tblStyle w:val="TableNormal"/>
        <w:tblW w:w="9252" w:type="dxa"/>
        <w:tblInd w:w="6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994"/>
        <w:gridCol w:w="739"/>
        <w:gridCol w:w="1439"/>
        <w:gridCol w:w="729"/>
        <w:gridCol w:w="720"/>
        <w:gridCol w:w="729"/>
        <w:gridCol w:w="709"/>
        <w:gridCol w:w="720"/>
        <w:gridCol w:w="729"/>
        <w:gridCol w:w="744"/>
      </w:tblGrid>
      <w:tr>
        <w:trPr>
          <w:trHeight w:val="354" w:hRule="atLeast"/>
        </w:trPr>
        <w:tc>
          <w:tcPr>
            <w:tcW w:w="1994" w:type="dxa"/>
            <w:vAlign w:val="top"/>
            <w:vMerge w:val="restart"/>
            <w:tcBorders>
              <w:left w:val="single" w:color="000000" w:sz="2" w:space="0"/>
              <w:bottom w:val="nil"/>
            </w:tcBorders>
          </w:tcPr>
          <w:p>
            <w:pPr>
              <w:pStyle w:val="TableText"/>
              <w:ind w:left="809"/>
              <w:spacing w:before="273" w:line="221" w:lineRule="auto"/>
              <w:rPr/>
            </w:pPr>
            <w:r>
              <w:rPr>
                <w:spacing w:val="-3"/>
              </w:rPr>
              <w:t>性能</w:t>
            </w:r>
          </w:p>
        </w:tc>
        <w:tc>
          <w:tcPr>
            <w:tcW w:w="739" w:type="dxa"/>
            <w:vAlign w:val="top"/>
            <w:vMerge w:val="restart"/>
            <w:tcBorders>
              <w:bottom w:val="nil"/>
            </w:tcBorders>
          </w:tcPr>
          <w:p>
            <w:pPr>
              <w:pStyle w:val="TableText"/>
              <w:ind w:left="183"/>
              <w:spacing w:before="272" w:line="220" w:lineRule="auto"/>
              <w:rPr/>
            </w:pPr>
            <w:r>
              <w:rPr>
                <w:spacing w:val="-3"/>
              </w:rPr>
              <w:t>单位</w:t>
            </w:r>
          </w:p>
        </w:tc>
        <w:tc>
          <w:tcPr>
            <w:tcW w:w="1439" w:type="dxa"/>
            <w:vAlign w:val="top"/>
            <w:vMerge w:val="restart"/>
            <w:tcBorders>
              <w:bottom w:val="nil"/>
            </w:tcBorders>
          </w:tcPr>
          <w:p>
            <w:pPr>
              <w:pStyle w:val="TableText"/>
              <w:ind w:left="354"/>
              <w:spacing w:before="273" w:line="221" w:lineRule="auto"/>
              <w:rPr/>
            </w:pPr>
            <w:r>
              <w:rPr>
                <w:spacing w:val="-2"/>
              </w:rPr>
              <w:t>试验方法</w:t>
            </w:r>
          </w:p>
        </w:tc>
        <w:tc>
          <w:tcPr>
            <w:tcW w:w="729" w:type="dxa"/>
            <w:vAlign w:val="top"/>
            <w:vMerge w:val="restart"/>
            <w:tcBorders>
              <w:bottom w:val="nil"/>
            </w:tcBorders>
          </w:tcPr>
          <w:p>
            <w:pPr>
              <w:pStyle w:val="TableText"/>
              <w:ind w:left="85"/>
              <w:spacing w:before="271" w:line="219" w:lineRule="auto"/>
              <w:rPr/>
            </w:pPr>
            <w:r>
              <w:rPr>
                <w:spacing w:val="3"/>
              </w:rPr>
              <w:t>章条号</w:t>
            </w:r>
          </w:p>
        </w:tc>
        <w:tc>
          <w:tcPr>
            <w:tcW w:w="4351" w:type="dxa"/>
            <w:vAlign w:val="top"/>
            <w:gridSpan w:val="6"/>
          </w:tcPr>
          <w:p>
            <w:pPr>
              <w:pStyle w:val="TableText"/>
              <w:ind w:left="1406"/>
              <w:spacing w:before="92" w:line="220" w:lineRule="auto"/>
              <w:rPr/>
            </w:pPr>
            <w:r>
              <w:rPr>
                <w:spacing w:val="-1"/>
              </w:rPr>
              <w:t>各硬度级别的要求*</w:t>
            </w:r>
          </w:p>
        </w:tc>
      </w:tr>
      <w:tr>
        <w:trPr>
          <w:trHeight w:val="348" w:hRule="atLeast"/>
        </w:trPr>
        <w:tc>
          <w:tcPr>
            <w:tcW w:w="1994" w:type="dxa"/>
            <w:vAlign w:val="top"/>
            <w:vMerge w:val="continue"/>
            <w:tcBorders>
              <w:left w:val="single" w:color="000000" w:sz="2" w:space="0"/>
              <w:top w:val="nil"/>
            </w:tcBorders>
          </w:tcPr>
          <w:p>
            <w:pPr>
              <w:rPr>
                <w:rFonts w:ascii="Arial"/>
                <w:sz w:val="21"/>
              </w:rPr>
            </w:pPr>
            <w:r/>
          </w:p>
        </w:tc>
        <w:tc>
          <w:tcPr>
            <w:tcW w:w="739" w:type="dxa"/>
            <w:vAlign w:val="top"/>
            <w:vMerge w:val="continue"/>
            <w:tcBorders>
              <w:top w:val="nil"/>
            </w:tcBorders>
          </w:tcPr>
          <w:p>
            <w:pPr>
              <w:rPr>
                <w:rFonts w:ascii="Arial"/>
                <w:sz w:val="21"/>
              </w:rPr>
            </w:pPr>
            <w:r/>
          </w:p>
        </w:tc>
        <w:tc>
          <w:tcPr>
            <w:tcW w:w="1439" w:type="dxa"/>
            <w:vAlign w:val="top"/>
            <w:vMerge w:val="continue"/>
            <w:tcBorders>
              <w:top w:val="nil"/>
            </w:tcBorders>
          </w:tcPr>
          <w:p>
            <w:pPr>
              <w:rPr>
                <w:rFonts w:ascii="Arial"/>
                <w:sz w:val="21"/>
              </w:rPr>
            </w:pPr>
            <w:r/>
          </w:p>
        </w:tc>
        <w:tc>
          <w:tcPr>
            <w:tcW w:w="729" w:type="dxa"/>
            <w:vAlign w:val="top"/>
            <w:vMerge w:val="continue"/>
            <w:tcBorders>
              <w:top w:val="nil"/>
            </w:tcBorders>
          </w:tcPr>
          <w:p>
            <w:pPr>
              <w:rPr>
                <w:rFonts w:ascii="Arial"/>
                <w:sz w:val="21"/>
              </w:rPr>
            </w:pPr>
            <w:r/>
          </w:p>
        </w:tc>
        <w:tc>
          <w:tcPr>
            <w:tcW w:w="720" w:type="dxa"/>
            <w:vAlign w:val="top"/>
          </w:tcPr>
          <w:p>
            <w:pPr>
              <w:pStyle w:val="TableText"/>
              <w:ind w:left="266"/>
              <w:spacing w:before="105" w:line="238" w:lineRule="auto"/>
              <w:rPr/>
            </w:pPr>
            <w:r>
              <w:rPr>
                <w:spacing w:val="-2"/>
              </w:rPr>
              <w:t>40</w:t>
            </w:r>
          </w:p>
        </w:tc>
        <w:tc>
          <w:tcPr>
            <w:tcW w:w="729" w:type="dxa"/>
            <w:vAlign w:val="top"/>
          </w:tcPr>
          <w:p>
            <w:pPr>
              <w:pStyle w:val="TableText"/>
              <w:ind w:left="266"/>
              <w:spacing w:before="105" w:line="238" w:lineRule="auto"/>
              <w:rPr/>
            </w:pPr>
            <w:r>
              <w:rPr>
                <w:spacing w:val="-3"/>
              </w:rPr>
              <w:t>50</w:t>
            </w:r>
          </w:p>
        </w:tc>
        <w:tc>
          <w:tcPr>
            <w:tcW w:w="709" w:type="dxa"/>
            <w:vAlign w:val="top"/>
          </w:tcPr>
          <w:p>
            <w:pPr>
              <w:pStyle w:val="TableText"/>
              <w:ind w:left="257"/>
              <w:spacing w:before="105" w:line="238" w:lineRule="auto"/>
              <w:rPr/>
            </w:pPr>
            <w:r>
              <w:rPr>
                <w:spacing w:val="-3"/>
              </w:rPr>
              <w:t>60</w:t>
            </w:r>
          </w:p>
        </w:tc>
        <w:tc>
          <w:tcPr>
            <w:tcW w:w="720" w:type="dxa"/>
            <w:vAlign w:val="top"/>
          </w:tcPr>
          <w:p>
            <w:pPr>
              <w:pStyle w:val="TableText"/>
              <w:ind w:left="268"/>
              <w:spacing w:before="105" w:line="238" w:lineRule="auto"/>
              <w:rPr/>
            </w:pPr>
            <w:r>
              <w:rPr>
                <w:spacing w:val="-3"/>
              </w:rPr>
              <w:t>70</w:t>
            </w:r>
          </w:p>
        </w:tc>
        <w:tc>
          <w:tcPr>
            <w:tcW w:w="729" w:type="dxa"/>
            <w:vAlign w:val="top"/>
          </w:tcPr>
          <w:p>
            <w:pPr>
              <w:pStyle w:val="TableText"/>
              <w:ind w:left="268"/>
              <w:spacing w:before="105" w:line="238" w:lineRule="auto"/>
              <w:rPr/>
            </w:pPr>
            <w:r>
              <w:rPr>
                <w:spacing w:val="-2"/>
              </w:rPr>
              <w:t>80</w:t>
            </w:r>
          </w:p>
        </w:tc>
        <w:tc>
          <w:tcPr>
            <w:tcW w:w="744" w:type="dxa"/>
            <w:vAlign w:val="top"/>
          </w:tcPr>
          <w:p>
            <w:pPr>
              <w:pStyle w:val="TableText"/>
              <w:ind w:left="279"/>
              <w:spacing w:before="105" w:line="238" w:lineRule="auto"/>
              <w:rPr/>
            </w:pPr>
            <w:r>
              <w:rPr>
                <w:spacing w:val="-2"/>
              </w:rPr>
              <w:t>90</w:t>
            </w:r>
          </w:p>
        </w:tc>
      </w:tr>
      <w:tr>
        <w:trPr>
          <w:trHeight w:val="638" w:hRule="atLeast"/>
        </w:trPr>
        <w:tc>
          <w:tcPr>
            <w:tcW w:w="1994" w:type="dxa"/>
            <w:vAlign w:val="top"/>
            <w:tcBorders>
              <w:left w:val="single" w:color="000000" w:sz="2" w:space="0"/>
            </w:tcBorders>
          </w:tcPr>
          <w:p>
            <w:pPr>
              <w:pStyle w:val="TableText"/>
              <w:ind w:left="630" w:right="475" w:hanging="550"/>
              <w:spacing w:before="70" w:line="285" w:lineRule="auto"/>
              <w:rPr/>
            </w:pPr>
            <w:r>
              <w:rPr>
                <w:spacing w:val="-2"/>
              </w:rPr>
              <w:t>水浸泡后体积变化</w:t>
            </w:r>
            <w:r>
              <w:rPr>
                <w:spacing w:val="5"/>
              </w:rPr>
              <w:t xml:space="preserve"> </w:t>
            </w:r>
            <w:r>
              <w:rPr>
                <w:spacing w:val="-2"/>
              </w:rPr>
              <w:t>70℃,7</w:t>
            </w:r>
            <w:r>
              <w:rPr>
                <w:spacing w:val="10"/>
              </w:rPr>
              <w:t xml:space="preserve"> </w:t>
            </w:r>
            <w:r>
              <w:rPr>
                <w:spacing w:val="-2"/>
              </w:rPr>
              <w:t>d</w:t>
            </w:r>
          </w:p>
        </w:tc>
        <w:tc>
          <w:tcPr>
            <w:tcW w:w="739" w:type="dxa"/>
            <w:vAlign w:val="top"/>
          </w:tcPr>
          <w:p>
            <w:pPr>
              <w:pStyle w:val="TableText"/>
              <w:ind w:left="313"/>
              <w:spacing w:before="247"/>
              <w:rPr/>
            </w:pPr>
            <w:r>
              <w:rPr/>
              <w:t>%</w:t>
            </w:r>
          </w:p>
        </w:tc>
        <w:tc>
          <w:tcPr>
            <w:tcW w:w="1439" w:type="dxa"/>
            <w:vAlign w:val="top"/>
          </w:tcPr>
          <w:p>
            <w:pPr>
              <w:pStyle w:val="TableText"/>
              <w:ind w:left="304"/>
              <w:spacing w:before="235" w:line="224" w:lineRule="auto"/>
              <w:rPr/>
            </w:pPr>
            <w:r>
              <w:rPr>
                <w:spacing w:val="-3"/>
              </w:rPr>
              <w:t>GB/T</w:t>
            </w:r>
            <w:r>
              <w:rPr>
                <w:spacing w:val="23"/>
              </w:rPr>
              <w:t xml:space="preserve"> </w:t>
            </w:r>
            <w:r>
              <w:rPr>
                <w:spacing w:val="-3"/>
              </w:rPr>
              <w:t>1690</w:t>
            </w:r>
          </w:p>
        </w:tc>
        <w:tc>
          <w:tcPr>
            <w:tcW w:w="729" w:type="dxa"/>
            <w:vAlign w:val="top"/>
          </w:tcPr>
          <w:p>
            <w:pPr>
              <w:pStyle w:val="TableText"/>
              <w:ind w:left="175"/>
              <w:spacing w:before="248" w:line="239" w:lineRule="auto"/>
              <w:rPr/>
            </w:pPr>
            <w:r>
              <w:rPr>
                <w:spacing w:val="-2"/>
              </w:rPr>
              <w:t>5.11</w:t>
            </w:r>
          </w:p>
        </w:tc>
        <w:tc>
          <w:tcPr>
            <w:tcW w:w="720" w:type="dxa"/>
            <w:vAlign w:val="top"/>
          </w:tcPr>
          <w:p>
            <w:pPr>
              <w:pStyle w:val="TableText"/>
              <w:ind w:left="86"/>
              <w:spacing w:before="231" w:line="221" w:lineRule="auto"/>
              <w:rPr/>
            </w:pPr>
            <w:r>
              <w:rPr>
                <w:spacing w:val="-2"/>
              </w:rPr>
              <w:t>十8～-</w:t>
            </w:r>
          </w:p>
        </w:tc>
        <w:tc>
          <w:tcPr>
            <w:tcW w:w="729" w:type="dxa"/>
            <w:vAlign w:val="top"/>
          </w:tcPr>
          <w:p>
            <w:pPr>
              <w:pStyle w:val="TableText"/>
              <w:ind w:left="136"/>
              <w:spacing w:before="247"/>
              <w:rPr/>
            </w:pPr>
            <w:r>
              <w:rPr>
                <w:spacing w:val="-2"/>
              </w:rPr>
              <w:t>+8～-</w:t>
            </w:r>
          </w:p>
        </w:tc>
        <w:tc>
          <w:tcPr>
            <w:tcW w:w="709" w:type="dxa"/>
            <w:vAlign w:val="top"/>
          </w:tcPr>
          <w:p>
            <w:pPr>
              <w:pStyle w:val="TableText"/>
              <w:ind w:left="7"/>
              <w:spacing w:before="247"/>
              <w:rPr/>
            </w:pPr>
            <w:r>
              <w:rPr>
                <w:spacing w:val="-2"/>
              </w:rPr>
              <w:t>+8～-</w:t>
            </w:r>
          </w:p>
        </w:tc>
        <w:tc>
          <w:tcPr>
            <w:tcW w:w="720" w:type="dxa"/>
            <w:vAlign w:val="top"/>
          </w:tcPr>
          <w:p>
            <w:pPr>
              <w:pStyle w:val="TableText"/>
              <w:ind w:left="88"/>
              <w:spacing w:before="247"/>
              <w:rPr/>
            </w:pPr>
            <w:r>
              <w:rPr>
                <w:spacing w:val="-2"/>
              </w:rPr>
              <w:t>+8～-1</w:t>
            </w:r>
          </w:p>
        </w:tc>
        <w:tc>
          <w:tcPr>
            <w:tcW w:w="729" w:type="dxa"/>
            <w:vAlign w:val="top"/>
          </w:tcPr>
          <w:p>
            <w:pPr>
              <w:pStyle w:val="TableText"/>
              <w:ind w:left="18"/>
              <w:spacing w:before="247"/>
              <w:rPr/>
            </w:pPr>
            <w:r>
              <w:rPr>
                <w:spacing w:val="-2"/>
              </w:rPr>
              <w:t>+8~-</w:t>
            </w:r>
          </w:p>
        </w:tc>
        <w:tc>
          <w:tcPr>
            <w:tcW w:w="744" w:type="dxa"/>
            <w:vAlign w:val="top"/>
          </w:tcPr>
          <w:p>
            <w:pPr>
              <w:pStyle w:val="TableText"/>
              <w:ind w:left="19"/>
              <w:spacing w:before="247"/>
              <w:rPr/>
            </w:pPr>
            <w:r>
              <w:rPr>
                <w:spacing w:val="-2"/>
              </w:rPr>
              <w:t>+8～-</w:t>
            </w:r>
          </w:p>
        </w:tc>
      </w:tr>
      <w:tr>
        <w:trPr>
          <w:trHeight w:val="349" w:hRule="atLeast"/>
        </w:trPr>
        <w:tc>
          <w:tcPr>
            <w:tcW w:w="1994" w:type="dxa"/>
            <w:vAlign w:val="top"/>
            <w:tcBorders>
              <w:left w:val="single" w:color="000000" w:sz="2" w:space="0"/>
            </w:tcBorders>
          </w:tcPr>
          <w:p>
            <w:pPr>
              <w:pStyle w:val="TableText"/>
              <w:ind w:left="720"/>
              <w:spacing w:before="91" w:line="219" w:lineRule="auto"/>
              <w:rPr/>
            </w:pPr>
            <w:r>
              <w:rPr>
                <w:spacing w:val="-3"/>
              </w:rPr>
              <w:t>耐臭氧</w:t>
            </w:r>
          </w:p>
        </w:tc>
        <w:tc>
          <w:tcPr>
            <w:tcW w:w="739" w:type="dxa"/>
            <w:vAlign w:val="top"/>
          </w:tcPr>
          <w:p>
            <w:pPr>
              <w:pStyle w:val="TableText"/>
              <w:ind w:left="273"/>
              <w:spacing w:before="177" w:line="140" w:lineRule="exact"/>
              <w:rPr/>
            </w:pPr>
            <w:r>
              <w:rPr>
                <w:position w:val="-4"/>
              </w:rPr>
              <w:t>一</w:t>
            </w:r>
          </w:p>
        </w:tc>
        <w:tc>
          <w:tcPr>
            <w:tcW w:w="1439" w:type="dxa"/>
            <w:vAlign w:val="top"/>
          </w:tcPr>
          <w:p>
            <w:pPr>
              <w:pStyle w:val="TableText"/>
              <w:ind w:left="304"/>
              <w:spacing w:before="97" w:line="224" w:lineRule="auto"/>
              <w:rPr/>
            </w:pPr>
            <w:r>
              <w:rPr>
                <w:spacing w:val="-2"/>
              </w:rPr>
              <w:t>GB/T</w:t>
            </w:r>
            <w:r>
              <w:rPr>
                <w:spacing w:val="12"/>
              </w:rPr>
              <w:t xml:space="preserve"> </w:t>
            </w:r>
            <w:r>
              <w:rPr>
                <w:spacing w:val="-2"/>
              </w:rPr>
              <w:t>7762</w:t>
            </w:r>
          </w:p>
        </w:tc>
        <w:tc>
          <w:tcPr>
            <w:tcW w:w="729" w:type="dxa"/>
            <w:vAlign w:val="top"/>
          </w:tcPr>
          <w:p>
            <w:pPr>
              <w:pStyle w:val="TableText"/>
              <w:ind w:left="175"/>
              <w:spacing w:before="109" w:line="235" w:lineRule="auto"/>
              <w:rPr/>
            </w:pPr>
            <w:r>
              <w:rPr>
                <w:spacing w:val="-2"/>
              </w:rPr>
              <w:t>5.12</w:t>
            </w:r>
          </w:p>
        </w:tc>
        <w:tc>
          <w:tcPr>
            <w:tcW w:w="4351" w:type="dxa"/>
            <w:vAlign w:val="top"/>
            <w:gridSpan w:val="6"/>
          </w:tcPr>
          <w:p>
            <w:pPr>
              <w:pStyle w:val="TableText"/>
              <w:ind w:left="636"/>
              <w:spacing w:before="92" w:line="219" w:lineRule="auto"/>
              <w:rPr/>
            </w:pPr>
            <w:r>
              <w:rPr>
                <w:spacing w:val="-1"/>
              </w:rPr>
              <w:t>在未经放大的条件下观察时看不到裂纹</w:t>
            </w:r>
          </w:p>
        </w:tc>
      </w:tr>
      <w:tr>
        <w:trPr>
          <w:trHeight w:val="349" w:hRule="atLeast"/>
        </w:trPr>
        <w:tc>
          <w:tcPr>
            <w:tcW w:w="9252" w:type="dxa"/>
            <w:vAlign w:val="top"/>
            <w:gridSpan w:val="10"/>
            <w:tcBorders>
              <w:left w:val="single" w:color="000000" w:sz="2" w:space="0"/>
            </w:tcBorders>
          </w:tcPr>
          <w:p>
            <w:pPr>
              <w:pStyle w:val="TableText"/>
              <w:spacing w:before="93" w:line="219" w:lineRule="auto"/>
              <w:jc w:val="right"/>
              <w:rPr/>
            </w:pPr>
            <w:r>
              <w:rPr>
                <w:spacing w:val="-1"/>
              </w:rPr>
              <w:t>注：拉伸强度变化率和拉断伸长率变化率指标中负号代表性能下降，负号后面的数值代表性能下降的最大值。</w:t>
            </w:r>
          </w:p>
        </w:tc>
      </w:tr>
      <w:tr>
        <w:trPr>
          <w:trHeight w:val="722" w:hRule="atLeast"/>
        </w:trPr>
        <w:tc>
          <w:tcPr>
            <w:tcW w:w="9252" w:type="dxa"/>
            <w:vAlign w:val="top"/>
            <w:gridSpan w:val="10"/>
            <w:tcBorders>
              <w:left w:val="single" w:color="000000" w:sz="2" w:space="0"/>
            </w:tcBorders>
          </w:tcPr>
          <w:p>
            <w:pPr>
              <w:pStyle w:val="TableText"/>
              <w:ind w:left="630" w:right="45" w:hanging="80"/>
              <w:spacing w:before="90" w:line="314" w:lineRule="auto"/>
              <w:rPr/>
            </w:pPr>
            <w:r>
              <w:rPr/>
              <w:t>·根据公称硬度来确定材料的硬度等级，即胶料的硬度等级不是硬性要求，例如公称硬度为47 IRHD,则硬度等</w:t>
            </w:r>
            <w:r>
              <w:rPr>
                <w:spacing w:val="7"/>
              </w:rPr>
              <w:t xml:space="preserve"> </w:t>
            </w:r>
            <w:r>
              <w:rPr/>
              <w:t>级为50。±5的公差表示硬度在42 IRHD和52 I</w:t>
            </w:r>
            <w:r>
              <w:rPr>
                <w:spacing w:val="-1"/>
              </w:rPr>
              <w:t>RHD之间。</w:t>
            </w:r>
          </w:p>
        </w:tc>
      </w:tr>
    </w:tbl>
    <w:p>
      <w:pPr>
        <w:spacing w:line="343" w:lineRule="auto"/>
        <w:rPr>
          <w:rFonts w:ascii="Arial"/>
          <w:sz w:val="21"/>
        </w:rPr>
      </w:pPr>
      <w:r/>
    </w:p>
    <w:p>
      <w:pPr>
        <w:pStyle w:val="BodyText"/>
        <w:spacing w:before="62" w:line="259" w:lineRule="exact"/>
        <w:outlineLvl w:val="1"/>
        <w:rPr>
          <w:sz w:val="19"/>
          <w:szCs w:val="19"/>
        </w:rPr>
      </w:pPr>
      <w:bookmarkStart w:name="bookmark9" w:id="16"/>
      <w:bookmarkEnd w:id="16"/>
      <w:r>
        <w:rPr>
          <w:rFonts w:ascii="Arial" w:hAnsi="Arial" w:eastAsia="Arial" w:cs="Arial"/>
          <w:sz w:val="19"/>
          <w:szCs w:val="19"/>
          <w:spacing w:val="15"/>
          <w:position w:val="1"/>
        </w:rPr>
        <w:t>5.2</w:t>
      </w:r>
      <w:r>
        <w:rPr>
          <w:rFonts w:ascii="Arial" w:hAnsi="Arial" w:eastAsia="Arial" w:cs="Arial"/>
          <w:sz w:val="19"/>
          <w:szCs w:val="19"/>
          <w:spacing w:val="3"/>
          <w:position w:val="1"/>
        </w:rPr>
        <w:t xml:space="preserve">    </w:t>
      </w:r>
      <w:r>
        <w:rPr>
          <w:sz w:val="19"/>
          <w:szCs w:val="19"/>
          <w:spacing w:val="15"/>
          <w:position w:val="1"/>
        </w:rPr>
        <w:t>对水质的影响</w:t>
      </w:r>
    </w:p>
    <w:p>
      <w:pPr>
        <w:ind w:left="419"/>
        <w:spacing w:before="265" w:line="219" w:lineRule="auto"/>
        <w:rPr>
          <w:rFonts w:ascii="SimSun" w:hAnsi="SimSun" w:eastAsia="SimSun" w:cs="SimSun"/>
          <w:sz w:val="21"/>
          <w:szCs w:val="21"/>
        </w:rPr>
      </w:pPr>
      <w:r>
        <w:rPr>
          <w:rFonts w:ascii="SimSun" w:hAnsi="SimSun" w:eastAsia="SimSun" w:cs="SimSun"/>
          <w:sz w:val="21"/>
          <w:szCs w:val="21"/>
          <w:spacing w:val="-5"/>
        </w:rPr>
        <w:t>在输送冷饮用水时，材料在使用条件下不应损害水质，应符合国家相关标准</w:t>
      </w:r>
      <w:r>
        <w:rPr>
          <w:rFonts w:ascii="SimSun" w:hAnsi="SimSun" w:eastAsia="SimSun" w:cs="SimSun"/>
          <w:sz w:val="21"/>
          <w:szCs w:val="21"/>
          <w:spacing w:val="-6"/>
        </w:rPr>
        <w:t>和规范要求。</w:t>
      </w:r>
    </w:p>
    <w:p>
      <w:pPr>
        <w:pStyle w:val="BodyText"/>
        <w:spacing w:before="209" w:line="222" w:lineRule="auto"/>
        <w:outlineLvl w:val="1"/>
        <w:rPr>
          <w:sz w:val="19"/>
          <w:szCs w:val="19"/>
        </w:rPr>
      </w:pPr>
      <w:bookmarkStart w:name="bookmark10" w:id="17"/>
      <w:bookmarkEnd w:id="17"/>
      <w:r>
        <w:rPr>
          <w:rFonts w:ascii="Arial" w:hAnsi="Arial" w:eastAsia="Arial" w:cs="Arial"/>
          <w:sz w:val="19"/>
          <w:szCs w:val="19"/>
          <w:b/>
          <w:bCs/>
          <w:spacing w:val="11"/>
        </w:rPr>
        <w:t>5.3</w:t>
      </w:r>
      <w:r>
        <w:rPr>
          <w:rFonts w:ascii="Arial" w:hAnsi="Arial" w:eastAsia="Arial" w:cs="Arial"/>
          <w:sz w:val="19"/>
          <w:szCs w:val="19"/>
          <w:b/>
          <w:bCs/>
          <w:spacing w:val="12"/>
        </w:rPr>
        <w:t xml:space="preserve">    </w:t>
      </w:r>
      <w:r>
        <w:rPr>
          <w:sz w:val="19"/>
          <w:szCs w:val="19"/>
          <w:b/>
          <w:bCs/>
          <w:spacing w:val="11"/>
        </w:rPr>
        <w:t>耐微生物性能</w:t>
      </w:r>
    </w:p>
    <w:p>
      <w:pPr>
        <w:ind w:left="419"/>
        <w:spacing w:before="263" w:line="219" w:lineRule="auto"/>
        <w:rPr>
          <w:rFonts w:ascii="SimSun" w:hAnsi="SimSun" w:eastAsia="SimSun" w:cs="SimSun"/>
          <w:sz w:val="21"/>
          <w:szCs w:val="21"/>
        </w:rPr>
      </w:pPr>
      <w:r>
        <w:rPr>
          <w:rFonts w:ascii="SimSun" w:hAnsi="SimSun" w:eastAsia="SimSun" w:cs="SimSun"/>
          <w:sz w:val="21"/>
          <w:szCs w:val="21"/>
          <w:spacing w:val="-2"/>
        </w:rPr>
        <w:t>当应用中有要求时，材料应具有耐微生物性能。其中，材料防霉性能应符合</w:t>
      </w:r>
      <w:r>
        <w:rPr>
          <w:rFonts w:ascii="Times New Roman" w:hAnsi="Times New Roman" w:eastAsia="Times New Roman" w:cs="Times New Roman"/>
          <w:sz w:val="21"/>
          <w:szCs w:val="21"/>
          <w:spacing w:val="-2"/>
        </w:rPr>
        <w:t>H</w:t>
      </w:r>
      <w:r>
        <w:rPr>
          <w:rFonts w:ascii="Times New Roman" w:hAnsi="Times New Roman" w:eastAsia="Times New Roman" w:cs="Times New Roman"/>
          <w:sz w:val="21"/>
          <w:szCs w:val="21"/>
          <w:spacing w:val="-3"/>
        </w:rPr>
        <w:t>G/T    4301—2012</w:t>
      </w:r>
      <w:r>
        <w:rPr>
          <w:rFonts w:ascii="SimSun" w:hAnsi="SimSun" w:eastAsia="SimSun" w:cs="SimSun"/>
          <w:sz w:val="21"/>
          <w:szCs w:val="21"/>
          <w:spacing w:val="-3"/>
        </w:rPr>
        <w:t>中</w:t>
      </w:r>
    </w:p>
    <w:p>
      <w:pPr>
        <w:spacing w:before="62" w:line="219" w:lineRule="auto"/>
        <w:rPr>
          <w:rFonts w:ascii="SimSun" w:hAnsi="SimSun" w:eastAsia="SimSun" w:cs="SimSun"/>
          <w:sz w:val="20"/>
          <w:szCs w:val="20"/>
        </w:rPr>
      </w:pPr>
      <w:r>
        <w:rPr>
          <w:rFonts w:ascii="SimSun" w:hAnsi="SimSun" w:eastAsia="SimSun" w:cs="SimSun"/>
          <w:sz w:val="20"/>
          <w:szCs w:val="20"/>
          <w:spacing w:val="16"/>
        </w:rPr>
        <w:t>9.3表2中防霉等级不大于1级的要求及其他国家相关标准的要求。</w:t>
      </w:r>
    </w:p>
    <w:p>
      <w:pPr>
        <w:pStyle w:val="BodyText"/>
        <w:spacing w:before="231" w:line="221" w:lineRule="auto"/>
        <w:outlineLvl w:val="1"/>
        <w:rPr>
          <w:sz w:val="19"/>
          <w:szCs w:val="19"/>
        </w:rPr>
      </w:pPr>
      <w:bookmarkStart w:name="bookmark11" w:id="18"/>
      <w:bookmarkEnd w:id="18"/>
      <w:r>
        <w:rPr>
          <w:sz w:val="19"/>
          <w:szCs w:val="19"/>
          <w:spacing w:val="12"/>
        </w:rPr>
        <w:t>5.4</w:t>
      </w:r>
      <w:r>
        <w:rPr>
          <w:sz w:val="19"/>
          <w:szCs w:val="19"/>
          <w:spacing w:val="20"/>
        </w:rPr>
        <w:t xml:space="preserve">  </w:t>
      </w:r>
      <w:r>
        <w:rPr>
          <w:sz w:val="19"/>
          <w:szCs w:val="19"/>
          <w:spacing w:val="12"/>
        </w:rPr>
        <w:t>尺寸公差</w:t>
      </w:r>
    </w:p>
    <w:p>
      <w:pPr>
        <w:ind w:left="422"/>
        <w:spacing w:before="232" w:line="219" w:lineRule="auto"/>
        <w:rPr>
          <w:rFonts w:ascii="SimSun" w:hAnsi="SimSun" w:eastAsia="SimSun" w:cs="SimSun"/>
          <w:sz w:val="22"/>
          <w:szCs w:val="22"/>
        </w:rPr>
      </w:pPr>
      <w:r>
        <w:rPr>
          <w:rFonts w:ascii="SimSun" w:hAnsi="SimSun" w:eastAsia="SimSun" w:cs="SimSun"/>
          <w:sz w:val="22"/>
          <w:szCs w:val="22"/>
          <w:b/>
          <w:bCs/>
          <w:spacing w:val="-6"/>
        </w:rPr>
        <w:t>公差应符合</w:t>
      </w:r>
      <w:r>
        <w:rPr>
          <w:rFonts w:ascii="Times New Roman" w:hAnsi="Times New Roman" w:eastAsia="Times New Roman" w:cs="Times New Roman"/>
          <w:sz w:val="22"/>
          <w:szCs w:val="22"/>
          <w:b/>
          <w:bCs/>
          <w:spacing w:val="-6"/>
        </w:rPr>
        <w:t>GB/T</w:t>
      </w:r>
      <w:r>
        <w:rPr>
          <w:rFonts w:ascii="Times New Roman" w:hAnsi="Times New Roman" w:eastAsia="Times New Roman" w:cs="Times New Roman"/>
          <w:sz w:val="22"/>
          <w:szCs w:val="22"/>
          <w:b/>
          <w:bCs/>
          <w:spacing w:val="14"/>
          <w:w w:val="101"/>
        </w:rPr>
        <w:t xml:space="preserve">  </w:t>
      </w:r>
      <w:r>
        <w:rPr>
          <w:rFonts w:ascii="Times New Roman" w:hAnsi="Times New Roman" w:eastAsia="Times New Roman" w:cs="Times New Roman"/>
          <w:sz w:val="22"/>
          <w:szCs w:val="22"/>
          <w:b/>
          <w:bCs/>
          <w:spacing w:val="-6"/>
        </w:rPr>
        <w:t>3672.1</w:t>
      </w:r>
      <w:r>
        <w:rPr>
          <w:rFonts w:ascii="SimSun" w:hAnsi="SimSun" w:eastAsia="SimSun" w:cs="SimSun"/>
          <w:sz w:val="22"/>
          <w:szCs w:val="22"/>
          <w:b/>
          <w:bCs/>
          <w:spacing w:val="-6"/>
        </w:rPr>
        <w:t>中规定的适当</w:t>
      </w:r>
      <w:r>
        <w:rPr>
          <w:rFonts w:ascii="SimSun" w:hAnsi="SimSun" w:eastAsia="SimSun" w:cs="SimSun"/>
          <w:sz w:val="22"/>
          <w:szCs w:val="22"/>
          <w:b/>
          <w:bCs/>
          <w:spacing w:val="-7"/>
        </w:rPr>
        <w:t>的级别。</w:t>
      </w:r>
    </w:p>
    <w:p>
      <w:pPr>
        <w:pStyle w:val="BodyText"/>
        <w:spacing w:before="195" w:line="259" w:lineRule="exact"/>
        <w:outlineLvl w:val="1"/>
        <w:rPr>
          <w:sz w:val="19"/>
          <w:szCs w:val="19"/>
        </w:rPr>
      </w:pPr>
      <w:bookmarkStart w:name="bookmark12" w:id="19"/>
      <w:bookmarkEnd w:id="19"/>
      <w:r>
        <w:rPr>
          <w:rFonts w:ascii="Arial" w:hAnsi="Arial" w:eastAsia="Arial" w:cs="Arial"/>
          <w:sz w:val="19"/>
          <w:szCs w:val="19"/>
          <w:spacing w:val="11"/>
          <w:position w:val="1"/>
        </w:rPr>
        <w:t>5.5    </w:t>
      </w:r>
      <w:r>
        <w:rPr>
          <w:sz w:val="19"/>
          <w:szCs w:val="19"/>
          <w:spacing w:val="11"/>
          <w:position w:val="1"/>
        </w:rPr>
        <w:t>疵点和缺陷</w:t>
      </w:r>
    </w:p>
    <w:p>
      <w:pPr>
        <w:ind w:right="77" w:firstLine="419"/>
        <w:spacing w:before="277" w:line="262" w:lineRule="auto"/>
        <w:rPr>
          <w:rFonts w:ascii="SimSun" w:hAnsi="SimSun" w:eastAsia="SimSun" w:cs="SimSun"/>
          <w:sz w:val="20"/>
          <w:szCs w:val="20"/>
        </w:rPr>
      </w:pPr>
      <w:r>
        <w:rPr>
          <w:rFonts w:ascii="SimSun" w:hAnsi="SimSun" w:eastAsia="SimSun" w:cs="SimSun"/>
          <w:sz w:val="20"/>
          <w:szCs w:val="20"/>
          <w:spacing w:val="8"/>
        </w:rPr>
        <w:t>密封圈不应有可能影响其功能的缺陷。</w:t>
      </w:r>
      <w:r>
        <w:rPr>
          <w:rFonts w:ascii="SimSun" w:hAnsi="SimSun" w:eastAsia="SimSun" w:cs="SimSun"/>
          <w:sz w:val="20"/>
          <w:szCs w:val="20"/>
          <w:spacing w:val="-5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/T </w:t>
      </w:r>
      <w:r>
        <w:rPr>
          <w:rFonts w:ascii="Times New Roman" w:hAnsi="Times New Roman" w:eastAsia="Times New Roman" w:cs="Times New Roman"/>
          <w:sz w:val="20"/>
          <w:szCs w:val="20"/>
          <w:spacing w:val="7"/>
        </w:rPr>
        <w:t xml:space="preserve">    17604—1998</w:t>
      </w:r>
      <w:r>
        <w:rPr>
          <w:rFonts w:ascii="SimSun" w:hAnsi="SimSun" w:eastAsia="SimSun" w:cs="SimSun"/>
          <w:sz w:val="20"/>
          <w:szCs w:val="20"/>
          <w:spacing w:val="7"/>
        </w:rPr>
        <w:t>规定的疵点应按以下原则确定是否属</w:t>
      </w:r>
      <w:r>
        <w:rPr>
          <w:rFonts w:ascii="SimSun" w:hAnsi="SimSun" w:eastAsia="SimSun" w:cs="SimSun"/>
          <w:sz w:val="20"/>
          <w:szCs w:val="20"/>
        </w:rPr>
        <w:t xml:space="preserve"> </w:t>
      </w:r>
      <w:r>
        <w:rPr>
          <w:rFonts w:ascii="SimSun" w:hAnsi="SimSun" w:eastAsia="SimSun" w:cs="SimSun"/>
          <w:sz w:val="20"/>
          <w:szCs w:val="20"/>
          <w:spacing w:val="2"/>
        </w:rPr>
        <w:t>于缺陷：</w:t>
      </w:r>
    </w:p>
    <w:p>
      <w:pPr>
        <w:ind w:left="419"/>
        <w:spacing w:before="44" w:line="219" w:lineRule="auto"/>
        <w:rPr>
          <w:rFonts w:ascii="SimSun" w:hAnsi="SimSun" w:eastAsia="SimSun" w:cs="SimSun"/>
          <w:sz w:val="22"/>
          <w:szCs w:val="22"/>
        </w:rPr>
      </w:pPr>
      <w:r>
        <w:rPr>
          <w:rFonts w:ascii="SimSun" w:hAnsi="SimSun" w:eastAsia="SimSun" w:cs="SimSun"/>
          <w:sz w:val="22"/>
          <w:szCs w:val="22"/>
          <w:spacing w:val="-7"/>
          <w:w w:val="63"/>
        </w:rPr>
        <w:t>—</w:t>
      </w:r>
      <w:r>
        <w:rPr>
          <w:rFonts w:ascii="Times New Roman" w:hAnsi="Times New Roman" w:eastAsia="Times New Roman" w:cs="Times New Roman"/>
          <w:sz w:val="22"/>
          <w:szCs w:val="22"/>
          <w:strike/>
          <w:spacing w:val="17"/>
          <w:w w:val="101"/>
        </w:rPr>
        <w:t xml:space="preserve">   </w:t>
      </w:r>
      <w:r>
        <w:rPr>
          <w:rFonts w:ascii="Times New Roman" w:hAnsi="Times New Roman" w:eastAsia="Times New Roman" w:cs="Times New Roman"/>
          <w:sz w:val="22"/>
          <w:szCs w:val="22"/>
          <w:strike/>
          <w:spacing w:val="-7"/>
        </w:rPr>
        <w:t>G</w:t>
      </w:r>
      <w:r>
        <w:rPr>
          <w:rFonts w:ascii="Times New Roman" w:hAnsi="Times New Roman" w:eastAsia="Times New Roman" w:cs="Times New Roman"/>
          <w:sz w:val="22"/>
          <w:szCs w:val="22"/>
          <w:spacing w:val="-7"/>
        </w:rPr>
        <w:t>B/T    17604—1998</w:t>
      </w:r>
      <w:r>
        <w:rPr>
          <w:rFonts w:ascii="SimSun" w:hAnsi="SimSun" w:eastAsia="SimSun" w:cs="SimSun"/>
          <w:sz w:val="22"/>
          <w:szCs w:val="22"/>
          <w:spacing w:val="-7"/>
        </w:rPr>
        <w:t>中4.1.1规定的密封工作面上的</w:t>
      </w:r>
      <w:r>
        <w:rPr>
          <w:rFonts w:ascii="SimSun" w:hAnsi="SimSun" w:eastAsia="SimSun" w:cs="SimSun"/>
          <w:sz w:val="22"/>
          <w:szCs w:val="22"/>
          <w:spacing w:val="-8"/>
        </w:rPr>
        <w:t>表面疵点，属于缺陷；</w:t>
      </w:r>
    </w:p>
    <w:p>
      <w:pPr>
        <w:ind w:left="419"/>
        <w:spacing w:before="34" w:line="212" w:lineRule="auto"/>
        <w:rPr>
          <w:rFonts w:ascii="SimSun" w:hAnsi="SimSun" w:eastAsia="SimSun" w:cs="SimSun"/>
          <w:sz w:val="22"/>
          <w:szCs w:val="22"/>
        </w:rPr>
      </w:pPr>
      <w:r>
        <w:rPr>
          <w:rFonts w:ascii="SimSun" w:hAnsi="SimSun" w:eastAsia="SimSun" w:cs="SimSun"/>
          <w:sz w:val="22"/>
          <w:szCs w:val="22"/>
          <w:spacing w:val="-8"/>
        </w:rPr>
        <w:t>——</w:t>
      </w:r>
      <w:r>
        <w:rPr>
          <w:rFonts w:ascii="Times New Roman" w:hAnsi="Times New Roman" w:eastAsia="Times New Roman" w:cs="Times New Roman"/>
          <w:sz w:val="22"/>
          <w:szCs w:val="22"/>
          <w:spacing w:val="-8"/>
        </w:rPr>
        <w:t>GB/T  17604—1998</w:t>
      </w:r>
      <w:r>
        <w:rPr>
          <w:rFonts w:ascii="SimSun" w:hAnsi="SimSun" w:eastAsia="SimSun" w:cs="SimSun"/>
          <w:sz w:val="22"/>
          <w:szCs w:val="22"/>
          <w:spacing w:val="-8"/>
        </w:rPr>
        <w:t>中</w:t>
      </w:r>
      <w:hyperlink w:history="true" r:id="rId12">
        <w:r>
          <w:rPr>
            <w:rFonts w:ascii="SimSun" w:hAnsi="SimSun" w:eastAsia="SimSun" w:cs="SimSun"/>
            <w:sz w:val="22"/>
            <w:szCs w:val="22"/>
            <w:spacing w:val="-8"/>
          </w:rPr>
          <w:t>4.1.2.1</w:t>
        </w:r>
      </w:hyperlink>
      <w:r>
        <w:rPr>
          <w:rFonts w:ascii="Times New Roman" w:hAnsi="Times New Roman" w:eastAsia="Times New Roman" w:cs="Times New Roman"/>
          <w:sz w:val="22"/>
          <w:szCs w:val="22"/>
          <w:spacing w:val="-8"/>
        </w:rPr>
        <w:t>b)</w:t>
      </w:r>
      <w:r>
        <w:rPr>
          <w:rFonts w:ascii="SimSun" w:hAnsi="SimSun" w:eastAsia="SimSun" w:cs="SimSun"/>
          <w:sz w:val="22"/>
          <w:szCs w:val="22"/>
          <w:spacing w:val="-8"/>
        </w:rPr>
        <w:t>规定的非密封工作面上的表面疵点，不属于缺陷。</w:t>
      </w:r>
    </w:p>
    <w:p>
      <w:pPr>
        <w:ind w:right="86" w:firstLine="419"/>
        <w:spacing w:before="69" w:line="287" w:lineRule="auto"/>
        <w:rPr>
          <w:rFonts w:ascii="SimSun" w:hAnsi="SimSun" w:eastAsia="SimSun" w:cs="SimSun"/>
          <w:sz w:val="21"/>
          <w:szCs w:val="21"/>
        </w:rPr>
      </w:pPr>
      <w:r>
        <w:rPr>
          <w:rFonts w:ascii="SimSun" w:hAnsi="SimSun" w:eastAsia="SimSun" w:cs="SimSun"/>
          <w:sz w:val="21"/>
          <w:szCs w:val="21"/>
          <w:spacing w:val="-5"/>
        </w:rPr>
        <w:t>在非密封工作面上的严重表面疵点，如</w:t>
      </w:r>
      <w:r>
        <w:rPr>
          <w:rFonts w:ascii="Times New Roman" w:hAnsi="Times New Roman" w:eastAsia="Times New Roman" w:cs="Times New Roman"/>
          <w:sz w:val="21"/>
          <w:szCs w:val="21"/>
          <w:spacing w:val="-5"/>
        </w:rPr>
        <w:t>GB/T    17604—1998</w:t>
      </w:r>
      <w:r>
        <w:rPr>
          <w:rFonts w:ascii="SimSun" w:hAnsi="SimSun" w:eastAsia="SimSun" w:cs="SimSun"/>
          <w:sz w:val="21"/>
          <w:szCs w:val="21"/>
          <w:spacing w:val="-5"/>
        </w:rPr>
        <w:t>中4.1.2.1</w:t>
      </w:r>
      <w:r>
        <w:rPr>
          <w:rFonts w:ascii="Times New Roman" w:hAnsi="Times New Roman" w:eastAsia="Times New Roman" w:cs="Times New Roman"/>
          <w:sz w:val="21"/>
          <w:szCs w:val="21"/>
          <w:spacing w:val="-5"/>
        </w:rPr>
        <w:t>a) </w:t>
      </w:r>
      <w:r>
        <w:rPr>
          <w:rFonts w:ascii="SimSun" w:hAnsi="SimSun" w:eastAsia="SimSun" w:cs="SimSun"/>
          <w:sz w:val="21"/>
          <w:szCs w:val="21"/>
          <w:spacing w:val="-5"/>
        </w:rPr>
        <w:t>所述，能够认为是缺陷，这</w:t>
      </w:r>
      <w:r>
        <w:rPr>
          <w:rFonts w:ascii="SimSun" w:hAnsi="SimSun" w:eastAsia="SimSun" w:cs="SimSun"/>
          <w:sz w:val="21"/>
          <w:szCs w:val="21"/>
          <w:spacing w:val="13"/>
        </w:rPr>
        <w:t xml:space="preserve"> </w:t>
      </w:r>
      <w:r>
        <w:rPr>
          <w:rFonts w:ascii="SimSun" w:hAnsi="SimSun" w:eastAsia="SimSun" w:cs="SimSun"/>
          <w:sz w:val="21"/>
          <w:szCs w:val="21"/>
          <w:spacing w:val="-5"/>
        </w:rPr>
        <w:t>应由相关方商定，验收标准与密封圈的类型和设计有关。</w:t>
      </w:r>
    </w:p>
    <w:p>
      <w:pPr>
        <w:ind w:right="104" w:firstLine="419"/>
        <w:spacing w:before="19" w:line="274" w:lineRule="auto"/>
        <w:rPr>
          <w:rFonts w:ascii="SimSun" w:hAnsi="SimSun" w:eastAsia="SimSun" w:cs="SimSun"/>
          <w:sz w:val="21"/>
          <w:szCs w:val="21"/>
        </w:rPr>
      </w:pPr>
      <w:r>
        <w:rPr>
          <w:rFonts w:ascii="SimSun" w:hAnsi="SimSun" w:eastAsia="SimSun" w:cs="SimSun"/>
          <w:sz w:val="21"/>
          <w:szCs w:val="21"/>
          <w:spacing w:val="3"/>
        </w:rPr>
        <w:t>按照</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3"/>
        </w:rPr>
        <w:t>/T</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spacing w:val="3"/>
        </w:rPr>
        <w:t>17604—1998</w:t>
      </w:r>
      <w:r>
        <w:rPr>
          <w:rFonts w:ascii="SimSun" w:hAnsi="SimSun" w:eastAsia="SimSun" w:cs="SimSun"/>
          <w:sz w:val="21"/>
          <w:szCs w:val="21"/>
          <w:spacing w:val="3"/>
        </w:rPr>
        <w:t>中4.2所述的内部疵</w:t>
      </w:r>
      <w:r>
        <w:rPr>
          <w:rFonts w:ascii="SimSun" w:hAnsi="SimSun" w:eastAsia="SimSun" w:cs="SimSun"/>
          <w:sz w:val="21"/>
          <w:szCs w:val="21"/>
          <w:spacing w:val="2"/>
        </w:rPr>
        <w:t>点能够认为是缺陷。其压缩力可按照</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2"/>
        </w:rPr>
        <w:t>/T   7757</w:t>
      </w:r>
      <w:r>
        <w:rPr>
          <w:rFonts w:ascii="SimSun" w:hAnsi="SimSun" w:eastAsia="SimSun" w:cs="SimSun"/>
          <w:sz w:val="21"/>
          <w:szCs w:val="21"/>
          <w:spacing w:val="2"/>
        </w:rPr>
        <w:t>测</w:t>
      </w:r>
      <w:r>
        <w:rPr>
          <w:rFonts w:ascii="SimSun" w:hAnsi="SimSun" w:eastAsia="SimSun" w:cs="SimSun"/>
          <w:sz w:val="21"/>
          <w:szCs w:val="21"/>
          <w:spacing w:val="1"/>
        </w:rPr>
        <w:t xml:space="preserve"> </w:t>
      </w:r>
      <w:r>
        <w:rPr>
          <w:rFonts w:ascii="SimSun" w:hAnsi="SimSun" w:eastAsia="SimSun" w:cs="SimSun"/>
          <w:sz w:val="21"/>
          <w:szCs w:val="21"/>
          <w:spacing w:val="-3"/>
        </w:rPr>
        <w:t>定。压缩力的可接受极限值应由相关方商定，验收标准与密封圈的类型和设计有关。</w:t>
      </w:r>
    </w:p>
    <w:p>
      <w:pPr>
        <w:pStyle w:val="BodyText"/>
        <w:spacing w:before="133" w:line="222" w:lineRule="auto"/>
        <w:outlineLvl w:val="1"/>
        <w:rPr>
          <w:sz w:val="19"/>
          <w:szCs w:val="19"/>
        </w:rPr>
      </w:pPr>
      <w:bookmarkStart w:name="bookmark13" w:id="20"/>
      <w:bookmarkEnd w:id="20"/>
      <w:r>
        <w:rPr>
          <w:rFonts w:ascii="Arial" w:hAnsi="Arial" w:eastAsia="Arial" w:cs="Arial"/>
          <w:sz w:val="19"/>
          <w:szCs w:val="19"/>
          <w:b/>
          <w:bCs/>
          <w:spacing w:val="-4"/>
        </w:rPr>
        <w:t>5.6</w:t>
      </w:r>
      <w:r>
        <w:rPr>
          <w:rFonts w:ascii="Arial" w:hAnsi="Arial" w:eastAsia="Arial" w:cs="Arial"/>
          <w:sz w:val="19"/>
          <w:szCs w:val="19"/>
          <w:b/>
          <w:bCs/>
          <w:spacing w:val="4"/>
        </w:rPr>
        <w:t xml:space="preserve">    </w:t>
      </w:r>
      <w:r>
        <w:rPr>
          <w:sz w:val="19"/>
          <w:szCs w:val="19"/>
          <w:b/>
          <w:bCs/>
          <w:spacing w:val="-4"/>
        </w:rPr>
        <w:t>硬</w:t>
      </w:r>
      <w:r>
        <w:rPr>
          <w:sz w:val="19"/>
          <w:szCs w:val="19"/>
          <w:spacing w:val="-28"/>
        </w:rPr>
        <w:t xml:space="preserve"> </w:t>
      </w:r>
      <w:r>
        <w:rPr>
          <w:sz w:val="19"/>
          <w:szCs w:val="19"/>
          <w:b/>
          <w:bCs/>
          <w:spacing w:val="-4"/>
        </w:rPr>
        <w:t>度</w:t>
      </w:r>
    </w:p>
    <w:p>
      <w:pPr>
        <w:ind w:left="419"/>
        <w:spacing w:before="276" w:line="219" w:lineRule="auto"/>
        <w:rPr>
          <w:rFonts w:ascii="SimSun" w:hAnsi="SimSun" w:eastAsia="SimSun" w:cs="SimSun"/>
          <w:sz w:val="20"/>
          <w:szCs w:val="20"/>
        </w:rPr>
      </w:pPr>
      <w:r>
        <w:rPr>
          <w:rFonts w:ascii="SimSun" w:hAnsi="SimSun" w:eastAsia="SimSun" w:cs="SimSun"/>
          <w:sz w:val="20"/>
          <w:szCs w:val="20"/>
          <w:spacing w:val="7"/>
        </w:rPr>
        <w:t>按</w:t>
      </w:r>
      <w:r>
        <w:rPr>
          <w:rFonts w:ascii="SimSun" w:hAnsi="SimSun" w:eastAsia="SimSun" w:cs="SimSun"/>
          <w:sz w:val="20"/>
          <w:szCs w:val="20"/>
          <w:spacing w:val="-34"/>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6031</w:t>
      </w:r>
      <w:r>
        <w:rPr>
          <w:rFonts w:ascii="SimSun" w:hAnsi="SimSun" w:eastAsia="SimSun" w:cs="SimSun"/>
          <w:sz w:val="20"/>
          <w:szCs w:val="20"/>
          <w:spacing w:val="7"/>
        </w:rPr>
        <w:t>中微型试验方法测定，硬度应符合表3规定。</w:t>
      </w:r>
    </w:p>
    <w:p>
      <w:pPr>
        <w:ind w:left="419"/>
        <w:spacing w:before="81" w:line="219" w:lineRule="auto"/>
        <w:rPr>
          <w:rFonts w:ascii="SimSun" w:hAnsi="SimSun" w:eastAsia="SimSun" w:cs="SimSun"/>
          <w:sz w:val="21"/>
          <w:szCs w:val="21"/>
        </w:rPr>
      </w:pPr>
      <w:r>
        <w:rPr>
          <w:rFonts w:ascii="SimSun" w:hAnsi="SimSun" w:eastAsia="SimSun" w:cs="SimSun"/>
          <w:sz w:val="21"/>
          <w:szCs w:val="21"/>
          <w:spacing w:val="-3"/>
        </w:rPr>
        <w:t>如果密封圈的尺寸适当，可采用</w:t>
      </w:r>
      <w:r>
        <w:rPr>
          <w:rFonts w:ascii="Times New Roman" w:hAnsi="Times New Roman" w:eastAsia="Times New Roman" w:cs="Times New Roman"/>
          <w:sz w:val="21"/>
          <w:szCs w:val="21"/>
          <w:spacing w:val="-3"/>
        </w:rPr>
        <w:t>GB/T</w:t>
      </w:r>
      <w:r>
        <w:rPr>
          <w:rFonts w:ascii="Times New Roman" w:hAnsi="Times New Roman" w:eastAsia="Times New Roman" w:cs="Times New Roman"/>
          <w:sz w:val="21"/>
          <w:szCs w:val="21"/>
          <w:spacing w:val="12"/>
        </w:rPr>
        <w:t xml:space="preserve">   </w:t>
      </w:r>
      <w:r>
        <w:rPr>
          <w:rFonts w:ascii="Times New Roman" w:hAnsi="Times New Roman" w:eastAsia="Times New Roman" w:cs="Times New Roman"/>
          <w:sz w:val="21"/>
          <w:szCs w:val="21"/>
          <w:spacing w:val="-3"/>
        </w:rPr>
        <w:t>60</w:t>
      </w:r>
      <w:r>
        <w:rPr>
          <w:rFonts w:ascii="Times New Roman" w:hAnsi="Times New Roman" w:eastAsia="Times New Roman" w:cs="Times New Roman"/>
          <w:sz w:val="21"/>
          <w:szCs w:val="21"/>
          <w:spacing w:val="-4"/>
        </w:rPr>
        <w:t>31</w:t>
      </w:r>
      <w:r>
        <w:rPr>
          <w:rFonts w:ascii="SimSun" w:hAnsi="SimSun" w:eastAsia="SimSun" w:cs="SimSun"/>
          <w:sz w:val="21"/>
          <w:szCs w:val="21"/>
          <w:spacing w:val="-4"/>
        </w:rPr>
        <w:t>中常规试验方法，以微型试验方法作为参照。</w:t>
      </w:r>
    </w:p>
    <w:p>
      <w:pPr>
        <w:ind w:right="83" w:firstLine="419"/>
        <w:spacing w:before="62" w:line="275" w:lineRule="auto"/>
        <w:rPr>
          <w:rFonts w:ascii="SimSun" w:hAnsi="SimSun" w:eastAsia="SimSun" w:cs="SimSun"/>
          <w:sz w:val="21"/>
          <w:szCs w:val="21"/>
        </w:rPr>
      </w:pPr>
      <w:r>
        <w:rPr>
          <w:rFonts w:ascii="SimSun" w:hAnsi="SimSun" w:eastAsia="SimSun" w:cs="SimSun"/>
          <w:sz w:val="21"/>
          <w:szCs w:val="21"/>
          <w:spacing w:val="-5"/>
        </w:rPr>
        <w:t>对于同一个密封圈，或沿挤出型材最大长度切割而成的密封圈，最大硬度和最小硬度之间的差值不</w:t>
      </w:r>
      <w:r>
        <w:rPr>
          <w:rFonts w:ascii="SimSun" w:hAnsi="SimSun" w:eastAsia="SimSun" w:cs="SimSun"/>
          <w:sz w:val="21"/>
          <w:szCs w:val="21"/>
          <w:spacing w:val="5"/>
        </w:rPr>
        <w:t xml:space="preserve"> </w:t>
      </w:r>
      <w:r>
        <w:rPr>
          <w:rFonts w:ascii="SimSun" w:hAnsi="SimSun" w:eastAsia="SimSun" w:cs="SimSun"/>
          <w:sz w:val="21"/>
          <w:szCs w:val="21"/>
          <w:spacing w:val="-1"/>
        </w:rPr>
        <w:t>应超过5 </w:t>
      </w:r>
      <w:r>
        <w:rPr>
          <w:rFonts w:ascii="Times New Roman" w:hAnsi="Times New Roman" w:eastAsia="Times New Roman" w:cs="Times New Roman"/>
          <w:sz w:val="21"/>
          <w:szCs w:val="21"/>
          <w:spacing w:val="-1"/>
        </w:rPr>
        <w:t>IRHD</w:t>
      </w:r>
      <w:r>
        <w:rPr>
          <w:rFonts w:ascii="Times New Roman" w:hAnsi="Times New Roman" w:eastAsia="Times New Roman" w:cs="Times New Roman"/>
          <w:sz w:val="21"/>
          <w:szCs w:val="21"/>
          <w:spacing w:val="-24"/>
        </w:rPr>
        <w:t xml:space="preserve"> </w:t>
      </w:r>
      <w:r>
        <w:rPr>
          <w:rFonts w:ascii="SimSun" w:hAnsi="SimSun" w:eastAsia="SimSun" w:cs="SimSun"/>
          <w:sz w:val="21"/>
          <w:szCs w:val="21"/>
          <w:spacing w:val="-1"/>
        </w:rPr>
        <w:t>。</w:t>
      </w:r>
      <w:r>
        <w:rPr>
          <w:rFonts w:ascii="SimSun" w:hAnsi="SimSun" w:eastAsia="SimSun" w:cs="SimSun"/>
          <w:sz w:val="21"/>
          <w:szCs w:val="21"/>
          <w:spacing w:val="-62"/>
        </w:rPr>
        <w:t xml:space="preserve"> </w:t>
      </w:r>
      <w:r>
        <w:rPr>
          <w:rFonts w:ascii="SimSun" w:hAnsi="SimSun" w:eastAsia="SimSun" w:cs="SimSun"/>
          <w:sz w:val="21"/>
          <w:szCs w:val="21"/>
          <w:spacing w:val="-1"/>
        </w:rPr>
        <w:t>每一硬度值都应在规定的公差</w:t>
      </w:r>
      <w:r>
        <w:rPr>
          <w:rFonts w:ascii="SimSun" w:hAnsi="SimSun" w:eastAsia="SimSun" w:cs="SimSun"/>
          <w:sz w:val="21"/>
          <w:szCs w:val="21"/>
          <w:spacing w:val="-2"/>
        </w:rPr>
        <w:t>范围内。</w:t>
      </w:r>
    </w:p>
    <w:p>
      <w:pPr>
        <w:pStyle w:val="BodyText"/>
        <w:spacing w:before="129" w:line="259" w:lineRule="exact"/>
        <w:outlineLvl w:val="1"/>
        <w:rPr>
          <w:sz w:val="19"/>
          <w:szCs w:val="19"/>
        </w:rPr>
      </w:pPr>
      <w:bookmarkStart w:name="bookmark14" w:id="21"/>
      <w:bookmarkEnd w:id="21"/>
      <w:r>
        <w:rPr>
          <w:rFonts w:ascii="Arial" w:hAnsi="Arial" w:eastAsia="Arial" w:cs="Arial"/>
          <w:sz w:val="19"/>
          <w:szCs w:val="19"/>
          <w:spacing w:val="16"/>
          <w:position w:val="1"/>
        </w:rPr>
        <w:t>5.7</w:t>
      </w:r>
      <w:r>
        <w:rPr>
          <w:rFonts w:ascii="Arial" w:hAnsi="Arial" w:eastAsia="Arial" w:cs="Arial"/>
          <w:sz w:val="19"/>
          <w:szCs w:val="19"/>
          <w:spacing w:val="2"/>
          <w:position w:val="1"/>
        </w:rPr>
        <w:t xml:space="preserve">   </w:t>
      </w:r>
      <w:r>
        <w:rPr>
          <w:sz w:val="19"/>
          <w:szCs w:val="19"/>
          <w:spacing w:val="16"/>
          <w:position w:val="1"/>
        </w:rPr>
        <w:t>拉伸强度和拉断伸长率</w:t>
      </w:r>
    </w:p>
    <w:p>
      <w:pPr>
        <w:ind w:right="62" w:firstLine="419"/>
        <w:spacing w:before="276" w:line="268" w:lineRule="auto"/>
        <w:rPr>
          <w:rFonts w:ascii="SimSun" w:hAnsi="SimSun" w:eastAsia="SimSun" w:cs="SimSun"/>
          <w:sz w:val="20"/>
          <w:szCs w:val="20"/>
        </w:rPr>
      </w:pPr>
      <w:r>
        <w:rPr>
          <w:rFonts w:ascii="SimSun" w:hAnsi="SimSun" w:eastAsia="SimSun" w:cs="SimSun"/>
          <w:sz w:val="20"/>
          <w:szCs w:val="20"/>
          <w:spacing w:val="9"/>
        </w:rPr>
        <w:t>按</w:t>
      </w:r>
      <w:r>
        <w:rPr>
          <w:rFonts w:ascii="SimSun" w:hAnsi="SimSun" w:eastAsia="SimSun" w:cs="SimSun"/>
          <w:sz w:val="20"/>
          <w:szCs w:val="20"/>
          <w:spacing w:val="-51"/>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9"/>
        </w:rPr>
        <w:t>/T    528</w:t>
      </w:r>
      <w:r>
        <w:rPr>
          <w:rFonts w:ascii="SimSun" w:hAnsi="SimSun" w:eastAsia="SimSun" w:cs="SimSun"/>
          <w:sz w:val="20"/>
          <w:szCs w:val="20"/>
          <w:spacing w:val="9"/>
        </w:rPr>
        <w:t>的规定，用1型、2型、3型或4型哑铃型试样进行测定，优先采用2型试样</w:t>
      </w:r>
      <w:r>
        <w:rPr>
          <w:rFonts w:ascii="SimSun" w:hAnsi="SimSun" w:eastAsia="SimSun" w:cs="SimSun"/>
          <w:sz w:val="20"/>
          <w:szCs w:val="20"/>
          <w:spacing w:val="8"/>
        </w:rPr>
        <w:t>。若不用2</w:t>
      </w:r>
      <w:r>
        <w:rPr>
          <w:rFonts w:ascii="SimSun" w:hAnsi="SimSun" w:eastAsia="SimSun" w:cs="SimSun"/>
          <w:sz w:val="20"/>
          <w:szCs w:val="20"/>
        </w:rPr>
        <w:t xml:space="preserve"> </w:t>
      </w:r>
      <w:r>
        <w:rPr>
          <w:rFonts w:ascii="SimSun" w:hAnsi="SimSun" w:eastAsia="SimSun" w:cs="SimSun"/>
          <w:sz w:val="20"/>
          <w:szCs w:val="20"/>
          <w:spacing w:val="6"/>
        </w:rPr>
        <w:t>型试样，则应在试验报告中注明所用的其他哑铃型试</w:t>
      </w:r>
      <w:r>
        <w:rPr>
          <w:rFonts w:ascii="SimSun" w:hAnsi="SimSun" w:eastAsia="SimSun" w:cs="SimSun"/>
          <w:sz w:val="20"/>
          <w:szCs w:val="20"/>
          <w:spacing w:val="5"/>
        </w:rPr>
        <w:t>样类型。</w:t>
      </w:r>
    </w:p>
    <w:p>
      <w:pPr>
        <w:ind w:left="419"/>
        <w:spacing w:before="20" w:line="219" w:lineRule="auto"/>
        <w:rPr>
          <w:rFonts w:ascii="SimSun" w:hAnsi="SimSun" w:eastAsia="SimSun" w:cs="SimSun"/>
          <w:sz w:val="20"/>
          <w:szCs w:val="20"/>
        </w:rPr>
      </w:pPr>
      <w:r>
        <w:rPr>
          <w:rFonts w:ascii="SimSun" w:hAnsi="SimSun" w:eastAsia="SimSun" w:cs="SimSun"/>
          <w:sz w:val="20"/>
          <w:szCs w:val="20"/>
          <w:spacing w:val="14"/>
        </w:rPr>
        <w:t>拉伸强度和拉断伸长率应符合表3的规定。</w:t>
      </w:r>
    </w:p>
    <w:p>
      <w:pPr>
        <w:spacing w:line="219" w:lineRule="auto"/>
        <w:sectPr>
          <w:footerReference w:type="default" r:id="rId11"/>
          <w:pgSz w:w="11910" w:h="16840"/>
          <w:pgMar w:top="1321" w:right="1375" w:bottom="1332" w:left="1210" w:header="0" w:footer="1197" w:gutter="0"/>
        </w:sectPr>
        <w:rPr>
          <w:rFonts w:ascii="SimSun" w:hAnsi="SimSun" w:eastAsia="SimSun" w:cs="SimSun"/>
          <w:sz w:val="20"/>
          <w:szCs w:val="20"/>
        </w:rPr>
      </w:pPr>
    </w:p>
    <w:p>
      <w:pPr>
        <w:spacing w:before="104" w:line="192"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rPr>
        <w:t>GB</w:t>
      </w:r>
      <w:r>
        <w:rPr>
          <w:rFonts w:ascii="Times New Roman" w:hAnsi="Times New Roman" w:eastAsia="Times New Roman" w:cs="Times New Roman"/>
          <w:sz w:val="20"/>
          <w:szCs w:val="20"/>
        </w:rPr>
        <w:t>/T</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rPr>
        <w:t>21873—2025</w:t>
      </w:r>
    </w:p>
    <w:p>
      <w:pPr>
        <w:spacing w:line="399" w:lineRule="auto"/>
        <w:rPr>
          <w:rFonts w:ascii="Arial"/>
          <w:sz w:val="21"/>
        </w:rPr>
      </w:pPr>
      <w:r/>
    </w:p>
    <w:p>
      <w:pPr>
        <w:pStyle w:val="BodyText"/>
        <w:spacing w:before="61" w:line="221" w:lineRule="auto"/>
        <w:outlineLvl w:val="1"/>
        <w:rPr>
          <w:sz w:val="19"/>
          <w:szCs w:val="19"/>
        </w:rPr>
      </w:pPr>
      <w:bookmarkStart w:name="bookmark15" w:id="22"/>
      <w:bookmarkEnd w:id="22"/>
      <w:r>
        <w:rPr>
          <w:rFonts w:ascii="Arial" w:hAnsi="Arial" w:eastAsia="Arial" w:cs="Arial"/>
          <w:sz w:val="19"/>
          <w:szCs w:val="19"/>
          <w:b/>
          <w:bCs/>
          <w:spacing w:val="16"/>
        </w:rPr>
        <w:t>5.8</w:t>
      </w:r>
      <w:r>
        <w:rPr>
          <w:rFonts w:ascii="Arial" w:hAnsi="Arial" w:eastAsia="Arial" w:cs="Arial"/>
          <w:sz w:val="19"/>
          <w:szCs w:val="19"/>
          <w:b/>
          <w:bCs/>
          <w:spacing w:val="13"/>
        </w:rPr>
        <w:t xml:space="preserve">    </w:t>
      </w:r>
      <w:r>
        <w:rPr>
          <w:sz w:val="19"/>
          <w:szCs w:val="19"/>
          <w:b/>
          <w:bCs/>
          <w:spacing w:val="16"/>
        </w:rPr>
        <w:t>在空气中的压缩永久变形</w:t>
      </w:r>
    </w:p>
    <w:p>
      <w:pPr>
        <w:pStyle w:val="BodyText"/>
        <w:spacing w:before="232" w:line="222" w:lineRule="auto"/>
        <w:rPr>
          <w:sz w:val="19"/>
          <w:szCs w:val="19"/>
        </w:rPr>
      </w:pPr>
      <w:r>
        <w:rPr>
          <w:rFonts w:ascii="Arial" w:hAnsi="Arial" w:eastAsia="Arial" w:cs="Arial"/>
          <w:sz w:val="19"/>
          <w:szCs w:val="19"/>
          <w:b/>
          <w:bCs/>
          <w:spacing w:val="-3"/>
        </w:rPr>
        <w:t>5.8.1</w:t>
      </w:r>
      <w:r>
        <w:rPr>
          <w:rFonts w:ascii="Arial" w:hAnsi="Arial" w:eastAsia="Arial" w:cs="Arial"/>
          <w:sz w:val="19"/>
          <w:szCs w:val="19"/>
          <w:b/>
          <w:bCs/>
          <w:spacing w:val="7"/>
        </w:rPr>
        <w:t xml:space="preserve">     </w:t>
      </w:r>
      <w:r>
        <w:rPr>
          <w:sz w:val="19"/>
          <w:szCs w:val="19"/>
          <w:b/>
          <w:bCs/>
          <w:spacing w:val="-3"/>
        </w:rPr>
        <w:t>通</w:t>
      </w:r>
      <w:r>
        <w:rPr>
          <w:sz w:val="19"/>
          <w:szCs w:val="19"/>
          <w:spacing w:val="-28"/>
        </w:rPr>
        <w:t xml:space="preserve"> </w:t>
      </w:r>
      <w:r>
        <w:rPr>
          <w:sz w:val="19"/>
          <w:szCs w:val="19"/>
          <w:b/>
          <w:bCs/>
          <w:spacing w:val="-3"/>
        </w:rPr>
        <w:t>则</w:t>
      </w:r>
    </w:p>
    <w:p>
      <w:pPr>
        <w:ind w:left="399"/>
        <w:spacing w:before="265" w:line="219" w:lineRule="auto"/>
        <w:rPr>
          <w:rFonts w:ascii="SimSun" w:hAnsi="SimSun" w:eastAsia="SimSun" w:cs="SimSun"/>
          <w:sz w:val="20"/>
          <w:szCs w:val="20"/>
        </w:rPr>
      </w:pPr>
      <w:r>
        <w:rPr>
          <w:rFonts w:ascii="SimSun" w:hAnsi="SimSun" w:eastAsia="SimSun" w:cs="SimSun"/>
          <w:sz w:val="20"/>
          <w:szCs w:val="20"/>
          <w:spacing w:val="6"/>
        </w:rPr>
        <w:t>如果试样从密封圈上制备，则应在密封圈工作时的压缩方向上进行测定。</w:t>
      </w:r>
    </w:p>
    <w:p>
      <w:pPr>
        <w:pStyle w:val="BodyText"/>
        <w:ind w:left="3"/>
        <w:spacing w:before="159" w:line="221" w:lineRule="auto"/>
        <w:rPr>
          <w:sz w:val="22"/>
          <w:szCs w:val="22"/>
        </w:rPr>
      </w:pPr>
      <w:r>
        <w:rPr>
          <w:sz w:val="22"/>
          <w:szCs w:val="22"/>
          <w:b/>
          <w:bCs/>
          <w:spacing w:val="6"/>
        </w:rPr>
        <w:t>5.8.223℃下和70℃下的压缩永久变形</w:t>
      </w:r>
    </w:p>
    <w:p>
      <w:pPr>
        <w:ind w:right="115" w:firstLine="399"/>
        <w:spacing w:before="219" w:line="239" w:lineRule="auto"/>
        <w:rPr>
          <w:rFonts w:ascii="SimSun" w:hAnsi="SimSun" w:eastAsia="SimSun" w:cs="SimSun"/>
          <w:sz w:val="22"/>
          <w:szCs w:val="22"/>
        </w:rPr>
      </w:pPr>
      <w:r>
        <w:rPr>
          <w:rFonts w:ascii="FangSong" w:hAnsi="FangSong" w:eastAsia="FangSong" w:cs="FangSong"/>
          <w:sz w:val="22"/>
          <w:szCs w:val="22"/>
          <w:spacing w:val="-5"/>
        </w:rPr>
        <w:t>按</w:t>
      </w:r>
      <w:r>
        <w:rPr>
          <w:rFonts w:ascii="FangSong" w:hAnsi="FangSong" w:eastAsia="FangSong" w:cs="FangSong"/>
          <w:sz w:val="22"/>
          <w:szCs w:val="22"/>
          <w:spacing w:val="-63"/>
        </w:rPr>
        <w:t xml:space="preserve"> </w:t>
      </w:r>
      <w:r>
        <w:rPr>
          <w:rFonts w:ascii="Times New Roman" w:hAnsi="Times New Roman" w:eastAsia="Times New Roman" w:cs="Times New Roman"/>
          <w:sz w:val="22"/>
          <w:szCs w:val="22"/>
          <w:spacing w:val="-5"/>
        </w:rPr>
        <w:t>GB/T</w:t>
      </w:r>
      <w:r>
        <w:rPr>
          <w:rFonts w:ascii="Times New Roman" w:hAnsi="Times New Roman" w:eastAsia="Times New Roman" w:cs="Times New Roman"/>
          <w:sz w:val="22"/>
          <w:szCs w:val="22"/>
          <w:spacing w:val="17"/>
          <w:w w:val="101"/>
        </w:rPr>
        <w:t xml:space="preserve">  </w:t>
      </w:r>
      <w:r>
        <w:rPr>
          <w:rFonts w:ascii="Times New Roman" w:hAnsi="Times New Roman" w:eastAsia="Times New Roman" w:cs="Times New Roman"/>
          <w:sz w:val="22"/>
          <w:szCs w:val="22"/>
          <w:spacing w:val="-5"/>
        </w:rPr>
        <w:t>7759.1—2015</w:t>
      </w:r>
      <w:r>
        <w:rPr>
          <w:rFonts w:ascii="FangSong" w:hAnsi="FangSong" w:eastAsia="FangSong" w:cs="FangSong"/>
          <w:sz w:val="22"/>
          <w:szCs w:val="22"/>
          <w:spacing w:val="-5"/>
        </w:rPr>
        <w:t>中方法</w:t>
      </w:r>
      <w:r>
        <w:rPr>
          <w:rFonts w:ascii="Times New Roman" w:hAnsi="Times New Roman" w:eastAsia="Times New Roman" w:cs="Times New Roman"/>
          <w:sz w:val="22"/>
          <w:szCs w:val="22"/>
          <w:spacing w:val="-5"/>
        </w:rPr>
        <w:t>A,</w:t>
      </w:r>
      <w:r>
        <w:rPr>
          <w:rFonts w:ascii="Times New Roman" w:hAnsi="Times New Roman" w:eastAsia="Times New Roman" w:cs="Times New Roman"/>
          <w:sz w:val="22"/>
          <w:szCs w:val="22"/>
          <w:spacing w:val="33"/>
        </w:rPr>
        <w:t xml:space="preserve"> </w:t>
      </w:r>
      <w:r>
        <w:rPr>
          <w:rFonts w:ascii="FangSong" w:hAnsi="FangSong" w:eastAsia="FangSong" w:cs="FangSong"/>
          <w:sz w:val="22"/>
          <w:szCs w:val="22"/>
          <w:spacing w:val="-5"/>
        </w:rPr>
        <w:t>在23℃和70℃下，</w:t>
      </w:r>
      <w:r>
        <w:rPr>
          <w:rFonts w:ascii="SimSun" w:hAnsi="SimSun" w:eastAsia="SimSun" w:cs="SimSun"/>
          <w:sz w:val="22"/>
          <w:szCs w:val="22"/>
          <w:spacing w:val="-5"/>
        </w:rPr>
        <w:t>采用</w:t>
      </w:r>
      <w:r>
        <w:rPr>
          <w:rFonts w:ascii="Times New Roman" w:hAnsi="Times New Roman" w:eastAsia="Times New Roman" w:cs="Times New Roman"/>
          <w:sz w:val="22"/>
          <w:szCs w:val="22"/>
          <w:spacing w:val="-5"/>
        </w:rPr>
        <w:t>B </w:t>
      </w:r>
      <w:r>
        <w:rPr>
          <w:rFonts w:ascii="SimSun" w:hAnsi="SimSun" w:eastAsia="SimSun" w:cs="SimSun"/>
          <w:sz w:val="22"/>
          <w:szCs w:val="22"/>
          <w:spacing w:val="-5"/>
        </w:rPr>
        <w:t>型试样进行测定，压缩永久变形应符</w:t>
      </w:r>
      <w:r>
        <w:rPr>
          <w:rFonts w:ascii="SimSun" w:hAnsi="SimSun" w:eastAsia="SimSun" w:cs="SimSun"/>
          <w:sz w:val="22"/>
          <w:szCs w:val="22"/>
        </w:rPr>
        <w:t xml:space="preserve"> </w:t>
      </w:r>
      <w:r>
        <w:rPr>
          <w:rFonts w:ascii="SimSun" w:hAnsi="SimSun" w:eastAsia="SimSun" w:cs="SimSun"/>
          <w:sz w:val="22"/>
          <w:szCs w:val="22"/>
          <w:spacing w:val="5"/>
        </w:rPr>
        <w:t>合表3规定。</w:t>
      </w:r>
    </w:p>
    <w:p>
      <w:pPr>
        <w:ind w:right="106" w:firstLine="399"/>
        <w:spacing w:before="49" w:line="274" w:lineRule="auto"/>
        <w:jc w:val="both"/>
        <w:rPr>
          <w:rFonts w:ascii="SimSun" w:hAnsi="SimSun" w:eastAsia="SimSun" w:cs="SimSun"/>
          <w:sz w:val="20"/>
          <w:szCs w:val="20"/>
        </w:rPr>
      </w:pPr>
      <w:r>
        <w:rPr>
          <w:rFonts w:ascii="SimSun" w:hAnsi="SimSun" w:eastAsia="SimSun" w:cs="SimSun"/>
          <w:sz w:val="20"/>
          <w:szCs w:val="20"/>
          <w:spacing w:val="4"/>
        </w:rPr>
        <w:t>如果密封圈横截面太小而无法从制品上切取试样时，则可按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42279—2022</w:t>
      </w:r>
      <w:r>
        <w:rPr>
          <w:rFonts w:ascii="SimSun" w:hAnsi="SimSun" w:eastAsia="SimSun" w:cs="SimSun"/>
          <w:sz w:val="20"/>
          <w:szCs w:val="20"/>
          <w:spacing w:val="4"/>
        </w:rPr>
        <w:t>中方法</w:t>
      </w:r>
      <w:r>
        <w:rPr>
          <w:rFonts w:ascii="Times New Roman" w:hAnsi="Times New Roman" w:eastAsia="Times New Roman" w:cs="Times New Roman"/>
          <w:sz w:val="20"/>
          <w:szCs w:val="20"/>
          <w:spacing w:val="4"/>
        </w:rPr>
        <w:t>A,  </w:t>
      </w:r>
      <w:r>
        <w:rPr>
          <w:rFonts w:ascii="SimSun" w:hAnsi="SimSun" w:eastAsia="SimSun" w:cs="SimSun"/>
          <w:sz w:val="20"/>
          <w:szCs w:val="20"/>
          <w:spacing w:val="4"/>
        </w:rPr>
        <w:t>在</w:t>
      </w:r>
      <w:r>
        <w:rPr>
          <w:rFonts w:ascii="SimSun" w:hAnsi="SimSun" w:eastAsia="SimSun" w:cs="SimSun"/>
          <w:sz w:val="20"/>
          <w:szCs w:val="20"/>
          <w:spacing w:val="-26"/>
        </w:rPr>
        <w:t xml:space="preserve"> </w:t>
      </w:r>
      <w:r>
        <w:rPr>
          <w:rFonts w:ascii="SimSun" w:hAnsi="SimSun" w:eastAsia="SimSun" w:cs="SimSun"/>
          <w:sz w:val="20"/>
          <w:szCs w:val="20"/>
          <w:spacing w:val="4"/>
        </w:rPr>
        <w:t>5</w:t>
      </w:r>
      <w:r>
        <w:rPr>
          <w:rFonts w:ascii="SimSun" w:hAnsi="SimSun" w:eastAsia="SimSun" w:cs="SimSun"/>
          <w:sz w:val="20"/>
          <w:szCs w:val="20"/>
          <w:spacing w:val="-40"/>
        </w:rPr>
        <w:t xml:space="preserve"> </w:t>
      </w:r>
      <w:r>
        <w:rPr>
          <w:rFonts w:ascii="SimSun" w:hAnsi="SimSun" w:eastAsia="SimSun" w:cs="SimSun"/>
          <w:sz w:val="20"/>
          <w:szCs w:val="20"/>
          <w:spacing w:val="4"/>
        </w:rPr>
        <w:t>0</w:t>
      </w:r>
      <w:r>
        <w:rPr>
          <w:rFonts w:ascii="SimSun" w:hAnsi="SimSun" w:eastAsia="SimSun" w:cs="SimSun"/>
          <w:sz w:val="20"/>
          <w:szCs w:val="20"/>
          <w:spacing w:val="-47"/>
        </w:rPr>
        <w:t xml:space="preserve"> </w:t>
      </w:r>
      <w:r>
        <w:rPr>
          <w:rFonts w:ascii="SimSun" w:hAnsi="SimSun" w:eastAsia="SimSun" w:cs="SimSun"/>
          <w:sz w:val="20"/>
          <w:szCs w:val="20"/>
          <w:spacing w:val="4"/>
        </w:rPr>
        <w:t>%</w:t>
      </w:r>
      <w:r>
        <w:rPr>
          <w:rFonts w:ascii="SimSun" w:hAnsi="SimSun" w:eastAsia="SimSun" w:cs="SimSun"/>
          <w:sz w:val="20"/>
          <w:szCs w:val="20"/>
        </w:rPr>
        <w:t xml:space="preserve"> </w:t>
      </w:r>
      <w:r>
        <w:rPr>
          <w:rFonts w:ascii="SimSun" w:hAnsi="SimSun" w:eastAsia="SimSun" w:cs="SimSun"/>
          <w:sz w:val="20"/>
          <w:szCs w:val="20"/>
          <w:spacing w:val="5"/>
        </w:rPr>
        <w:t>应变下，采用与压缩永久变形相同的试验条件(除应变外)和要求，测</w:t>
      </w:r>
      <w:r>
        <w:rPr>
          <w:rFonts w:ascii="SimSun" w:hAnsi="SimSun" w:eastAsia="SimSun" w:cs="SimSun"/>
          <w:sz w:val="20"/>
          <w:szCs w:val="20"/>
          <w:spacing w:val="4"/>
        </w:rPr>
        <w:t>定密封圈的拉伸永久变形，而不必</w:t>
      </w:r>
      <w:r>
        <w:rPr>
          <w:rFonts w:ascii="SimSun" w:hAnsi="SimSun" w:eastAsia="SimSun" w:cs="SimSun"/>
          <w:sz w:val="20"/>
          <w:szCs w:val="20"/>
        </w:rPr>
        <w:t xml:space="preserve"> </w:t>
      </w:r>
      <w:r>
        <w:rPr>
          <w:rFonts w:ascii="SimSun" w:hAnsi="SimSun" w:eastAsia="SimSun" w:cs="SimSun"/>
          <w:sz w:val="20"/>
          <w:szCs w:val="20"/>
          <w:spacing w:val="7"/>
        </w:rPr>
        <w:t>要模制压缩试样。</w:t>
      </w:r>
    </w:p>
    <w:p>
      <w:pPr>
        <w:pStyle w:val="BodyText"/>
        <w:spacing w:before="149" w:line="221" w:lineRule="auto"/>
        <w:rPr>
          <w:sz w:val="22"/>
          <w:szCs w:val="22"/>
        </w:rPr>
      </w:pPr>
      <w:r>
        <w:rPr>
          <w:rFonts w:ascii="Arial" w:hAnsi="Arial" w:eastAsia="Arial" w:cs="Arial"/>
          <w:sz w:val="22"/>
          <w:szCs w:val="22"/>
          <w:b/>
          <w:bCs/>
          <w:spacing w:val="-2"/>
        </w:rPr>
        <w:t>5.8.3</w:t>
      </w:r>
      <w:r>
        <w:rPr>
          <w:rFonts w:ascii="Arial" w:hAnsi="Arial" w:eastAsia="Arial" w:cs="Arial"/>
          <w:sz w:val="22"/>
          <w:szCs w:val="22"/>
          <w:b/>
          <w:bCs/>
          <w:spacing w:val="19"/>
          <w:w w:val="101"/>
        </w:rPr>
        <w:t xml:space="preserve">   </w:t>
      </w:r>
      <w:r>
        <w:rPr>
          <w:sz w:val="22"/>
          <w:szCs w:val="22"/>
          <w:b/>
          <w:bCs/>
          <w:spacing w:val="-2"/>
        </w:rPr>
        <w:t>-10℃下的低温压缩永久变形</w:t>
      </w:r>
    </w:p>
    <w:p>
      <w:pPr>
        <w:pStyle w:val="BodyText"/>
        <w:ind w:right="110" w:firstLine="399"/>
        <w:spacing w:before="208" w:line="274" w:lineRule="auto"/>
        <w:rPr>
          <w:rFonts w:ascii="SimSun" w:hAnsi="SimSun" w:eastAsia="SimSun" w:cs="SimSun"/>
          <w:sz w:val="21"/>
          <w:szCs w:val="21"/>
        </w:rPr>
      </w:pPr>
      <w:r>
        <w:rPr>
          <w:rFonts w:ascii="FangSong" w:hAnsi="FangSong" w:eastAsia="FangSong" w:cs="FangSong"/>
          <w:sz w:val="21"/>
          <w:szCs w:val="21"/>
          <w:spacing w:val="-3"/>
        </w:rPr>
        <w:t>按</w:t>
      </w:r>
      <w:r>
        <w:rPr>
          <w:rFonts w:ascii="FangSong" w:hAnsi="FangSong" w:eastAsia="FangSong" w:cs="FangSong"/>
          <w:sz w:val="21"/>
          <w:szCs w:val="21"/>
          <w:spacing w:val="-44"/>
        </w:rPr>
        <w:t xml:space="preserve"> </w:t>
      </w:r>
      <w:r>
        <w:rPr>
          <w:rFonts w:ascii="Times New Roman" w:hAnsi="Times New Roman" w:eastAsia="Times New Roman" w:cs="Times New Roman"/>
          <w:sz w:val="21"/>
          <w:szCs w:val="21"/>
          <w:spacing w:val="-3"/>
        </w:rPr>
        <w:t>GB/T   7759.</w:t>
      </w:r>
      <w:r>
        <w:rPr>
          <w:sz w:val="21"/>
          <w:szCs w:val="21"/>
          <w:b/>
          <w:bCs/>
          <w:spacing w:val="-3"/>
        </w:rPr>
        <w:t>2</w:t>
      </w:r>
      <w:r>
        <w:rPr>
          <w:sz w:val="21"/>
          <w:szCs w:val="21"/>
          <w:spacing w:val="-44"/>
        </w:rPr>
        <w:t xml:space="preserve"> </w:t>
      </w:r>
      <w:r>
        <w:rPr>
          <w:sz w:val="21"/>
          <w:szCs w:val="21"/>
          <w:b/>
          <w:bCs/>
          <w:spacing w:val="-3"/>
        </w:rPr>
        <w:t>的规定，</w:t>
      </w:r>
      <w:r>
        <w:rPr>
          <w:rFonts w:ascii="SimSun" w:hAnsi="SimSun" w:eastAsia="SimSun" w:cs="SimSun"/>
          <w:sz w:val="21"/>
          <w:szCs w:val="21"/>
          <w:spacing w:val="-3"/>
        </w:rPr>
        <w:t>在一10℃下，采用</w:t>
      </w:r>
      <w:r>
        <w:rPr>
          <w:rFonts w:ascii="Times New Roman" w:hAnsi="Times New Roman" w:eastAsia="Times New Roman" w:cs="Times New Roman"/>
          <w:sz w:val="21"/>
          <w:szCs w:val="21"/>
          <w:spacing w:val="-3"/>
        </w:rPr>
        <w:t>B </w:t>
      </w:r>
      <w:r>
        <w:rPr>
          <w:rFonts w:ascii="SimSun" w:hAnsi="SimSun" w:eastAsia="SimSun" w:cs="SimSun"/>
          <w:sz w:val="21"/>
          <w:szCs w:val="21"/>
          <w:spacing w:val="-3"/>
        </w:rPr>
        <w:t>型试样进行试验，压缩释放(30±3)</w:t>
      </w:r>
      <w:r>
        <w:rPr>
          <w:rFonts w:ascii="Times New Roman" w:hAnsi="Times New Roman" w:eastAsia="Times New Roman" w:cs="Times New Roman"/>
          <w:sz w:val="21"/>
          <w:szCs w:val="21"/>
          <w:spacing w:val="-3"/>
        </w:rPr>
        <w:t>min</w:t>
      </w:r>
      <w:r>
        <w:rPr>
          <w:rFonts w:ascii="Times New Roman" w:hAnsi="Times New Roman" w:eastAsia="Times New Roman" w:cs="Times New Roman"/>
          <w:sz w:val="21"/>
          <w:szCs w:val="21"/>
          <w:spacing w:val="23"/>
          <w:w w:val="101"/>
        </w:rPr>
        <w:t xml:space="preserve"> </w:t>
      </w:r>
      <w:r>
        <w:rPr>
          <w:rFonts w:ascii="SimSun" w:hAnsi="SimSun" w:eastAsia="SimSun" w:cs="SimSun"/>
          <w:sz w:val="21"/>
          <w:szCs w:val="21"/>
          <w:spacing w:val="-3"/>
        </w:rPr>
        <w:t>后测定，低</w:t>
      </w:r>
      <w:r>
        <w:rPr>
          <w:rFonts w:ascii="SimSun" w:hAnsi="SimSun" w:eastAsia="SimSun" w:cs="SimSun"/>
          <w:sz w:val="21"/>
          <w:szCs w:val="21"/>
        </w:rPr>
        <w:t xml:space="preserve"> </w:t>
      </w:r>
      <w:r>
        <w:rPr>
          <w:rFonts w:ascii="SimSun" w:hAnsi="SimSun" w:eastAsia="SimSun" w:cs="SimSun"/>
          <w:sz w:val="21"/>
          <w:szCs w:val="21"/>
          <w:spacing w:val="6"/>
        </w:rPr>
        <w:t>温压缩永久变形应符合表3的规定。</w:t>
      </w:r>
    </w:p>
    <w:p>
      <w:pPr>
        <w:pStyle w:val="BodyText"/>
        <w:spacing w:before="156" w:line="222" w:lineRule="auto"/>
        <w:outlineLvl w:val="1"/>
        <w:rPr>
          <w:sz w:val="19"/>
          <w:szCs w:val="19"/>
        </w:rPr>
      </w:pPr>
      <w:bookmarkStart w:name="bookmark16" w:id="23"/>
      <w:bookmarkEnd w:id="23"/>
      <w:r>
        <w:rPr>
          <w:rFonts w:ascii="Arial" w:hAnsi="Arial" w:eastAsia="Arial" w:cs="Arial"/>
          <w:sz w:val="19"/>
          <w:szCs w:val="19"/>
          <w:b/>
          <w:bCs/>
          <w:spacing w:val="13"/>
        </w:rPr>
        <w:t>5.9</w:t>
      </w:r>
      <w:r>
        <w:rPr>
          <w:rFonts w:ascii="Arial" w:hAnsi="Arial" w:eastAsia="Arial" w:cs="Arial"/>
          <w:sz w:val="19"/>
          <w:szCs w:val="19"/>
          <w:b/>
          <w:bCs/>
          <w:spacing w:val="13"/>
          <w:w w:val="101"/>
        </w:rPr>
        <w:t xml:space="preserve">    </w:t>
      </w:r>
      <w:r>
        <w:rPr>
          <w:sz w:val="19"/>
          <w:szCs w:val="19"/>
          <w:b/>
          <w:bCs/>
          <w:spacing w:val="13"/>
        </w:rPr>
        <w:t>热空气中的加速老化</w:t>
      </w:r>
    </w:p>
    <w:p>
      <w:pPr>
        <w:ind w:right="116" w:firstLine="399"/>
        <w:spacing w:before="234" w:line="241" w:lineRule="auto"/>
        <w:rPr>
          <w:rFonts w:ascii="SimSun" w:hAnsi="SimSun" w:eastAsia="SimSun" w:cs="SimSun"/>
          <w:sz w:val="22"/>
          <w:szCs w:val="22"/>
        </w:rPr>
      </w:pPr>
      <w:r>
        <w:rPr>
          <w:rFonts w:ascii="SimSun" w:hAnsi="SimSun" w:eastAsia="SimSun" w:cs="SimSun"/>
          <w:sz w:val="20"/>
          <w:szCs w:val="20"/>
          <w:spacing w:val="9"/>
        </w:rPr>
        <w:t>测定硬度(见5.6)和测定拉伸强度和拉断伸长率(见5.7)的试样应按照</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9"/>
        </w:rPr>
        <w:t>/T     3512—2014</w:t>
      </w:r>
      <w:r>
        <w:rPr>
          <w:rFonts w:ascii="SimSun" w:hAnsi="SimSun" w:eastAsia="SimSun" w:cs="SimSun"/>
          <w:sz w:val="20"/>
          <w:szCs w:val="20"/>
          <w:spacing w:val="9"/>
        </w:rPr>
        <w:t>中方法</w:t>
      </w:r>
      <w:r>
        <w:rPr>
          <w:rFonts w:ascii="SimSun" w:hAnsi="SimSun" w:eastAsia="SimSun" w:cs="SimSun"/>
          <w:sz w:val="20"/>
          <w:szCs w:val="20"/>
          <w:spacing w:val="14"/>
        </w:rPr>
        <w:t xml:space="preserve"> </w:t>
      </w:r>
      <w:r>
        <w:rPr>
          <w:rFonts w:ascii="Times New Roman" w:hAnsi="Times New Roman" w:eastAsia="Times New Roman" w:cs="Times New Roman"/>
          <w:sz w:val="22"/>
          <w:szCs w:val="22"/>
          <w:spacing w:val="1"/>
        </w:rPr>
        <w:t>A,</w:t>
      </w:r>
      <w:r>
        <w:rPr>
          <w:rFonts w:ascii="Times New Roman" w:hAnsi="Times New Roman" w:eastAsia="Times New Roman" w:cs="Times New Roman"/>
          <w:sz w:val="22"/>
          <w:szCs w:val="22"/>
          <w:spacing w:val="-3"/>
        </w:rPr>
        <w:t xml:space="preserve"> </w:t>
      </w:r>
      <w:r>
        <w:rPr>
          <w:rFonts w:ascii="SimSun" w:hAnsi="SimSun" w:eastAsia="SimSun" w:cs="SimSun"/>
          <w:sz w:val="22"/>
          <w:szCs w:val="22"/>
          <w:spacing w:val="1"/>
        </w:rPr>
        <w:t>在70℃热空气下老化7 </w:t>
      </w:r>
      <w:r>
        <w:rPr>
          <w:rFonts w:ascii="Times New Roman" w:hAnsi="Times New Roman" w:eastAsia="Times New Roman" w:cs="Times New Roman"/>
          <w:sz w:val="22"/>
          <w:szCs w:val="22"/>
          <w:spacing w:val="1"/>
        </w:rPr>
        <w:t>d</w:t>
      </w:r>
      <w:r>
        <w:rPr>
          <w:rFonts w:ascii="SimSun" w:hAnsi="SimSun" w:eastAsia="SimSun" w:cs="SimSun"/>
          <w:sz w:val="22"/>
          <w:szCs w:val="22"/>
          <w:spacing w:val="1"/>
        </w:rPr>
        <w:t>。</w:t>
      </w:r>
    </w:p>
    <w:p>
      <w:pPr>
        <w:ind w:left="399"/>
        <w:spacing w:before="53" w:line="219" w:lineRule="auto"/>
        <w:rPr>
          <w:rFonts w:ascii="SimSun" w:hAnsi="SimSun" w:eastAsia="SimSun" w:cs="SimSun"/>
          <w:sz w:val="20"/>
          <w:szCs w:val="20"/>
        </w:rPr>
      </w:pPr>
      <w:r>
        <w:rPr>
          <w:rFonts w:ascii="SimSun" w:hAnsi="SimSun" w:eastAsia="SimSun" w:cs="SimSun"/>
          <w:sz w:val="20"/>
          <w:szCs w:val="20"/>
          <w:spacing w:val="8"/>
        </w:rPr>
        <w:t>硬度变化、拉伸强度变化率和拉断伸长率变化率应符合表3的规定。</w:t>
      </w:r>
    </w:p>
    <w:p>
      <w:pPr>
        <w:pStyle w:val="BodyText"/>
        <w:spacing w:before="218" w:line="221" w:lineRule="auto"/>
        <w:outlineLvl w:val="1"/>
        <w:rPr>
          <w:sz w:val="19"/>
          <w:szCs w:val="19"/>
        </w:rPr>
      </w:pPr>
      <w:bookmarkStart w:name="bookmark17" w:id="24"/>
      <w:bookmarkEnd w:id="24"/>
      <w:r>
        <w:rPr>
          <w:rFonts w:ascii="Arial" w:hAnsi="Arial" w:eastAsia="Arial" w:cs="Arial"/>
          <w:sz w:val="19"/>
          <w:szCs w:val="19"/>
          <w:b/>
          <w:bCs/>
          <w:spacing w:val="11"/>
        </w:rPr>
        <w:t>5.10</w:t>
      </w:r>
      <w:r>
        <w:rPr>
          <w:rFonts w:ascii="Arial" w:hAnsi="Arial" w:eastAsia="Arial" w:cs="Arial"/>
          <w:sz w:val="19"/>
          <w:szCs w:val="19"/>
          <w:b/>
          <w:bCs/>
          <w:spacing w:val="2"/>
        </w:rPr>
        <w:t xml:space="preserve">    </w:t>
      </w:r>
      <w:r>
        <w:rPr>
          <w:sz w:val="19"/>
          <w:szCs w:val="19"/>
          <w:b/>
          <w:bCs/>
          <w:spacing w:val="11"/>
        </w:rPr>
        <w:t>压缩应力松弛</w:t>
      </w:r>
    </w:p>
    <w:p>
      <w:pPr>
        <w:ind w:right="120" w:firstLine="399"/>
        <w:spacing w:before="223" w:line="259" w:lineRule="auto"/>
        <w:rPr>
          <w:rFonts w:ascii="SimSun" w:hAnsi="SimSun" w:eastAsia="SimSun" w:cs="SimSun"/>
          <w:sz w:val="21"/>
          <w:szCs w:val="21"/>
        </w:rPr>
      </w:pPr>
      <w:r>
        <w:rPr>
          <w:rFonts w:ascii="SimSun" w:hAnsi="SimSun" w:eastAsia="SimSun" w:cs="SimSun"/>
          <w:sz w:val="21"/>
          <w:szCs w:val="21"/>
        </w:rPr>
        <w:t>压缩应力松弛应按照</w:t>
      </w:r>
      <w:r>
        <w:rPr>
          <w:rFonts w:ascii="Times New Roman" w:hAnsi="Times New Roman" w:eastAsia="Times New Roman" w:cs="Times New Roman"/>
          <w:sz w:val="21"/>
          <w:szCs w:val="21"/>
        </w:rPr>
        <w:t>GB/T</w:t>
      </w:r>
      <w:r>
        <w:rPr>
          <w:rFonts w:ascii="Times New Roman" w:hAnsi="Times New Roman" w:eastAsia="Times New Roman" w:cs="Times New Roman"/>
          <w:sz w:val="21"/>
          <w:szCs w:val="21"/>
          <w:spacing w:val="22"/>
        </w:rPr>
        <w:t xml:space="preserve">   </w:t>
      </w:r>
      <w:r>
        <w:rPr>
          <w:rFonts w:ascii="Times New Roman" w:hAnsi="Times New Roman" w:eastAsia="Times New Roman" w:cs="Times New Roman"/>
          <w:sz w:val="21"/>
          <w:szCs w:val="21"/>
        </w:rPr>
        <w:t>1685—2008</w:t>
      </w:r>
      <w:r>
        <w:rPr>
          <w:rFonts w:ascii="SimSun" w:hAnsi="SimSun" w:eastAsia="SimSun" w:cs="SimSun"/>
          <w:sz w:val="21"/>
          <w:szCs w:val="21"/>
        </w:rPr>
        <w:t>中方法</w:t>
      </w:r>
      <w:r>
        <w:rPr>
          <w:rFonts w:ascii="SimSun" w:hAnsi="SimSun" w:eastAsia="SimSun" w:cs="SimSun"/>
          <w:sz w:val="21"/>
          <w:szCs w:val="21"/>
          <w:spacing w:val="-47"/>
        </w:rPr>
        <w:t xml:space="preserve"> </w:t>
      </w:r>
      <w:r>
        <w:rPr>
          <w:rFonts w:ascii="Times New Roman" w:hAnsi="Times New Roman" w:eastAsia="Times New Roman" w:cs="Times New Roman"/>
          <w:sz w:val="21"/>
          <w:szCs w:val="21"/>
        </w:rPr>
        <w:t>A,</w:t>
      </w:r>
      <w:r>
        <w:rPr>
          <w:rFonts w:ascii="Times New Roman" w:hAnsi="Times New Roman" w:eastAsia="Times New Roman" w:cs="Times New Roman"/>
          <w:sz w:val="21"/>
          <w:szCs w:val="21"/>
          <w:spacing w:val="15"/>
        </w:rPr>
        <w:t xml:space="preserve"> </w:t>
      </w:r>
      <w:r>
        <w:rPr>
          <w:rFonts w:ascii="SimSun" w:hAnsi="SimSun" w:eastAsia="SimSun" w:cs="SimSun"/>
          <w:sz w:val="21"/>
          <w:szCs w:val="21"/>
        </w:rPr>
        <w:t>采用经机械和热调节后的Ⅱ型圆柱形试样进行 </w:t>
      </w:r>
      <w:r>
        <w:rPr>
          <w:rFonts w:ascii="SimSun" w:hAnsi="SimSun" w:eastAsia="SimSun" w:cs="SimSun"/>
          <w:sz w:val="21"/>
          <w:szCs w:val="21"/>
          <w:spacing w:val="-4"/>
        </w:rPr>
        <w:t>测定。</w:t>
      </w:r>
    </w:p>
    <w:p>
      <w:pPr>
        <w:spacing w:before="32" w:line="219" w:lineRule="auto"/>
        <w:jc w:val="right"/>
        <w:rPr>
          <w:rFonts w:ascii="SimSun" w:hAnsi="SimSun" w:eastAsia="SimSun" w:cs="SimSun"/>
          <w:sz w:val="20"/>
          <w:szCs w:val="20"/>
        </w:rPr>
      </w:pPr>
      <w:r>
        <w:rPr>
          <w:rFonts w:ascii="SimSun" w:hAnsi="SimSun" w:eastAsia="SimSun" w:cs="SimSun"/>
          <w:sz w:val="20"/>
          <w:szCs w:val="20"/>
          <w:b/>
          <w:bCs/>
          <w:spacing w:val="-3"/>
        </w:rPr>
        <w:t>对</w:t>
      </w:r>
      <w:r>
        <w:rPr>
          <w:rFonts w:ascii="SimSun" w:hAnsi="SimSun" w:eastAsia="SimSun" w:cs="SimSun"/>
          <w:sz w:val="20"/>
          <w:szCs w:val="20"/>
          <w:spacing w:val="-38"/>
        </w:rPr>
        <w:t xml:space="preserve"> </w:t>
      </w:r>
      <w:r>
        <w:rPr>
          <w:rFonts w:ascii="SimSun" w:hAnsi="SimSun" w:eastAsia="SimSun" w:cs="SimSun"/>
          <w:sz w:val="20"/>
          <w:szCs w:val="20"/>
          <w:b/>
          <w:bCs/>
          <w:spacing w:val="-3"/>
        </w:rPr>
        <w:t>于</w:t>
      </w:r>
      <w:r>
        <w:rPr>
          <w:rFonts w:ascii="SimSun" w:hAnsi="SimSun" w:eastAsia="SimSun" w:cs="SimSun"/>
          <w:sz w:val="20"/>
          <w:szCs w:val="20"/>
          <w:spacing w:val="-35"/>
        </w:rPr>
        <w:t xml:space="preserve"> </w:t>
      </w:r>
      <w:r>
        <w:rPr>
          <w:rFonts w:ascii="SimSun" w:hAnsi="SimSun" w:eastAsia="SimSun" w:cs="SimSun"/>
          <w:sz w:val="20"/>
          <w:szCs w:val="20"/>
          <w:b/>
          <w:bCs/>
          <w:spacing w:val="-3"/>
        </w:rPr>
        <w:t>7</w:t>
      </w:r>
      <w:r>
        <w:rPr>
          <w:rFonts w:ascii="SimSun" w:hAnsi="SimSun" w:eastAsia="SimSun" w:cs="SimSun"/>
          <w:sz w:val="20"/>
          <w:szCs w:val="20"/>
          <w:spacing w:val="-49"/>
        </w:rPr>
        <w:t xml:space="preserve"> </w:t>
      </w:r>
      <w:r>
        <w:rPr>
          <w:rFonts w:ascii="Times New Roman" w:hAnsi="Times New Roman" w:eastAsia="Times New Roman" w:cs="Times New Roman"/>
          <w:sz w:val="20"/>
          <w:szCs w:val="20"/>
          <w:b/>
          <w:bCs/>
          <w:spacing w:val="-3"/>
        </w:rPr>
        <w:t>d </w:t>
      </w:r>
      <w:r>
        <w:rPr>
          <w:rFonts w:ascii="SimSun" w:hAnsi="SimSun" w:eastAsia="SimSun" w:cs="SimSun"/>
          <w:sz w:val="20"/>
          <w:szCs w:val="20"/>
          <w:b/>
          <w:bCs/>
          <w:spacing w:val="-3"/>
        </w:rPr>
        <w:t>的试验应记录3</w:t>
      </w:r>
      <w:r>
        <w:rPr>
          <w:rFonts w:ascii="SimSun" w:hAnsi="SimSun" w:eastAsia="SimSun" w:cs="SimSun"/>
          <w:sz w:val="20"/>
          <w:szCs w:val="20"/>
          <w:spacing w:val="-50"/>
        </w:rPr>
        <w:t xml:space="preserve"> </w:t>
      </w:r>
      <w:r>
        <w:rPr>
          <w:rFonts w:ascii="Times New Roman" w:hAnsi="Times New Roman" w:eastAsia="Times New Roman" w:cs="Times New Roman"/>
          <w:sz w:val="20"/>
          <w:szCs w:val="20"/>
          <w:b/>
          <w:bCs/>
          <w:spacing w:val="-3"/>
        </w:rPr>
        <w:t>h</w:t>
      </w:r>
      <w:r>
        <w:rPr>
          <w:rFonts w:ascii="Times New Roman" w:hAnsi="Times New Roman" w:eastAsia="Times New Roman" w:cs="Times New Roman"/>
          <w:sz w:val="20"/>
          <w:szCs w:val="20"/>
          <w:b/>
          <w:bCs/>
          <w:spacing w:val="-29"/>
        </w:rPr>
        <w:t xml:space="preserve"> </w:t>
      </w:r>
      <w:r>
        <w:rPr>
          <w:rFonts w:ascii="SimSun" w:hAnsi="SimSun" w:eastAsia="SimSun" w:cs="SimSun"/>
          <w:sz w:val="20"/>
          <w:szCs w:val="20"/>
          <w:b/>
          <w:bCs/>
          <w:spacing w:val="-3"/>
        </w:rPr>
        <w:t>、</w:t>
      </w:r>
      <w:r>
        <w:rPr>
          <w:rFonts w:ascii="Times New Roman" w:hAnsi="Times New Roman" w:eastAsia="Times New Roman" w:cs="Times New Roman"/>
          <w:sz w:val="20"/>
          <w:szCs w:val="20"/>
          <w:b/>
          <w:bCs/>
          <w:spacing w:val="-3"/>
        </w:rPr>
        <w:t>1 d</w:t>
      </w:r>
      <w:r>
        <w:rPr>
          <w:rFonts w:ascii="Times New Roman" w:hAnsi="Times New Roman" w:eastAsia="Times New Roman" w:cs="Times New Roman"/>
          <w:sz w:val="20"/>
          <w:szCs w:val="20"/>
          <w:b/>
          <w:bCs/>
          <w:spacing w:val="-29"/>
        </w:rPr>
        <w:t xml:space="preserve"> </w:t>
      </w:r>
      <w:r>
        <w:rPr>
          <w:rFonts w:ascii="SimSun" w:hAnsi="SimSun" w:eastAsia="SimSun" w:cs="SimSun"/>
          <w:sz w:val="20"/>
          <w:szCs w:val="20"/>
          <w:b/>
          <w:bCs/>
          <w:spacing w:val="-3"/>
        </w:rPr>
        <w:t>、</w:t>
      </w:r>
      <w:r>
        <w:rPr>
          <w:rFonts w:ascii="Times New Roman" w:hAnsi="Times New Roman" w:eastAsia="Times New Roman" w:cs="Times New Roman"/>
          <w:sz w:val="20"/>
          <w:szCs w:val="20"/>
          <w:b/>
          <w:bCs/>
          <w:spacing w:val="-3"/>
        </w:rPr>
        <w:t>3d</w:t>
      </w:r>
      <w:r>
        <w:rPr>
          <w:rFonts w:ascii="SimSun" w:hAnsi="SimSun" w:eastAsia="SimSun" w:cs="SimSun"/>
          <w:sz w:val="20"/>
          <w:szCs w:val="20"/>
          <w:b/>
          <w:bCs/>
          <w:spacing w:val="-3"/>
        </w:rPr>
        <w:t>和</w:t>
      </w:r>
      <w:r>
        <w:rPr>
          <w:rFonts w:ascii="SimSun" w:hAnsi="SimSun" w:eastAsia="SimSun" w:cs="SimSun"/>
          <w:sz w:val="20"/>
          <w:szCs w:val="20"/>
          <w:spacing w:val="-3"/>
        </w:rPr>
        <w:t xml:space="preserve"> </w:t>
      </w:r>
      <w:r>
        <w:rPr>
          <w:rFonts w:ascii="SimSun" w:hAnsi="SimSun" w:eastAsia="SimSun" w:cs="SimSun"/>
          <w:sz w:val="20"/>
          <w:szCs w:val="20"/>
          <w:b/>
          <w:bCs/>
          <w:spacing w:val="-3"/>
        </w:rPr>
        <w:t>7</w:t>
      </w:r>
      <w:r>
        <w:rPr>
          <w:rFonts w:ascii="SimSun" w:hAnsi="SimSun" w:eastAsia="SimSun" w:cs="SimSun"/>
          <w:sz w:val="20"/>
          <w:szCs w:val="20"/>
          <w:spacing w:val="-49"/>
        </w:rPr>
        <w:t xml:space="preserve"> </w:t>
      </w:r>
      <w:r>
        <w:rPr>
          <w:rFonts w:ascii="Times New Roman" w:hAnsi="Times New Roman" w:eastAsia="Times New Roman" w:cs="Times New Roman"/>
          <w:sz w:val="20"/>
          <w:szCs w:val="20"/>
          <w:b/>
          <w:bCs/>
          <w:spacing w:val="-3"/>
        </w:rPr>
        <w:t>d</w:t>
      </w:r>
      <w:r>
        <w:rPr>
          <w:rFonts w:ascii="Times New Roman" w:hAnsi="Times New Roman" w:eastAsia="Times New Roman" w:cs="Times New Roman"/>
          <w:sz w:val="20"/>
          <w:szCs w:val="20"/>
          <w:b/>
          <w:bCs/>
          <w:spacing w:val="19"/>
          <w:w w:val="101"/>
        </w:rPr>
        <w:t xml:space="preserve"> </w:t>
      </w:r>
      <w:r>
        <w:rPr>
          <w:rFonts w:ascii="SimSun" w:hAnsi="SimSun" w:eastAsia="SimSun" w:cs="SimSun"/>
          <w:sz w:val="20"/>
          <w:szCs w:val="20"/>
          <w:b/>
          <w:bCs/>
          <w:spacing w:val="-3"/>
        </w:rPr>
        <w:t>的测量值，对于1</w:t>
      </w:r>
      <w:r>
        <w:rPr>
          <w:rFonts w:ascii="SimSun" w:hAnsi="SimSun" w:eastAsia="SimSun" w:cs="SimSun"/>
          <w:sz w:val="20"/>
          <w:szCs w:val="20"/>
          <w:b/>
          <w:bCs/>
          <w:spacing w:val="-4"/>
        </w:rPr>
        <w:t>00</w:t>
      </w:r>
      <w:r>
        <w:rPr>
          <w:rFonts w:ascii="SimSun" w:hAnsi="SimSun" w:eastAsia="SimSun" w:cs="SimSun"/>
          <w:sz w:val="20"/>
          <w:szCs w:val="20"/>
          <w:spacing w:val="-58"/>
        </w:rPr>
        <w:t xml:space="preserve"> </w:t>
      </w:r>
      <w:r>
        <w:rPr>
          <w:rFonts w:ascii="Times New Roman" w:hAnsi="Times New Roman" w:eastAsia="Times New Roman" w:cs="Times New Roman"/>
          <w:sz w:val="20"/>
          <w:szCs w:val="20"/>
          <w:b/>
          <w:bCs/>
          <w:spacing w:val="-4"/>
        </w:rPr>
        <w:t>d</w:t>
      </w:r>
      <w:r>
        <w:rPr>
          <w:rFonts w:ascii="Times New Roman" w:hAnsi="Times New Roman" w:eastAsia="Times New Roman" w:cs="Times New Roman"/>
          <w:sz w:val="20"/>
          <w:szCs w:val="20"/>
          <w:b/>
          <w:bCs/>
          <w:spacing w:val="30"/>
        </w:rPr>
        <w:t xml:space="preserve"> </w:t>
      </w:r>
      <w:r>
        <w:rPr>
          <w:rFonts w:ascii="SimSun" w:hAnsi="SimSun" w:eastAsia="SimSun" w:cs="SimSun"/>
          <w:sz w:val="20"/>
          <w:szCs w:val="20"/>
          <w:b/>
          <w:bCs/>
          <w:spacing w:val="-4"/>
        </w:rPr>
        <w:t>的试验，</w:t>
      </w:r>
      <w:r>
        <w:rPr>
          <w:rFonts w:ascii="SimSun" w:hAnsi="SimSun" w:eastAsia="SimSun" w:cs="SimSun"/>
          <w:sz w:val="20"/>
          <w:szCs w:val="20"/>
          <w:spacing w:val="-4"/>
        </w:rPr>
        <w:t>应记录3</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4"/>
        </w:rPr>
        <w:t>h</w:t>
      </w:r>
      <w:r>
        <w:rPr>
          <w:rFonts w:ascii="Times New Roman" w:hAnsi="Times New Roman" w:eastAsia="Times New Roman" w:cs="Times New Roman"/>
          <w:sz w:val="20"/>
          <w:szCs w:val="20"/>
          <w:spacing w:val="-29"/>
        </w:rPr>
        <w:t xml:space="preserve"> </w:t>
      </w:r>
      <w:r>
        <w:rPr>
          <w:rFonts w:ascii="SimSun" w:hAnsi="SimSun" w:eastAsia="SimSun" w:cs="SimSun"/>
          <w:sz w:val="20"/>
          <w:szCs w:val="20"/>
          <w:spacing w:val="-4"/>
        </w:rPr>
        <w:t>、</w:t>
      </w:r>
      <w:r>
        <w:rPr>
          <w:rFonts w:ascii="Times New Roman" w:hAnsi="Times New Roman" w:eastAsia="Times New Roman" w:cs="Times New Roman"/>
          <w:sz w:val="20"/>
          <w:szCs w:val="20"/>
          <w:spacing w:val="-4"/>
        </w:rPr>
        <w:t>1d</w:t>
      </w:r>
      <w:r>
        <w:rPr>
          <w:rFonts w:ascii="Times New Roman" w:hAnsi="Times New Roman" w:eastAsia="Times New Roman" w:cs="Times New Roman"/>
          <w:sz w:val="20"/>
          <w:szCs w:val="20"/>
          <w:spacing w:val="-29"/>
        </w:rPr>
        <w:t xml:space="preserve"> </w:t>
      </w:r>
      <w:r>
        <w:rPr>
          <w:rFonts w:ascii="SimSun" w:hAnsi="SimSun" w:eastAsia="SimSun" w:cs="SimSun"/>
          <w:sz w:val="20"/>
          <w:szCs w:val="20"/>
          <w:spacing w:val="-4"/>
        </w:rPr>
        <w:t>、</w:t>
      </w:r>
      <w:r>
        <w:rPr>
          <w:rFonts w:ascii="Times New Roman" w:hAnsi="Times New Roman" w:eastAsia="Times New Roman" w:cs="Times New Roman"/>
          <w:sz w:val="20"/>
          <w:szCs w:val="20"/>
          <w:spacing w:val="-4"/>
        </w:rPr>
        <w:t>3 d</w:t>
      </w:r>
      <w:r>
        <w:rPr>
          <w:rFonts w:ascii="Times New Roman" w:hAnsi="Times New Roman" w:eastAsia="Times New Roman" w:cs="Times New Roman"/>
          <w:sz w:val="20"/>
          <w:szCs w:val="20"/>
          <w:spacing w:val="-29"/>
        </w:rPr>
        <w:t xml:space="preserve"> </w:t>
      </w:r>
      <w:r>
        <w:rPr>
          <w:rFonts w:ascii="SimSun" w:hAnsi="SimSun" w:eastAsia="SimSun" w:cs="SimSun"/>
          <w:sz w:val="20"/>
          <w:szCs w:val="20"/>
          <w:spacing w:val="-4"/>
        </w:rPr>
        <w:t>、</w:t>
      </w:r>
      <w:r>
        <w:rPr>
          <w:rFonts w:ascii="Times New Roman" w:hAnsi="Times New Roman" w:eastAsia="Times New Roman" w:cs="Times New Roman"/>
          <w:sz w:val="20"/>
          <w:szCs w:val="20"/>
          <w:spacing w:val="-4"/>
        </w:rPr>
        <w:t>7d</w:t>
      </w:r>
      <w:r>
        <w:rPr>
          <w:rFonts w:ascii="SimSun" w:hAnsi="SimSun" w:eastAsia="SimSun" w:cs="SimSun"/>
          <w:sz w:val="20"/>
          <w:szCs w:val="20"/>
          <w:spacing w:val="-4"/>
        </w:rPr>
        <w:t>、</w:t>
      </w:r>
    </w:p>
    <w:p>
      <w:pPr>
        <w:spacing w:before="56" w:line="219" w:lineRule="auto"/>
        <w:rPr>
          <w:rFonts w:ascii="SimSun" w:hAnsi="SimSun" w:eastAsia="SimSun" w:cs="SimSun"/>
          <w:sz w:val="20"/>
          <w:szCs w:val="20"/>
        </w:rPr>
      </w:pPr>
      <w:r>
        <w:rPr>
          <w:rFonts w:ascii="SimSun" w:hAnsi="SimSun" w:eastAsia="SimSun" w:cs="SimSun"/>
          <w:sz w:val="20"/>
          <w:szCs w:val="20"/>
          <w:spacing w:val="-1"/>
        </w:rPr>
        <w:t>30 </w:t>
      </w:r>
      <w:r>
        <w:rPr>
          <w:rFonts w:ascii="Times New Roman" w:hAnsi="Times New Roman" w:eastAsia="Times New Roman" w:cs="Times New Roman"/>
          <w:sz w:val="20"/>
          <w:szCs w:val="20"/>
          <w:spacing w:val="-1"/>
        </w:rPr>
        <w:t>d</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1"/>
        </w:rPr>
        <w:t>和100</w:t>
      </w:r>
      <w:r>
        <w:rPr>
          <w:rFonts w:ascii="SimSun" w:hAnsi="SimSun" w:eastAsia="SimSun" w:cs="SimSun"/>
          <w:sz w:val="20"/>
          <w:szCs w:val="20"/>
          <w:spacing w:val="58"/>
        </w:rPr>
        <w:t xml:space="preserve"> </w:t>
      </w:r>
      <w:r>
        <w:rPr>
          <w:rFonts w:ascii="Times New Roman" w:hAnsi="Times New Roman" w:eastAsia="Times New Roman" w:cs="Times New Roman"/>
          <w:sz w:val="20"/>
          <w:szCs w:val="20"/>
          <w:spacing w:val="-1"/>
        </w:rPr>
        <w:t>d</w:t>
      </w:r>
      <w:r>
        <w:rPr>
          <w:rFonts w:ascii="Times New Roman" w:hAnsi="Times New Roman" w:eastAsia="Times New Roman" w:cs="Times New Roman"/>
          <w:sz w:val="20"/>
          <w:szCs w:val="20"/>
          <w:spacing w:val="37"/>
        </w:rPr>
        <w:t xml:space="preserve"> </w:t>
      </w:r>
      <w:r>
        <w:rPr>
          <w:rFonts w:ascii="SimSun" w:hAnsi="SimSun" w:eastAsia="SimSun" w:cs="SimSun"/>
          <w:sz w:val="20"/>
          <w:szCs w:val="20"/>
          <w:spacing w:val="-1"/>
        </w:rPr>
        <w:t>的测量值。</w:t>
      </w:r>
    </w:p>
    <w:p>
      <w:pPr>
        <w:ind w:right="83" w:firstLine="399"/>
        <w:spacing w:before="83" w:line="272" w:lineRule="auto"/>
        <w:jc w:val="both"/>
        <w:rPr>
          <w:rFonts w:ascii="SimSun" w:hAnsi="SimSun" w:eastAsia="SimSun" w:cs="SimSun"/>
          <w:sz w:val="20"/>
          <w:szCs w:val="20"/>
        </w:rPr>
      </w:pPr>
      <w:r>
        <w:rPr>
          <w:rFonts w:ascii="SimSun" w:hAnsi="SimSun" w:eastAsia="SimSun" w:cs="SimSun"/>
          <w:sz w:val="20"/>
          <w:szCs w:val="20"/>
          <w:spacing w:val="21"/>
        </w:rPr>
        <w:t>用对数时间坐标，以回归分析方法绘出最佳拟合直线。对于7</w:t>
      </w:r>
      <w:r>
        <w:rPr>
          <w:rFonts w:ascii="SimSun" w:hAnsi="SimSun" w:eastAsia="SimSun" w:cs="SimSun"/>
          <w:sz w:val="20"/>
          <w:szCs w:val="20"/>
          <w:spacing w:val="-46"/>
        </w:rPr>
        <w:t xml:space="preserve"> </w:t>
      </w:r>
      <w:r>
        <w:rPr>
          <w:rFonts w:ascii="Times New Roman" w:hAnsi="Times New Roman" w:eastAsia="Times New Roman" w:cs="Times New Roman"/>
          <w:sz w:val="20"/>
          <w:szCs w:val="20"/>
          <w:spacing w:val="21"/>
        </w:rPr>
        <w:t>d</w:t>
      </w:r>
      <w:r>
        <w:rPr>
          <w:rFonts w:ascii="Times New Roman" w:hAnsi="Times New Roman" w:eastAsia="Times New Roman" w:cs="Times New Roman"/>
          <w:sz w:val="20"/>
          <w:szCs w:val="20"/>
          <w:spacing w:val="46"/>
          <w:w w:val="101"/>
        </w:rPr>
        <w:t xml:space="preserve"> </w:t>
      </w:r>
      <w:r>
        <w:rPr>
          <w:rFonts w:ascii="SimSun" w:hAnsi="SimSun" w:eastAsia="SimSun" w:cs="SimSun"/>
          <w:sz w:val="20"/>
          <w:szCs w:val="20"/>
          <w:spacing w:val="21"/>
        </w:rPr>
        <w:t>的试验，相关系数不应低于</w:t>
      </w:r>
      <w:r>
        <w:rPr>
          <w:rFonts w:ascii="SimSun" w:hAnsi="SimSun" w:eastAsia="SimSun" w:cs="SimSun"/>
          <w:sz w:val="20"/>
          <w:szCs w:val="20"/>
        </w:rPr>
        <w:t xml:space="preserve"> </w:t>
      </w:r>
      <w:r>
        <w:rPr>
          <w:rFonts w:ascii="SimSun" w:hAnsi="SimSun" w:eastAsia="SimSun" w:cs="SimSun"/>
          <w:sz w:val="20"/>
          <w:szCs w:val="20"/>
          <w:spacing w:val="14"/>
        </w:rPr>
        <w:t>0.93,对100 </w:t>
      </w:r>
      <w:r>
        <w:rPr>
          <w:rFonts w:ascii="Times New Roman" w:hAnsi="Times New Roman" w:eastAsia="Times New Roman" w:cs="Times New Roman"/>
          <w:sz w:val="20"/>
          <w:szCs w:val="20"/>
          <w:spacing w:val="14"/>
        </w:rPr>
        <w:t>d </w:t>
      </w:r>
      <w:r>
        <w:rPr>
          <w:rFonts w:ascii="SimSun" w:hAnsi="SimSun" w:eastAsia="SimSun" w:cs="SimSun"/>
          <w:sz w:val="20"/>
          <w:szCs w:val="20"/>
          <w:spacing w:val="14"/>
        </w:rPr>
        <w:t>的试验，相关系数不应低于0.83。表3中7</w:t>
      </w:r>
      <w:r>
        <w:rPr>
          <w:rFonts w:ascii="Times New Roman" w:hAnsi="Times New Roman" w:eastAsia="Times New Roman" w:cs="Times New Roman"/>
          <w:sz w:val="20"/>
          <w:szCs w:val="20"/>
          <w:spacing w:val="14"/>
        </w:rPr>
        <w:t>d </w:t>
      </w:r>
      <w:r>
        <w:rPr>
          <w:rFonts w:ascii="SimSun" w:hAnsi="SimSun" w:eastAsia="SimSun" w:cs="SimSun"/>
          <w:sz w:val="20"/>
          <w:szCs w:val="20"/>
          <w:spacing w:val="14"/>
        </w:rPr>
        <w:t>和100</w:t>
      </w:r>
      <w:r>
        <w:rPr>
          <w:rFonts w:ascii="Times New Roman" w:hAnsi="Times New Roman" w:eastAsia="Times New Roman" w:cs="Times New Roman"/>
          <w:sz w:val="20"/>
          <w:szCs w:val="20"/>
          <w:spacing w:val="14"/>
        </w:rPr>
        <w:t>d</w:t>
      </w:r>
      <w:r>
        <w:rPr>
          <w:rFonts w:ascii="Times New Roman" w:hAnsi="Times New Roman" w:eastAsia="Times New Roman" w:cs="Times New Roman"/>
          <w:sz w:val="20"/>
          <w:szCs w:val="20"/>
          <w:spacing w:val="36"/>
          <w:w w:val="101"/>
        </w:rPr>
        <w:t xml:space="preserve"> </w:t>
      </w:r>
      <w:r>
        <w:rPr>
          <w:rFonts w:ascii="SimSun" w:hAnsi="SimSun" w:eastAsia="SimSun" w:cs="SimSun"/>
          <w:sz w:val="20"/>
          <w:szCs w:val="20"/>
          <w:spacing w:val="14"/>
        </w:rPr>
        <w:t>的压缩应力松弛要求都</w:t>
      </w:r>
      <w:r>
        <w:rPr>
          <w:rFonts w:ascii="SimSun" w:hAnsi="SimSun" w:eastAsia="SimSun" w:cs="SimSun"/>
          <w:sz w:val="20"/>
          <w:szCs w:val="20"/>
          <w:spacing w:val="13"/>
        </w:rPr>
        <w:t>是从该直</w:t>
      </w:r>
      <w:r>
        <w:rPr>
          <w:rFonts w:ascii="SimSun" w:hAnsi="SimSun" w:eastAsia="SimSun" w:cs="SimSun"/>
          <w:sz w:val="20"/>
          <w:szCs w:val="20"/>
        </w:rPr>
        <w:t xml:space="preserve"> </w:t>
      </w:r>
      <w:r>
        <w:rPr>
          <w:rFonts w:ascii="SimSun" w:hAnsi="SimSun" w:eastAsia="SimSun" w:cs="SimSun"/>
          <w:sz w:val="20"/>
          <w:szCs w:val="20"/>
          <w:spacing w:val="3"/>
        </w:rPr>
        <w:t>线推导出来的。使用</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/T         1685-2008,5.</w:t>
      </w:r>
      <w:r>
        <w:rPr>
          <w:rFonts w:ascii="SimSun" w:hAnsi="SimSun" w:eastAsia="SimSun" w:cs="SimSun"/>
          <w:sz w:val="20"/>
          <w:szCs w:val="20"/>
          <w:spacing w:val="3"/>
        </w:rPr>
        <w:t>2</w:t>
      </w:r>
      <w:r>
        <w:rPr>
          <w:rFonts w:ascii="SimSun" w:hAnsi="SimSun" w:eastAsia="SimSun" w:cs="SimSun"/>
          <w:sz w:val="20"/>
          <w:szCs w:val="20"/>
          <w:spacing w:val="-38"/>
        </w:rPr>
        <w:t xml:space="preserve"> </w:t>
      </w:r>
      <w:r>
        <w:rPr>
          <w:rFonts w:ascii="SimSun" w:hAnsi="SimSun" w:eastAsia="SimSun" w:cs="SimSun"/>
          <w:sz w:val="20"/>
          <w:szCs w:val="20"/>
          <w:spacing w:val="3"/>
        </w:rPr>
        <w:t>第一段中描述的仪器进行连续测量，</w:t>
      </w:r>
      <w:r>
        <w:rPr>
          <w:rFonts w:ascii="FangSong" w:hAnsi="FangSong" w:eastAsia="FangSong" w:cs="FangSong"/>
          <w:sz w:val="20"/>
          <w:szCs w:val="20"/>
          <w:spacing w:val="3"/>
        </w:rPr>
        <w:t>则</w:t>
      </w:r>
      <w:r>
        <w:rPr>
          <w:rFonts w:ascii="FangSong" w:hAnsi="FangSong" w:eastAsia="FangSong" w:cs="FangSong"/>
          <w:sz w:val="20"/>
          <w:szCs w:val="20"/>
          <w:spacing w:val="-28"/>
        </w:rPr>
        <w:t xml:space="preserve"> </w:t>
      </w:r>
      <w:r>
        <w:rPr>
          <w:rFonts w:ascii="FangSong" w:hAnsi="FangSong" w:eastAsia="FangSong" w:cs="FangSong"/>
          <w:sz w:val="20"/>
          <w:szCs w:val="20"/>
          <w:spacing w:val="3"/>
        </w:rPr>
        <w:t>表</w:t>
      </w:r>
      <w:r>
        <w:rPr>
          <w:rFonts w:ascii="FangSong" w:hAnsi="FangSong" w:eastAsia="FangSong" w:cs="FangSong"/>
          <w:sz w:val="20"/>
          <w:szCs w:val="20"/>
          <w:spacing w:val="-32"/>
        </w:rPr>
        <w:t xml:space="preserve"> </w:t>
      </w:r>
      <w:r>
        <w:rPr>
          <w:rFonts w:ascii="FangSong" w:hAnsi="FangSong" w:eastAsia="FangSong" w:cs="FangSong"/>
          <w:sz w:val="20"/>
          <w:szCs w:val="20"/>
          <w:spacing w:val="3"/>
        </w:rPr>
        <w:t>3</w:t>
      </w:r>
      <w:r>
        <w:rPr>
          <w:rFonts w:ascii="FangSong" w:hAnsi="FangSong" w:eastAsia="FangSong" w:cs="FangSong"/>
          <w:sz w:val="20"/>
          <w:szCs w:val="20"/>
          <w:spacing w:val="3"/>
        </w:rPr>
        <w:t xml:space="preserve"> </w:t>
      </w:r>
      <w:r>
        <w:rPr>
          <w:rFonts w:ascii="FangSong" w:hAnsi="FangSong" w:eastAsia="FangSong" w:cs="FangSong"/>
          <w:sz w:val="20"/>
          <w:szCs w:val="20"/>
          <w:spacing w:val="3"/>
        </w:rPr>
        <w:t>中</w:t>
      </w:r>
      <w:r>
        <w:rPr>
          <w:rFonts w:ascii="FangSong" w:hAnsi="FangSong" w:eastAsia="FangSong" w:cs="FangSong"/>
          <w:sz w:val="20"/>
          <w:szCs w:val="20"/>
          <w:spacing w:val="-31"/>
        </w:rPr>
        <w:t xml:space="preserve"> </w:t>
      </w:r>
      <w:r>
        <w:rPr>
          <w:rFonts w:ascii="FangSong" w:hAnsi="FangSong" w:eastAsia="FangSong" w:cs="FangSong"/>
          <w:sz w:val="20"/>
          <w:szCs w:val="20"/>
          <w:spacing w:val="3"/>
        </w:rPr>
        <w:t>7</w:t>
      </w:r>
      <w:r>
        <w:rPr>
          <w:rFonts w:ascii="Times New Roman" w:hAnsi="Times New Roman" w:eastAsia="Times New Roman" w:cs="Times New Roman"/>
          <w:sz w:val="20"/>
          <w:szCs w:val="20"/>
          <w:spacing w:val="3"/>
        </w:rPr>
        <w:t>d</w:t>
      </w:r>
      <w:r>
        <w:rPr>
          <w:rFonts w:ascii="Times New Roman" w:hAnsi="Times New Roman" w:eastAsia="Times New Roman" w:cs="Times New Roman"/>
          <w:sz w:val="20"/>
          <w:szCs w:val="20"/>
          <w:spacing w:val="26"/>
          <w:w w:val="101"/>
        </w:rPr>
        <w:t xml:space="preserve"> </w:t>
      </w:r>
      <w:r>
        <w:rPr>
          <w:rFonts w:ascii="FangSong" w:hAnsi="FangSong" w:eastAsia="FangSong" w:cs="FangSong"/>
          <w:sz w:val="20"/>
          <w:szCs w:val="20"/>
          <w:spacing w:val="3"/>
        </w:rPr>
        <w:t>和100</w:t>
      </w:r>
      <w:r>
        <w:rPr>
          <w:rFonts w:ascii="Times New Roman" w:hAnsi="Times New Roman" w:eastAsia="Times New Roman" w:cs="Times New Roman"/>
          <w:sz w:val="20"/>
          <w:szCs w:val="20"/>
          <w:spacing w:val="3"/>
        </w:rPr>
        <w:t>d</w:t>
      </w:r>
      <w:r>
        <w:rPr>
          <w:rFonts w:ascii="Times New Roman" w:hAnsi="Times New Roman" w:eastAsia="Times New Roman" w:cs="Times New Roman"/>
          <w:sz w:val="20"/>
          <w:szCs w:val="20"/>
        </w:rPr>
        <w:t xml:space="preserve">  </w:t>
      </w:r>
      <w:r>
        <w:rPr>
          <w:rFonts w:ascii="SimSun" w:hAnsi="SimSun" w:eastAsia="SimSun" w:cs="SimSun"/>
          <w:sz w:val="20"/>
          <w:szCs w:val="20"/>
          <w:spacing w:val="13"/>
        </w:rPr>
        <w:t>要求是由7</w:t>
      </w:r>
      <w:r>
        <w:rPr>
          <w:rFonts w:ascii="Times New Roman" w:hAnsi="Times New Roman" w:eastAsia="Times New Roman" w:cs="Times New Roman"/>
          <w:sz w:val="20"/>
          <w:szCs w:val="20"/>
          <w:spacing w:val="13"/>
        </w:rPr>
        <w:t>d </w:t>
      </w:r>
      <w:r>
        <w:rPr>
          <w:rFonts w:ascii="SimSun" w:hAnsi="SimSun" w:eastAsia="SimSun" w:cs="SimSun"/>
          <w:sz w:val="20"/>
          <w:szCs w:val="20"/>
          <w:spacing w:val="13"/>
        </w:rPr>
        <w:t>和100</w:t>
      </w:r>
      <w:r>
        <w:rPr>
          <w:rFonts w:ascii="SimSun" w:hAnsi="SimSun" w:eastAsia="SimSun" w:cs="SimSun"/>
          <w:sz w:val="20"/>
          <w:szCs w:val="20"/>
          <w:spacing w:val="28"/>
        </w:rPr>
        <w:t xml:space="preserve"> </w:t>
      </w:r>
      <w:r>
        <w:rPr>
          <w:rFonts w:ascii="Times New Roman" w:hAnsi="Times New Roman" w:eastAsia="Times New Roman" w:cs="Times New Roman"/>
          <w:sz w:val="20"/>
          <w:szCs w:val="20"/>
          <w:spacing w:val="13"/>
        </w:rPr>
        <w:t>d </w:t>
      </w:r>
      <w:r>
        <w:rPr>
          <w:rFonts w:ascii="SimSun" w:hAnsi="SimSun" w:eastAsia="SimSun" w:cs="SimSun"/>
          <w:sz w:val="20"/>
          <w:szCs w:val="20"/>
          <w:spacing w:val="13"/>
        </w:rPr>
        <w:t>的测量而得出。</w:t>
      </w:r>
    </w:p>
    <w:p>
      <w:pPr>
        <w:ind w:left="399"/>
        <w:spacing w:before="1" w:line="218" w:lineRule="auto"/>
        <w:rPr>
          <w:rFonts w:ascii="SimSun" w:hAnsi="SimSun" w:eastAsia="SimSun" w:cs="SimSun"/>
          <w:sz w:val="20"/>
          <w:szCs w:val="20"/>
        </w:rPr>
      </w:pPr>
      <w:r>
        <w:rPr>
          <w:rFonts w:ascii="SimSun" w:hAnsi="SimSun" w:eastAsia="SimSun" w:cs="SimSun"/>
          <w:sz w:val="20"/>
          <w:szCs w:val="20"/>
          <w:spacing w:val="8"/>
        </w:rPr>
        <w:t>在下列温度和时间下，压缩应力松弛应符合表3要求：</w:t>
      </w:r>
    </w:p>
    <w:p>
      <w:pPr>
        <w:ind w:left="509"/>
        <w:spacing w:before="82"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——(23±2)℃,7</w:t>
      </w:r>
      <w:r>
        <w:rPr>
          <w:rFonts w:ascii="Times New Roman" w:hAnsi="Times New Roman" w:eastAsia="Times New Roman" w:cs="Times New Roman"/>
          <w:sz w:val="20"/>
          <w:szCs w:val="20"/>
          <w:spacing w:val="5"/>
        </w:rPr>
        <w:t xml:space="preserve">        </w:t>
      </w:r>
      <w:r>
        <w:rPr>
          <w:rFonts w:ascii="Times New Roman" w:hAnsi="Times New Roman" w:eastAsia="Times New Roman" w:cs="Times New Roman"/>
          <w:sz w:val="20"/>
          <w:szCs w:val="20"/>
          <w:spacing w:val="-2"/>
        </w:rPr>
        <w:t>d;</w:t>
      </w:r>
    </w:p>
    <w:p>
      <w:pPr>
        <w:ind w:left="399"/>
        <w:spacing w:before="126" w:line="183" w:lineRule="auto"/>
        <w:rPr>
          <w:rFonts w:ascii="SimSun" w:hAnsi="SimSun" w:eastAsia="SimSun" w:cs="SimSun"/>
          <w:sz w:val="20"/>
          <w:szCs w:val="20"/>
        </w:rPr>
      </w:pPr>
      <w:r>
        <w:rPr>
          <w:rFonts w:ascii="Times New Roman" w:hAnsi="Times New Roman" w:eastAsia="Times New Roman" w:cs="Times New Roman"/>
          <w:sz w:val="20"/>
          <w:szCs w:val="20"/>
          <w:spacing w:val="-1"/>
        </w:rPr>
        <w:t>——(23±2)℃,100          d</w:t>
      </w:r>
      <w:r>
        <w:rPr>
          <w:rFonts w:ascii="SimSun" w:hAnsi="SimSun" w:eastAsia="SimSun" w:cs="SimSun"/>
          <w:sz w:val="20"/>
          <w:szCs w:val="20"/>
          <w:spacing w:val="-1"/>
        </w:rPr>
        <w:t>。</w:t>
      </w:r>
    </w:p>
    <w:p>
      <w:pPr>
        <w:ind w:left="399"/>
        <w:spacing w:before="94" w:line="219" w:lineRule="auto"/>
        <w:rPr>
          <w:rFonts w:ascii="SimSun" w:hAnsi="SimSun" w:eastAsia="SimSun" w:cs="SimSun"/>
          <w:sz w:val="21"/>
          <w:szCs w:val="21"/>
        </w:rPr>
      </w:pPr>
      <w:r>
        <w:rPr>
          <w:rFonts w:ascii="SimSun" w:hAnsi="SimSun" w:eastAsia="SimSun" w:cs="SimSun"/>
          <w:sz w:val="21"/>
          <w:szCs w:val="21"/>
          <w:spacing w:val="-6"/>
        </w:rPr>
        <w:t>在试验期间，试验温度应在规定的公差范围内，并由适当的记录设备连续验证。</w:t>
      </w:r>
    </w:p>
    <w:p>
      <w:pPr>
        <w:ind w:left="399"/>
        <w:spacing w:before="51" w:line="220" w:lineRule="auto"/>
        <w:rPr>
          <w:rFonts w:ascii="SimSun" w:hAnsi="SimSun" w:eastAsia="SimSun" w:cs="SimSun"/>
          <w:sz w:val="21"/>
          <w:szCs w:val="21"/>
        </w:rPr>
      </w:pPr>
      <w:r>
        <w:rPr>
          <w:rFonts w:ascii="SimSun" w:hAnsi="SimSun" w:eastAsia="SimSun" w:cs="SimSun"/>
          <w:sz w:val="21"/>
          <w:szCs w:val="21"/>
          <w:spacing w:val="-2"/>
        </w:rPr>
        <w:t>100 </w:t>
      </w:r>
      <w:r>
        <w:rPr>
          <w:rFonts w:ascii="Times New Roman" w:hAnsi="Times New Roman" w:eastAsia="Times New Roman" w:cs="Times New Roman"/>
          <w:sz w:val="21"/>
          <w:szCs w:val="21"/>
          <w:spacing w:val="-2"/>
        </w:rPr>
        <w:t>d </w:t>
      </w:r>
      <w:r>
        <w:rPr>
          <w:rFonts w:ascii="SimSun" w:hAnsi="SimSun" w:eastAsia="SimSun" w:cs="SimSun"/>
          <w:sz w:val="21"/>
          <w:szCs w:val="21"/>
          <w:spacing w:val="-2"/>
        </w:rPr>
        <w:t>试验应视为型式认可实验。</w:t>
      </w:r>
    </w:p>
    <w:p>
      <w:pPr>
        <w:ind w:left="399"/>
        <w:spacing w:before="46" w:line="212" w:lineRule="auto"/>
        <w:rPr>
          <w:rFonts w:ascii="SimSun" w:hAnsi="SimSun" w:eastAsia="SimSun" w:cs="SimSun"/>
          <w:sz w:val="21"/>
          <w:szCs w:val="21"/>
        </w:rPr>
      </w:pPr>
      <w:r>
        <w:rPr>
          <w:rFonts w:ascii="SimSun" w:hAnsi="SimSun" w:eastAsia="SimSun" w:cs="SimSun"/>
          <w:sz w:val="21"/>
          <w:szCs w:val="21"/>
          <w:spacing w:val="2"/>
        </w:rPr>
        <w:t>如果密封圈横截面太小而无法从制品上切取试样时，则可按</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2"/>
        </w:rPr>
        <w:t>/T    987</w:t>
      </w:r>
      <w:r>
        <w:rPr>
          <w:rFonts w:ascii="Times New Roman" w:hAnsi="Times New Roman" w:eastAsia="Times New Roman" w:cs="Times New Roman"/>
          <w:sz w:val="21"/>
          <w:szCs w:val="21"/>
          <w:spacing w:val="1"/>
        </w:rPr>
        <w:t>1—2008</w:t>
      </w:r>
      <w:r>
        <w:rPr>
          <w:rFonts w:ascii="SimSun" w:hAnsi="SimSun" w:eastAsia="SimSun" w:cs="SimSun"/>
          <w:sz w:val="21"/>
          <w:szCs w:val="21"/>
          <w:spacing w:val="1"/>
        </w:rPr>
        <w:t>中方法</w:t>
      </w:r>
      <w:r>
        <w:rPr>
          <w:rFonts w:ascii="Times New Roman" w:hAnsi="Times New Roman" w:eastAsia="Times New Roman" w:cs="Times New Roman"/>
          <w:sz w:val="21"/>
          <w:szCs w:val="21"/>
          <w:spacing w:val="1"/>
        </w:rPr>
        <w:t>A,</w:t>
      </w:r>
      <w:r>
        <w:rPr>
          <w:rFonts w:ascii="Times New Roman" w:hAnsi="Times New Roman" w:eastAsia="Times New Roman" w:cs="Times New Roman"/>
          <w:sz w:val="21"/>
          <w:szCs w:val="21"/>
          <w:spacing w:val="25"/>
        </w:rPr>
        <w:t xml:space="preserve"> </w:t>
      </w:r>
      <w:r>
        <w:rPr>
          <w:rFonts w:ascii="SimSun" w:hAnsi="SimSun" w:eastAsia="SimSun" w:cs="SimSun"/>
          <w:sz w:val="21"/>
          <w:szCs w:val="21"/>
          <w:spacing w:val="1"/>
        </w:rPr>
        <w:t>采用与</w:t>
      </w:r>
    </w:p>
    <w:p>
      <w:pPr>
        <w:spacing w:before="71" w:line="219" w:lineRule="auto"/>
        <w:rPr>
          <w:rFonts w:ascii="SimSun" w:hAnsi="SimSun" w:eastAsia="SimSun" w:cs="SimSun"/>
          <w:sz w:val="21"/>
          <w:szCs w:val="21"/>
        </w:rPr>
      </w:pPr>
      <w:r>
        <w:rPr>
          <w:rFonts w:ascii="SimSun" w:hAnsi="SimSun" w:eastAsia="SimSun" w:cs="SimSun"/>
          <w:sz w:val="21"/>
          <w:szCs w:val="21"/>
          <w:spacing w:val="-6"/>
        </w:rPr>
        <w:t>测定压缩应力松弛相同的要求，测定密封圈的拉伸应力松弛，而不必要模制压缩试样。</w:t>
      </w:r>
    </w:p>
    <w:p>
      <w:pPr>
        <w:pStyle w:val="BodyText"/>
        <w:spacing w:before="207" w:line="222" w:lineRule="auto"/>
        <w:outlineLvl w:val="1"/>
        <w:rPr>
          <w:sz w:val="19"/>
          <w:szCs w:val="19"/>
        </w:rPr>
      </w:pPr>
      <w:bookmarkStart w:name="bookmark18" w:id="25"/>
      <w:bookmarkEnd w:id="25"/>
      <w:r>
        <w:rPr>
          <w:rFonts w:ascii="Arial" w:hAnsi="Arial" w:eastAsia="Arial" w:cs="Arial"/>
          <w:sz w:val="19"/>
          <w:szCs w:val="19"/>
          <w:b/>
          <w:bCs/>
          <w:spacing w:val="12"/>
        </w:rPr>
        <w:t>5.11</w:t>
      </w:r>
      <w:r>
        <w:rPr>
          <w:rFonts w:ascii="Arial" w:hAnsi="Arial" w:eastAsia="Arial" w:cs="Arial"/>
          <w:sz w:val="19"/>
          <w:szCs w:val="19"/>
          <w:b/>
          <w:bCs/>
          <w:spacing w:val="3"/>
        </w:rPr>
        <w:t xml:space="preserve">    </w:t>
      </w:r>
      <w:r>
        <w:rPr>
          <w:sz w:val="19"/>
          <w:szCs w:val="19"/>
          <w:b/>
          <w:bCs/>
          <w:spacing w:val="12"/>
        </w:rPr>
        <w:t>水浸泡后体积变化</w:t>
      </w:r>
    </w:p>
    <w:p>
      <w:pPr>
        <w:ind w:right="80" w:firstLine="399"/>
        <w:spacing w:before="255" w:line="262" w:lineRule="auto"/>
        <w:rPr>
          <w:rFonts w:ascii="SimSun" w:hAnsi="SimSun" w:eastAsia="SimSun" w:cs="SimSun"/>
          <w:sz w:val="20"/>
          <w:szCs w:val="20"/>
        </w:rPr>
      </w:pPr>
      <w:r>
        <w:rPr>
          <w:rFonts w:ascii="SimSun" w:hAnsi="SimSun" w:eastAsia="SimSun" w:cs="SimSun"/>
          <w:sz w:val="20"/>
          <w:szCs w:val="20"/>
          <w:spacing w:val="10"/>
        </w:rPr>
        <w:t>应</w:t>
      </w:r>
      <w:r>
        <w:rPr>
          <w:rFonts w:ascii="SimSun" w:hAnsi="SimSun" w:eastAsia="SimSun" w:cs="SimSun"/>
          <w:sz w:val="20"/>
          <w:szCs w:val="20"/>
          <w:spacing w:val="-36"/>
        </w:rPr>
        <w:t xml:space="preserve"> </w:t>
      </w:r>
      <w:r>
        <w:rPr>
          <w:rFonts w:ascii="SimSun" w:hAnsi="SimSun" w:eastAsia="SimSun" w:cs="SimSun"/>
          <w:sz w:val="20"/>
          <w:szCs w:val="20"/>
          <w:spacing w:val="10"/>
        </w:rPr>
        <w:t>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0"/>
        </w:rPr>
        <w:t>/T    1690</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10"/>
        </w:rPr>
        <w:t>进行试验，在70℃的蒸馏水或去离子水中浸泡7</w:t>
      </w:r>
      <w:r>
        <w:rPr>
          <w:rFonts w:ascii="SimSun" w:hAnsi="SimSun" w:eastAsia="SimSun" w:cs="SimSun"/>
          <w:sz w:val="20"/>
          <w:szCs w:val="20"/>
          <w:spacing w:val="-52"/>
        </w:rPr>
        <w:t xml:space="preserve"> </w:t>
      </w:r>
      <w:r>
        <w:rPr>
          <w:rFonts w:ascii="Times New Roman" w:hAnsi="Times New Roman" w:eastAsia="Times New Roman" w:cs="Times New Roman"/>
          <w:sz w:val="20"/>
          <w:szCs w:val="20"/>
          <w:spacing w:val="10"/>
        </w:rPr>
        <w:t>d </w:t>
      </w:r>
      <w:r>
        <w:rPr>
          <w:rFonts w:ascii="SimSun" w:hAnsi="SimSun" w:eastAsia="SimSun" w:cs="SimSun"/>
          <w:sz w:val="20"/>
          <w:szCs w:val="20"/>
          <w:spacing w:val="10"/>
        </w:rPr>
        <w:t>后测定，其体积变化符合表3</w:t>
      </w:r>
      <w:r>
        <w:rPr>
          <w:rFonts w:ascii="SimSun" w:hAnsi="SimSun" w:eastAsia="SimSun" w:cs="SimSun"/>
          <w:sz w:val="20"/>
          <w:szCs w:val="20"/>
        </w:rPr>
        <w:t xml:space="preserve"> </w:t>
      </w:r>
      <w:r>
        <w:rPr>
          <w:rFonts w:ascii="SimSun" w:hAnsi="SimSun" w:eastAsia="SimSun" w:cs="SimSun"/>
          <w:sz w:val="20"/>
          <w:szCs w:val="20"/>
          <w:spacing w:val="3"/>
        </w:rPr>
        <w:t>规定。</w:t>
      </w:r>
    </w:p>
    <w:p>
      <w:pPr>
        <w:pStyle w:val="BodyText"/>
        <w:spacing w:before="168" w:line="220" w:lineRule="auto"/>
        <w:outlineLvl w:val="1"/>
        <w:rPr>
          <w:sz w:val="19"/>
          <w:szCs w:val="19"/>
        </w:rPr>
      </w:pPr>
      <w:bookmarkStart w:name="bookmark19" w:id="26"/>
      <w:bookmarkEnd w:id="26"/>
      <w:r>
        <w:rPr>
          <w:sz w:val="19"/>
          <w:szCs w:val="19"/>
          <w:spacing w:val="8"/>
        </w:rPr>
        <w:t>5.12</w:t>
      </w:r>
      <w:r>
        <w:rPr>
          <w:sz w:val="19"/>
          <w:szCs w:val="19"/>
          <w:spacing w:val="8"/>
        </w:rPr>
        <w:t xml:space="preserve">  </w:t>
      </w:r>
      <w:r>
        <w:rPr>
          <w:sz w:val="19"/>
          <w:szCs w:val="19"/>
          <w:b/>
          <w:bCs/>
          <w:spacing w:val="8"/>
        </w:rPr>
        <w:t>耐臭氧</w:t>
      </w:r>
    </w:p>
    <w:p>
      <w:pPr>
        <w:ind w:left="399"/>
        <w:spacing w:before="268" w:line="219" w:lineRule="auto"/>
        <w:rPr>
          <w:rFonts w:ascii="SimSun" w:hAnsi="SimSun" w:eastAsia="SimSun" w:cs="SimSun"/>
          <w:sz w:val="20"/>
          <w:szCs w:val="20"/>
        </w:rPr>
      </w:pPr>
      <w:r>
        <w:rPr>
          <w:rFonts w:ascii="SimSun" w:hAnsi="SimSun" w:eastAsia="SimSun" w:cs="SimSun"/>
          <w:sz w:val="20"/>
          <w:szCs w:val="20"/>
          <w:spacing w:val="8"/>
        </w:rPr>
        <w:t>按</w:t>
      </w:r>
      <w:r>
        <w:rPr>
          <w:rFonts w:ascii="SimSun" w:hAnsi="SimSun" w:eastAsia="SimSun" w:cs="SimSun"/>
          <w:sz w:val="20"/>
          <w:szCs w:val="20"/>
          <w:spacing w:val="-14"/>
        </w:rPr>
        <w:t xml:space="preserve"> </w:t>
      </w:r>
      <w:r>
        <w:rPr>
          <w:rFonts w:ascii="SimSun" w:hAnsi="SimSun" w:eastAsia="SimSun" w:cs="SimSun"/>
          <w:sz w:val="20"/>
          <w:szCs w:val="20"/>
          <w:spacing w:val="8"/>
        </w:rPr>
        <w:t>照</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/T</w:t>
      </w:r>
      <w:r>
        <w:rPr>
          <w:rFonts w:ascii="Times New Roman" w:hAnsi="Times New Roman" w:eastAsia="Times New Roman" w:cs="Times New Roman"/>
          <w:sz w:val="20"/>
          <w:szCs w:val="20"/>
          <w:spacing w:val="16"/>
        </w:rPr>
        <w:t xml:space="preserve">   </w:t>
      </w:r>
      <w:r>
        <w:rPr>
          <w:rFonts w:ascii="Times New Roman" w:hAnsi="Times New Roman" w:eastAsia="Times New Roman" w:cs="Times New Roman"/>
          <w:sz w:val="20"/>
          <w:szCs w:val="20"/>
          <w:spacing w:val="8"/>
        </w:rPr>
        <w:t>7762 </w:t>
      </w:r>
      <w:r>
        <w:rPr>
          <w:rFonts w:ascii="SimSun" w:hAnsi="SimSun" w:eastAsia="SimSun" w:cs="SimSun"/>
          <w:sz w:val="20"/>
          <w:szCs w:val="20"/>
          <w:spacing w:val="8"/>
        </w:rPr>
        <w:t>在下列条件下测定，与管材或管件接触的硫化橡胶密封圈的耐臭氧性应符合表3</w:t>
      </w:r>
    </w:p>
    <w:p>
      <w:pPr>
        <w:spacing w:line="219" w:lineRule="auto"/>
        <w:sectPr>
          <w:footerReference w:type="default" r:id="rId13"/>
          <w:pgSz w:w="11910" w:h="16840"/>
          <w:pgMar w:top="1431" w:right="1146" w:bottom="1207" w:left="1440" w:header="0" w:footer="1003" w:gutter="0"/>
        </w:sectPr>
        <w:rPr>
          <w:rFonts w:ascii="SimSun" w:hAnsi="SimSun" w:eastAsia="SimSun" w:cs="SimSun"/>
          <w:sz w:val="20"/>
          <w:szCs w:val="20"/>
        </w:rPr>
      </w:pPr>
    </w:p>
    <w:p>
      <w:pPr>
        <w:spacing w:before="28" w:line="198" w:lineRule="auto"/>
        <w:rPr>
          <w:rFonts w:ascii="Arial" w:hAnsi="Arial" w:eastAsia="Arial" w:cs="Arial"/>
          <w:sz w:val="19"/>
          <w:szCs w:val="19"/>
        </w:rPr>
      </w:pPr>
      <w:bookmarkStart w:name="bookmark50" w:id="27"/>
      <w:bookmarkEnd w:id="27"/>
      <w:r>
        <w:rPr>
          <w:rFonts w:ascii="Arial" w:hAnsi="Arial" w:eastAsia="Arial" w:cs="Arial"/>
          <w:sz w:val="19"/>
          <w:szCs w:val="19"/>
          <w:b/>
          <w:bCs/>
          <w:spacing w:val="-2"/>
        </w:rPr>
        <w:t>GB/T</w:t>
      </w:r>
      <w:r>
        <w:rPr>
          <w:rFonts w:ascii="Arial" w:hAnsi="Arial" w:eastAsia="Arial" w:cs="Arial"/>
          <w:sz w:val="19"/>
          <w:szCs w:val="19"/>
          <w:b/>
          <w:bCs/>
          <w:spacing w:val="16"/>
        </w:rPr>
        <w:t xml:space="preserve">   </w:t>
      </w:r>
      <w:r>
        <w:rPr>
          <w:rFonts w:ascii="Arial" w:hAnsi="Arial" w:eastAsia="Arial" w:cs="Arial"/>
          <w:sz w:val="19"/>
          <w:szCs w:val="19"/>
          <w:b/>
          <w:bCs/>
          <w:spacing w:val="-2"/>
        </w:rPr>
        <w:t>21873—2025</w:t>
      </w:r>
    </w:p>
    <w:p>
      <w:pPr>
        <w:spacing w:before="311" w:line="220" w:lineRule="auto"/>
        <w:rPr>
          <w:rFonts w:ascii="SimSun" w:hAnsi="SimSun" w:eastAsia="SimSun" w:cs="SimSun"/>
          <w:sz w:val="22"/>
          <w:szCs w:val="22"/>
        </w:rPr>
      </w:pPr>
      <w:r>
        <w:rPr>
          <w:rFonts w:ascii="SimSun" w:hAnsi="SimSun" w:eastAsia="SimSun" w:cs="SimSun"/>
          <w:sz w:val="22"/>
          <w:szCs w:val="22"/>
          <w:spacing w:val="-11"/>
        </w:rPr>
        <w:t>的规定。</w:t>
      </w:r>
    </w:p>
    <w:p>
      <w:pPr>
        <w:ind w:left="420"/>
        <w:spacing w:before="84" w:line="219" w:lineRule="auto"/>
        <w:rPr>
          <w:rFonts w:ascii="SimSun" w:hAnsi="SimSun" w:eastAsia="SimSun" w:cs="SimSun"/>
          <w:sz w:val="20"/>
          <w:szCs w:val="20"/>
        </w:rPr>
      </w:pPr>
      <w:r>
        <w:rPr>
          <w:rFonts w:ascii="SimSun" w:hAnsi="SimSun" w:eastAsia="SimSun" w:cs="SimSun"/>
          <w:sz w:val="20"/>
          <w:szCs w:val="20"/>
          <w:spacing w:val="17"/>
        </w:rPr>
        <w:t>——臭氧浓度：(50±5)×10-</w:t>
      </w:r>
      <w:r>
        <w:rPr>
          <w:rFonts w:ascii="Calibri" w:hAnsi="Calibri" w:eastAsia="Calibri" w:cs="Calibri"/>
          <w:sz w:val="20"/>
          <w:szCs w:val="20"/>
          <w:spacing w:val="17"/>
        </w:rPr>
        <w:t>⁸</w:t>
      </w:r>
      <w:r>
        <w:rPr>
          <w:rFonts w:ascii="SimSun" w:hAnsi="SimSun" w:eastAsia="SimSun" w:cs="SimSun"/>
          <w:sz w:val="20"/>
          <w:szCs w:val="20"/>
          <w:spacing w:val="17"/>
        </w:rPr>
        <w:t>。</w:t>
      </w:r>
    </w:p>
    <w:p>
      <w:pPr>
        <w:ind w:left="420"/>
        <w:spacing w:before="65" w:line="220" w:lineRule="auto"/>
        <w:rPr>
          <w:rFonts w:ascii="SimSun" w:hAnsi="SimSun" w:eastAsia="SimSun" w:cs="SimSun"/>
          <w:sz w:val="20"/>
          <w:szCs w:val="20"/>
        </w:rPr>
      </w:pPr>
      <w:r>
        <w:rPr>
          <w:rFonts w:ascii="SimSun" w:hAnsi="SimSun" w:eastAsia="SimSun" w:cs="SimSun"/>
          <w:sz w:val="20"/>
          <w:szCs w:val="20"/>
          <w:spacing w:val="-1"/>
        </w:rPr>
        <w:t>——温度：(40±2)℃。</w:t>
      </w:r>
    </w:p>
    <w:p>
      <w:pPr>
        <w:ind w:left="539"/>
        <w:spacing w:before="84" w:line="213" w:lineRule="auto"/>
        <w:rPr>
          <w:rFonts w:ascii="SimSun" w:hAnsi="SimSun" w:eastAsia="SimSun" w:cs="SimSun"/>
          <w:sz w:val="20"/>
          <w:szCs w:val="20"/>
        </w:rPr>
      </w:pPr>
      <w:r>
        <w:rPr>
          <w:rFonts w:ascii="SimSun" w:hAnsi="SimSun" w:eastAsia="SimSun" w:cs="SimSun"/>
          <w:sz w:val="20"/>
          <w:szCs w:val="20"/>
          <w:spacing w:val="8"/>
        </w:rPr>
        <w:t>—预拉伸时间：72_2</w:t>
      </w:r>
      <w:r>
        <w:rPr>
          <w:rFonts w:ascii="Times New Roman" w:hAnsi="Times New Roman" w:eastAsia="Times New Roman" w:cs="Times New Roman"/>
          <w:sz w:val="20"/>
          <w:szCs w:val="20"/>
          <w:spacing w:val="8"/>
        </w:rPr>
        <w:t>h</w:t>
      </w:r>
      <w:r>
        <w:rPr>
          <w:rFonts w:ascii="SimSun" w:hAnsi="SimSun" w:eastAsia="SimSun" w:cs="SimSun"/>
          <w:sz w:val="20"/>
          <w:szCs w:val="20"/>
          <w:spacing w:val="8"/>
        </w:rPr>
        <w:t>。</w:t>
      </w:r>
    </w:p>
    <w:p>
      <w:pPr>
        <w:ind w:left="420"/>
        <w:spacing w:before="119" w:line="213" w:lineRule="auto"/>
        <w:rPr>
          <w:rFonts w:ascii="SimSun" w:hAnsi="SimSun" w:eastAsia="SimSun" w:cs="SimSun"/>
          <w:sz w:val="20"/>
          <w:szCs w:val="20"/>
        </w:rPr>
      </w:pPr>
      <w:r>
        <w:rPr>
          <w:rFonts w:ascii="SimSun" w:hAnsi="SimSun" w:eastAsia="SimSun" w:cs="SimSun"/>
          <w:sz w:val="20"/>
          <w:szCs w:val="20"/>
          <w:spacing w:val="-1"/>
        </w:rPr>
        <w:t>——暴露时间：48_2</w:t>
      </w:r>
      <w:r>
        <w:rPr>
          <w:rFonts w:ascii="Times New Roman" w:hAnsi="Times New Roman" w:eastAsia="Times New Roman" w:cs="Times New Roman"/>
          <w:sz w:val="20"/>
          <w:szCs w:val="20"/>
          <w:spacing w:val="-1"/>
        </w:rPr>
        <w:t>h</w:t>
      </w:r>
      <w:r>
        <w:rPr>
          <w:rFonts w:ascii="SimSun" w:hAnsi="SimSun" w:eastAsia="SimSun" w:cs="SimSun"/>
          <w:sz w:val="20"/>
          <w:szCs w:val="20"/>
          <w:spacing w:val="-1"/>
        </w:rPr>
        <w:t>。</w:t>
      </w:r>
    </w:p>
    <w:p>
      <w:pPr>
        <w:ind w:left="420"/>
        <w:spacing w:before="37" w:line="219" w:lineRule="auto"/>
        <w:rPr>
          <w:rFonts w:ascii="SimSun" w:hAnsi="SimSun" w:eastAsia="SimSun" w:cs="SimSun"/>
          <w:sz w:val="22"/>
          <w:szCs w:val="22"/>
        </w:rPr>
      </w:pPr>
      <w:r>
        <w:rPr>
          <w:rFonts w:ascii="SimSun" w:hAnsi="SimSun" w:eastAsia="SimSun" w:cs="SimSun"/>
          <w:sz w:val="22"/>
          <w:szCs w:val="22"/>
          <w:spacing w:val="-10"/>
        </w:rPr>
        <w:t>——预拉伸率：</w:t>
      </w:r>
    </w:p>
    <w:p>
      <w:pPr>
        <w:ind w:left="840"/>
        <w:spacing w:before="42" w:line="183" w:lineRule="auto"/>
        <w:rPr>
          <w:rFonts w:ascii="Times New Roman" w:hAnsi="Times New Roman" w:eastAsia="Times New Roman" w:cs="Times New Roman"/>
          <w:sz w:val="25"/>
          <w:szCs w:val="25"/>
        </w:rPr>
      </w:pPr>
      <w:r>
        <w:rPr>
          <w:rFonts w:ascii="Times New Roman" w:hAnsi="Times New Roman" w:eastAsia="Times New Roman" w:cs="Times New Roman"/>
          <w:sz w:val="25"/>
          <w:szCs w:val="25"/>
          <w:spacing w:val="-13"/>
        </w:rPr>
        <w:t>● 40 IRHD</w:t>
      </w:r>
      <w:r>
        <w:rPr>
          <w:rFonts w:ascii="SimSun" w:hAnsi="SimSun" w:eastAsia="SimSun" w:cs="SimSun"/>
          <w:sz w:val="25"/>
          <w:szCs w:val="25"/>
          <w:spacing w:val="-13"/>
        </w:rPr>
        <w:t>、</w:t>
      </w:r>
      <w:r>
        <w:rPr>
          <w:rFonts w:ascii="Times New Roman" w:hAnsi="Times New Roman" w:eastAsia="Times New Roman" w:cs="Times New Roman"/>
          <w:sz w:val="25"/>
          <w:szCs w:val="25"/>
          <w:spacing w:val="-13"/>
        </w:rPr>
        <w:t>50 IRHD</w:t>
      </w:r>
      <w:r>
        <w:rPr>
          <w:rFonts w:ascii="SimSun" w:hAnsi="SimSun" w:eastAsia="SimSun" w:cs="SimSun"/>
          <w:sz w:val="25"/>
          <w:szCs w:val="25"/>
          <w:spacing w:val="-13"/>
        </w:rPr>
        <w:t>、</w:t>
      </w:r>
      <w:r>
        <w:rPr>
          <w:rFonts w:ascii="Times New Roman" w:hAnsi="Times New Roman" w:eastAsia="Times New Roman" w:cs="Times New Roman"/>
          <w:sz w:val="25"/>
          <w:szCs w:val="25"/>
          <w:spacing w:val="-13"/>
        </w:rPr>
        <w:t>60 IRHD</w:t>
      </w:r>
      <w:r>
        <w:rPr>
          <w:rFonts w:ascii="SimSun" w:hAnsi="SimSun" w:eastAsia="SimSun" w:cs="SimSun"/>
          <w:sz w:val="25"/>
          <w:szCs w:val="25"/>
          <w:spacing w:val="-13"/>
        </w:rPr>
        <w:t>、</w:t>
      </w:r>
      <w:r>
        <w:rPr>
          <w:rFonts w:ascii="Times New Roman" w:hAnsi="Times New Roman" w:eastAsia="Times New Roman" w:cs="Times New Roman"/>
          <w:sz w:val="25"/>
          <w:szCs w:val="25"/>
          <w:spacing w:val="-13"/>
        </w:rPr>
        <w:t>70 IRHD:(20±2)%;</w:t>
      </w:r>
    </w:p>
    <w:p>
      <w:pPr>
        <w:ind w:left="840"/>
        <w:spacing w:before="89" w:line="192"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w:t>
      </w:r>
      <w:r>
        <w:rPr>
          <w:rFonts w:ascii="Times New Roman" w:hAnsi="Times New Roman" w:eastAsia="Times New Roman" w:cs="Times New Roman"/>
          <w:sz w:val="22"/>
          <w:szCs w:val="22"/>
          <w:spacing w:val="6"/>
        </w:rPr>
        <w:t xml:space="preserve">     </w:t>
      </w:r>
      <w:r>
        <w:rPr>
          <w:rFonts w:ascii="Times New Roman" w:hAnsi="Times New Roman" w:eastAsia="Times New Roman" w:cs="Times New Roman"/>
          <w:sz w:val="22"/>
          <w:szCs w:val="22"/>
          <w:spacing w:val="-2"/>
        </w:rPr>
        <w:t>80     IRHD:(15±2)%;</w:t>
      </w:r>
    </w:p>
    <w:p>
      <w:pPr>
        <w:ind w:left="840"/>
        <w:spacing w:before="98" w:line="183" w:lineRule="auto"/>
        <w:rPr>
          <w:rFonts w:ascii="SimSun" w:hAnsi="SimSun" w:eastAsia="SimSun" w:cs="SimSun"/>
          <w:sz w:val="22"/>
          <w:szCs w:val="22"/>
        </w:rPr>
      </w:pPr>
      <w:r>
        <w:rPr>
          <w:rFonts w:ascii="Times New Roman" w:hAnsi="Times New Roman" w:eastAsia="Times New Roman" w:cs="Times New Roman"/>
          <w:sz w:val="22"/>
          <w:szCs w:val="22"/>
          <w:spacing w:val="-2"/>
        </w:rPr>
        <w:t>●     90     IRHD:(10±1)%</w:t>
      </w:r>
      <w:r>
        <w:rPr>
          <w:rFonts w:ascii="SimSun" w:hAnsi="SimSun" w:eastAsia="SimSun" w:cs="SimSun"/>
          <w:sz w:val="22"/>
          <w:szCs w:val="22"/>
          <w:spacing w:val="-2"/>
        </w:rPr>
        <w:t>。</w:t>
      </w:r>
    </w:p>
    <w:p>
      <w:pPr>
        <w:ind w:left="420"/>
        <w:spacing w:before="83" w:line="220" w:lineRule="auto"/>
        <w:rPr>
          <w:rFonts w:ascii="SimSun" w:hAnsi="SimSun" w:eastAsia="SimSun" w:cs="SimSun"/>
          <w:sz w:val="22"/>
          <w:szCs w:val="22"/>
        </w:rPr>
      </w:pPr>
      <w:r>
        <w:rPr>
          <w:rFonts w:ascii="SimSun" w:hAnsi="SimSun" w:eastAsia="SimSun" w:cs="SimSun"/>
          <w:sz w:val="22"/>
          <w:szCs w:val="22"/>
          <w:spacing w:val="-15"/>
        </w:rPr>
        <w:t>——相对湿度：(55±10)%。</w:t>
      </w:r>
    </w:p>
    <w:p>
      <w:pPr>
        <w:ind w:left="420"/>
        <w:spacing w:before="75" w:line="219" w:lineRule="auto"/>
        <w:rPr>
          <w:rFonts w:ascii="SimSun" w:hAnsi="SimSun" w:eastAsia="SimSun" w:cs="SimSun"/>
          <w:sz w:val="20"/>
          <w:szCs w:val="20"/>
        </w:rPr>
      </w:pPr>
      <w:r>
        <w:rPr>
          <w:rFonts w:ascii="SimSun" w:hAnsi="SimSun" w:eastAsia="SimSun" w:cs="SimSun"/>
          <w:sz w:val="20"/>
          <w:szCs w:val="20"/>
          <w:spacing w:val="7"/>
        </w:rPr>
        <w:t>有包装防护的密封件，无论是否是独立包装的，试验使用臭氧浓度为(25±5)×10-。</w:t>
      </w:r>
    </w:p>
    <w:p>
      <w:pPr>
        <w:pStyle w:val="BodyText"/>
        <w:spacing w:before="239" w:line="221" w:lineRule="auto"/>
        <w:rPr>
          <w:sz w:val="19"/>
          <w:szCs w:val="19"/>
        </w:rPr>
      </w:pPr>
      <w:r>
        <w:rPr>
          <w:rFonts w:ascii="Arial" w:hAnsi="Arial" w:eastAsia="Arial" w:cs="Arial"/>
          <w:sz w:val="19"/>
          <w:szCs w:val="19"/>
          <w:b/>
          <w:bCs/>
          <w:spacing w:val="13"/>
        </w:rPr>
        <w:t>5.13    </w:t>
      </w:r>
      <w:r>
        <w:rPr>
          <w:sz w:val="19"/>
          <w:szCs w:val="19"/>
          <w:b/>
          <w:bCs/>
          <w:spacing w:val="13"/>
        </w:rPr>
        <w:t>预硫化橡胶型材首尾端的搭接</w:t>
      </w:r>
    </w:p>
    <w:p>
      <w:pPr>
        <w:pStyle w:val="BodyText"/>
        <w:spacing w:before="233" w:line="221" w:lineRule="auto"/>
        <w:rPr>
          <w:sz w:val="19"/>
          <w:szCs w:val="19"/>
        </w:rPr>
      </w:pPr>
      <w:r>
        <w:rPr>
          <w:rFonts w:ascii="Arial" w:hAnsi="Arial" w:eastAsia="Arial" w:cs="Arial"/>
          <w:sz w:val="19"/>
          <w:szCs w:val="19"/>
          <w:b/>
          <w:bCs/>
          <w:spacing w:val="-3"/>
        </w:rPr>
        <w:t>5.13.1</w:t>
      </w:r>
      <w:r>
        <w:rPr>
          <w:rFonts w:ascii="Arial" w:hAnsi="Arial" w:eastAsia="Arial" w:cs="Arial"/>
          <w:sz w:val="19"/>
          <w:szCs w:val="19"/>
          <w:b/>
          <w:bCs/>
          <w:spacing w:val="11"/>
        </w:rPr>
        <w:t xml:space="preserve">    </w:t>
      </w:r>
      <w:r>
        <w:rPr>
          <w:sz w:val="19"/>
          <w:szCs w:val="19"/>
          <w:b/>
          <w:bCs/>
          <w:spacing w:val="-3"/>
        </w:rPr>
        <w:t>接</w:t>
      </w:r>
      <w:r>
        <w:rPr>
          <w:sz w:val="19"/>
          <w:szCs w:val="19"/>
          <w:spacing w:val="-22"/>
        </w:rPr>
        <w:t xml:space="preserve"> </w:t>
      </w:r>
      <w:r>
        <w:rPr>
          <w:sz w:val="19"/>
          <w:szCs w:val="19"/>
          <w:b/>
          <w:bCs/>
          <w:spacing w:val="-3"/>
        </w:rPr>
        <w:t>头</w:t>
      </w:r>
    </w:p>
    <w:p>
      <w:pPr>
        <w:ind w:left="420"/>
        <w:spacing w:before="217" w:line="219" w:lineRule="auto"/>
        <w:rPr>
          <w:rFonts w:ascii="SimSun" w:hAnsi="SimSun" w:eastAsia="SimSun" w:cs="SimSun"/>
          <w:sz w:val="21"/>
          <w:szCs w:val="21"/>
        </w:rPr>
      </w:pPr>
      <w:r>
        <w:rPr>
          <w:rFonts w:ascii="SimSun" w:hAnsi="SimSun" w:eastAsia="SimSun" w:cs="SimSun"/>
          <w:sz w:val="21"/>
          <w:szCs w:val="21"/>
          <w:spacing w:val="-6"/>
        </w:rPr>
        <w:t>接头应硫化。</w:t>
      </w:r>
    </w:p>
    <w:p>
      <w:pPr>
        <w:pStyle w:val="BodyText"/>
        <w:spacing w:before="236" w:line="221" w:lineRule="auto"/>
        <w:rPr>
          <w:sz w:val="19"/>
          <w:szCs w:val="19"/>
        </w:rPr>
      </w:pPr>
      <w:r>
        <w:rPr>
          <w:rFonts w:ascii="Arial" w:hAnsi="Arial" w:eastAsia="Arial" w:cs="Arial"/>
          <w:sz w:val="19"/>
          <w:szCs w:val="19"/>
          <w:b/>
          <w:bCs/>
          <w:spacing w:val="7"/>
        </w:rPr>
        <w:t>5.13.2</w:t>
      </w:r>
      <w:r>
        <w:rPr>
          <w:rFonts w:ascii="Arial" w:hAnsi="Arial" w:eastAsia="Arial" w:cs="Arial"/>
          <w:sz w:val="19"/>
          <w:szCs w:val="19"/>
          <w:b/>
          <w:bCs/>
          <w:spacing w:val="14"/>
        </w:rPr>
        <w:t xml:space="preserve">    </w:t>
      </w:r>
      <w:r>
        <w:rPr>
          <w:sz w:val="19"/>
          <w:szCs w:val="19"/>
          <w:b/>
          <w:bCs/>
          <w:spacing w:val="7"/>
        </w:rPr>
        <w:t>接头强度</w:t>
      </w:r>
    </w:p>
    <w:p>
      <w:pPr>
        <w:pStyle w:val="BodyText"/>
        <w:ind w:left="420"/>
        <w:spacing w:before="243" w:line="222" w:lineRule="auto"/>
        <w:rPr>
          <w:sz w:val="20"/>
          <w:szCs w:val="20"/>
        </w:rPr>
      </w:pPr>
      <w:r>
        <w:rPr>
          <w:rFonts w:ascii="SimSun" w:hAnsi="SimSun" w:eastAsia="SimSun" w:cs="SimSun"/>
          <w:sz w:val="20"/>
          <w:szCs w:val="20"/>
          <w:spacing w:val="4"/>
        </w:rPr>
        <w:t>按附录</w:t>
      </w:r>
      <w:r>
        <w:rPr>
          <w:rFonts w:ascii="Times New Roman" w:hAnsi="Times New Roman" w:eastAsia="Times New Roman" w:cs="Times New Roman"/>
          <w:sz w:val="20"/>
          <w:szCs w:val="20"/>
          <w:spacing w:val="4"/>
        </w:rPr>
        <w:t>B </w:t>
      </w:r>
      <w:r>
        <w:rPr>
          <w:rFonts w:ascii="SimSun" w:hAnsi="SimSun" w:eastAsia="SimSun" w:cs="SimSun"/>
          <w:sz w:val="20"/>
          <w:szCs w:val="20"/>
          <w:spacing w:val="4"/>
        </w:rPr>
        <w:t>进行试验，未经放大的条件下肉眼观察接头区</w:t>
      </w:r>
      <w:r>
        <w:rPr>
          <w:rFonts w:ascii="SimSun" w:hAnsi="SimSun" w:eastAsia="SimSun" w:cs="SimSun"/>
          <w:sz w:val="20"/>
          <w:szCs w:val="20"/>
          <w:spacing w:val="3"/>
        </w:rPr>
        <w:t>域，</w:t>
      </w:r>
      <w:r>
        <w:rPr>
          <w:sz w:val="20"/>
          <w:szCs w:val="20"/>
          <w:b/>
          <w:bCs/>
          <w:spacing w:val="3"/>
        </w:rPr>
        <w:t>应无分离现象。</w:t>
      </w:r>
    </w:p>
    <w:p>
      <w:pPr>
        <w:spacing w:line="325" w:lineRule="auto"/>
        <w:rPr>
          <w:rFonts w:ascii="Arial"/>
          <w:sz w:val="21"/>
        </w:rPr>
      </w:pPr>
      <w:r/>
    </w:p>
    <w:p>
      <w:pPr>
        <w:pStyle w:val="BodyText"/>
        <w:spacing w:before="62" w:line="222" w:lineRule="auto"/>
        <w:outlineLvl w:val="0"/>
        <w:rPr>
          <w:sz w:val="19"/>
          <w:szCs w:val="19"/>
        </w:rPr>
      </w:pPr>
      <w:bookmarkStart w:name="bookmark21" w:id="28"/>
      <w:bookmarkEnd w:id="28"/>
      <w:r>
        <w:rPr>
          <w:rFonts w:ascii="Arial" w:hAnsi="Arial" w:eastAsia="Arial" w:cs="Arial"/>
          <w:sz w:val="19"/>
          <w:szCs w:val="19"/>
          <w:b/>
          <w:bCs/>
          <w:spacing w:val="15"/>
        </w:rPr>
        <w:t>6</w:t>
      </w:r>
      <w:r>
        <w:rPr>
          <w:rFonts w:ascii="Arial" w:hAnsi="Arial" w:eastAsia="Arial" w:cs="Arial"/>
          <w:sz w:val="19"/>
          <w:szCs w:val="19"/>
          <w:b/>
          <w:bCs/>
          <w:spacing w:val="4"/>
        </w:rPr>
        <w:t xml:space="preserve">    </w:t>
      </w:r>
      <w:r>
        <w:rPr>
          <w:sz w:val="19"/>
          <w:szCs w:val="19"/>
          <w:b/>
          <w:bCs/>
          <w:spacing w:val="15"/>
        </w:rPr>
        <w:t>可选要求</w:t>
      </w:r>
    </w:p>
    <w:p>
      <w:pPr>
        <w:spacing w:line="287" w:lineRule="auto"/>
        <w:rPr>
          <w:rFonts w:ascii="Arial"/>
          <w:sz w:val="21"/>
        </w:rPr>
      </w:pPr>
      <w:r/>
    </w:p>
    <w:p>
      <w:pPr>
        <w:pStyle w:val="BodyText"/>
        <w:spacing w:before="63" w:line="222" w:lineRule="auto"/>
        <w:outlineLvl w:val="1"/>
        <w:rPr>
          <w:sz w:val="19"/>
          <w:szCs w:val="19"/>
        </w:rPr>
      </w:pPr>
      <w:bookmarkStart w:name="bookmark22" w:id="29"/>
      <w:bookmarkEnd w:id="29"/>
      <w:r>
        <w:rPr>
          <w:rFonts w:ascii="Arial" w:hAnsi="Arial" w:eastAsia="Arial" w:cs="Arial"/>
          <w:sz w:val="19"/>
          <w:szCs w:val="19"/>
          <w:b/>
          <w:bCs/>
          <w:spacing w:val="12"/>
        </w:rPr>
        <w:t>6.1</w:t>
      </w:r>
      <w:r>
        <w:rPr>
          <w:rFonts w:ascii="Arial" w:hAnsi="Arial" w:eastAsia="Arial" w:cs="Arial"/>
          <w:sz w:val="19"/>
          <w:szCs w:val="19"/>
          <w:b/>
          <w:bCs/>
          <w:spacing w:val="10"/>
        </w:rPr>
        <w:t xml:space="preserve">    </w:t>
      </w:r>
      <w:r>
        <w:rPr>
          <w:sz w:val="19"/>
          <w:szCs w:val="19"/>
          <w:b/>
          <w:bCs/>
          <w:spacing w:val="12"/>
        </w:rPr>
        <w:t>可选性能要求</w:t>
      </w:r>
    </w:p>
    <w:p>
      <w:pPr>
        <w:ind w:left="420"/>
        <w:spacing w:before="227" w:line="220" w:lineRule="auto"/>
        <w:rPr>
          <w:rFonts w:ascii="SimSun" w:hAnsi="SimSun" w:eastAsia="SimSun" w:cs="SimSun"/>
          <w:sz w:val="20"/>
          <w:szCs w:val="20"/>
        </w:rPr>
      </w:pPr>
      <w:r>
        <w:rPr>
          <w:rFonts w:ascii="SimSun" w:hAnsi="SimSun" w:eastAsia="SimSun" w:cs="SimSun"/>
          <w:sz w:val="20"/>
          <w:szCs w:val="20"/>
          <w:spacing w:val="16"/>
        </w:rPr>
        <w:t>表4列出了可选性能要求。</w:t>
      </w:r>
    </w:p>
    <w:p>
      <w:pPr>
        <w:pStyle w:val="BodyText"/>
        <w:ind w:left="3732"/>
        <w:spacing w:before="256" w:line="222" w:lineRule="auto"/>
        <w:rPr>
          <w:sz w:val="19"/>
          <w:szCs w:val="19"/>
        </w:rPr>
      </w:pPr>
      <w:r>
        <w:rPr>
          <w:sz w:val="19"/>
          <w:szCs w:val="19"/>
          <w:b/>
          <w:bCs/>
          <w:spacing w:val="13"/>
        </w:rPr>
        <w:t>表</w:t>
      </w:r>
      <w:r>
        <w:rPr>
          <w:sz w:val="19"/>
          <w:szCs w:val="19"/>
          <w:spacing w:val="-8"/>
        </w:rPr>
        <w:t xml:space="preserve"> </w:t>
      </w:r>
      <w:r>
        <w:rPr>
          <w:sz w:val="19"/>
          <w:szCs w:val="19"/>
          <w:b/>
          <w:bCs/>
          <w:spacing w:val="13"/>
        </w:rPr>
        <w:t>4</w:t>
      </w:r>
      <w:r>
        <w:rPr>
          <w:sz w:val="19"/>
          <w:szCs w:val="19"/>
          <w:spacing w:val="6"/>
        </w:rPr>
        <w:t xml:space="preserve">  </w:t>
      </w:r>
      <w:r>
        <w:rPr>
          <w:sz w:val="19"/>
          <w:szCs w:val="19"/>
          <w:b/>
          <w:bCs/>
          <w:spacing w:val="13"/>
        </w:rPr>
        <w:t>可选性能要求</w:t>
      </w:r>
    </w:p>
    <w:p>
      <w:pPr>
        <w:spacing w:before="2"/>
        <w:rPr/>
      </w:pPr>
      <w:r/>
    </w:p>
    <w:tbl>
      <w:tblPr>
        <w:tblStyle w:val="TableNormal"/>
        <w:tblW w:w="9250" w:type="dxa"/>
        <w:tblInd w:w="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993"/>
        <w:gridCol w:w="540"/>
        <w:gridCol w:w="1079"/>
        <w:gridCol w:w="729"/>
        <w:gridCol w:w="819"/>
        <w:gridCol w:w="819"/>
        <w:gridCol w:w="799"/>
        <w:gridCol w:w="819"/>
        <w:gridCol w:w="819"/>
        <w:gridCol w:w="834"/>
      </w:tblGrid>
      <w:tr>
        <w:trPr>
          <w:trHeight w:val="364" w:hRule="atLeast"/>
        </w:trPr>
        <w:tc>
          <w:tcPr>
            <w:tcW w:w="1993" w:type="dxa"/>
            <w:vAlign w:val="top"/>
            <w:vMerge w:val="restart"/>
            <w:tcBorders>
              <w:bottom w:val="nil"/>
            </w:tcBorders>
          </w:tcPr>
          <w:p>
            <w:pPr>
              <w:pStyle w:val="TableText"/>
              <w:ind w:left="794"/>
              <w:spacing w:before="273" w:line="221" w:lineRule="auto"/>
              <w:rPr>
                <w:sz w:val="19"/>
                <w:szCs w:val="19"/>
              </w:rPr>
            </w:pPr>
            <w:r>
              <w:rPr>
                <w:sz w:val="19"/>
                <w:szCs w:val="19"/>
                <w:spacing w:val="-3"/>
              </w:rPr>
              <w:t>性能</w:t>
            </w:r>
          </w:p>
        </w:tc>
        <w:tc>
          <w:tcPr>
            <w:tcW w:w="540" w:type="dxa"/>
            <w:vAlign w:val="top"/>
            <w:vMerge w:val="restart"/>
            <w:tcBorders>
              <w:bottom w:val="nil"/>
            </w:tcBorders>
          </w:tcPr>
          <w:p>
            <w:pPr>
              <w:pStyle w:val="TableText"/>
              <w:ind w:left="71"/>
              <w:spacing w:before="273" w:line="220" w:lineRule="auto"/>
              <w:rPr>
                <w:sz w:val="19"/>
                <w:szCs w:val="19"/>
              </w:rPr>
            </w:pPr>
            <w:r>
              <w:rPr>
                <w:sz w:val="19"/>
                <w:szCs w:val="19"/>
                <w:spacing w:val="-3"/>
              </w:rPr>
              <w:t>单位</w:t>
            </w:r>
          </w:p>
        </w:tc>
        <w:tc>
          <w:tcPr>
            <w:tcW w:w="1079" w:type="dxa"/>
            <w:vAlign w:val="top"/>
            <w:vMerge w:val="restart"/>
            <w:tcBorders>
              <w:bottom w:val="nil"/>
            </w:tcBorders>
          </w:tcPr>
          <w:p>
            <w:pPr>
              <w:pStyle w:val="TableText"/>
              <w:ind w:left="151"/>
              <w:spacing w:before="273" w:line="221" w:lineRule="auto"/>
              <w:rPr>
                <w:sz w:val="19"/>
                <w:szCs w:val="19"/>
              </w:rPr>
            </w:pPr>
            <w:r>
              <w:rPr>
                <w:sz w:val="19"/>
                <w:szCs w:val="19"/>
                <w:spacing w:val="-2"/>
              </w:rPr>
              <w:t>试验方法</w:t>
            </w:r>
          </w:p>
        </w:tc>
        <w:tc>
          <w:tcPr>
            <w:tcW w:w="729" w:type="dxa"/>
            <w:vAlign w:val="top"/>
            <w:vMerge w:val="restart"/>
            <w:tcBorders>
              <w:bottom w:val="nil"/>
            </w:tcBorders>
          </w:tcPr>
          <w:p>
            <w:pPr>
              <w:pStyle w:val="TableText"/>
              <w:ind w:left="72"/>
              <w:spacing w:before="271" w:line="219" w:lineRule="auto"/>
              <w:rPr>
                <w:sz w:val="19"/>
                <w:szCs w:val="19"/>
              </w:rPr>
            </w:pPr>
            <w:r>
              <w:rPr>
                <w:sz w:val="19"/>
                <w:szCs w:val="19"/>
                <w:spacing w:val="3"/>
              </w:rPr>
              <w:t>章条号</w:t>
            </w:r>
          </w:p>
        </w:tc>
        <w:tc>
          <w:tcPr>
            <w:tcW w:w="4909" w:type="dxa"/>
            <w:vAlign w:val="top"/>
            <w:gridSpan w:val="6"/>
          </w:tcPr>
          <w:p>
            <w:pPr>
              <w:pStyle w:val="TableText"/>
              <w:ind w:left="1644"/>
              <w:spacing w:before="92" w:line="219" w:lineRule="auto"/>
              <w:rPr>
                <w:sz w:val="19"/>
                <w:szCs w:val="19"/>
              </w:rPr>
            </w:pPr>
            <w:r>
              <w:rPr>
                <w:sz w:val="19"/>
                <w:szCs w:val="19"/>
                <w:spacing w:val="-1"/>
              </w:rPr>
              <w:t>硬度等级的可选要求</w:t>
            </w:r>
          </w:p>
        </w:tc>
      </w:tr>
      <w:tr>
        <w:trPr>
          <w:trHeight w:val="349" w:hRule="atLeast"/>
        </w:trPr>
        <w:tc>
          <w:tcPr>
            <w:tcW w:w="1993" w:type="dxa"/>
            <w:vAlign w:val="top"/>
            <w:vMerge w:val="continue"/>
            <w:tcBorders>
              <w:top w:val="nil"/>
            </w:tcBorders>
          </w:tcPr>
          <w:p>
            <w:pPr>
              <w:rPr>
                <w:rFonts w:ascii="Arial"/>
                <w:sz w:val="21"/>
              </w:rPr>
            </w:pPr>
            <w:r/>
          </w:p>
        </w:tc>
        <w:tc>
          <w:tcPr>
            <w:tcW w:w="540" w:type="dxa"/>
            <w:vAlign w:val="top"/>
            <w:vMerge w:val="continue"/>
            <w:tcBorders>
              <w:top w:val="nil"/>
            </w:tcBorders>
          </w:tcPr>
          <w:p>
            <w:pPr>
              <w:rPr>
                <w:rFonts w:ascii="Arial"/>
                <w:sz w:val="21"/>
              </w:rPr>
            </w:pPr>
            <w:r/>
          </w:p>
        </w:tc>
        <w:tc>
          <w:tcPr>
            <w:tcW w:w="1079" w:type="dxa"/>
            <w:vAlign w:val="top"/>
            <w:vMerge w:val="continue"/>
            <w:tcBorders>
              <w:top w:val="nil"/>
            </w:tcBorders>
          </w:tcPr>
          <w:p>
            <w:pPr>
              <w:rPr>
                <w:rFonts w:ascii="Arial"/>
                <w:sz w:val="21"/>
              </w:rPr>
            </w:pPr>
            <w:r/>
          </w:p>
        </w:tc>
        <w:tc>
          <w:tcPr>
            <w:tcW w:w="729" w:type="dxa"/>
            <w:vAlign w:val="top"/>
            <w:vMerge w:val="continue"/>
            <w:tcBorders>
              <w:top w:val="nil"/>
            </w:tcBorders>
          </w:tcPr>
          <w:p>
            <w:pPr>
              <w:rPr>
                <w:rFonts w:ascii="Arial"/>
                <w:sz w:val="21"/>
              </w:rPr>
            </w:pPr>
            <w:r/>
          </w:p>
        </w:tc>
        <w:tc>
          <w:tcPr>
            <w:tcW w:w="819" w:type="dxa"/>
            <w:vAlign w:val="top"/>
          </w:tcPr>
          <w:p>
            <w:pPr>
              <w:pStyle w:val="TableText"/>
              <w:ind w:left="304"/>
              <w:spacing w:before="98" w:line="234" w:lineRule="auto"/>
              <w:rPr>
                <w:sz w:val="19"/>
                <w:szCs w:val="19"/>
              </w:rPr>
            </w:pPr>
            <w:r>
              <w:rPr>
                <w:sz w:val="19"/>
                <w:szCs w:val="19"/>
                <w:spacing w:val="-2"/>
              </w:rPr>
              <w:t>40</w:t>
            </w:r>
          </w:p>
        </w:tc>
        <w:tc>
          <w:tcPr>
            <w:tcW w:w="819" w:type="dxa"/>
            <w:vAlign w:val="top"/>
          </w:tcPr>
          <w:p>
            <w:pPr>
              <w:pStyle w:val="TableText"/>
              <w:ind w:left="305"/>
              <w:spacing w:before="98" w:line="234" w:lineRule="auto"/>
              <w:rPr>
                <w:sz w:val="19"/>
                <w:szCs w:val="19"/>
              </w:rPr>
            </w:pPr>
            <w:r>
              <w:rPr>
                <w:sz w:val="19"/>
                <w:szCs w:val="19"/>
                <w:spacing w:val="-3"/>
              </w:rPr>
              <w:t>50</w:t>
            </w:r>
          </w:p>
        </w:tc>
        <w:tc>
          <w:tcPr>
            <w:tcW w:w="799" w:type="dxa"/>
            <w:vAlign w:val="top"/>
          </w:tcPr>
          <w:p>
            <w:pPr>
              <w:pStyle w:val="TableText"/>
              <w:ind w:left="296"/>
              <w:spacing w:before="98" w:line="234" w:lineRule="auto"/>
              <w:rPr>
                <w:sz w:val="19"/>
                <w:szCs w:val="19"/>
              </w:rPr>
            </w:pPr>
            <w:r>
              <w:rPr>
                <w:sz w:val="19"/>
                <w:szCs w:val="19"/>
                <w:spacing w:val="-3"/>
              </w:rPr>
              <w:t>60</w:t>
            </w:r>
          </w:p>
        </w:tc>
        <w:tc>
          <w:tcPr>
            <w:tcW w:w="819" w:type="dxa"/>
            <w:vAlign w:val="top"/>
          </w:tcPr>
          <w:p>
            <w:pPr>
              <w:pStyle w:val="TableText"/>
              <w:ind w:left="307"/>
              <w:spacing w:before="98" w:line="234" w:lineRule="auto"/>
              <w:rPr>
                <w:sz w:val="19"/>
                <w:szCs w:val="19"/>
              </w:rPr>
            </w:pPr>
            <w:r>
              <w:rPr>
                <w:sz w:val="19"/>
                <w:szCs w:val="19"/>
                <w:spacing w:val="-3"/>
              </w:rPr>
              <w:t>70</w:t>
            </w:r>
          </w:p>
        </w:tc>
        <w:tc>
          <w:tcPr>
            <w:tcW w:w="819" w:type="dxa"/>
            <w:vAlign w:val="top"/>
          </w:tcPr>
          <w:p>
            <w:pPr>
              <w:pStyle w:val="TableText"/>
              <w:ind w:left="308"/>
              <w:spacing w:before="98" w:line="234" w:lineRule="auto"/>
              <w:rPr>
                <w:sz w:val="19"/>
                <w:szCs w:val="19"/>
              </w:rPr>
            </w:pPr>
            <w:r>
              <w:rPr>
                <w:sz w:val="19"/>
                <w:szCs w:val="19"/>
                <w:spacing w:val="-3"/>
              </w:rPr>
              <w:t>80</w:t>
            </w:r>
          </w:p>
        </w:tc>
        <w:tc>
          <w:tcPr>
            <w:tcW w:w="834" w:type="dxa"/>
            <w:vAlign w:val="top"/>
          </w:tcPr>
          <w:p>
            <w:pPr>
              <w:pStyle w:val="TableText"/>
              <w:ind w:left="319"/>
              <w:spacing w:before="98" w:line="234" w:lineRule="auto"/>
              <w:rPr>
                <w:sz w:val="19"/>
                <w:szCs w:val="19"/>
              </w:rPr>
            </w:pPr>
            <w:r>
              <w:rPr>
                <w:sz w:val="19"/>
                <w:szCs w:val="19"/>
                <w:spacing w:val="-3"/>
              </w:rPr>
              <w:t>90</w:t>
            </w:r>
          </w:p>
        </w:tc>
      </w:tr>
      <w:tr>
        <w:trPr>
          <w:trHeight w:val="619" w:hRule="atLeast"/>
        </w:trPr>
        <w:tc>
          <w:tcPr>
            <w:tcW w:w="1993" w:type="dxa"/>
            <w:vAlign w:val="top"/>
          </w:tcPr>
          <w:p>
            <w:pPr>
              <w:pStyle w:val="TableText"/>
              <w:ind w:left="554" w:right="146" w:hanging="420"/>
              <w:spacing w:before="69" w:line="262" w:lineRule="auto"/>
              <w:rPr>
                <w:sz w:val="19"/>
                <w:szCs w:val="19"/>
              </w:rPr>
            </w:pPr>
            <w:r>
              <w:rPr>
                <w:sz w:val="19"/>
                <w:szCs w:val="19"/>
                <w:spacing w:val="-1"/>
              </w:rPr>
              <w:t>压缩永久变形，最大</w:t>
            </w:r>
            <w:r>
              <w:rPr>
                <w:sz w:val="19"/>
                <w:szCs w:val="19"/>
              </w:rPr>
              <w:t xml:space="preserve"> </w:t>
            </w:r>
            <w:r>
              <w:rPr>
                <w:sz w:val="19"/>
                <w:szCs w:val="19"/>
                <w:spacing w:val="-10"/>
              </w:rPr>
              <w:t>—25℃,72h</w:t>
            </w:r>
          </w:p>
        </w:tc>
        <w:tc>
          <w:tcPr>
            <w:tcW w:w="540" w:type="dxa"/>
            <w:vAlign w:val="top"/>
          </w:tcPr>
          <w:p>
            <w:pPr>
              <w:pStyle w:val="TableText"/>
              <w:ind w:left="212"/>
              <w:spacing w:before="238"/>
              <w:rPr>
                <w:sz w:val="19"/>
                <w:szCs w:val="19"/>
              </w:rPr>
            </w:pPr>
            <w:r>
              <w:rPr>
                <w:sz w:val="19"/>
                <w:szCs w:val="19"/>
              </w:rPr>
              <w:t>%</w:t>
            </w:r>
          </w:p>
        </w:tc>
        <w:tc>
          <w:tcPr>
            <w:tcW w:w="1079" w:type="dxa"/>
            <w:vAlign w:val="top"/>
          </w:tcPr>
          <w:p>
            <w:pPr>
              <w:pStyle w:val="TableText"/>
              <w:ind w:left="2"/>
              <w:spacing w:before="225" w:line="224" w:lineRule="auto"/>
              <w:rPr>
                <w:sz w:val="19"/>
                <w:szCs w:val="19"/>
              </w:rPr>
            </w:pPr>
            <w:r>
              <w:rPr>
                <w:sz w:val="19"/>
                <w:szCs w:val="19"/>
                <w:spacing w:val="-2"/>
              </w:rPr>
              <w:t>GB/T</w:t>
            </w:r>
            <w:r>
              <w:rPr>
                <w:sz w:val="19"/>
                <w:szCs w:val="19"/>
                <w:spacing w:val="37"/>
              </w:rPr>
              <w:t xml:space="preserve"> </w:t>
            </w:r>
            <w:r>
              <w:rPr>
                <w:sz w:val="19"/>
                <w:szCs w:val="19"/>
                <w:spacing w:val="-2"/>
              </w:rPr>
              <w:t>7759.2</w:t>
            </w:r>
          </w:p>
        </w:tc>
        <w:tc>
          <w:tcPr>
            <w:tcW w:w="729" w:type="dxa"/>
            <w:vAlign w:val="top"/>
          </w:tcPr>
          <w:p>
            <w:pPr>
              <w:pStyle w:val="TableText"/>
              <w:ind w:left="213"/>
              <w:spacing w:before="238" w:line="239" w:lineRule="auto"/>
              <w:rPr>
                <w:sz w:val="19"/>
                <w:szCs w:val="19"/>
              </w:rPr>
            </w:pPr>
            <w:r>
              <w:rPr>
                <w:sz w:val="19"/>
                <w:szCs w:val="19"/>
                <w:spacing w:val="-2"/>
              </w:rPr>
              <w:t>6.1</w:t>
            </w:r>
          </w:p>
        </w:tc>
        <w:tc>
          <w:tcPr>
            <w:tcW w:w="819" w:type="dxa"/>
            <w:vAlign w:val="top"/>
          </w:tcPr>
          <w:p>
            <w:pPr>
              <w:pStyle w:val="TableText"/>
              <w:ind w:left="304"/>
              <w:spacing w:before="238"/>
              <w:rPr>
                <w:sz w:val="19"/>
                <w:szCs w:val="19"/>
              </w:rPr>
            </w:pPr>
            <w:r>
              <w:rPr>
                <w:sz w:val="19"/>
                <w:szCs w:val="19"/>
                <w:spacing w:val="-3"/>
              </w:rPr>
              <w:t>60</w:t>
            </w:r>
          </w:p>
        </w:tc>
        <w:tc>
          <w:tcPr>
            <w:tcW w:w="819" w:type="dxa"/>
            <w:vAlign w:val="top"/>
          </w:tcPr>
          <w:p>
            <w:pPr>
              <w:pStyle w:val="TableText"/>
              <w:ind w:left="305"/>
              <w:spacing w:before="238"/>
              <w:rPr>
                <w:sz w:val="19"/>
                <w:szCs w:val="19"/>
              </w:rPr>
            </w:pPr>
            <w:r>
              <w:rPr>
                <w:sz w:val="19"/>
                <w:szCs w:val="19"/>
                <w:spacing w:val="-3"/>
              </w:rPr>
              <w:t>60</w:t>
            </w:r>
          </w:p>
        </w:tc>
        <w:tc>
          <w:tcPr>
            <w:tcW w:w="799" w:type="dxa"/>
            <w:vAlign w:val="top"/>
          </w:tcPr>
          <w:p>
            <w:pPr>
              <w:pStyle w:val="TableText"/>
              <w:ind w:left="296"/>
              <w:spacing w:before="238"/>
              <w:rPr>
                <w:sz w:val="19"/>
                <w:szCs w:val="19"/>
              </w:rPr>
            </w:pPr>
            <w:r>
              <w:rPr>
                <w:sz w:val="19"/>
                <w:szCs w:val="19"/>
                <w:spacing w:val="-3"/>
              </w:rPr>
              <w:t>60</w:t>
            </w:r>
          </w:p>
        </w:tc>
        <w:tc>
          <w:tcPr>
            <w:tcW w:w="819" w:type="dxa"/>
            <w:vAlign w:val="top"/>
          </w:tcPr>
          <w:p>
            <w:pPr>
              <w:pStyle w:val="TableText"/>
              <w:ind w:left="307"/>
              <w:spacing w:before="238"/>
              <w:rPr>
                <w:sz w:val="19"/>
                <w:szCs w:val="19"/>
              </w:rPr>
            </w:pPr>
            <w:r>
              <w:rPr>
                <w:sz w:val="19"/>
                <w:szCs w:val="19"/>
                <w:spacing w:val="-3"/>
              </w:rPr>
              <w:t>70</w:t>
            </w:r>
          </w:p>
        </w:tc>
        <w:tc>
          <w:tcPr>
            <w:tcW w:w="819" w:type="dxa"/>
            <w:vAlign w:val="top"/>
          </w:tcPr>
          <w:p>
            <w:pPr>
              <w:pStyle w:val="TableText"/>
              <w:ind w:left="308"/>
              <w:spacing w:before="238"/>
              <w:rPr>
                <w:sz w:val="19"/>
                <w:szCs w:val="19"/>
              </w:rPr>
            </w:pPr>
            <w:r>
              <w:rPr>
                <w:sz w:val="19"/>
                <w:szCs w:val="19"/>
                <w:spacing w:val="-3"/>
              </w:rPr>
              <w:t>70</w:t>
            </w:r>
          </w:p>
        </w:tc>
        <w:tc>
          <w:tcPr>
            <w:tcW w:w="834" w:type="dxa"/>
            <w:vAlign w:val="top"/>
          </w:tcPr>
          <w:p>
            <w:pPr>
              <w:pStyle w:val="TableText"/>
              <w:ind w:left="319"/>
              <w:spacing w:before="238"/>
              <w:rPr>
                <w:sz w:val="19"/>
                <w:szCs w:val="19"/>
              </w:rPr>
            </w:pPr>
            <w:r>
              <w:rPr>
                <w:sz w:val="19"/>
                <w:szCs w:val="19"/>
                <w:spacing w:val="-3"/>
              </w:rPr>
              <w:t>70</w:t>
            </w:r>
          </w:p>
        </w:tc>
      </w:tr>
      <w:tr>
        <w:trPr>
          <w:trHeight w:val="629" w:hRule="atLeast"/>
        </w:trPr>
        <w:tc>
          <w:tcPr>
            <w:tcW w:w="1993" w:type="dxa"/>
            <w:vAlign w:val="top"/>
          </w:tcPr>
          <w:p>
            <w:pPr>
              <w:pStyle w:val="TableText"/>
              <w:ind w:left="514" w:right="335" w:hanging="189"/>
              <w:spacing w:before="77" w:line="263" w:lineRule="auto"/>
              <w:rPr>
                <w:sz w:val="19"/>
                <w:szCs w:val="19"/>
              </w:rPr>
            </w:pPr>
            <w:r>
              <w:rPr>
                <w:sz w:val="19"/>
                <w:szCs w:val="19"/>
                <w:spacing w:val="-1"/>
              </w:rPr>
              <w:t>硬度变化",最大</w:t>
            </w:r>
            <w:r>
              <w:rPr>
                <w:sz w:val="19"/>
                <w:szCs w:val="19"/>
              </w:rPr>
              <w:t xml:space="preserve"> </w:t>
            </w:r>
            <w:r>
              <w:rPr>
                <w:sz w:val="19"/>
                <w:szCs w:val="19"/>
                <w:spacing w:val="-1"/>
              </w:rPr>
              <w:t>-25℃,168h</w:t>
            </w:r>
          </w:p>
        </w:tc>
        <w:tc>
          <w:tcPr>
            <w:tcW w:w="540" w:type="dxa"/>
            <w:vAlign w:val="top"/>
          </w:tcPr>
          <w:p>
            <w:pPr>
              <w:pStyle w:val="TableText"/>
              <w:ind w:left="71"/>
              <w:spacing w:before="270" w:line="182" w:lineRule="auto"/>
              <w:rPr>
                <w:sz w:val="19"/>
                <w:szCs w:val="19"/>
              </w:rPr>
            </w:pPr>
            <w:r>
              <w:rPr>
                <w:sz w:val="19"/>
                <w:szCs w:val="19"/>
                <w:spacing w:val="-5"/>
              </w:rPr>
              <w:t>IRHD</w:t>
            </w:r>
          </w:p>
        </w:tc>
        <w:tc>
          <w:tcPr>
            <w:tcW w:w="1079" w:type="dxa"/>
            <w:vAlign w:val="top"/>
          </w:tcPr>
          <w:p>
            <w:pPr>
              <w:pStyle w:val="TableText"/>
              <w:ind w:left="51"/>
              <w:spacing w:before="226" w:line="224" w:lineRule="auto"/>
              <w:rPr>
                <w:sz w:val="19"/>
                <w:szCs w:val="19"/>
              </w:rPr>
            </w:pPr>
            <w:r>
              <w:rPr>
                <w:sz w:val="19"/>
                <w:szCs w:val="19"/>
                <w:spacing w:val="-3"/>
              </w:rPr>
              <w:t>GB/T</w:t>
            </w:r>
            <w:r>
              <w:rPr>
                <w:sz w:val="19"/>
                <w:szCs w:val="19"/>
                <w:spacing w:val="25"/>
              </w:rPr>
              <w:t xml:space="preserve"> </w:t>
            </w:r>
            <w:r>
              <w:rPr>
                <w:sz w:val="19"/>
                <w:szCs w:val="19"/>
                <w:spacing w:val="-3"/>
              </w:rPr>
              <w:t>12832</w:t>
            </w:r>
          </w:p>
        </w:tc>
        <w:tc>
          <w:tcPr>
            <w:tcW w:w="729" w:type="dxa"/>
            <w:vAlign w:val="top"/>
          </w:tcPr>
          <w:p>
            <w:pPr>
              <w:pStyle w:val="TableText"/>
              <w:ind w:left="213"/>
              <w:spacing w:before="239" w:line="239" w:lineRule="auto"/>
              <w:rPr>
                <w:sz w:val="19"/>
                <w:szCs w:val="19"/>
              </w:rPr>
            </w:pPr>
            <w:r>
              <w:rPr>
                <w:sz w:val="19"/>
                <w:szCs w:val="19"/>
                <w:spacing w:val="-2"/>
              </w:rPr>
              <w:t>6.1</w:t>
            </w:r>
          </w:p>
        </w:tc>
        <w:tc>
          <w:tcPr>
            <w:tcW w:w="819" w:type="dxa"/>
            <w:vAlign w:val="top"/>
          </w:tcPr>
          <w:p>
            <w:pPr>
              <w:pStyle w:val="TableText"/>
              <w:ind w:left="253"/>
              <w:spacing w:before="239"/>
              <w:rPr>
                <w:sz w:val="19"/>
                <w:szCs w:val="19"/>
              </w:rPr>
            </w:pPr>
            <w:r>
              <w:rPr>
                <w:sz w:val="19"/>
                <w:szCs w:val="19"/>
                <w:spacing w:val="-2"/>
              </w:rPr>
              <w:t>+18</w:t>
            </w:r>
          </w:p>
        </w:tc>
        <w:tc>
          <w:tcPr>
            <w:tcW w:w="819" w:type="dxa"/>
            <w:vAlign w:val="top"/>
          </w:tcPr>
          <w:p>
            <w:pPr>
              <w:pStyle w:val="TableText"/>
              <w:ind w:left="255"/>
              <w:spacing w:before="239"/>
              <w:rPr>
                <w:sz w:val="19"/>
                <w:szCs w:val="19"/>
              </w:rPr>
            </w:pPr>
            <w:r>
              <w:rPr>
                <w:sz w:val="19"/>
                <w:szCs w:val="19"/>
                <w:spacing w:val="-2"/>
              </w:rPr>
              <w:t>+18</w:t>
            </w:r>
          </w:p>
        </w:tc>
        <w:tc>
          <w:tcPr>
            <w:tcW w:w="799" w:type="dxa"/>
            <w:vAlign w:val="top"/>
          </w:tcPr>
          <w:p>
            <w:pPr>
              <w:pStyle w:val="TableText"/>
              <w:ind w:left="246"/>
              <w:spacing w:before="239"/>
              <w:rPr>
                <w:sz w:val="19"/>
                <w:szCs w:val="19"/>
              </w:rPr>
            </w:pPr>
            <w:r>
              <w:rPr>
                <w:sz w:val="19"/>
                <w:szCs w:val="19"/>
                <w:spacing w:val="-2"/>
              </w:rPr>
              <w:t>+18</w:t>
            </w:r>
          </w:p>
        </w:tc>
        <w:tc>
          <w:tcPr>
            <w:tcW w:w="819" w:type="dxa"/>
            <w:vAlign w:val="top"/>
          </w:tcPr>
          <w:p>
            <w:pPr>
              <w:spacing w:line="247" w:lineRule="auto"/>
              <w:rPr>
                <w:rFonts w:ascii="Arial"/>
                <w:sz w:val="21"/>
              </w:rPr>
            </w:pPr>
            <w:r/>
          </w:p>
          <w:p>
            <w:pPr>
              <w:pStyle w:val="TableText"/>
              <w:ind w:left="307"/>
              <w:spacing w:before="62" w:line="147" w:lineRule="exact"/>
              <w:rPr>
                <w:sz w:val="19"/>
                <w:szCs w:val="19"/>
              </w:rPr>
            </w:pPr>
            <w:r>
              <w:rPr>
                <w:sz w:val="19"/>
                <w:szCs w:val="19"/>
                <w:position w:val="-4"/>
              </w:rPr>
              <w:t>一</w:t>
            </w:r>
          </w:p>
        </w:tc>
        <w:tc>
          <w:tcPr>
            <w:tcW w:w="819" w:type="dxa"/>
            <w:vAlign w:val="top"/>
          </w:tcPr>
          <w:p>
            <w:pPr>
              <w:spacing w:line="247" w:lineRule="auto"/>
              <w:rPr>
                <w:rFonts w:ascii="Arial"/>
                <w:sz w:val="21"/>
              </w:rPr>
            </w:pPr>
            <w:r/>
          </w:p>
          <w:p>
            <w:pPr>
              <w:pStyle w:val="TableText"/>
              <w:ind w:left="308"/>
              <w:spacing w:before="62" w:line="147" w:lineRule="exact"/>
              <w:rPr>
                <w:sz w:val="19"/>
                <w:szCs w:val="19"/>
              </w:rPr>
            </w:pPr>
            <w:r>
              <w:rPr>
                <w:sz w:val="19"/>
                <w:szCs w:val="19"/>
                <w:position w:val="-4"/>
              </w:rPr>
              <w:t>一</w:t>
            </w:r>
          </w:p>
        </w:tc>
        <w:tc>
          <w:tcPr>
            <w:tcW w:w="834" w:type="dxa"/>
            <w:vAlign w:val="top"/>
          </w:tcPr>
          <w:p>
            <w:pPr>
              <w:spacing w:line="247" w:lineRule="auto"/>
              <w:rPr>
                <w:rFonts w:ascii="Arial"/>
                <w:sz w:val="21"/>
              </w:rPr>
            </w:pPr>
            <w:r/>
          </w:p>
          <w:p>
            <w:pPr>
              <w:pStyle w:val="TableText"/>
              <w:ind w:left="319"/>
              <w:spacing w:before="62" w:line="147" w:lineRule="exact"/>
              <w:rPr>
                <w:sz w:val="19"/>
                <w:szCs w:val="19"/>
              </w:rPr>
            </w:pPr>
            <w:r>
              <w:rPr>
                <w:sz w:val="19"/>
                <w:szCs w:val="19"/>
                <w:position w:val="-4"/>
              </w:rPr>
              <w:t>一</w:t>
            </w:r>
          </w:p>
        </w:tc>
      </w:tr>
      <w:tr>
        <w:trPr>
          <w:trHeight w:val="1178" w:hRule="atLeast"/>
        </w:trPr>
        <w:tc>
          <w:tcPr>
            <w:tcW w:w="1993" w:type="dxa"/>
            <w:vAlign w:val="top"/>
          </w:tcPr>
          <w:p>
            <w:pPr>
              <w:pStyle w:val="TableText"/>
              <w:ind w:left="224"/>
              <w:spacing w:before="71" w:line="219" w:lineRule="auto"/>
              <w:rPr>
                <w:sz w:val="19"/>
                <w:szCs w:val="19"/>
              </w:rPr>
            </w:pPr>
            <w:r>
              <w:rPr>
                <w:sz w:val="19"/>
                <w:szCs w:val="19"/>
                <w:spacing w:val="-2"/>
              </w:rPr>
              <w:t>油浸泡后体积变化</w:t>
            </w:r>
          </w:p>
          <w:p>
            <w:pPr>
              <w:pStyle w:val="TableText"/>
              <w:ind w:left="555"/>
              <w:spacing w:before="81" w:line="216" w:lineRule="auto"/>
              <w:rPr>
                <w:sz w:val="19"/>
                <w:szCs w:val="19"/>
              </w:rPr>
            </w:pPr>
            <w:r>
              <w:rPr>
                <w:sz w:val="19"/>
                <w:szCs w:val="19"/>
                <w:spacing w:val="-2"/>
              </w:rPr>
              <w:t>70℃,72</w:t>
            </w:r>
            <w:r>
              <w:rPr>
                <w:sz w:val="19"/>
                <w:szCs w:val="19"/>
                <w:spacing w:val="29"/>
              </w:rPr>
              <w:t xml:space="preserve"> </w:t>
            </w:r>
            <w:r>
              <w:rPr>
                <w:sz w:val="19"/>
                <w:szCs w:val="19"/>
                <w:spacing w:val="-2"/>
              </w:rPr>
              <w:t>h</w:t>
            </w:r>
          </w:p>
          <w:p>
            <w:pPr>
              <w:pStyle w:val="TableText"/>
              <w:ind w:left="134" w:right="96"/>
              <w:spacing w:before="21" w:line="265" w:lineRule="auto"/>
              <w:rPr>
                <w:sz w:val="19"/>
                <w:szCs w:val="19"/>
              </w:rPr>
            </w:pPr>
            <w:r>
              <w:rPr>
                <w:sz w:val="19"/>
                <w:szCs w:val="19"/>
                <w:spacing w:val="2"/>
              </w:rPr>
              <w:t>1号标准油(</w:t>
            </w:r>
            <w:r>
              <w:rPr>
                <w:sz w:val="19"/>
                <w:szCs w:val="19"/>
              </w:rPr>
              <w:t>IRM</w:t>
            </w:r>
            <w:r>
              <w:rPr>
                <w:sz w:val="19"/>
                <w:szCs w:val="19"/>
                <w:spacing w:val="20"/>
              </w:rPr>
              <w:t xml:space="preserve"> </w:t>
            </w:r>
            <w:r>
              <w:rPr>
                <w:sz w:val="19"/>
                <w:szCs w:val="19"/>
                <w:spacing w:val="2"/>
              </w:rPr>
              <w:t>901)</w:t>
            </w:r>
            <w:r>
              <w:rPr>
                <w:sz w:val="19"/>
                <w:szCs w:val="19"/>
              </w:rPr>
              <w:t xml:space="preserve"> </w:t>
            </w:r>
            <w:r>
              <w:rPr>
                <w:sz w:val="19"/>
                <w:szCs w:val="19"/>
                <w:spacing w:val="3"/>
              </w:rPr>
              <w:t>3号标准油(</w:t>
            </w:r>
            <w:r>
              <w:rPr>
                <w:sz w:val="19"/>
                <w:szCs w:val="19"/>
              </w:rPr>
              <w:t>IRM</w:t>
            </w:r>
            <w:r>
              <w:rPr>
                <w:sz w:val="19"/>
                <w:szCs w:val="19"/>
                <w:spacing w:val="3"/>
              </w:rPr>
              <w:t xml:space="preserve"> 903)</w:t>
            </w:r>
          </w:p>
        </w:tc>
        <w:tc>
          <w:tcPr>
            <w:tcW w:w="540" w:type="dxa"/>
            <w:vAlign w:val="top"/>
            <w:textDirection w:val="tbRlV"/>
          </w:tcPr>
          <w:p>
            <w:pPr>
              <w:pStyle w:val="TableText"/>
              <w:ind w:left="459"/>
              <w:spacing w:before="229" w:line="147" w:lineRule="exact"/>
              <w:rPr>
                <w:sz w:val="19"/>
                <w:szCs w:val="19"/>
              </w:rPr>
            </w:pPr>
            <w:r>
              <w:rPr>
                <w:sz w:val="19"/>
                <w:szCs w:val="19"/>
                <w:spacing w:val="46"/>
                <w:w w:val="125"/>
                <w:position w:val="-3"/>
              </w:rPr>
              <w:t>%</w:t>
            </w:r>
            <w:r>
              <w:rPr>
                <w:sz w:val="19"/>
                <w:szCs w:val="19"/>
                <w:spacing w:val="88"/>
                <w:position w:val="-3"/>
              </w:rPr>
              <w:t xml:space="preserve"> </w:t>
            </w:r>
            <w:r>
              <w:rPr>
                <w:sz w:val="19"/>
                <w:szCs w:val="19"/>
                <w:spacing w:val="46"/>
                <w:w w:val="125"/>
                <w:position w:val="-3"/>
              </w:rPr>
              <w:t>%</w:t>
            </w:r>
          </w:p>
        </w:tc>
        <w:tc>
          <w:tcPr>
            <w:tcW w:w="1079" w:type="dxa"/>
            <w:vAlign w:val="top"/>
          </w:tcPr>
          <w:p>
            <w:pPr>
              <w:spacing w:line="355" w:lineRule="auto"/>
              <w:rPr>
                <w:rFonts w:ascii="Arial"/>
                <w:sz w:val="21"/>
              </w:rPr>
            </w:pPr>
            <w:r/>
          </w:p>
          <w:p>
            <w:pPr>
              <w:spacing w:line="356" w:lineRule="auto"/>
              <w:rPr>
                <w:rFonts w:ascii="Arial"/>
                <w:sz w:val="21"/>
              </w:rPr>
            </w:pPr>
            <w:r/>
          </w:p>
          <w:p>
            <w:pPr>
              <w:pStyle w:val="TableText"/>
              <w:ind w:left="101"/>
              <w:spacing w:before="61" w:line="224" w:lineRule="auto"/>
              <w:rPr>
                <w:sz w:val="19"/>
                <w:szCs w:val="19"/>
              </w:rPr>
            </w:pPr>
            <w:r>
              <w:rPr>
                <w:sz w:val="19"/>
                <w:szCs w:val="19"/>
                <w:spacing w:val="-3"/>
              </w:rPr>
              <w:t>GB/T</w:t>
            </w:r>
            <w:r>
              <w:rPr>
                <w:sz w:val="19"/>
                <w:szCs w:val="19"/>
                <w:spacing w:val="23"/>
              </w:rPr>
              <w:t xml:space="preserve"> </w:t>
            </w:r>
            <w:r>
              <w:rPr>
                <w:sz w:val="19"/>
                <w:szCs w:val="19"/>
                <w:spacing w:val="-3"/>
              </w:rPr>
              <w:t>1690</w:t>
            </w:r>
          </w:p>
        </w:tc>
        <w:tc>
          <w:tcPr>
            <w:tcW w:w="729" w:type="dxa"/>
            <w:vAlign w:val="top"/>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213"/>
              <w:spacing w:before="61" w:line="239" w:lineRule="auto"/>
              <w:rPr>
                <w:sz w:val="19"/>
                <w:szCs w:val="19"/>
              </w:rPr>
            </w:pPr>
            <w:r>
              <w:rPr>
                <w:sz w:val="19"/>
                <w:szCs w:val="19"/>
                <w:spacing w:val="-2"/>
              </w:rPr>
              <w:t>6.2</w:t>
            </w:r>
          </w:p>
        </w:tc>
        <w:tc>
          <w:tcPr>
            <w:tcW w:w="819" w:type="dxa"/>
            <w:vAlign w:val="top"/>
          </w:tcPr>
          <w:p>
            <w:pPr>
              <w:spacing w:line="291" w:lineRule="auto"/>
              <w:rPr>
                <w:rFonts w:ascii="Arial"/>
                <w:sz w:val="21"/>
              </w:rPr>
            </w:pPr>
            <w:r/>
          </w:p>
          <w:p>
            <w:pPr>
              <w:spacing w:line="291" w:lineRule="auto"/>
              <w:rPr>
                <w:rFonts w:ascii="Arial"/>
                <w:sz w:val="21"/>
              </w:rPr>
            </w:pPr>
            <w:r/>
          </w:p>
          <w:p>
            <w:pPr>
              <w:pStyle w:val="TableText"/>
              <w:ind w:left="213"/>
              <w:spacing w:before="62" w:line="234" w:lineRule="auto"/>
              <w:rPr>
                <w:sz w:val="19"/>
                <w:szCs w:val="19"/>
              </w:rPr>
            </w:pPr>
            <w:r>
              <w:rPr>
                <w:sz w:val="19"/>
                <w:szCs w:val="19"/>
                <w:spacing w:val="3"/>
              </w:rPr>
              <w:t>士10</w:t>
            </w:r>
          </w:p>
          <w:p>
            <w:pPr>
              <w:pStyle w:val="TableText"/>
              <w:ind w:left="24"/>
              <w:spacing w:before="41" w:line="231" w:lineRule="auto"/>
              <w:rPr>
                <w:sz w:val="19"/>
                <w:szCs w:val="19"/>
              </w:rPr>
            </w:pPr>
            <w:r>
              <w:rPr>
                <w:sz w:val="19"/>
                <w:szCs w:val="19"/>
                <w:spacing w:val="1"/>
              </w:rPr>
              <w:t>一5～+50</w:t>
            </w:r>
          </w:p>
        </w:tc>
        <w:tc>
          <w:tcPr>
            <w:tcW w:w="819" w:type="dxa"/>
            <w:vAlign w:val="top"/>
          </w:tcPr>
          <w:p>
            <w:pPr>
              <w:spacing w:line="296" w:lineRule="auto"/>
              <w:rPr>
                <w:rFonts w:ascii="Arial"/>
                <w:sz w:val="21"/>
              </w:rPr>
            </w:pPr>
            <w:r/>
          </w:p>
          <w:p>
            <w:pPr>
              <w:spacing w:line="296" w:lineRule="auto"/>
              <w:rPr>
                <w:rFonts w:ascii="Arial"/>
                <w:sz w:val="21"/>
              </w:rPr>
            </w:pPr>
            <w:r/>
          </w:p>
          <w:p>
            <w:pPr>
              <w:pStyle w:val="TableText"/>
              <w:ind w:left="65" w:right="84" w:firstLine="149"/>
              <w:spacing w:before="61" w:line="248" w:lineRule="auto"/>
              <w:rPr>
                <w:sz w:val="19"/>
                <w:szCs w:val="19"/>
              </w:rPr>
            </w:pPr>
            <w:r>
              <w:rPr>
                <w:sz w:val="19"/>
                <w:szCs w:val="19"/>
                <w:spacing w:val="3"/>
              </w:rPr>
              <w:t>士10</w:t>
            </w:r>
            <w:r>
              <w:rPr>
                <w:sz w:val="19"/>
                <w:szCs w:val="19"/>
              </w:rPr>
              <w:t xml:space="preserve">  </w:t>
            </w:r>
            <w:r>
              <w:rPr>
                <w:sz w:val="19"/>
                <w:szCs w:val="19"/>
                <w:spacing w:val="-1"/>
              </w:rPr>
              <w:t>-5～+50</w:t>
            </w:r>
          </w:p>
        </w:tc>
        <w:tc>
          <w:tcPr>
            <w:tcW w:w="799" w:type="dxa"/>
            <w:vAlign w:val="top"/>
          </w:tcPr>
          <w:p>
            <w:pPr>
              <w:spacing w:line="296" w:lineRule="auto"/>
              <w:rPr>
                <w:rFonts w:ascii="Arial"/>
                <w:sz w:val="21"/>
              </w:rPr>
            </w:pPr>
            <w:r/>
          </w:p>
          <w:p>
            <w:pPr>
              <w:spacing w:line="296" w:lineRule="auto"/>
              <w:rPr>
                <w:rFonts w:ascii="Arial"/>
                <w:sz w:val="21"/>
              </w:rPr>
            </w:pPr>
            <w:r/>
          </w:p>
          <w:p>
            <w:pPr>
              <w:pStyle w:val="TableText"/>
              <w:ind w:left="16" w:right="113" w:firstLine="189"/>
              <w:spacing w:before="61" w:line="248" w:lineRule="auto"/>
              <w:rPr>
                <w:sz w:val="19"/>
                <w:szCs w:val="19"/>
              </w:rPr>
            </w:pPr>
            <w:r>
              <w:rPr>
                <w:sz w:val="19"/>
                <w:szCs w:val="19"/>
                <w:spacing w:val="-10"/>
              </w:rPr>
              <w:t>±10</w:t>
            </w:r>
            <w:r>
              <w:rPr>
                <w:sz w:val="19"/>
                <w:szCs w:val="19"/>
              </w:rPr>
              <w:t xml:space="preserve">  </w:t>
            </w:r>
            <w:r>
              <w:rPr>
                <w:sz w:val="19"/>
                <w:szCs w:val="19"/>
                <w:spacing w:val="-1"/>
              </w:rPr>
              <w:t>-5～+50</w:t>
            </w:r>
          </w:p>
        </w:tc>
        <w:tc>
          <w:tcPr>
            <w:tcW w:w="819" w:type="dxa"/>
            <w:vAlign w:val="top"/>
          </w:tcPr>
          <w:p>
            <w:pPr>
              <w:spacing w:line="296" w:lineRule="auto"/>
              <w:rPr>
                <w:rFonts w:ascii="Arial"/>
                <w:sz w:val="21"/>
              </w:rPr>
            </w:pPr>
            <w:r/>
          </w:p>
          <w:p>
            <w:pPr>
              <w:spacing w:line="296" w:lineRule="auto"/>
              <w:rPr>
                <w:rFonts w:ascii="Arial"/>
                <w:sz w:val="21"/>
              </w:rPr>
            </w:pPr>
            <w:r/>
          </w:p>
          <w:p>
            <w:pPr>
              <w:pStyle w:val="TableText"/>
              <w:ind w:left="67" w:right="82" w:firstLine="149"/>
              <w:spacing w:before="61" w:line="248" w:lineRule="auto"/>
              <w:rPr>
                <w:sz w:val="19"/>
                <w:szCs w:val="19"/>
              </w:rPr>
            </w:pPr>
            <w:r>
              <w:rPr>
                <w:sz w:val="19"/>
                <w:szCs w:val="19"/>
                <w:spacing w:val="-10"/>
              </w:rPr>
              <w:t>±10</w:t>
            </w:r>
            <w:r>
              <w:rPr>
                <w:sz w:val="19"/>
                <w:szCs w:val="19"/>
              </w:rPr>
              <w:t xml:space="preserve">  </w:t>
            </w:r>
            <w:r>
              <w:rPr>
                <w:sz w:val="19"/>
                <w:szCs w:val="19"/>
                <w:spacing w:val="-1"/>
              </w:rPr>
              <w:t>-5～+50</w:t>
            </w:r>
          </w:p>
        </w:tc>
        <w:tc>
          <w:tcPr>
            <w:tcW w:w="819" w:type="dxa"/>
            <w:vAlign w:val="top"/>
          </w:tcPr>
          <w:p>
            <w:pPr>
              <w:spacing w:line="296" w:lineRule="auto"/>
              <w:rPr>
                <w:rFonts w:ascii="Arial"/>
                <w:sz w:val="21"/>
              </w:rPr>
            </w:pPr>
            <w:r/>
          </w:p>
          <w:p>
            <w:pPr>
              <w:spacing w:line="296" w:lineRule="auto"/>
              <w:rPr>
                <w:rFonts w:ascii="Arial"/>
                <w:sz w:val="21"/>
              </w:rPr>
            </w:pPr>
            <w:r/>
          </w:p>
          <w:p>
            <w:pPr>
              <w:pStyle w:val="TableText"/>
              <w:ind w:left="117" w:right="129" w:firstLine="100"/>
              <w:spacing w:before="61" w:line="248" w:lineRule="auto"/>
              <w:rPr>
                <w:sz w:val="19"/>
                <w:szCs w:val="19"/>
              </w:rPr>
            </w:pPr>
            <w:r>
              <w:rPr>
                <w:sz w:val="19"/>
                <w:szCs w:val="19"/>
                <w:spacing w:val="3"/>
              </w:rPr>
              <w:t>士10</w:t>
            </w:r>
            <w:r>
              <w:rPr>
                <w:sz w:val="19"/>
                <w:szCs w:val="19"/>
              </w:rPr>
              <w:t xml:space="preserve"> </w:t>
            </w:r>
            <w:r>
              <w:rPr>
                <w:sz w:val="19"/>
                <w:szCs w:val="19"/>
                <w:spacing w:val="-2"/>
              </w:rPr>
              <w:t>+50~-5</w:t>
            </w:r>
          </w:p>
        </w:tc>
        <w:tc>
          <w:tcPr>
            <w:tcW w:w="834" w:type="dxa"/>
            <w:vAlign w:val="top"/>
          </w:tcPr>
          <w:p>
            <w:pPr>
              <w:spacing w:line="296" w:lineRule="auto"/>
              <w:rPr>
                <w:rFonts w:ascii="Arial"/>
                <w:sz w:val="21"/>
              </w:rPr>
            </w:pPr>
            <w:r/>
          </w:p>
          <w:p>
            <w:pPr>
              <w:spacing w:line="296" w:lineRule="auto"/>
              <w:rPr>
                <w:rFonts w:ascii="Arial"/>
                <w:sz w:val="21"/>
              </w:rPr>
            </w:pPr>
            <w:r/>
          </w:p>
          <w:p>
            <w:pPr>
              <w:pStyle w:val="TableText"/>
              <w:ind w:left="218"/>
              <w:spacing w:before="62" w:line="235" w:lineRule="auto"/>
              <w:rPr>
                <w:sz w:val="19"/>
                <w:szCs w:val="19"/>
              </w:rPr>
            </w:pPr>
            <w:r>
              <w:rPr>
                <w:sz w:val="19"/>
                <w:szCs w:val="19"/>
                <w:spacing w:val="-8"/>
              </w:rPr>
              <w:t>±10</w:t>
            </w:r>
          </w:p>
          <w:p>
            <w:pPr>
              <w:pStyle w:val="TableText"/>
              <w:ind w:left="29"/>
              <w:spacing w:before="50" w:line="211" w:lineRule="auto"/>
              <w:rPr>
                <w:sz w:val="19"/>
                <w:szCs w:val="19"/>
              </w:rPr>
            </w:pPr>
            <w:r>
              <w:rPr>
                <w:sz w:val="19"/>
                <w:szCs w:val="19"/>
                <w:spacing w:val="1"/>
              </w:rPr>
              <w:t>一5～+50</w:t>
            </w:r>
          </w:p>
        </w:tc>
      </w:tr>
      <w:tr>
        <w:trPr>
          <w:trHeight w:val="1447" w:hRule="atLeast"/>
        </w:trPr>
        <w:tc>
          <w:tcPr>
            <w:tcW w:w="1993" w:type="dxa"/>
            <w:vAlign w:val="top"/>
          </w:tcPr>
          <w:p>
            <w:pPr>
              <w:pStyle w:val="TableText"/>
              <w:ind w:left="605"/>
              <w:spacing w:before="93" w:line="219" w:lineRule="auto"/>
              <w:rPr>
                <w:sz w:val="19"/>
                <w:szCs w:val="19"/>
              </w:rPr>
            </w:pPr>
            <w:r>
              <w:rPr>
                <w:sz w:val="19"/>
                <w:szCs w:val="19"/>
                <w:spacing w:val="-2"/>
              </w:rPr>
              <w:t>寿命推算</w:t>
            </w:r>
          </w:p>
          <w:p>
            <w:pPr>
              <w:pStyle w:val="TableText"/>
              <w:ind w:left="365"/>
              <w:spacing w:before="54" w:line="219" w:lineRule="auto"/>
              <w:rPr>
                <w:sz w:val="19"/>
                <w:szCs w:val="19"/>
              </w:rPr>
            </w:pPr>
            <w:r>
              <w:rPr>
                <w:sz w:val="19"/>
                <w:szCs w:val="19"/>
              </w:rPr>
              <w:t>20℃下的年限：</w:t>
            </w:r>
          </w:p>
          <w:p>
            <w:pPr>
              <w:pStyle w:val="TableText"/>
              <w:ind w:left="845" w:right="854"/>
              <w:spacing w:before="47" w:line="262" w:lineRule="auto"/>
              <w:rPr>
                <w:sz w:val="19"/>
                <w:szCs w:val="19"/>
              </w:rPr>
            </w:pPr>
            <w:r>
              <w:rPr>
                <w:sz w:val="19"/>
                <w:szCs w:val="19"/>
                <w:spacing w:val="-1"/>
              </w:rPr>
              <w:t>A级</w:t>
            </w:r>
            <w:r>
              <w:rPr>
                <w:sz w:val="19"/>
                <w:szCs w:val="19"/>
              </w:rPr>
              <w:t xml:space="preserve"> </w:t>
            </w:r>
            <w:r>
              <w:rPr>
                <w:sz w:val="19"/>
                <w:szCs w:val="19"/>
                <w:spacing w:val="-2"/>
              </w:rPr>
              <w:t>B级</w:t>
            </w:r>
          </w:p>
          <w:p>
            <w:pPr>
              <w:pStyle w:val="TableText"/>
              <w:ind w:left="845"/>
              <w:spacing w:line="221" w:lineRule="auto"/>
              <w:rPr>
                <w:sz w:val="19"/>
                <w:szCs w:val="19"/>
              </w:rPr>
            </w:pPr>
            <w:r>
              <w:rPr>
                <w:sz w:val="19"/>
                <w:szCs w:val="19"/>
                <w:spacing w:val="-1"/>
              </w:rPr>
              <w:t>C级</w:t>
            </w:r>
          </w:p>
        </w:tc>
        <w:tc>
          <w:tcPr>
            <w:tcW w:w="540" w:type="dxa"/>
            <w:vAlign w:val="top"/>
            <w:textDirection w:val="tbRlV"/>
          </w:tcPr>
          <w:p>
            <w:pPr>
              <w:pStyle w:val="TableText"/>
              <w:ind w:right="27"/>
              <w:spacing w:before="186" w:line="199" w:lineRule="auto"/>
              <w:jc w:val="right"/>
              <w:rPr>
                <w:sz w:val="19"/>
                <w:szCs w:val="19"/>
              </w:rPr>
            </w:pPr>
            <w:r>
              <w:rPr>
                <w:sz w:val="19"/>
                <w:szCs w:val="19"/>
              </w:rPr>
              <w:t>年</w:t>
            </w:r>
            <w:r>
              <w:rPr>
                <w:sz w:val="19"/>
                <w:szCs w:val="19"/>
                <w:spacing w:val="16"/>
              </w:rPr>
              <w:t xml:space="preserve"> </w:t>
            </w:r>
            <w:r>
              <w:rPr>
                <w:sz w:val="19"/>
                <w:szCs w:val="19"/>
              </w:rPr>
              <w:t>年</w:t>
            </w:r>
            <w:r>
              <w:rPr>
                <w:sz w:val="19"/>
                <w:szCs w:val="19"/>
                <w:spacing w:val="15"/>
              </w:rPr>
              <w:t xml:space="preserve"> </w:t>
            </w:r>
            <w:r>
              <w:rPr>
                <w:sz w:val="19"/>
                <w:szCs w:val="19"/>
              </w:rPr>
              <w:t>年</w:t>
            </w:r>
          </w:p>
        </w:tc>
        <w:tc>
          <w:tcPr>
            <w:tcW w:w="1079" w:type="dxa"/>
            <w:vAlign w:val="top"/>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51"/>
              <w:spacing w:before="62" w:line="224" w:lineRule="auto"/>
              <w:rPr>
                <w:sz w:val="19"/>
                <w:szCs w:val="19"/>
              </w:rPr>
            </w:pPr>
            <w:r>
              <w:rPr>
                <w:sz w:val="19"/>
                <w:szCs w:val="19"/>
                <w:spacing w:val="-2"/>
              </w:rPr>
              <w:t>GB/T</w:t>
            </w:r>
            <w:r>
              <w:rPr>
                <w:sz w:val="19"/>
                <w:szCs w:val="19"/>
                <w:spacing w:val="13"/>
              </w:rPr>
              <w:t xml:space="preserve"> </w:t>
            </w:r>
            <w:r>
              <w:rPr>
                <w:sz w:val="19"/>
                <w:szCs w:val="19"/>
                <w:spacing w:val="-2"/>
              </w:rPr>
              <w:t>20028</w:t>
            </w:r>
          </w:p>
        </w:tc>
        <w:tc>
          <w:tcPr>
            <w:tcW w:w="729" w:type="dxa"/>
            <w:vAlign w:val="top"/>
          </w:tcPr>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pStyle w:val="TableText"/>
              <w:ind w:left="213"/>
              <w:spacing w:before="62" w:line="239" w:lineRule="auto"/>
              <w:rPr>
                <w:sz w:val="19"/>
                <w:szCs w:val="19"/>
              </w:rPr>
            </w:pPr>
            <w:r>
              <w:rPr>
                <w:sz w:val="19"/>
                <w:szCs w:val="19"/>
                <w:spacing w:val="-2"/>
              </w:rPr>
              <w:t>6.3</w:t>
            </w:r>
          </w:p>
        </w:tc>
        <w:tc>
          <w:tcPr>
            <w:tcW w:w="819" w:type="dxa"/>
            <w:vAlign w:val="top"/>
          </w:tcPr>
          <w:p>
            <w:pPr>
              <w:spacing w:line="298" w:lineRule="auto"/>
              <w:rPr>
                <w:rFonts w:ascii="Arial"/>
                <w:sz w:val="21"/>
              </w:rPr>
            </w:pPr>
            <w:r/>
          </w:p>
          <w:p>
            <w:pPr>
              <w:spacing w:line="298" w:lineRule="auto"/>
              <w:rPr>
                <w:rFonts w:ascii="Arial"/>
                <w:sz w:val="21"/>
              </w:rPr>
            </w:pPr>
            <w:r/>
          </w:p>
          <w:p>
            <w:pPr>
              <w:pStyle w:val="TableText"/>
              <w:ind w:left="253"/>
              <w:spacing w:before="62"/>
              <w:rPr>
                <w:sz w:val="19"/>
                <w:szCs w:val="19"/>
              </w:rPr>
            </w:pPr>
            <w:r>
              <w:rPr>
                <w:sz w:val="19"/>
                <w:szCs w:val="19"/>
                <w:spacing w:val="-5"/>
              </w:rPr>
              <w:t>150</w:t>
            </w:r>
          </w:p>
          <w:p>
            <w:pPr>
              <w:pStyle w:val="TableText"/>
              <w:ind w:left="253"/>
              <w:spacing w:before="32"/>
              <w:rPr>
                <w:sz w:val="19"/>
                <w:szCs w:val="19"/>
              </w:rPr>
            </w:pPr>
            <w:r>
              <w:rPr>
                <w:sz w:val="19"/>
                <w:szCs w:val="19"/>
                <w:spacing w:val="-5"/>
              </w:rPr>
              <w:t>100</w:t>
            </w:r>
          </w:p>
          <w:p>
            <w:pPr>
              <w:pStyle w:val="TableText"/>
              <w:ind w:left="304"/>
              <w:spacing w:before="23" w:line="218" w:lineRule="auto"/>
              <w:rPr>
                <w:sz w:val="19"/>
                <w:szCs w:val="19"/>
              </w:rPr>
            </w:pPr>
            <w:r>
              <w:rPr>
                <w:sz w:val="19"/>
                <w:szCs w:val="19"/>
                <w:spacing w:val="-3"/>
              </w:rPr>
              <w:t>50</w:t>
            </w:r>
          </w:p>
        </w:tc>
        <w:tc>
          <w:tcPr>
            <w:tcW w:w="819" w:type="dxa"/>
            <w:vAlign w:val="top"/>
          </w:tcPr>
          <w:p>
            <w:pPr>
              <w:spacing w:line="298" w:lineRule="auto"/>
              <w:rPr>
                <w:rFonts w:ascii="Arial"/>
                <w:sz w:val="21"/>
              </w:rPr>
            </w:pPr>
            <w:r/>
          </w:p>
          <w:p>
            <w:pPr>
              <w:spacing w:line="298" w:lineRule="auto"/>
              <w:rPr>
                <w:rFonts w:ascii="Arial"/>
                <w:sz w:val="21"/>
              </w:rPr>
            </w:pPr>
            <w:r/>
          </w:p>
          <w:p>
            <w:pPr>
              <w:pStyle w:val="TableText"/>
              <w:ind w:left="255"/>
              <w:spacing w:before="62"/>
              <w:rPr>
                <w:sz w:val="19"/>
                <w:szCs w:val="19"/>
              </w:rPr>
            </w:pPr>
            <w:r>
              <w:rPr>
                <w:sz w:val="19"/>
                <w:szCs w:val="19"/>
                <w:spacing w:val="-5"/>
              </w:rPr>
              <w:t>150</w:t>
            </w:r>
          </w:p>
          <w:p>
            <w:pPr>
              <w:pStyle w:val="TableText"/>
              <w:ind w:left="255"/>
              <w:spacing w:before="22"/>
              <w:rPr>
                <w:sz w:val="19"/>
                <w:szCs w:val="19"/>
              </w:rPr>
            </w:pPr>
            <w:r>
              <w:rPr>
                <w:sz w:val="19"/>
                <w:szCs w:val="19"/>
                <w:spacing w:val="-5"/>
              </w:rPr>
              <w:t>100</w:t>
            </w:r>
          </w:p>
          <w:p>
            <w:pPr>
              <w:pStyle w:val="TableText"/>
              <w:ind w:left="305"/>
              <w:spacing w:before="33" w:line="218" w:lineRule="auto"/>
              <w:rPr>
                <w:sz w:val="19"/>
                <w:szCs w:val="19"/>
              </w:rPr>
            </w:pPr>
            <w:r>
              <w:rPr>
                <w:sz w:val="19"/>
                <w:szCs w:val="19"/>
                <w:spacing w:val="-3"/>
              </w:rPr>
              <w:t>50</w:t>
            </w:r>
          </w:p>
        </w:tc>
        <w:tc>
          <w:tcPr>
            <w:tcW w:w="799" w:type="dxa"/>
            <w:vAlign w:val="top"/>
          </w:tcPr>
          <w:p>
            <w:pPr>
              <w:spacing w:line="298" w:lineRule="auto"/>
              <w:rPr>
                <w:rFonts w:ascii="Arial"/>
                <w:sz w:val="21"/>
              </w:rPr>
            </w:pPr>
            <w:r/>
          </w:p>
          <w:p>
            <w:pPr>
              <w:spacing w:line="298" w:lineRule="auto"/>
              <w:rPr>
                <w:rFonts w:ascii="Arial"/>
                <w:sz w:val="21"/>
              </w:rPr>
            </w:pPr>
            <w:r/>
          </w:p>
          <w:p>
            <w:pPr>
              <w:pStyle w:val="TableText"/>
              <w:ind w:left="246"/>
              <w:spacing w:before="62"/>
              <w:rPr>
                <w:sz w:val="19"/>
                <w:szCs w:val="19"/>
              </w:rPr>
            </w:pPr>
            <w:r>
              <w:rPr>
                <w:sz w:val="19"/>
                <w:szCs w:val="19"/>
                <w:spacing w:val="-5"/>
              </w:rPr>
              <w:t>150</w:t>
            </w:r>
          </w:p>
          <w:p>
            <w:pPr>
              <w:pStyle w:val="TableText"/>
              <w:ind w:left="246"/>
              <w:spacing w:before="22"/>
              <w:rPr>
                <w:sz w:val="19"/>
                <w:szCs w:val="19"/>
              </w:rPr>
            </w:pPr>
            <w:r>
              <w:rPr>
                <w:sz w:val="19"/>
                <w:szCs w:val="19"/>
                <w:spacing w:val="-5"/>
              </w:rPr>
              <w:t>100</w:t>
            </w:r>
          </w:p>
          <w:p>
            <w:pPr>
              <w:pStyle w:val="TableText"/>
              <w:ind w:left="296"/>
              <w:spacing w:before="33" w:line="218" w:lineRule="auto"/>
              <w:rPr>
                <w:sz w:val="19"/>
                <w:szCs w:val="19"/>
              </w:rPr>
            </w:pPr>
            <w:r>
              <w:rPr>
                <w:sz w:val="19"/>
                <w:szCs w:val="19"/>
                <w:spacing w:val="-3"/>
              </w:rPr>
              <w:t>50</w:t>
            </w:r>
          </w:p>
        </w:tc>
        <w:tc>
          <w:tcPr>
            <w:tcW w:w="819" w:type="dxa"/>
            <w:vAlign w:val="top"/>
          </w:tcPr>
          <w:p>
            <w:pPr>
              <w:spacing w:line="298" w:lineRule="auto"/>
              <w:rPr>
                <w:rFonts w:ascii="Arial"/>
                <w:sz w:val="21"/>
              </w:rPr>
            </w:pPr>
            <w:r/>
          </w:p>
          <w:p>
            <w:pPr>
              <w:spacing w:line="298" w:lineRule="auto"/>
              <w:rPr>
                <w:rFonts w:ascii="Arial"/>
                <w:sz w:val="21"/>
              </w:rPr>
            </w:pPr>
            <w:r/>
          </w:p>
          <w:p>
            <w:pPr>
              <w:pStyle w:val="TableText"/>
              <w:ind w:left="257"/>
              <w:spacing w:before="62"/>
              <w:rPr>
                <w:sz w:val="19"/>
                <w:szCs w:val="19"/>
              </w:rPr>
            </w:pPr>
            <w:r>
              <w:rPr>
                <w:sz w:val="19"/>
                <w:szCs w:val="19"/>
                <w:spacing w:val="-5"/>
              </w:rPr>
              <w:t>150</w:t>
            </w:r>
          </w:p>
          <w:p>
            <w:pPr>
              <w:pStyle w:val="TableText"/>
              <w:ind w:left="257"/>
              <w:spacing w:before="52"/>
              <w:rPr>
                <w:sz w:val="19"/>
                <w:szCs w:val="19"/>
              </w:rPr>
            </w:pPr>
            <w:r>
              <w:rPr>
                <w:sz w:val="19"/>
                <w:szCs w:val="19"/>
                <w:spacing w:val="-5"/>
              </w:rPr>
              <w:t>100</w:t>
            </w:r>
          </w:p>
          <w:p>
            <w:pPr>
              <w:pStyle w:val="TableText"/>
              <w:ind w:left="307"/>
              <w:spacing w:before="3" w:line="218" w:lineRule="auto"/>
              <w:rPr>
                <w:sz w:val="19"/>
                <w:szCs w:val="19"/>
              </w:rPr>
            </w:pPr>
            <w:r>
              <w:rPr>
                <w:sz w:val="19"/>
                <w:szCs w:val="19"/>
                <w:spacing w:val="-3"/>
              </w:rPr>
              <w:t>50</w:t>
            </w:r>
          </w:p>
        </w:tc>
        <w:tc>
          <w:tcPr>
            <w:tcW w:w="819" w:type="dxa"/>
            <w:vAlign w:val="top"/>
          </w:tcPr>
          <w:p>
            <w:pPr>
              <w:spacing w:line="298" w:lineRule="auto"/>
              <w:rPr>
                <w:rFonts w:ascii="Arial"/>
                <w:sz w:val="21"/>
              </w:rPr>
            </w:pPr>
            <w:r/>
          </w:p>
          <w:p>
            <w:pPr>
              <w:spacing w:line="298" w:lineRule="auto"/>
              <w:rPr>
                <w:rFonts w:ascii="Arial"/>
                <w:sz w:val="21"/>
              </w:rPr>
            </w:pPr>
            <w:r/>
          </w:p>
          <w:p>
            <w:pPr>
              <w:pStyle w:val="TableText"/>
              <w:ind w:left="258"/>
              <w:spacing w:before="62"/>
              <w:rPr>
                <w:sz w:val="19"/>
                <w:szCs w:val="19"/>
              </w:rPr>
            </w:pPr>
            <w:r>
              <w:rPr>
                <w:sz w:val="19"/>
                <w:szCs w:val="19"/>
                <w:spacing w:val="-5"/>
              </w:rPr>
              <w:t>150</w:t>
            </w:r>
          </w:p>
          <w:p>
            <w:pPr>
              <w:pStyle w:val="TableText"/>
              <w:ind w:left="258"/>
              <w:spacing w:before="42"/>
              <w:rPr>
                <w:sz w:val="19"/>
                <w:szCs w:val="19"/>
              </w:rPr>
            </w:pPr>
            <w:r>
              <w:rPr>
                <w:sz w:val="19"/>
                <w:szCs w:val="19"/>
                <w:spacing w:val="-5"/>
              </w:rPr>
              <w:t>100</w:t>
            </w:r>
          </w:p>
          <w:p>
            <w:pPr>
              <w:pStyle w:val="TableText"/>
              <w:ind w:left="308"/>
              <w:spacing w:before="13" w:line="218" w:lineRule="auto"/>
              <w:rPr>
                <w:sz w:val="19"/>
                <w:szCs w:val="19"/>
              </w:rPr>
            </w:pPr>
            <w:r>
              <w:rPr>
                <w:sz w:val="19"/>
                <w:szCs w:val="19"/>
                <w:spacing w:val="-3"/>
              </w:rPr>
              <w:t>50</w:t>
            </w:r>
          </w:p>
        </w:tc>
        <w:tc>
          <w:tcPr>
            <w:tcW w:w="834" w:type="dxa"/>
            <w:vAlign w:val="top"/>
          </w:tcPr>
          <w:p>
            <w:pPr>
              <w:spacing w:line="293" w:lineRule="auto"/>
              <w:rPr>
                <w:rFonts w:ascii="Arial"/>
                <w:sz w:val="21"/>
              </w:rPr>
            </w:pPr>
            <w:r/>
          </w:p>
          <w:p>
            <w:pPr>
              <w:spacing w:line="293" w:lineRule="auto"/>
              <w:rPr>
                <w:rFonts w:ascii="Arial"/>
                <w:sz w:val="21"/>
              </w:rPr>
            </w:pPr>
            <w:r/>
          </w:p>
          <w:p>
            <w:pPr>
              <w:pStyle w:val="TableText"/>
              <w:ind w:left="269"/>
              <w:spacing w:before="62"/>
              <w:rPr>
                <w:sz w:val="19"/>
                <w:szCs w:val="19"/>
              </w:rPr>
            </w:pPr>
            <w:r>
              <w:rPr>
                <w:sz w:val="19"/>
                <w:szCs w:val="19"/>
                <w:spacing w:val="-5"/>
              </w:rPr>
              <w:t>150</w:t>
            </w:r>
          </w:p>
          <w:p>
            <w:pPr>
              <w:pStyle w:val="TableText"/>
              <w:ind w:left="269"/>
              <w:spacing w:before="42"/>
              <w:rPr>
                <w:sz w:val="19"/>
                <w:szCs w:val="19"/>
              </w:rPr>
            </w:pPr>
            <w:r>
              <w:rPr>
                <w:sz w:val="19"/>
                <w:szCs w:val="19"/>
                <w:spacing w:val="-5"/>
              </w:rPr>
              <w:t>100</w:t>
            </w:r>
          </w:p>
          <w:p>
            <w:pPr>
              <w:pStyle w:val="TableText"/>
              <w:ind w:left="319"/>
              <w:spacing w:before="13" w:line="228" w:lineRule="auto"/>
              <w:rPr>
                <w:sz w:val="19"/>
                <w:szCs w:val="19"/>
              </w:rPr>
            </w:pPr>
            <w:r>
              <w:rPr>
                <w:sz w:val="19"/>
                <w:szCs w:val="19"/>
                <w:spacing w:val="-3"/>
              </w:rPr>
              <w:t>50</w:t>
            </w:r>
          </w:p>
        </w:tc>
      </w:tr>
      <w:tr>
        <w:trPr>
          <w:trHeight w:val="713" w:hRule="atLeast"/>
        </w:trPr>
        <w:tc>
          <w:tcPr>
            <w:tcW w:w="9250" w:type="dxa"/>
            <w:vAlign w:val="top"/>
            <w:gridSpan w:val="10"/>
          </w:tcPr>
          <w:p>
            <w:pPr>
              <w:pStyle w:val="TableText"/>
              <w:ind w:left="605"/>
              <w:spacing w:before="106" w:line="219" w:lineRule="auto"/>
              <w:rPr>
                <w:sz w:val="19"/>
                <w:szCs w:val="19"/>
              </w:rPr>
            </w:pPr>
            <w:r>
              <w:rPr>
                <w:sz w:val="19"/>
                <w:szCs w:val="19"/>
                <w:spacing w:val="-2"/>
              </w:rPr>
              <w:t>—25℃、168h条件下的硬度变化值，经与客</w:t>
            </w:r>
            <w:r>
              <w:rPr>
                <w:sz w:val="19"/>
                <w:szCs w:val="19"/>
                <w:spacing w:val="-3"/>
              </w:rPr>
              <w:t>户协商，可用Shore A代替。</w:t>
            </w:r>
          </w:p>
          <w:p>
            <w:pPr>
              <w:pStyle w:val="TableText"/>
              <w:spacing w:before="53" w:line="219" w:lineRule="auto"/>
              <w:jc w:val="right"/>
              <w:rPr>
                <w:sz w:val="19"/>
                <w:szCs w:val="19"/>
              </w:rPr>
            </w:pPr>
            <w:r>
              <w:rPr>
                <w:sz w:val="19"/>
                <w:szCs w:val="19"/>
              </w:rPr>
              <w:t>寿命等级的选择由有关各方根据应用商定。试验是在材料上进行的，而不是在</w:t>
            </w:r>
            <w:r>
              <w:rPr>
                <w:sz w:val="19"/>
                <w:szCs w:val="19"/>
                <w:spacing w:val="-1"/>
              </w:rPr>
              <w:t>成品上进行的，见附录C。</w:t>
            </w:r>
          </w:p>
        </w:tc>
      </w:tr>
    </w:tbl>
    <w:p>
      <w:pPr>
        <w:spacing w:line="87" w:lineRule="exact"/>
        <w:rPr>
          <w:rFonts w:ascii="Arial"/>
          <w:sz w:val="7"/>
        </w:rPr>
      </w:pPr>
      <w:r/>
    </w:p>
    <w:p>
      <w:pPr>
        <w:spacing w:line="87" w:lineRule="exact"/>
        <w:sectPr>
          <w:footerReference w:type="default" r:id="rId14"/>
          <w:pgSz w:w="11910" w:h="16840"/>
          <w:pgMar w:top="1348" w:right="1304" w:bottom="1357" w:left="1319" w:header="0" w:footer="1153" w:gutter="0"/>
        </w:sectPr>
        <w:rPr>
          <w:rFonts w:ascii="Arial" w:hAnsi="Arial" w:eastAsia="Arial" w:cs="Arial"/>
          <w:sz w:val="7"/>
          <w:szCs w:val="7"/>
        </w:rPr>
      </w:pPr>
    </w:p>
    <w:p>
      <w:pPr>
        <w:ind w:left="7509"/>
        <w:spacing w:before="29" w:line="189" w:lineRule="auto"/>
        <w:rPr>
          <w:rFonts w:ascii="Times New Roman" w:hAnsi="Times New Roman" w:eastAsia="Times New Roman" w:cs="Times New Roman"/>
          <w:sz w:val="21"/>
          <w:szCs w:val="21"/>
        </w:rPr>
      </w:pPr>
      <w:bookmarkStart w:name="bookmark51" w:id="30"/>
      <w:bookmarkEnd w:id="30"/>
      <w:r>
        <w:rPr>
          <w:rFonts w:ascii="Times New Roman" w:hAnsi="Times New Roman" w:eastAsia="Times New Roman" w:cs="Times New Roman"/>
          <w:sz w:val="21"/>
          <w:szCs w:val="21"/>
          <w:b/>
          <w:bCs/>
          <w:spacing w:val="-1"/>
        </w:rPr>
        <w:t>GB/T  21873—2025</w:t>
      </w:r>
    </w:p>
    <w:p>
      <w:pPr>
        <w:spacing w:line="415" w:lineRule="auto"/>
        <w:rPr>
          <w:rFonts w:ascii="Arial"/>
          <w:sz w:val="21"/>
        </w:rPr>
      </w:pPr>
      <w:r/>
    </w:p>
    <w:p>
      <w:pPr>
        <w:pStyle w:val="BodyText"/>
        <w:spacing w:before="65" w:line="222" w:lineRule="auto"/>
        <w:rPr>
          <w:sz w:val="20"/>
          <w:szCs w:val="20"/>
        </w:rPr>
      </w:pPr>
      <w:r>
        <w:rPr>
          <w:sz w:val="20"/>
          <w:szCs w:val="20"/>
          <w:spacing w:val="2"/>
        </w:rPr>
        <w:t>6.2</w:t>
      </w:r>
      <w:r>
        <w:rPr>
          <w:sz w:val="20"/>
          <w:szCs w:val="20"/>
          <w:spacing w:val="28"/>
        </w:rPr>
        <w:t xml:space="preserve">   </w:t>
      </w:r>
      <w:r>
        <w:rPr>
          <w:sz w:val="20"/>
          <w:szCs w:val="20"/>
          <w:spacing w:val="2"/>
        </w:rPr>
        <w:t>-25℃</w:t>
      </w:r>
      <w:r>
        <w:rPr>
          <w:sz w:val="20"/>
          <w:szCs w:val="20"/>
          <w:b/>
          <w:bCs/>
          <w:spacing w:val="2"/>
        </w:rPr>
        <w:t>低温性能</w:t>
      </w:r>
    </w:p>
    <w:p>
      <w:pPr>
        <w:spacing w:before="208" w:line="212" w:lineRule="auto"/>
        <w:jc w:val="right"/>
        <w:rPr>
          <w:rFonts w:ascii="SimSun" w:hAnsi="SimSun" w:eastAsia="SimSun" w:cs="SimSun"/>
          <w:sz w:val="21"/>
          <w:szCs w:val="21"/>
        </w:rPr>
      </w:pPr>
      <w:r>
        <w:rPr>
          <w:rFonts w:ascii="SimSun" w:hAnsi="SimSun" w:eastAsia="SimSun" w:cs="SimSun"/>
          <w:sz w:val="21"/>
          <w:szCs w:val="21"/>
        </w:rPr>
        <w:t>按</w:t>
      </w:r>
      <w:r>
        <w:rPr>
          <w:rFonts w:ascii="Times New Roman" w:hAnsi="Times New Roman" w:eastAsia="Times New Roman" w:cs="Times New Roman"/>
          <w:sz w:val="21"/>
          <w:szCs w:val="21"/>
        </w:rPr>
        <w:t>GB/T    7759.2</w:t>
      </w:r>
      <w:r>
        <w:rPr>
          <w:rFonts w:ascii="SimSun" w:hAnsi="SimSun" w:eastAsia="SimSun" w:cs="SimSun"/>
          <w:sz w:val="21"/>
          <w:szCs w:val="21"/>
        </w:rPr>
        <w:t>中方法</w:t>
      </w:r>
      <w:r>
        <w:rPr>
          <w:rFonts w:ascii="Times New Roman" w:hAnsi="Times New Roman" w:eastAsia="Times New Roman" w:cs="Times New Roman"/>
          <w:sz w:val="21"/>
          <w:szCs w:val="21"/>
        </w:rPr>
        <w:t>A,</w:t>
      </w:r>
      <w:r>
        <w:rPr>
          <w:rFonts w:ascii="Times New Roman" w:hAnsi="Times New Roman" w:eastAsia="Times New Roman" w:cs="Times New Roman"/>
          <w:sz w:val="21"/>
          <w:szCs w:val="21"/>
          <w:spacing w:val="35"/>
          <w:w w:val="101"/>
        </w:rPr>
        <w:t xml:space="preserve"> </w:t>
      </w:r>
      <w:r>
        <w:rPr>
          <w:rFonts w:ascii="SimSun" w:hAnsi="SimSun" w:eastAsia="SimSun" w:cs="SimSun"/>
          <w:sz w:val="21"/>
          <w:szCs w:val="21"/>
        </w:rPr>
        <w:t>在—25 ℃下</w:t>
      </w:r>
      <w:r>
        <w:rPr>
          <w:rFonts w:ascii="SimSun" w:hAnsi="SimSun" w:eastAsia="SimSun" w:cs="SimSun"/>
          <w:sz w:val="21"/>
          <w:szCs w:val="21"/>
          <w:spacing w:val="-1"/>
        </w:rPr>
        <w:t>，采用</w:t>
      </w:r>
      <w:r>
        <w:rPr>
          <w:rFonts w:ascii="Times New Roman" w:hAnsi="Times New Roman" w:eastAsia="Times New Roman" w:cs="Times New Roman"/>
          <w:sz w:val="21"/>
          <w:szCs w:val="21"/>
          <w:spacing w:val="-1"/>
        </w:rPr>
        <w:t>B </w:t>
      </w:r>
      <w:r>
        <w:rPr>
          <w:rFonts w:ascii="SimSun" w:hAnsi="SimSun" w:eastAsia="SimSun" w:cs="SimSun"/>
          <w:sz w:val="21"/>
          <w:szCs w:val="21"/>
          <w:spacing w:val="-1"/>
        </w:rPr>
        <w:t>型试样进行试验，压缩永久变形应符合表4规定。</w:t>
      </w:r>
    </w:p>
    <w:p>
      <w:pPr>
        <w:ind w:left="429"/>
        <w:spacing w:before="82" w:line="219" w:lineRule="auto"/>
        <w:rPr>
          <w:rFonts w:ascii="SimSun" w:hAnsi="SimSun" w:eastAsia="SimSun" w:cs="SimSun"/>
          <w:sz w:val="21"/>
          <w:szCs w:val="21"/>
        </w:rPr>
      </w:pPr>
      <w:r>
        <w:rPr>
          <w:rFonts w:ascii="SimSun" w:hAnsi="SimSun" w:eastAsia="SimSun" w:cs="SimSun"/>
          <w:sz w:val="21"/>
          <w:szCs w:val="21"/>
          <w:spacing w:val="5"/>
        </w:rPr>
        <w:t>按</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5"/>
        </w:rPr>
        <w:t>/T    12832</w:t>
      </w:r>
      <w:r>
        <w:rPr>
          <w:rFonts w:ascii="SimSun" w:hAnsi="SimSun" w:eastAsia="SimSun" w:cs="SimSun"/>
          <w:sz w:val="21"/>
          <w:szCs w:val="21"/>
          <w:spacing w:val="5"/>
        </w:rPr>
        <w:t>进行试验时，在-25℃时的硬度变化应符合表4规定。</w:t>
      </w:r>
    </w:p>
    <w:p>
      <w:pPr>
        <w:pStyle w:val="BodyText"/>
        <w:spacing w:before="236" w:line="222" w:lineRule="auto"/>
        <w:outlineLvl w:val="1"/>
        <w:rPr>
          <w:sz w:val="19"/>
          <w:szCs w:val="19"/>
        </w:rPr>
      </w:pPr>
      <w:bookmarkStart w:name="bookmark24" w:id="31"/>
      <w:bookmarkEnd w:id="31"/>
      <w:r>
        <w:rPr>
          <w:rFonts w:ascii="Arial" w:hAnsi="Arial" w:eastAsia="Arial" w:cs="Arial"/>
          <w:sz w:val="19"/>
          <w:szCs w:val="19"/>
          <w:b/>
          <w:bCs/>
          <w:spacing w:val="14"/>
        </w:rPr>
        <w:t>6.3</w:t>
      </w:r>
      <w:r>
        <w:rPr>
          <w:rFonts w:ascii="Arial" w:hAnsi="Arial" w:eastAsia="Arial" w:cs="Arial"/>
          <w:sz w:val="19"/>
          <w:szCs w:val="19"/>
          <w:b/>
          <w:bCs/>
          <w:spacing w:val="2"/>
        </w:rPr>
        <w:t xml:space="preserve">    </w:t>
      </w:r>
      <w:r>
        <w:rPr>
          <w:sz w:val="19"/>
          <w:szCs w:val="19"/>
          <w:b/>
          <w:bCs/>
          <w:spacing w:val="14"/>
        </w:rPr>
        <w:t>油浸泡后体积变化</w:t>
      </w:r>
    </w:p>
    <w:p>
      <w:pPr>
        <w:ind w:right="34" w:firstLine="429"/>
        <w:spacing w:before="224" w:line="291" w:lineRule="auto"/>
        <w:rPr>
          <w:rFonts w:ascii="SimSun" w:hAnsi="SimSun" w:eastAsia="SimSun" w:cs="SimSun"/>
          <w:sz w:val="21"/>
          <w:szCs w:val="21"/>
        </w:rPr>
      </w:pPr>
      <w:r>
        <w:rPr>
          <w:rFonts w:ascii="SimSun" w:hAnsi="SimSun" w:eastAsia="SimSun" w:cs="SimSun"/>
          <w:sz w:val="21"/>
          <w:szCs w:val="21"/>
          <w:spacing w:val="5"/>
        </w:rPr>
        <w:t>耐油性应按照</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5"/>
        </w:rPr>
        <w:t>/T</w:t>
      </w:r>
      <w:r>
        <w:rPr>
          <w:rFonts w:ascii="Times New Roman" w:hAnsi="Times New Roman" w:eastAsia="Times New Roman" w:cs="Times New Roman"/>
          <w:sz w:val="21"/>
          <w:szCs w:val="21"/>
          <w:spacing w:val="2"/>
        </w:rPr>
        <w:t xml:space="preserve">    </w:t>
      </w:r>
      <w:r>
        <w:rPr>
          <w:rFonts w:ascii="Times New Roman" w:hAnsi="Times New Roman" w:eastAsia="Times New Roman" w:cs="Times New Roman"/>
          <w:sz w:val="21"/>
          <w:szCs w:val="21"/>
          <w:spacing w:val="5"/>
        </w:rPr>
        <w:t>1690</w:t>
      </w:r>
      <w:r>
        <w:rPr>
          <w:rFonts w:ascii="Times New Roman" w:hAnsi="Times New Roman" w:eastAsia="Times New Roman" w:cs="Times New Roman"/>
          <w:sz w:val="21"/>
          <w:szCs w:val="21"/>
          <w:spacing w:val="-17"/>
        </w:rPr>
        <w:t xml:space="preserve"> </w:t>
      </w:r>
      <w:r>
        <w:rPr>
          <w:rFonts w:ascii="SimSun" w:hAnsi="SimSun" w:eastAsia="SimSun" w:cs="SimSun"/>
          <w:sz w:val="21"/>
          <w:szCs w:val="21"/>
          <w:spacing w:val="5"/>
        </w:rPr>
        <w:t>进行测定。在1号标准油(</w:t>
      </w:r>
      <w:r>
        <w:rPr>
          <w:rFonts w:ascii="SimSun" w:hAnsi="SimSun" w:eastAsia="SimSun" w:cs="SimSun"/>
          <w:sz w:val="21"/>
          <w:szCs w:val="21"/>
          <w:spacing w:val="-45"/>
        </w:rPr>
        <w:t xml:space="preserve"> </w:t>
      </w:r>
      <w:r>
        <w:rPr>
          <w:rFonts w:ascii="Times New Roman" w:hAnsi="Times New Roman" w:eastAsia="Times New Roman" w:cs="Times New Roman"/>
          <w:sz w:val="21"/>
          <w:szCs w:val="21"/>
        </w:rPr>
        <w:t>IRM</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spacing w:val="5"/>
        </w:rPr>
        <w:t>901)</w:t>
      </w:r>
      <w:r>
        <w:rPr>
          <w:rFonts w:ascii="SimSun" w:hAnsi="SimSun" w:eastAsia="SimSun" w:cs="SimSun"/>
          <w:sz w:val="21"/>
          <w:szCs w:val="21"/>
          <w:spacing w:val="5"/>
        </w:rPr>
        <w:t>和3号标准油(</w:t>
      </w:r>
      <w:r>
        <w:rPr>
          <w:rFonts w:ascii="SimSun" w:hAnsi="SimSun" w:eastAsia="SimSun" w:cs="SimSun"/>
          <w:sz w:val="21"/>
          <w:szCs w:val="21"/>
          <w:spacing w:val="-54"/>
        </w:rPr>
        <w:t xml:space="preserve"> </w:t>
      </w:r>
      <w:r>
        <w:rPr>
          <w:rFonts w:ascii="Times New Roman" w:hAnsi="Times New Roman" w:eastAsia="Times New Roman" w:cs="Times New Roman"/>
          <w:sz w:val="21"/>
          <w:szCs w:val="21"/>
        </w:rPr>
        <w:t>IRM</w:t>
      </w:r>
      <w:r>
        <w:rPr>
          <w:rFonts w:ascii="Times New Roman" w:hAnsi="Times New Roman" w:eastAsia="Times New Roman" w:cs="Times New Roman"/>
          <w:sz w:val="21"/>
          <w:szCs w:val="21"/>
          <w:spacing w:val="5"/>
        </w:rPr>
        <w:t xml:space="preserve">   903)</w:t>
      </w:r>
      <w:r>
        <w:rPr>
          <w:rFonts w:ascii="SimSun" w:hAnsi="SimSun" w:eastAsia="SimSun" w:cs="SimSun"/>
          <w:sz w:val="21"/>
          <w:szCs w:val="21"/>
          <w:spacing w:val="5"/>
        </w:rPr>
        <w:t>中，在</w:t>
      </w:r>
      <w:r>
        <w:rPr>
          <w:rFonts w:ascii="SimSun" w:hAnsi="SimSun" w:eastAsia="SimSun" w:cs="SimSun"/>
          <w:sz w:val="21"/>
          <w:szCs w:val="21"/>
        </w:rPr>
        <w:t xml:space="preserve"> </w:t>
      </w:r>
      <w:r>
        <w:rPr>
          <w:rFonts w:ascii="SimSun" w:hAnsi="SimSun" w:eastAsia="SimSun" w:cs="SimSun"/>
          <w:sz w:val="21"/>
          <w:szCs w:val="21"/>
          <w:spacing w:val="7"/>
        </w:rPr>
        <w:t>70℃温度下浸泡72</w:t>
      </w:r>
      <w:r>
        <w:rPr>
          <w:rFonts w:ascii="Times New Roman" w:hAnsi="Times New Roman" w:eastAsia="Times New Roman" w:cs="Times New Roman"/>
          <w:sz w:val="21"/>
          <w:szCs w:val="21"/>
          <w:spacing w:val="7"/>
        </w:rPr>
        <w:t>h </w:t>
      </w:r>
      <w:r>
        <w:rPr>
          <w:rFonts w:ascii="SimSun" w:hAnsi="SimSun" w:eastAsia="SimSun" w:cs="SimSun"/>
          <w:sz w:val="21"/>
          <w:szCs w:val="21"/>
          <w:spacing w:val="7"/>
        </w:rPr>
        <w:t>后，测定试样的体积变化。</w:t>
      </w:r>
    </w:p>
    <w:p>
      <w:pPr>
        <w:ind w:left="429"/>
        <w:spacing w:line="219" w:lineRule="auto"/>
        <w:rPr>
          <w:rFonts w:ascii="SimSun" w:hAnsi="SimSun" w:eastAsia="SimSun" w:cs="SimSun"/>
          <w:sz w:val="20"/>
          <w:szCs w:val="20"/>
        </w:rPr>
      </w:pPr>
      <w:r>
        <w:rPr>
          <w:rFonts w:ascii="SimSun" w:hAnsi="SimSun" w:eastAsia="SimSun" w:cs="SimSun"/>
          <w:sz w:val="20"/>
          <w:szCs w:val="20"/>
          <w:spacing w:val="16"/>
        </w:rPr>
        <w:t>油浸泡后体积变化应符合表4规定。</w:t>
      </w:r>
    </w:p>
    <w:p>
      <w:pPr>
        <w:pStyle w:val="BodyText"/>
        <w:spacing w:before="238" w:line="222" w:lineRule="auto"/>
        <w:outlineLvl w:val="1"/>
        <w:rPr>
          <w:sz w:val="19"/>
          <w:szCs w:val="19"/>
        </w:rPr>
      </w:pPr>
      <w:bookmarkStart w:name="bookmark25" w:id="32"/>
      <w:bookmarkEnd w:id="32"/>
      <w:r>
        <w:rPr>
          <w:sz w:val="19"/>
          <w:szCs w:val="19"/>
          <w:spacing w:val="11"/>
        </w:rPr>
        <w:t>6.4</w:t>
      </w:r>
      <w:r>
        <w:rPr>
          <w:sz w:val="19"/>
          <w:szCs w:val="19"/>
          <w:spacing w:val="7"/>
        </w:rPr>
        <w:t xml:space="preserve">  </w:t>
      </w:r>
      <w:r>
        <w:rPr>
          <w:sz w:val="19"/>
          <w:szCs w:val="19"/>
          <w:b/>
          <w:bCs/>
          <w:spacing w:val="11"/>
        </w:rPr>
        <w:t>寿命推算</w:t>
      </w:r>
    </w:p>
    <w:p>
      <w:pPr>
        <w:pStyle w:val="BodyText"/>
        <w:spacing w:before="231" w:line="221" w:lineRule="auto"/>
        <w:rPr>
          <w:sz w:val="19"/>
          <w:szCs w:val="19"/>
        </w:rPr>
      </w:pPr>
      <w:r>
        <w:rPr>
          <w:sz w:val="19"/>
          <w:szCs w:val="19"/>
          <w:spacing w:val="-2"/>
        </w:rPr>
        <w:t>6.4.1</w:t>
      </w:r>
      <w:r>
        <w:rPr>
          <w:sz w:val="19"/>
          <w:szCs w:val="19"/>
          <w:spacing w:val="-2"/>
        </w:rPr>
        <w:t xml:space="preserve">  </w:t>
      </w:r>
      <w:r>
        <w:rPr>
          <w:sz w:val="19"/>
          <w:szCs w:val="19"/>
          <w:b/>
          <w:bCs/>
          <w:spacing w:val="-2"/>
        </w:rPr>
        <w:t>概</w:t>
      </w:r>
      <w:r>
        <w:rPr>
          <w:sz w:val="19"/>
          <w:szCs w:val="19"/>
          <w:spacing w:val="-38"/>
        </w:rPr>
        <w:t xml:space="preserve"> </w:t>
      </w:r>
      <w:r>
        <w:rPr>
          <w:sz w:val="19"/>
          <w:szCs w:val="19"/>
          <w:b/>
          <w:bCs/>
          <w:spacing w:val="-2"/>
        </w:rPr>
        <w:t>述</w:t>
      </w:r>
    </w:p>
    <w:p>
      <w:pPr>
        <w:ind w:right="38" w:firstLine="429"/>
        <w:spacing w:before="258" w:line="287" w:lineRule="auto"/>
        <w:jc w:val="both"/>
        <w:rPr>
          <w:rFonts w:ascii="SimSun" w:hAnsi="SimSun" w:eastAsia="SimSun" w:cs="SimSun"/>
          <w:sz w:val="20"/>
          <w:szCs w:val="20"/>
        </w:rPr>
      </w:pPr>
      <w:r>
        <w:rPr>
          <w:rFonts w:ascii="SimSun" w:hAnsi="SimSun" w:eastAsia="SimSun" w:cs="SimSun"/>
          <w:sz w:val="20"/>
          <w:szCs w:val="20"/>
          <w:spacing w:val="11"/>
        </w:rPr>
        <w:t>表5的材料寿命等级可由有关各方根据应用协商而定。6.3.2和6.3.3中描述的寿命推算是在材料</w:t>
      </w:r>
      <w:r>
        <w:rPr>
          <w:rFonts w:ascii="SimSun" w:hAnsi="SimSun" w:eastAsia="SimSun" w:cs="SimSun"/>
          <w:sz w:val="20"/>
          <w:szCs w:val="20"/>
          <w:spacing w:val="8"/>
        </w:rPr>
        <w:t xml:space="preserve"> </w:t>
      </w:r>
      <w:r>
        <w:rPr>
          <w:rFonts w:ascii="SimSun" w:hAnsi="SimSun" w:eastAsia="SimSun" w:cs="SimSun"/>
          <w:sz w:val="20"/>
          <w:szCs w:val="20"/>
          <w:spacing w:val="10"/>
        </w:rPr>
        <w:t>或由最终产品制备的样品上进行的，而不是在成品上进行的。寿命推算的结果可用于比较同一应用的</w:t>
      </w:r>
      <w:r>
        <w:rPr>
          <w:rFonts w:ascii="SimSun" w:hAnsi="SimSun" w:eastAsia="SimSun" w:cs="SimSun"/>
          <w:sz w:val="20"/>
          <w:szCs w:val="20"/>
          <w:spacing w:val="4"/>
        </w:rPr>
        <w:t xml:space="preserve"> </w:t>
      </w:r>
      <w:r>
        <w:rPr>
          <w:rFonts w:ascii="SimSun" w:hAnsi="SimSun" w:eastAsia="SimSun" w:cs="SimSun"/>
          <w:sz w:val="20"/>
          <w:szCs w:val="20"/>
          <w:spacing w:val="8"/>
        </w:rPr>
        <w:t>不同材料。对于实际应用中的密封圈，还有许多其他</w:t>
      </w:r>
      <w:r>
        <w:rPr>
          <w:rFonts w:ascii="SimSun" w:hAnsi="SimSun" w:eastAsia="SimSun" w:cs="SimSun"/>
          <w:sz w:val="20"/>
          <w:szCs w:val="20"/>
          <w:spacing w:val="7"/>
        </w:rPr>
        <w:t>因素影响密封圈的使用寿命和性能。见附录</w:t>
      </w:r>
      <w:r>
        <w:rPr>
          <w:rFonts w:ascii="Times New Roman" w:hAnsi="Times New Roman" w:eastAsia="Times New Roman" w:cs="Times New Roman"/>
          <w:sz w:val="20"/>
          <w:szCs w:val="20"/>
          <w:spacing w:val="7"/>
        </w:rPr>
        <w:t>C</w:t>
      </w:r>
      <w:r>
        <w:rPr>
          <w:rFonts w:ascii="SimSun" w:hAnsi="SimSun" w:eastAsia="SimSun" w:cs="SimSun"/>
          <w:sz w:val="20"/>
          <w:szCs w:val="20"/>
          <w:spacing w:val="7"/>
        </w:rPr>
        <w:t>。</w:t>
      </w:r>
    </w:p>
    <w:p>
      <w:pPr>
        <w:pStyle w:val="BodyText"/>
        <w:ind w:left="3742"/>
        <w:spacing w:before="182" w:line="221" w:lineRule="auto"/>
        <w:rPr>
          <w:sz w:val="19"/>
          <w:szCs w:val="19"/>
        </w:rPr>
      </w:pPr>
      <w:r>
        <w:rPr>
          <w:sz w:val="19"/>
          <w:szCs w:val="19"/>
          <w:b/>
          <w:bCs/>
          <w:spacing w:val="10"/>
        </w:rPr>
        <w:t>表</w:t>
      </w:r>
      <w:r>
        <w:rPr>
          <w:sz w:val="19"/>
          <w:szCs w:val="19"/>
          <w:spacing w:val="10"/>
        </w:rPr>
        <w:t xml:space="preserve"> </w:t>
      </w:r>
      <w:r>
        <w:rPr>
          <w:sz w:val="19"/>
          <w:szCs w:val="19"/>
          <w:b/>
          <w:bCs/>
          <w:spacing w:val="10"/>
        </w:rPr>
        <w:t>5</w:t>
      </w:r>
      <w:r>
        <w:rPr>
          <w:sz w:val="19"/>
          <w:szCs w:val="19"/>
          <w:spacing w:val="4"/>
        </w:rPr>
        <w:t xml:space="preserve">  </w:t>
      </w:r>
      <w:r>
        <w:rPr>
          <w:sz w:val="19"/>
          <w:szCs w:val="19"/>
          <w:b/>
          <w:bCs/>
          <w:spacing w:val="10"/>
        </w:rPr>
        <w:t>寿命等级分类</w:t>
      </w:r>
    </w:p>
    <w:p>
      <w:pPr>
        <w:spacing w:before="3"/>
        <w:rPr/>
      </w:pPr>
      <w:r/>
    </w:p>
    <w:tbl>
      <w:tblPr>
        <w:tblStyle w:val="TableNormal"/>
        <w:tblW w:w="9230" w:type="dxa"/>
        <w:tblInd w:w="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153"/>
        <w:gridCol w:w="2358"/>
        <w:gridCol w:w="2357"/>
        <w:gridCol w:w="2362"/>
      </w:tblGrid>
      <w:tr>
        <w:trPr>
          <w:trHeight w:val="340" w:hRule="atLeast"/>
        </w:trPr>
        <w:tc>
          <w:tcPr>
            <w:tcW w:w="2153" w:type="dxa"/>
            <w:vAlign w:val="top"/>
          </w:tcPr>
          <w:p>
            <w:pPr>
              <w:pStyle w:val="TableText"/>
              <w:ind w:left="685"/>
              <w:spacing w:before="82" w:line="219" w:lineRule="auto"/>
              <w:rPr>
                <w:sz w:val="19"/>
                <w:szCs w:val="19"/>
              </w:rPr>
            </w:pPr>
            <w:r>
              <w:rPr>
                <w:sz w:val="19"/>
                <w:szCs w:val="19"/>
                <w:spacing w:val="-2"/>
              </w:rPr>
              <w:t>寿命等级</w:t>
            </w:r>
          </w:p>
        </w:tc>
        <w:tc>
          <w:tcPr>
            <w:tcW w:w="2358" w:type="dxa"/>
            <w:vAlign w:val="top"/>
          </w:tcPr>
          <w:p>
            <w:pPr>
              <w:pStyle w:val="TableText"/>
              <w:ind w:left="1122"/>
              <w:spacing w:before="130" w:line="184" w:lineRule="auto"/>
              <w:rPr>
                <w:sz w:val="19"/>
                <w:szCs w:val="19"/>
              </w:rPr>
            </w:pPr>
            <w:r>
              <w:rPr>
                <w:sz w:val="19"/>
                <w:szCs w:val="19"/>
              </w:rPr>
              <w:t>A</w:t>
            </w:r>
          </w:p>
        </w:tc>
        <w:tc>
          <w:tcPr>
            <w:tcW w:w="2357" w:type="dxa"/>
            <w:vAlign w:val="top"/>
          </w:tcPr>
          <w:p>
            <w:pPr>
              <w:pStyle w:val="TableText"/>
              <w:ind w:left="1124"/>
              <w:spacing w:before="132" w:line="182" w:lineRule="auto"/>
              <w:rPr>
                <w:sz w:val="19"/>
                <w:szCs w:val="19"/>
              </w:rPr>
            </w:pPr>
            <w:r>
              <w:rPr>
                <w:sz w:val="19"/>
                <w:szCs w:val="19"/>
              </w:rPr>
              <w:t>B</w:t>
            </w:r>
          </w:p>
        </w:tc>
        <w:tc>
          <w:tcPr>
            <w:tcW w:w="2362" w:type="dxa"/>
            <w:vAlign w:val="top"/>
          </w:tcPr>
          <w:p>
            <w:pPr>
              <w:pStyle w:val="TableText"/>
              <w:ind w:left="1127"/>
              <w:spacing w:before="131" w:line="183" w:lineRule="auto"/>
              <w:rPr>
                <w:sz w:val="19"/>
                <w:szCs w:val="19"/>
              </w:rPr>
            </w:pPr>
            <w:r>
              <w:rPr>
                <w:sz w:val="19"/>
                <w:szCs w:val="19"/>
              </w:rPr>
              <w:t>C</w:t>
            </w:r>
          </w:p>
        </w:tc>
      </w:tr>
      <w:tr>
        <w:trPr>
          <w:trHeight w:val="359" w:hRule="atLeast"/>
        </w:trPr>
        <w:tc>
          <w:tcPr>
            <w:tcW w:w="2153" w:type="dxa"/>
            <w:vAlign w:val="top"/>
          </w:tcPr>
          <w:p>
            <w:pPr>
              <w:pStyle w:val="TableText"/>
              <w:ind w:left="975"/>
              <w:spacing w:before="92" w:line="219" w:lineRule="auto"/>
              <w:rPr>
                <w:sz w:val="19"/>
                <w:szCs w:val="19"/>
              </w:rPr>
            </w:pPr>
            <w:r>
              <w:rPr>
                <w:sz w:val="19"/>
                <w:szCs w:val="19"/>
              </w:rPr>
              <w:t>年</w:t>
            </w:r>
          </w:p>
        </w:tc>
        <w:tc>
          <w:tcPr>
            <w:tcW w:w="2358" w:type="dxa"/>
            <w:vAlign w:val="top"/>
          </w:tcPr>
          <w:p>
            <w:pPr>
              <w:pStyle w:val="TableText"/>
              <w:ind w:left="1022"/>
              <w:spacing w:before="111" w:line="231" w:lineRule="auto"/>
              <w:rPr>
                <w:sz w:val="19"/>
                <w:szCs w:val="19"/>
              </w:rPr>
            </w:pPr>
            <w:r>
              <w:rPr>
                <w:sz w:val="19"/>
                <w:szCs w:val="19"/>
                <w:spacing w:val="-5"/>
              </w:rPr>
              <w:t>150</w:t>
            </w:r>
          </w:p>
        </w:tc>
        <w:tc>
          <w:tcPr>
            <w:tcW w:w="2357" w:type="dxa"/>
            <w:vAlign w:val="top"/>
          </w:tcPr>
          <w:p>
            <w:pPr>
              <w:pStyle w:val="TableText"/>
              <w:ind w:left="1024"/>
              <w:spacing w:before="111" w:line="231" w:lineRule="auto"/>
              <w:rPr>
                <w:sz w:val="19"/>
                <w:szCs w:val="19"/>
              </w:rPr>
            </w:pPr>
            <w:r>
              <w:rPr>
                <w:sz w:val="19"/>
                <w:szCs w:val="19"/>
                <w:spacing w:val="-5"/>
              </w:rPr>
              <w:t>100</w:t>
            </w:r>
          </w:p>
        </w:tc>
        <w:tc>
          <w:tcPr>
            <w:tcW w:w="2362" w:type="dxa"/>
            <w:vAlign w:val="top"/>
          </w:tcPr>
          <w:p>
            <w:pPr>
              <w:pStyle w:val="TableText"/>
              <w:ind w:left="1077"/>
              <w:spacing w:before="111" w:line="231" w:lineRule="auto"/>
              <w:rPr>
                <w:sz w:val="19"/>
                <w:szCs w:val="19"/>
              </w:rPr>
            </w:pPr>
            <w:r>
              <w:rPr>
                <w:sz w:val="19"/>
                <w:szCs w:val="19"/>
                <w:spacing w:val="-3"/>
              </w:rPr>
              <w:t>50</w:t>
            </w:r>
          </w:p>
        </w:tc>
      </w:tr>
    </w:tbl>
    <w:p>
      <w:pPr>
        <w:spacing w:line="374" w:lineRule="auto"/>
        <w:rPr>
          <w:rFonts w:ascii="Arial"/>
          <w:sz w:val="21"/>
        </w:rPr>
      </w:pPr>
      <w:r/>
    </w:p>
    <w:p>
      <w:pPr>
        <w:pStyle w:val="BodyText"/>
        <w:spacing w:before="62" w:line="221" w:lineRule="auto"/>
        <w:rPr>
          <w:sz w:val="19"/>
          <w:szCs w:val="19"/>
        </w:rPr>
      </w:pPr>
      <w:r>
        <w:rPr>
          <w:rFonts w:ascii="Arial" w:hAnsi="Arial" w:eastAsia="Arial" w:cs="Arial"/>
          <w:sz w:val="19"/>
          <w:szCs w:val="19"/>
          <w:b/>
          <w:bCs/>
          <w:spacing w:val="11"/>
        </w:rPr>
        <w:t>6.4.2</w:t>
      </w:r>
      <w:r>
        <w:rPr>
          <w:rFonts w:ascii="Arial" w:hAnsi="Arial" w:eastAsia="Arial" w:cs="Arial"/>
          <w:sz w:val="19"/>
          <w:szCs w:val="19"/>
          <w:b/>
          <w:bCs/>
          <w:spacing w:val="5"/>
        </w:rPr>
        <w:t xml:space="preserve">    </w:t>
      </w:r>
      <w:r>
        <w:rPr>
          <w:sz w:val="19"/>
          <w:szCs w:val="19"/>
          <w:b/>
          <w:bCs/>
          <w:spacing w:val="11"/>
        </w:rPr>
        <w:t>方法1-应力松弛</w:t>
      </w:r>
    </w:p>
    <w:p>
      <w:pPr>
        <w:ind w:right="37" w:firstLine="429"/>
        <w:spacing w:before="228" w:line="281" w:lineRule="auto"/>
        <w:rPr>
          <w:rFonts w:ascii="SimSun" w:hAnsi="SimSun" w:eastAsia="SimSun" w:cs="SimSun"/>
          <w:sz w:val="21"/>
          <w:szCs w:val="21"/>
        </w:rPr>
      </w:pPr>
      <w:r>
        <w:rPr>
          <w:rFonts w:ascii="SimSun" w:hAnsi="SimSun" w:eastAsia="SimSun" w:cs="SimSun"/>
          <w:sz w:val="21"/>
          <w:szCs w:val="21"/>
          <w:spacing w:val="7"/>
        </w:rPr>
        <w:t>应力松弛应使用经过热和机械调节后的圆柱形试件，按照</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7"/>
        </w:rPr>
        <w:t>/T    1685—2008</w:t>
      </w:r>
      <w:r>
        <w:rPr>
          <w:rFonts w:ascii="SimSun" w:hAnsi="SimSun" w:eastAsia="SimSun" w:cs="SimSun"/>
          <w:sz w:val="21"/>
          <w:szCs w:val="21"/>
          <w:spacing w:val="7"/>
        </w:rPr>
        <w:t>的方法</w:t>
      </w:r>
      <w:r>
        <w:rPr>
          <w:rFonts w:ascii="Times New Roman" w:hAnsi="Times New Roman" w:eastAsia="Times New Roman" w:cs="Times New Roman"/>
          <w:sz w:val="21"/>
          <w:szCs w:val="21"/>
          <w:spacing w:val="7"/>
        </w:rPr>
        <w:t>A</w:t>
      </w:r>
      <w:r>
        <w:rPr>
          <w:rFonts w:ascii="Times New Roman" w:hAnsi="Times New Roman" w:eastAsia="Times New Roman" w:cs="Times New Roman"/>
          <w:sz w:val="21"/>
          <w:szCs w:val="21"/>
          <w:spacing w:val="44"/>
          <w:w w:val="101"/>
        </w:rPr>
        <w:t xml:space="preserve"> </w:t>
      </w:r>
      <w:r>
        <w:rPr>
          <w:rFonts w:ascii="SimSun" w:hAnsi="SimSun" w:eastAsia="SimSun" w:cs="SimSun"/>
          <w:sz w:val="21"/>
          <w:szCs w:val="21"/>
          <w:spacing w:val="7"/>
        </w:rPr>
        <w:t>或方法</w:t>
      </w:r>
      <w:r>
        <w:rPr>
          <w:rFonts w:ascii="SimSun" w:hAnsi="SimSun" w:eastAsia="SimSun" w:cs="SimSun"/>
          <w:sz w:val="21"/>
          <w:szCs w:val="21"/>
        </w:rPr>
        <w:t xml:space="preserve"> </w:t>
      </w:r>
      <w:r>
        <w:rPr>
          <w:rFonts w:ascii="Times New Roman" w:hAnsi="Times New Roman" w:eastAsia="Times New Roman" w:cs="Times New Roman"/>
          <w:sz w:val="21"/>
          <w:szCs w:val="21"/>
          <w:spacing w:val="-2"/>
        </w:rPr>
        <w:t>B</w:t>
      </w:r>
      <w:r>
        <w:rPr>
          <w:rFonts w:ascii="Times New Roman" w:hAnsi="Times New Roman" w:eastAsia="Times New Roman" w:cs="Times New Roman"/>
          <w:sz w:val="21"/>
          <w:szCs w:val="21"/>
          <w:spacing w:val="-19"/>
        </w:rPr>
        <w:t xml:space="preserve"> </w:t>
      </w:r>
      <w:r>
        <w:rPr>
          <w:rFonts w:ascii="SimSun" w:hAnsi="SimSun" w:eastAsia="SimSun" w:cs="SimSun"/>
          <w:sz w:val="21"/>
          <w:szCs w:val="21"/>
          <w:spacing w:val="-2"/>
        </w:rPr>
        <w:t>测定。</w:t>
      </w:r>
    </w:p>
    <w:p>
      <w:pPr>
        <w:ind w:left="429"/>
        <w:spacing w:line="219" w:lineRule="auto"/>
        <w:rPr>
          <w:rFonts w:ascii="SimSun" w:hAnsi="SimSun" w:eastAsia="SimSun" w:cs="SimSun"/>
          <w:sz w:val="20"/>
          <w:szCs w:val="20"/>
        </w:rPr>
      </w:pPr>
      <w:r>
        <w:rPr>
          <w:rFonts w:ascii="SimSun" w:hAnsi="SimSun" w:eastAsia="SimSun" w:cs="SimSun"/>
          <w:sz w:val="20"/>
          <w:szCs w:val="20"/>
          <w:spacing w:val="7"/>
        </w:rPr>
        <w:t>根据</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w:t>
      </w:r>
      <w:r>
        <w:rPr>
          <w:rFonts w:ascii="Times New Roman" w:hAnsi="Times New Roman" w:eastAsia="Times New Roman" w:cs="Times New Roman"/>
          <w:sz w:val="20"/>
          <w:szCs w:val="20"/>
          <w:spacing w:val="4"/>
        </w:rPr>
        <w:t xml:space="preserve">     </w:t>
      </w:r>
      <w:r>
        <w:rPr>
          <w:rFonts w:ascii="Times New Roman" w:hAnsi="Times New Roman" w:eastAsia="Times New Roman" w:cs="Times New Roman"/>
          <w:sz w:val="20"/>
          <w:szCs w:val="20"/>
          <w:spacing w:val="7"/>
        </w:rPr>
        <w:t>20028</w:t>
      </w:r>
      <w:r>
        <w:rPr>
          <w:rFonts w:ascii="SimSun" w:hAnsi="SimSun" w:eastAsia="SimSun" w:cs="SimSun"/>
          <w:sz w:val="20"/>
          <w:szCs w:val="20"/>
          <w:spacing w:val="7"/>
        </w:rPr>
        <w:t>的规定选择合适的温度。</w:t>
      </w:r>
    </w:p>
    <w:p>
      <w:pPr>
        <w:ind w:right="37" w:firstLine="429"/>
        <w:spacing w:before="71" w:line="291" w:lineRule="auto"/>
        <w:rPr>
          <w:rFonts w:ascii="SimSun" w:hAnsi="SimSun" w:eastAsia="SimSun" w:cs="SimSun"/>
          <w:sz w:val="20"/>
          <w:szCs w:val="20"/>
        </w:rPr>
      </w:pPr>
      <w:r>
        <w:rPr>
          <w:rFonts w:ascii="SimSun" w:hAnsi="SimSun" w:eastAsia="SimSun" w:cs="SimSun"/>
          <w:sz w:val="20"/>
          <w:szCs w:val="20"/>
          <w:spacing w:val="11"/>
        </w:rPr>
        <w:t>应至少在三个温度下进行测量，对于方法</w:t>
      </w:r>
      <w:r>
        <w:rPr>
          <w:rFonts w:ascii="Times New Roman" w:hAnsi="Times New Roman" w:eastAsia="Times New Roman" w:cs="Times New Roman"/>
          <w:sz w:val="20"/>
          <w:szCs w:val="20"/>
          <w:spacing w:val="11"/>
        </w:rPr>
        <w:t>A,</w:t>
      </w:r>
      <w:r>
        <w:rPr>
          <w:rFonts w:ascii="Times New Roman" w:hAnsi="Times New Roman" w:eastAsia="Times New Roman" w:cs="Times New Roman"/>
          <w:sz w:val="20"/>
          <w:szCs w:val="20"/>
          <w:spacing w:val="42"/>
          <w:w w:val="101"/>
        </w:rPr>
        <w:t xml:space="preserve"> </w:t>
      </w:r>
      <w:r>
        <w:rPr>
          <w:rFonts w:ascii="SimSun" w:hAnsi="SimSun" w:eastAsia="SimSun" w:cs="SimSun"/>
          <w:sz w:val="20"/>
          <w:szCs w:val="20"/>
          <w:spacing w:val="11"/>
        </w:rPr>
        <w:t>其应力松弛的临界值为50%,对于方法</w:t>
      </w:r>
      <w:r>
        <w:rPr>
          <w:rFonts w:ascii="Times New Roman" w:hAnsi="Times New Roman" w:eastAsia="Times New Roman" w:cs="Times New Roman"/>
          <w:sz w:val="20"/>
          <w:szCs w:val="20"/>
          <w:spacing w:val="11"/>
        </w:rPr>
        <w:t>B, </w:t>
      </w:r>
      <w:r>
        <w:rPr>
          <w:rFonts w:ascii="SimSun" w:hAnsi="SimSun" w:eastAsia="SimSun" w:cs="SimSun"/>
          <w:sz w:val="20"/>
          <w:szCs w:val="20"/>
          <w:spacing w:val="11"/>
        </w:rPr>
        <w:t>其应力松弛</w:t>
      </w:r>
      <w:r>
        <w:rPr>
          <w:rFonts w:ascii="SimSun" w:hAnsi="SimSun" w:eastAsia="SimSun" w:cs="SimSun"/>
          <w:sz w:val="20"/>
          <w:szCs w:val="20"/>
        </w:rPr>
        <w:t xml:space="preserve"> </w:t>
      </w:r>
      <w:r>
        <w:rPr>
          <w:rFonts w:ascii="SimSun" w:hAnsi="SimSun" w:eastAsia="SimSun" w:cs="SimSun"/>
          <w:sz w:val="20"/>
          <w:szCs w:val="20"/>
          <w:spacing w:val="13"/>
        </w:rPr>
        <w:t>的临界值为75%。根据</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3"/>
        </w:rPr>
        <w:t>/T     20028,</w:t>
      </w:r>
      <w:r>
        <w:rPr>
          <w:rFonts w:ascii="SimSun" w:hAnsi="SimSun" w:eastAsia="SimSun" w:cs="SimSun"/>
          <w:sz w:val="20"/>
          <w:szCs w:val="20"/>
          <w:spacing w:val="13"/>
        </w:rPr>
        <w:t>将每个温度下达到临界值的时间绘制在阿累尼乌斯图中。寿命</w:t>
      </w:r>
      <w:r>
        <w:rPr>
          <w:rFonts w:ascii="SimSun" w:hAnsi="SimSun" w:eastAsia="SimSun" w:cs="SimSun"/>
          <w:sz w:val="20"/>
          <w:szCs w:val="20"/>
          <w:spacing w:val="18"/>
        </w:rPr>
        <w:t xml:space="preserve"> </w:t>
      </w:r>
      <w:r>
        <w:rPr>
          <w:rFonts w:ascii="SimSun" w:hAnsi="SimSun" w:eastAsia="SimSun" w:cs="SimSun"/>
          <w:sz w:val="20"/>
          <w:szCs w:val="20"/>
          <w:spacing w:val="16"/>
        </w:rPr>
        <w:t>是通过外推线至20℃来确定的。</w:t>
      </w:r>
    </w:p>
    <w:p>
      <w:pPr>
        <w:ind w:left="429"/>
        <w:spacing w:before="45" w:line="219" w:lineRule="auto"/>
        <w:rPr>
          <w:rFonts w:ascii="SimSun" w:hAnsi="SimSun" w:eastAsia="SimSun" w:cs="SimSun"/>
          <w:sz w:val="17"/>
          <w:szCs w:val="17"/>
        </w:rPr>
      </w:pPr>
      <w:r>
        <w:rPr>
          <w:rFonts w:ascii="SimSun" w:hAnsi="SimSun" w:eastAsia="SimSun" w:cs="SimSun"/>
          <w:sz w:val="17"/>
          <w:szCs w:val="17"/>
          <w:spacing w:val="10"/>
        </w:rPr>
        <w:t>注：经有关各方同意的其他温度也能用于推算。</w:t>
      </w:r>
    </w:p>
    <w:p>
      <w:pPr>
        <w:pStyle w:val="BodyText"/>
        <w:spacing w:before="245" w:line="221" w:lineRule="auto"/>
        <w:rPr>
          <w:sz w:val="19"/>
          <w:szCs w:val="19"/>
        </w:rPr>
      </w:pPr>
      <w:r>
        <w:rPr>
          <w:rFonts w:ascii="Arial" w:hAnsi="Arial" w:eastAsia="Arial" w:cs="Arial"/>
          <w:sz w:val="19"/>
          <w:szCs w:val="19"/>
          <w:b/>
          <w:bCs/>
          <w:spacing w:val="13"/>
        </w:rPr>
        <w:t>6.4.3</w:t>
      </w:r>
      <w:r>
        <w:rPr>
          <w:rFonts w:ascii="Arial" w:hAnsi="Arial" w:eastAsia="Arial" w:cs="Arial"/>
          <w:sz w:val="19"/>
          <w:szCs w:val="19"/>
          <w:b/>
          <w:bCs/>
          <w:spacing w:val="4"/>
        </w:rPr>
        <w:t xml:space="preserve">    </w:t>
      </w:r>
      <w:r>
        <w:rPr>
          <w:sz w:val="19"/>
          <w:szCs w:val="19"/>
          <w:b/>
          <w:bCs/>
          <w:spacing w:val="13"/>
        </w:rPr>
        <w:t>方法2-压缩永久变形</w:t>
      </w:r>
    </w:p>
    <w:p>
      <w:pPr>
        <w:ind w:left="429"/>
        <w:spacing w:before="226" w:line="219" w:lineRule="auto"/>
        <w:rPr>
          <w:rFonts w:ascii="SimSun" w:hAnsi="SimSun" w:eastAsia="SimSun" w:cs="SimSun"/>
          <w:sz w:val="21"/>
          <w:szCs w:val="21"/>
        </w:rPr>
      </w:pPr>
      <w:r>
        <w:rPr>
          <w:rFonts w:ascii="SimSun" w:hAnsi="SimSun" w:eastAsia="SimSun" w:cs="SimSun"/>
          <w:sz w:val="21"/>
          <w:szCs w:val="21"/>
        </w:rPr>
        <w:t>压缩永久变形应根据</w:t>
      </w:r>
      <w:r>
        <w:rPr>
          <w:rFonts w:ascii="Times New Roman" w:hAnsi="Times New Roman" w:eastAsia="Times New Roman" w:cs="Times New Roman"/>
          <w:sz w:val="21"/>
          <w:szCs w:val="21"/>
        </w:rPr>
        <w:t>GB/T    7759.1—2015</w:t>
      </w:r>
      <w:r>
        <w:rPr>
          <w:rFonts w:ascii="SimSun" w:hAnsi="SimSun" w:eastAsia="SimSun" w:cs="SimSun"/>
          <w:sz w:val="21"/>
          <w:szCs w:val="21"/>
        </w:rPr>
        <w:t>的规定</w:t>
      </w:r>
      <w:r>
        <w:rPr>
          <w:rFonts w:ascii="SimSun" w:hAnsi="SimSun" w:eastAsia="SimSun" w:cs="SimSun"/>
          <w:sz w:val="21"/>
          <w:szCs w:val="21"/>
          <w:spacing w:val="-1"/>
        </w:rPr>
        <w:t>方法，采用</w:t>
      </w:r>
      <w:r>
        <w:rPr>
          <w:rFonts w:ascii="Times New Roman" w:hAnsi="Times New Roman" w:eastAsia="Times New Roman" w:cs="Times New Roman"/>
          <w:sz w:val="21"/>
          <w:szCs w:val="21"/>
          <w:spacing w:val="-1"/>
        </w:rPr>
        <w:t>B </w:t>
      </w:r>
      <w:r>
        <w:rPr>
          <w:rFonts w:ascii="SimSun" w:hAnsi="SimSun" w:eastAsia="SimSun" w:cs="SimSun"/>
          <w:sz w:val="21"/>
          <w:szCs w:val="21"/>
          <w:spacing w:val="-1"/>
        </w:rPr>
        <w:t>型试样进行测试。</w:t>
      </w:r>
    </w:p>
    <w:p>
      <w:pPr>
        <w:ind w:left="429"/>
        <w:spacing w:before="72" w:line="219" w:lineRule="auto"/>
        <w:rPr>
          <w:rFonts w:ascii="SimSun" w:hAnsi="SimSun" w:eastAsia="SimSun" w:cs="SimSun"/>
          <w:sz w:val="21"/>
          <w:szCs w:val="21"/>
        </w:rPr>
      </w:pPr>
      <w:r>
        <w:rPr>
          <w:rFonts w:ascii="SimSun" w:hAnsi="SimSun" w:eastAsia="SimSun" w:cs="SimSun"/>
          <w:sz w:val="21"/>
          <w:szCs w:val="21"/>
          <w:spacing w:val="1"/>
        </w:rPr>
        <w:t>根据</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1"/>
        </w:rPr>
        <w:t>/T</w:t>
      </w:r>
      <w:r>
        <w:rPr>
          <w:rFonts w:ascii="Times New Roman" w:hAnsi="Times New Roman" w:eastAsia="Times New Roman" w:cs="Times New Roman"/>
          <w:sz w:val="21"/>
          <w:szCs w:val="21"/>
          <w:spacing w:val="2"/>
        </w:rPr>
        <w:t xml:space="preserve">    </w:t>
      </w:r>
      <w:r>
        <w:rPr>
          <w:rFonts w:ascii="Times New Roman" w:hAnsi="Times New Roman" w:eastAsia="Times New Roman" w:cs="Times New Roman"/>
          <w:sz w:val="21"/>
          <w:szCs w:val="21"/>
          <w:spacing w:val="1"/>
        </w:rPr>
        <w:t>20028</w:t>
      </w:r>
      <w:r>
        <w:rPr>
          <w:rFonts w:ascii="SimSun" w:hAnsi="SimSun" w:eastAsia="SimSun" w:cs="SimSun"/>
          <w:sz w:val="21"/>
          <w:szCs w:val="21"/>
          <w:spacing w:val="1"/>
        </w:rPr>
        <w:t>的规定选择合适的温度。</w:t>
      </w:r>
    </w:p>
    <w:p>
      <w:pPr>
        <w:ind w:right="51" w:firstLine="429"/>
        <w:spacing w:before="57" w:line="284" w:lineRule="auto"/>
        <w:rPr>
          <w:rFonts w:ascii="SimSun" w:hAnsi="SimSun" w:eastAsia="SimSun" w:cs="SimSun"/>
          <w:sz w:val="21"/>
          <w:szCs w:val="21"/>
        </w:rPr>
      </w:pPr>
      <w:r>
        <w:rPr>
          <w:rFonts w:ascii="SimSun" w:hAnsi="SimSun" w:eastAsia="SimSun" w:cs="SimSun"/>
          <w:sz w:val="21"/>
          <w:szCs w:val="21"/>
          <w:spacing w:val="2"/>
        </w:rPr>
        <w:t>应至少在三个温度下进行测量，压缩永久变形临界值为80%。根据</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2"/>
        </w:rPr>
        <w:t>/T    20028,</w:t>
      </w:r>
      <w:r>
        <w:rPr>
          <w:rFonts w:ascii="SimSun" w:hAnsi="SimSun" w:eastAsia="SimSun" w:cs="SimSun"/>
          <w:sz w:val="21"/>
          <w:szCs w:val="21"/>
          <w:spacing w:val="1"/>
        </w:rPr>
        <w:t>将每个温度下达</w:t>
      </w:r>
      <w:r>
        <w:rPr>
          <w:rFonts w:ascii="SimSun" w:hAnsi="SimSun" w:eastAsia="SimSun" w:cs="SimSun"/>
          <w:sz w:val="21"/>
          <w:szCs w:val="21"/>
        </w:rPr>
        <w:t xml:space="preserve"> </w:t>
      </w:r>
      <w:r>
        <w:rPr>
          <w:rFonts w:ascii="SimSun" w:hAnsi="SimSun" w:eastAsia="SimSun" w:cs="SimSun"/>
          <w:sz w:val="21"/>
          <w:szCs w:val="21"/>
          <w:spacing w:val="6"/>
        </w:rPr>
        <w:t>到临界值(80%)的时间绘制在阿累尼乌</w:t>
      </w:r>
      <w:r>
        <w:rPr>
          <w:rFonts w:ascii="SimSun" w:hAnsi="SimSun" w:eastAsia="SimSun" w:cs="SimSun"/>
          <w:sz w:val="21"/>
          <w:szCs w:val="21"/>
          <w:spacing w:val="5"/>
        </w:rPr>
        <w:t>斯图中。寿命是通过外推线至20℃来确定的。</w:t>
      </w:r>
    </w:p>
    <w:p>
      <w:pPr>
        <w:ind w:left="429"/>
        <w:spacing w:before="36" w:line="219" w:lineRule="auto"/>
        <w:rPr>
          <w:rFonts w:ascii="SimSun" w:hAnsi="SimSun" w:eastAsia="SimSun" w:cs="SimSun"/>
          <w:sz w:val="17"/>
          <w:szCs w:val="17"/>
        </w:rPr>
      </w:pPr>
      <w:r>
        <w:rPr>
          <w:rFonts w:ascii="SimSun" w:hAnsi="SimSun" w:eastAsia="SimSun" w:cs="SimSun"/>
          <w:sz w:val="17"/>
          <w:szCs w:val="17"/>
          <w:spacing w:val="10"/>
        </w:rPr>
        <w:t>注：经有关各方同意的其他温度也能用于推算。</w:t>
      </w:r>
    </w:p>
    <w:p>
      <w:pPr>
        <w:spacing w:line="301" w:lineRule="auto"/>
        <w:rPr>
          <w:rFonts w:ascii="Arial"/>
          <w:sz w:val="21"/>
        </w:rPr>
      </w:pPr>
      <w:r/>
    </w:p>
    <w:p>
      <w:pPr>
        <w:pStyle w:val="BodyText"/>
        <w:spacing w:before="73" w:line="221" w:lineRule="auto"/>
        <w:outlineLvl w:val="0"/>
        <w:rPr>
          <w:sz w:val="22"/>
          <w:szCs w:val="22"/>
        </w:rPr>
      </w:pPr>
      <w:bookmarkStart w:name="bookmark26" w:id="33"/>
      <w:bookmarkEnd w:id="33"/>
      <w:r>
        <w:rPr>
          <w:rFonts w:ascii="Arial" w:hAnsi="Arial" w:eastAsia="Arial" w:cs="Arial"/>
          <w:sz w:val="22"/>
          <w:szCs w:val="22"/>
          <w:b/>
          <w:bCs/>
          <w:spacing w:val="-9"/>
        </w:rPr>
        <w:t>7</w:t>
      </w:r>
      <w:r>
        <w:rPr>
          <w:rFonts w:ascii="Arial" w:hAnsi="Arial" w:eastAsia="Arial" w:cs="Arial"/>
          <w:sz w:val="22"/>
          <w:szCs w:val="22"/>
          <w:b/>
          <w:bCs/>
          <w:spacing w:val="7"/>
        </w:rPr>
        <w:t xml:space="preserve">   </w:t>
      </w:r>
      <w:r>
        <w:rPr>
          <w:sz w:val="22"/>
          <w:szCs w:val="22"/>
          <w:b/>
          <w:bCs/>
          <w:spacing w:val="-9"/>
        </w:rPr>
        <w:t>试样及试验温度</w:t>
      </w:r>
    </w:p>
    <w:p>
      <w:pPr>
        <w:spacing w:line="272" w:lineRule="auto"/>
        <w:rPr>
          <w:rFonts w:ascii="Arial"/>
          <w:sz w:val="21"/>
        </w:rPr>
      </w:pPr>
      <w:r/>
    </w:p>
    <w:p>
      <w:pPr>
        <w:pStyle w:val="BodyText"/>
        <w:spacing w:before="62" w:line="221" w:lineRule="auto"/>
        <w:outlineLvl w:val="1"/>
        <w:rPr>
          <w:sz w:val="19"/>
          <w:szCs w:val="19"/>
        </w:rPr>
      </w:pPr>
      <w:bookmarkStart w:name="bookmark27" w:id="34"/>
      <w:bookmarkEnd w:id="34"/>
      <w:r>
        <w:rPr>
          <w:rFonts w:ascii="Arial" w:hAnsi="Arial" w:eastAsia="Arial" w:cs="Arial"/>
          <w:sz w:val="19"/>
          <w:szCs w:val="19"/>
          <w:b/>
          <w:bCs/>
          <w:spacing w:val="9"/>
        </w:rPr>
        <w:t>7.1    </w:t>
      </w:r>
      <w:r>
        <w:rPr>
          <w:sz w:val="19"/>
          <w:szCs w:val="19"/>
          <w:b/>
          <w:bCs/>
          <w:spacing w:val="9"/>
        </w:rPr>
        <w:t>试件的制备</w:t>
      </w:r>
    </w:p>
    <w:p>
      <w:pPr>
        <w:ind w:right="20" w:firstLine="429"/>
        <w:spacing w:before="248" w:line="287" w:lineRule="auto"/>
        <w:rPr>
          <w:rFonts w:ascii="SimSun" w:hAnsi="SimSun" w:eastAsia="SimSun" w:cs="SimSun"/>
          <w:sz w:val="20"/>
          <w:szCs w:val="20"/>
        </w:rPr>
      </w:pPr>
      <w:r>
        <w:rPr>
          <w:rFonts w:ascii="SimSun" w:hAnsi="SimSun" w:eastAsia="SimSun" w:cs="SimSun"/>
          <w:sz w:val="20"/>
          <w:szCs w:val="20"/>
          <w:spacing w:val="8"/>
        </w:rPr>
        <w:t>除非另有规定，试样应按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/T    2941</w:t>
      </w:r>
      <w:r>
        <w:rPr>
          <w:rFonts w:ascii="SimSun" w:hAnsi="SimSun" w:eastAsia="SimSun" w:cs="SimSun"/>
          <w:sz w:val="20"/>
          <w:szCs w:val="20"/>
          <w:spacing w:val="8"/>
        </w:rPr>
        <w:t>从成品上切取。如果按有关试验方法给定的说明不能制备出</w:t>
      </w:r>
      <w:r>
        <w:rPr>
          <w:rFonts w:ascii="SimSun" w:hAnsi="SimSun" w:eastAsia="SimSun" w:cs="SimSun"/>
          <w:sz w:val="20"/>
          <w:szCs w:val="20"/>
          <w:spacing w:val="11"/>
        </w:rPr>
        <w:t xml:space="preserve"> </w:t>
      </w:r>
      <w:r>
        <w:rPr>
          <w:rFonts w:ascii="SimSun" w:hAnsi="SimSun" w:eastAsia="SimSun" w:cs="SimSun"/>
          <w:sz w:val="20"/>
          <w:szCs w:val="20"/>
          <w:spacing w:val="10"/>
        </w:rPr>
        <w:t>满意的试样，则应从尺寸适当的试片或试验胶板上切取试样。试片或试验胶板应使用与制造密封圈同</w:t>
      </w:r>
    </w:p>
    <w:p>
      <w:pPr>
        <w:spacing w:line="287" w:lineRule="auto"/>
        <w:sectPr>
          <w:footerReference w:type="default" r:id="rId15"/>
          <w:pgSz w:w="11910" w:h="16840"/>
          <w:pgMar w:top="1382" w:right="1145" w:bottom="1252" w:left="1470" w:header="0" w:footer="1119" w:gutter="0"/>
        </w:sectPr>
        <w:rPr>
          <w:rFonts w:ascii="SimSun" w:hAnsi="SimSun" w:eastAsia="SimSun" w:cs="SimSun"/>
          <w:sz w:val="20"/>
          <w:szCs w:val="20"/>
        </w:rPr>
      </w:pPr>
    </w:p>
    <w:p>
      <w:pPr>
        <w:spacing w:before="51" w:line="259" w:lineRule="exact"/>
        <w:rPr>
          <w:rFonts w:ascii="Arial" w:hAnsi="Arial" w:eastAsia="Arial" w:cs="Arial"/>
          <w:sz w:val="19"/>
          <w:szCs w:val="19"/>
        </w:rPr>
      </w:pPr>
      <w:r>
        <w:rPr>
          <w:rFonts w:ascii="Arial" w:hAnsi="Arial" w:eastAsia="Arial" w:cs="Arial"/>
          <w:sz w:val="19"/>
          <w:szCs w:val="19"/>
          <w:spacing w:val="-1"/>
          <w:position w:val="1"/>
        </w:rPr>
        <w:t>GB/T    21873—2025</w:t>
      </w:r>
    </w:p>
    <w:p>
      <w:pPr>
        <w:spacing w:line="259" w:lineRule="auto"/>
        <w:rPr>
          <w:rFonts w:ascii="Arial"/>
          <w:sz w:val="21"/>
        </w:rPr>
      </w:pPr>
      <w:r/>
    </w:p>
    <w:p>
      <w:pPr>
        <w:spacing w:before="68" w:line="219" w:lineRule="auto"/>
        <w:rPr>
          <w:rFonts w:ascii="SimSun" w:hAnsi="SimSun" w:eastAsia="SimSun" w:cs="SimSun"/>
          <w:sz w:val="21"/>
          <w:szCs w:val="21"/>
        </w:rPr>
      </w:pPr>
      <w:r>
        <w:rPr>
          <w:rFonts w:ascii="SimSun" w:hAnsi="SimSun" w:eastAsia="SimSun" w:cs="SimSun"/>
          <w:sz w:val="21"/>
          <w:szCs w:val="21"/>
          <w:spacing w:val="-5"/>
        </w:rPr>
        <w:t>一批次的混炼胶，并且在与制造成品相同的条件下模压。</w:t>
      </w:r>
    </w:p>
    <w:p>
      <w:pPr>
        <w:ind w:left="399"/>
        <w:spacing w:before="80" w:line="219" w:lineRule="auto"/>
        <w:rPr>
          <w:rFonts w:ascii="SimSun" w:hAnsi="SimSun" w:eastAsia="SimSun" w:cs="SimSun"/>
          <w:sz w:val="21"/>
          <w:szCs w:val="21"/>
        </w:rPr>
      </w:pPr>
      <w:r>
        <w:rPr>
          <w:rFonts w:ascii="SimSun" w:hAnsi="SimSun" w:eastAsia="SimSun" w:cs="SimSun"/>
          <w:sz w:val="21"/>
          <w:szCs w:val="21"/>
          <w:spacing w:val="-2"/>
        </w:rPr>
        <w:t>对于允许使用不同规格试样的试验，每一批产品或任</w:t>
      </w:r>
      <w:r>
        <w:rPr>
          <w:rFonts w:ascii="SimSun" w:hAnsi="SimSun" w:eastAsia="SimSun" w:cs="SimSun"/>
          <w:sz w:val="21"/>
          <w:szCs w:val="21"/>
          <w:spacing w:val="-3"/>
        </w:rPr>
        <w:t>何对比试验应使用相同规格的试样。</w:t>
      </w:r>
    </w:p>
    <w:p>
      <w:pPr>
        <w:pStyle w:val="BodyText"/>
        <w:spacing w:before="176" w:line="221" w:lineRule="auto"/>
        <w:outlineLvl w:val="1"/>
        <w:rPr>
          <w:sz w:val="22"/>
          <w:szCs w:val="22"/>
        </w:rPr>
      </w:pPr>
      <w:bookmarkStart w:name="bookmark52" w:id="35"/>
      <w:bookmarkEnd w:id="35"/>
      <w:bookmarkStart w:name="bookmark28" w:id="36"/>
      <w:bookmarkEnd w:id="36"/>
      <w:r>
        <w:rPr>
          <w:rFonts w:ascii="Arial" w:hAnsi="Arial" w:eastAsia="Arial" w:cs="Arial"/>
          <w:sz w:val="22"/>
          <w:szCs w:val="22"/>
          <w:b/>
          <w:bCs/>
          <w:spacing w:val="-3"/>
        </w:rPr>
        <w:t>7.2   </w:t>
      </w:r>
      <w:r>
        <w:rPr>
          <w:sz w:val="22"/>
          <w:szCs w:val="22"/>
          <w:b/>
          <w:bCs/>
          <w:spacing w:val="-3"/>
        </w:rPr>
        <w:t>试验温度</w:t>
      </w:r>
    </w:p>
    <w:p>
      <w:pPr>
        <w:ind w:left="399"/>
        <w:spacing w:before="232" w:line="219" w:lineRule="auto"/>
        <w:rPr>
          <w:rFonts w:ascii="SimSun" w:hAnsi="SimSun" w:eastAsia="SimSun" w:cs="SimSun"/>
          <w:sz w:val="22"/>
          <w:szCs w:val="22"/>
        </w:rPr>
      </w:pPr>
      <w:r>
        <w:rPr>
          <w:rFonts w:ascii="SimSun" w:hAnsi="SimSun" w:eastAsia="SimSun" w:cs="SimSun"/>
          <w:sz w:val="22"/>
          <w:szCs w:val="22"/>
          <w:spacing w:val="-10"/>
        </w:rPr>
        <w:t>除非另有规定，试验应在(23±2)℃下进行。</w:t>
      </w:r>
    </w:p>
    <w:p>
      <w:pPr>
        <w:spacing w:line="279" w:lineRule="auto"/>
        <w:rPr>
          <w:rFonts w:ascii="Arial"/>
          <w:sz w:val="21"/>
        </w:rPr>
      </w:pPr>
      <w:r/>
    </w:p>
    <w:p>
      <w:pPr>
        <w:pStyle w:val="BodyText"/>
        <w:spacing w:before="62" w:line="259" w:lineRule="exact"/>
        <w:outlineLvl w:val="0"/>
        <w:rPr>
          <w:sz w:val="19"/>
          <w:szCs w:val="19"/>
        </w:rPr>
      </w:pPr>
      <w:bookmarkStart w:name="bookmark29" w:id="37"/>
      <w:bookmarkEnd w:id="37"/>
      <w:r>
        <w:rPr>
          <w:rFonts w:ascii="Arial" w:hAnsi="Arial" w:eastAsia="Arial" w:cs="Arial"/>
          <w:sz w:val="19"/>
          <w:szCs w:val="19"/>
          <w:spacing w:val="17"/>
          <w:position w:val="1"/>
        </w:rPr>
        <w:t>8</w:t>
      </w:r>
      <w:r>
        <w:rPr>
          <w:rFonts w:ascii="Arial" w:hAnsi="Arial" w:eastAsia="Arial" w:cs="Arial"/>
          <w:sz w:val="19"/>
          <w:szCs w:val="19"/>
          <w:position w:val="1"/>
        </w:rPr>
        <w:t xml:space="preserve">    </w:t>
      </w:r>
      <w:r>
        <w:rPr>
          <w:sz w:val="19"/>
          <w:szCs w:val="19"/>
          <w:spacing w:val="17"/>
          <w:position w:val="1"/>
        </w:rPr>
        <w:t>质量保证</w:t>
      </w:r>
    </w:p>
    <w:p>
      <w:pPr>
        <w:spacing w:line="315" w:lineRule="auto"/>
        <w:rPr>
          <w:rFonts w:ascii="Arial"/>
          <w:sz w:val="21"/>
        </w:rPr>
      </w:pPr>
      <w:r/>
    </w:p>
    <w:p>
      <w:pPr>
        <w:ind w:firstLine="399"/>
        <w:spacing w:before="69" w:line="284" w:lineRule="auto"/>
        <w:rPr>
          <w:rFonts w:ascii="SimSun" w:hAnsi="SimSun" w:eastAsia="SimSun" w:cs="SimSun"/>
          <w:sz w:val="21"/>
          <w:szCs w:val="21"/>
        </w:rPr>
      </w:pPr>
      <w:r>
        <w:rPr>
          <w:rFonts w:ascii="SimSun" w:hAnsi="SimSun" w:eastAsia="SimSun" w:cs="SimSun"/>
          <w:sz w:val="21"/>
          <w:szCs w:val="21"/>
          <w:spacing w:val="-5"/>
        </w:rPr>
        <w:t>质量保证试验不属于本文件的要求，但可从附录</w:t>
      </w:r>
      <w:r>
        <w:rPr>
          <w:rFonts w:ascii="Times New Roman" w:hAnsi="Times New Roman" w:eastAsia="Times New Roman" w:cs="Times New Roman"/>
          <w:sz w:val="21"/>
          <w:szCs w:val="21"/>
          <w:spacing w:val="-5"/>
        </w:rPr>
        <w:t>D</w:t>
      </w:r>
      <w:r>
        <w:rPr>
          <w:rFonts w:ascii="Times New Roman" w:hAnsi="Times New Roman" w:eastAsia="Times New Roman" w:cs="Times New Roman"/>
          <w:sz w:val="21"/>
          <w:szCs w:val="21"/>
          <w:spacing w:val="20"/>
        </w:rPr>
        <w:t xml:space="preserve"> </w:t>
      </w:r>
      <w:r>
        <w:rPr>
          <w:rFonts w:ascii="SimSun" w:hAnsi="SimSun" w:eastAsia="SimSun" w:cs="SimSun"/>
          <w:sz w:val="21"/>
          <w:szCs w:val="21"/>
          <w:spacing w:val="-5"/>
        </w:rPr>
        <w:t>获得指导，附录</w:t>
      </w:r>
      <w:r>
        <w:rPr>
          <w:rFonts w:ascii="Times New Roman" w:hAnsi="Times New Roman" w:eastAsia="Times New Roman" w:cs="Times New Roman"/>
          <w:sz w:val="21"/>
          <w:szCs w:val="21"/>
          <w:spacing w:val="-5"/>
        </w:rPr>
        <w:t>D</w:t>
      </w:r>
      <w:r>
        <w:rPr>
          <w:rFonts w:ascii="Times New Roman" w:hAnsi="Times New Roman" w:eastAsia="Times New Roman" w:cs="Times New Roman"/>
          <w:sz w:val="21"/>
          <w:szCs w:val="21"/>
          <w:spacing w:val="19"/>
          <w:w w:val="101"/>
        </w:rPr>
        <w:t xml:space="preserve"> </w:t>
      </w:r>
      <w:r>
        <w:rPr>
          <w:rFonts w:ascii="SimSun" w:hAnsi="SimSun" w:eastAsia="SimSun" w:cs="SimSun"/>
          <w:sz w:val="21"/>
          <w:szCs w:val="21"/>
          <w:spacing w:val="-5"/>
        </w:rPr>
        <w:t>给出了相应的试验周期</w:t>
      </w:r>
      <w:r>
        <w:rPr>
          <w:rFonts w:ascii="SimSun" w:hAnsi="SimSun" w:eastAsia="SimSun" w:cs="SimSun"/>
          <w:sz w:val="21"/>
          <w:szCs w:val="21"/>
          <w:spacing w:val="-6"/>
        </w:rPr>
        <w:t>、产品</w:t>
      </w:r>
      <w:r>
        <w:rPr>
          <w:rFonts w:ascii="SimSun" w:hAnsi="SimSun" w:eastAsia="SimSun" w:cs="SimSun"/>
          <w:sz w:val="21"/>
          <w:szCs w:val="21"/>
        </w:rPr>
        <w:t xml:space="preserve"> </w:t>
      </w:r>
      <w:r>
        <w:rPr>
          <w:rFonts w:ascii="SimSun" w:hAnsi="SimSun" w:eastAsia="SimSun" w:cs="SimSun"/>
          <w:sz w:val="21"/>
          <w:szCs w:val="21"/>
          <w:spacing w:val="-2"/>
        </w:rPr>
        <w:t>控制试验及抽样技术。</w:t>
      </w:r>
    </w:p>
    <w:p>
      <w:pPr>
        <w:ind w:left="399"/>
        <w:spacing w:before="4" w:line="219" w:lineRule="auto"/>
        <w:rPr>
          <w:rFonts w:ascii="SimSun" w:hAnsi="SimSun" w:eastAsia="SimSun" w:cs="SimSun"/>
          <w:sz w:val="22"/>
          <w:szCs w:val="22"/>
        </w:rPr>
      </w:pPr>
      <w:r>
        <w:rPr>
          <w:rFonts w:ascii="SimSun" w:hAnsi="SimSun" w:eastAsia="SimSun" w:cs="SimSun"/>
          <w:sz w:val="22"/>
          <w:szCs w:val="22"/>
          <w:spacing w:val="-5"/>
        </w:rPr>
        <w:t>质量保证规定宜采用如</w:t>
      </w:r>
      <w:r>
        <w:rPr>
          <w:rFonts w:ascii="Times New Roman" w:hAnsi="Times New Roman" w:eastAsia="Times New Roman" w:cs="Times New Roman"/>
          <w:sz w:val="22"/>
          <w:szCs w:val="22"/>
          <w:spacing w:val="-5"/>
        </w:rPr>
        <w:t>GB/T   19</w:t>
      </w:r>
      <w:r>
        <w:rPr>
          <w:rFonts w:ascii="Times New Roman" w:hAnsi="Times New Roman" w:eastAsia="Times New Roman" w:cs="Times New Roman"/>
          <w:sz w:val="22"/>
          <w:szCs w:val="22"/>
          <w:spacing w:val="-6"/>
        </w:rPr>
        <w:t>001</w:t>
      </w:r>
      <w:r>
        <w:rPr>
          <w:rFonts w:ascii="SimSun" w:hAnsi="SimSun" w:eastAsia="SimSun" w:cs="SimSun"/>
          <w:sz w:val="22"/>
          <w:szCs w:val="22"/>
          <w:spacing w:val="-6"/>
        </w:rPr>
        <w:t>中所述的质量保证体系。</w:t>
      </w:r>
    </w:p>
    <w:p>
      <w:pPr>
        <w:spacing w:line="279" w:lineRule="auto"/>
        <w:rPr>
          <w:rFonts w:ascii="Arial"/>
          <w:sz w:val="21"/>
        </w:rPr>
      </w:pPr>
      <w:r/>
    </w:p>
    <w:p>
      <w:pPr>
        <w:pStyle w:val="BodyText"/>
        <w:spacing w:before="62" w:line="259" w:lineRule="exact"/>
        <w:outlineLvl w:val="0"/>
        <w:rPr>
          <w:sz w:val="19"/>
          <w:szCs w:val="19"/>
        </w:rPr>
      </w:pPr>
      <w:bookmarkStart w:name="bookmark30" w:id="38"/>
      <w:bookmarkEnd w:id="38"/>
      <w:r>
        <w:rPr>
          <w:rFonts w:ascii="Arial" w:hAnsi="Arial" w:eastAsia="Arial" w:cs="Arial"/>
          <w:sz w:val="19"/>
          <w:szCs w:val="19"/>
          <w:spacing w:val="-5"/>
          <w:position w:val="1"/>
        </w:rPr>
        <w:t>9</w:t>
      </w:r>
      <w:r>
        <w:rPr>
          <w:rFonts w:ascii="Arial" w:hAnsi="Arial" w:eastAsia="Arial" w:cs="Arial"/>
          <w:sz w:val="19"/>
          <w:szCs w:val="19"/>
          <w:spacing w:val="14"/>
          <w:w w:val="101"/>
          <w:position w:val="1"/>
        </w:rPr>
        <w:t xml:space="preserve">   </w:t>
      </w:r>
      <w:r>
        <w:rPr>
          <w:sz w:val="19"/>
          <w:szCs w:val="19"/>
          <w:spacing w:val="-5"/>
          <w:position w:val="1"/>
        </w:rPr>
        <w:t>贮</w:t>
      </w:r>
      <w:r>
        <w:rPr>
          <w:sz w:val="19"/>
          <w:szCs w:val="19"/>
          <w:spacing w:val="-9"/>
          <w:position w:val="1"/>
        </w:rPr>
        <w:t xml:space="preserve"> </w:t>
      </w:r>
      <w:r>
        <w:rPr>
          <w:sz w:val="19"/>
          <w:szCs w:val="19"/>
          <w:spacing w:val="-5"/>
          <w:position w:val="1"/>
        </w:rPr>
        <w:t>存</w:t>
      </w:r>
    </w:p>
    <w:p>
      <w:pPr>
        <w:spacing w:line="328" w:lineRule="auto"/>
        <w:rPr>
          <w:rFonts w:ascii="Arial"/>
          <w:sz w:val="21"/>
        </w:rPr>
      </w:pPr>
      <w:r/>
    </w:p>
    <w:p>
      <w:pPr>
        <w:ind w:left="399"/>
        <w:spacing w:before="66" w:line="219" w:lineRule="auto"/>
        <w:rPr>
          <w:rFonts w:ascii="SimSun" w:hAnsi="SimSun" w:eastAsia="SimSun" w:cs="SimSun"/>
          <w:sz w:val="20"/>
          <w:szCs w:val="20"/>
        </w:rPr>
      </w:pPr>
      <w:r>
        <w:rPr>
          <w:rFonts w:ascii="SimSun" w:hAnsi="SimSun" w:eastAsia="SimSun" w:cs="SimSun"/>
          <w:sz w:val="20"/>
          <w:szCs w:val="20"/>
          <w:spacing w:val="7"/>
        </w:rPr>
        <w:t>见附录</w:t>
      </w:r>
      <w:r>
        <w:rPr>
          <w:rFonts w:ascii="Times New Roman" w:hAnsi="Times New Roman" w:eastAsia="Times New Roman" w:cs="Times New Roman"/>
          <w:sz w:val="20"/>
          <w:szCs w:val="20"/>
          <w:spacing w:val="7"/>
        </w:rPr>
        <w:t>E</w:t>
      </w:r>
      <w:r>
        <w:rPr>
          <w:rFonts w:ascii="SimSun" w:hAnsi="SimSun" w:eastAsia="SimSun" w:cs="SimSun"/>
          <w:sz w:val="20"/>
          <w:szCs w:val="20"/>
          <w:spacing w:val="7"/>
        </w:rPr>
        <w:t>。</w:t>
      </w:r>
    </w:p>
    <w:p>
      <w:pPr>
        <w:spacing w:line="305" w:lineRule="auto"/>
        <w:rPr>
          <w:rFonts w:ascii="Arial"/>
          <w:sz w:val="21"/>
        </w:rPr>
      </w:pPr>
      <w:r/>
    </w:p>
    <w:p>
      <w:pPr>
        <w:pStyle w:val="BodyText"/>
        <w:spacing w:before="62" w:line="259" w:lineRule="exact"/>
        <w:outlineLvl w:val="0"/>
        <w:rPr>
          <w:sz w:val="19"/>
          <w:szCs w:val="19"/>
        </w:rPr>
      </w:pPr>
      <w:bookmarkStart w:name="bookmark31" w:id="39"/>
      <w:bookmarkEnd w:id="39"/>
      <w:r>
        <w:rPr>
          <w:rFonts w:ascii="Arial" w:hAnsi="Arial" w:eastAsia="Arial" w:cs="Arial"/>
          <w:sz w:val="19"/>
          <w:szCs w:val="19"/>
          <w:spacing w:val="-7"/>
          <w:position w:val="1"/>
        </w:rPr>
        <w:t>10</w:t>
      </w:r>
      <w:r>
        <w:rPr>
          <w:rFonts w:ascii="Arial" w:hAnsi="Arial" w:eastAsia="Arial" w:cs="Arial"/>
          <w:sz w:val="19"/>
          <w:szCs w:val="19"/>
          <w:spacing w:val="14"/>
          <w:position w:val="1"/>
        </w:rPr>
        <w:t xml:space="preserve">   </w:t>
      </w:r>
      <w:r>
        <w:rPr>
          <w:sz w:val="19"/>
          <w:szCs w:val="19"/>
          <w:spacing w:val="-7"/>
          <w:position w:val="1"/>
        </w:rPr>
        <w:t>标</w:t>
      </w:r>
      <w:r>
        <w:rPr>
          <w:sz w:val="19"/>
          <w:szCs w:val="19"/>
          <w:spacing w:val="-25"/>
          <w:position w:val="1"/>
        </w:rPr>
        <w:t xml:space="preserve"> </w:t>
      </w:r>
      <w:r>
        <w:rPr>
          <w:sz w:val="19"/>
          <w:szCs w:val="19"/>
          <w:spacing w:val="-7"/>
          <w:position w:val="1"/>
        </w:rPr>
        <w:t>识</w:t>
      </w:r>
    </w:p>
    <w:p>
      <w:pPr>
        <w:spacing w:line="346" w:lineRule="auto"/>
        <w:rPr>
          <w:rFonts w:ascii="Arial"/>
          <w:sz w:val="21"/>
        </w:rPr>
      </w:pPr>
      <w:r/>
    </w:p>
    <w:p>
      <w:pPr>
        <w:ind w:left="399"/>
        <w:spacing w:before="65" w:line="216" w:lineRule="auto"/>
        <w:rPr>
          <w:rFonts w:ascii="SimSun" w:hAnsi="SimSun" w:eastAsia="SimSun" w:cs="SimSun"/>
          <w:sz w:val="20"/>
          <w:szCs w:val="20"/>
        </w:rPr>
      </w:pPr>
      <w:r>
        <w:rPr>
          <w:rFonts w:ascii="SimSun" w:hAnsi="SimSun" w:eastAsia="SimSun" w:cs="SimSun"/>
          <w:sz w:val="20"/>
          <w:szCs w:val="20"/>
          <w:spacing w:val="11"/>
        </w:rPr>
        <w:t>按应用和要求确定的弹性体密封圈的类型见表2,完整的密封圈标识应有下列内容：</w:t>
      </w:r>
    </w:p>
    <w:p>
      <w:pPr>
        <w:ind w:left="399"/>
        <w:spacing w:before="60" w:line="219" w:lineRule="auto"/>
        <w:rPr>
          <w:rFonts w:ascii="SimSun" w:hAnsi="SimSun" w:eastAsia="SimSun" w:cs="SimSun"/>
          <w:sz w:val="21"/>
          <w:szCs w:val="21"/>
        </w:rPr>
      </w:pPr>
      <w:r>
        <w:rPr>
          <w:rFonts w:ascii="SimSun" w:hAnsi="SimSun" w:eastAsia="SimSun" w:cs="SimSun"/>
          <w:sz w:val="21"/>
          <w:szCs w:val="21"/>
          <w:spacing w:val="-6"/>
        </w:rPr>
        <w:t>——产品描述，如</w:t>
      </w:r>
      <w:r>
        <w:rPr>
          <w:rFonts w:ascii="Times New Roman" w:hAnsi="Times New Roman" w:eastAsia="Times New Roman" w:cs="Times New Roman"/>
          <w:sz w:val="21"/>
          <w:szCs w:val="21"/>
          <w:spacing w:val="-6"/>
        </w:rPr>
        <w:t>O</w:t>
      </w:r>
      <w:r>
        <w:rPr>
          <w:rFonts w:ascii="Times New Roman" w:hAnsi="Times New Roman" w:eastAsia="Times New Roman" w:cs="Times New Roman"/>
          <w:sz w:val="21"/>
          <w:szCs w:val="21"/>
          <w:spacing w:val="31"/>
          <w:w w:val="101"/>
        </w:rPr>
        <w:t xml:space="preserve"> </w:t>
      </w:r>
      <w:r>
        <w:rPr>
          <w:rFonts w:ascii="SimSun" w:hAnsi="SimSun" w:eastAsia="SimSun" w:cs="SimSun"/>
          <w:sz w:val="21"/>
          <w:szCs w:val="21"/>
          <w:spacing w:val="-6"/>
        </w:rPr>
        <w:t>形圈；</w:t>
      </w:r>
    </w:p>
    <w:p>
      <w:pPr>
        <w:ind w:left="399"/>
        <w:spacing w:before="67" w:line="212" w:lineRule="auto"/>
        <w:rPr>
          <w:rFonts w:ascii="Times New Roman" w:hAnsi="Times New Roman" w:eastAsia="Times New Roman" w:cs="Times New Roman"/>
          <w:sz w:val="21"/>
          <w:szCs w:val="21"/>
        </w:rPr>
      </w:pPr>
      <w:r>
        <w:rPr>
          <w:rFonts w:ascii="SimSun" w:hAnsi="SimSun" w:eastAsia="SimSun" w:cs="SimSun"/>
          <w:sz w:val="21"/>
          <w:szCs w:val="21"/>
          <w:spacing w:val="-3"/>
        </w:rPr>
        <w:t>——本文件编号，即</w:t>
      </w:r>
      <w:r>
        <w:rPr>
          <w:rFonts w:ascii="Times New Roman" w:hAnsi="Times New Roman" w:eastAsia="Times New Roman" w:cs="Times New Roman"/>
          <w:sz w:val="21"/>
          <w:szCs w:val="21"/>
          <w:spacing w:val="-3"/>
        </w:rPr>
        <w:t>GB/T    21873—2025;</w:t>
      </w:r>
    </w:p>
    <w:p>
      <w:pPr>
        <w:ind w:left="399"/>
        <w:spacing w:before="59" w:line="212" w:lineRule="auto"/>
        <w:rPr>
          <w:rFonts w:ascii="Times New Roman" w:hAnsi="Times New Roman" w:eastAsia="Times New Roman" w:cs="Times New Roman"/>
          <w:sz w:val="21"/>
          <w:szCs w:val="21"/>
        </w:rPr>
      </w:pPr>
      <w:r>
        <w:rPr>
          <w:rFonts w:ascii="SimSun" w:hAnsi="SimSun" w:eastAsia="SimSun" w:cs="SimSun"/>
          <w:sz w:val="21"/>
          <w:szCs w:val="21"/>
          <w:spacing w:val="-6"/>
        </w:rPr>
        <w:t>——公称尺寸，如</w:t>
      </w:r>
      <w:r>
        <w:rPr>
          <w:rFonts w:ascii="Times New Roman" w:hAnsi="Times New Roman" w:eastAsia="Times New Roman" w:cs="Times New Roman"/>
          <w:sz w:val="21"/>
          <w:szCs w:val="21"/>
          <w:spacing w:val="-6"/>
        </w:rPr>
        <w:t>DN150;</w:t>
      </w:r>
    </w:p>
    <w:p>
      <w:pPr>
        <w:ind w:left="399"/>
        <w:spacing w:before="49" w:line="212" w:lineRule="auto"/>
        <w:rPr>
          <w:rFonts w:ascii="SimSun" w:hAnsi="SimSun" w:eastAsia="SimSun" w:cs="SimSun"/>
          <w:sz w:val="21"/>
          <w:szCs w:val="21"/>
        </w:rPr>
      </w:pPr>
      <w:r>
        <w:rPr>
          <w:rFonts w:ascii="SimSun" w:hAnsi="SimSun" w:eastAsia="SimSun" w:cs="SimSun"/>
          <w:sz w:val="21"/>
          <w:szCs w:val="21"/>
          <w:spacing w:val="3"/>
        </w:rPr>
        <w:t>——应用类型，如</w:t>
      </w:r>
      <w:r>
        <w:rPr>
          <w:rFonts w:ascii="Times New Roman" w:hAnsi="Times New Roman" w:eastAsia="Times New Roman" w:cs="Times New Roman"/>
          <w:sz w:val="21"/>
          <w:szCs w:val="21"/>
        </w:rPr>
        <w:t>WA</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见表2);</w:t>
      </w:r>
    </w:p>
    <w:p>
      <w:pPr>
        <w:ind w:left="399"/>
        <w:spacing w:before="88" w:line="212" w:lineRule="auto"/>
        <w:rPr>
          <w:rFonts w:ascii="Times New Roman" w:hAnsi="Times New Roman" w:eastAsia="Times New Roman" w:cs="Times New Roman"/>
          <w:sz w:val="21"/>
          <w:szCs w:val="21"/>
        </w:rPr>
      </w:pPr>
      <w:r>
        <w:rPr>
          <w:rFonts w:ascii="SimSun" w:hAnsi="SimSun" w:eastAsia="SimSun" w:cs="SimSun"/>
          <w:sz w:val="21"/>
          <w:szCs w:val="21"/>
          <w:spacing w:val="-1"/>
        </w:rPr>
        <w:t>—-橡胶种类的缩写，</w:t>
      </w:r>
      <w:r>
        <w:rPr>
          <w:rFonts w:ascii="FangSong" w:hAnsi="FangSong" w:eastAsia="FangSong" w:cs="FangSong"/>
          <w:sz w:val="21"/>
          <w:szCs w:val="21"/>
          <w:spacing w:val="-1"/>
        </w:rPr>
        <w:t>如</w:t>
      </w:r>
      <w:r>
        <w:rPr>
          <w:rFonts w:ascii="FangSong" w:hAnsi="FangSong" w:eastAsia="FangSong" w:cs="FangSong"/>
          <w:sz w:val="21"/>
          <w:szCs w:val="21"/>
          <w:spacing w:val="-42"/>
        </w:rPr>
        <w:t xml:space="preserve"> </w:t>
      </w:r>
      <w:r>
        <w:rPr>
          <w:rFonts w:ascii="Times New Roman" w:hAnsi="Times New Roman" w:eastAsia="Times New Roman" w:cs="Times New Roman"/>
          <w:sz w:val="21"/>
          <w:szCs w:val="21"/>
          <w:spacing w:val="-1"/>
        </w:rPr>
        <w:t>EPDM</w:t>
      </w:r>
      <w:r>
        <w:rPr>
          <w:rFonts w:ascii="Times New Roman" w:hAnsi="Times New Roman" w:eastAsia="Times New Roman" w:cs="Times New Roman"/>
          <w:sz w:val="21"/>
          <w:szCs w:val="21"/>
          <w:spacing w:val="19"/>
        </w:rPr>
        <w:t xml:space="preserve"> </w:t>
      </w:r>
      <w:r>
        <w:rPr>
          <w:rFonts w:ascii="Times New Roman" w:hAnsi="Times New Roman" w:eastAsia="Times New Roman" w:cs="Times New Roman"/>
          <w:sz w:val="21"/>
          <w:szCs w:val="21"/>
          <w:spacing w:val="-1"/>
        </w:rPr>
        <w:t>(</w:t>
      </w:r>
      <w:r>
        <w:rPr>
          <w:rFonts w:ascii="Times New Roman" w:hAnsi="Times New Roman" w:eastAsia="Times New Roman" w:cs="Times New Roman"/>
          <w:sz w:val="21"/>
          <w:szCs w:val="21"/>
          <w:spacing w:val="-14"/>
        </w:rPr>
        <w:t xml:space="preserve"> </w:t>
      </w:r>
      <w:r>
        <w:rPr>
          <w:rFonts w:ascii="FangSong" w:hAnsi="FangSong" w:eastAsia="FangSong" w:cs="FangSong"/>
          <w:sz w:val="21"/>
          <w:szCs w:val="21"/>
          <w:spacing w:val="-1"/>
        </w:rPr>
        <w:t>见</w:t>
      </w:r>
      <w:r>
        <w:rPr>
          <w:rFonts w:ascii="FangSong" w:hAnsi="FangSong" w:eastAsia="FangSong" w:cs="FangSong"/>
          <w:sz w:val="21"/>
          <w:szCs w:val="21"/>
          <w:spacing w:val="-59"/>
        </w:rPr>
        <w:t xml:space="preserve"> </w:t>
      </w:r>
      <w:r>
        <w:rPr>
          <w:rFonts w:ascii="Times New Roman" w:hAnsi="Times New Roman" w:eastAsia="Times New Roman" w:cs="Times New Roman"/>
          <w:sz w:val="21"/>
          <w:szCs w:val="21"/>
          <w:spacing w:val="-1"/>
        </w:rPr>
        <w:t>GB/T    5576);</w:t>
      </w:r>
    </w:p>
    <w:p>
      <w:pPr>
        <w:ind w:left="399"/>
        <w:spacing w:before="114" w:line="220" w:lineRule="auto"/>
        <w:rPr>
          <w:rFonts w:ascii="SimSun" w:hAnsi="SimSun" w:eastAsia="SimSun" w:cs="SimSun"/>
          <w:sz w:val="21"/>
          <w:szCs w:val="21"/>
        </w:rPr>
      </w:pPr>
      <w:r>
        <w:rPr>
          <w:rFonts w:ascii="SimSun" w:hAnsi="SimSun" w:eastAsia="SimSun" w:cs="SimSun"/>
          <w:sz w:val="21"/>
          <w:szCs w:val="21"/>
          <w:spacing w:val="-5"/>
        </w:rPr>
        <w:t>——接口密封圈名称，如制造商的商品名称。</w:t>
      </w:r>
    </w:p>
    <w:p>
      <w:pPr>
        <w:pStyle w:val="BodyText"/>
        <w:ind w:left="359"/>
        <w:spacing w:before="36" w:line="231" w:lineRule="exact"/>
        <w:rPr>
          <w:sz w:val="17"/>
          <w:szCs w:val="17"/>
        </w:rPr>
      </w:pPr>
      <w:r>
        <w:rPr>
          <w:sz w:val="17"/>
          <w:szCs w:val="17"/>
          <w:spacing w:val="-2"/>
          <w:position w:val="1"/>
        </w:rPr>
        <w:t>示</w:t>
      </w:r>
      <w:r>
        <w:rPr>
          <w:sz w:val="17"/>
          <w:szCs w:val="17"/>
          <w:spacing w:val="-32"/>
          <w:position w:val="1"/>
        </w:rPr>
        <w:t xml:space="preserve"> </w:t>
      </w:r>
      <w:r>
        <w:rPr>
          <w:sz w:val="17"/>
          <w:szCs w:val="17"/>
          <w:spacing w:val="-2"/>
          <w:position w:val="1"/>
        </w:rPr>
        <w:t>例</w:t>
      </w:r>
      <w:r>
        <w:rPr>
          <w:sz w:val="17"/>
          <w:szCs w:val="17"/>
          <w:spacing w:val="-46"/>
          <w:position w:val="1"/>
        </w:rPr>
        <w:t xml:space="preserve"> </w:t>
      </w:r>
      <w:r>
        <w:rPr>
          <w:sz w:val="17"/>
          <w:szCs w:val="17"/>
          <w:spacing w:val="-2"/>
          <w:position w:val="1"/>
        </w:rPr>
        <w:t>：</w:t>
      </w:r>
      <w:r>
        <w:rPr>
          <w:rFonts w:ascii="Arial" w:hAnsi="Arial" w:eastAsia="Arial" w:cs="Arial"/>
          <w:sz w:val="17"/>
          <w:szCs w:val="17"/>
          <w:spacing w:val="-2"/>
          <w:position w:val="1"/>
        </w:rPr>
        <w:t>O</w:t>
      </w:r>
      <w:r>
        <w:rPr>
          <w:rFonts w:ascii="Arial" w:hAnsi="Arial" w:eastAsia="Arial" w:cs="Arial"/>
          <w:sz w:val="17"/>
          <w:szCs w:val="17"/>
          <w:spacing w:val="19"/>
          <w:w w:val="101"/>
          <w:position w:val="1"/>
        </w:rPr>
        <w:t xml:space="preserve"> </w:t>
      </w:r>
      <w:r>
        <w:rPr>
          <w:sz w:val="17"/>
          <w:szCs w:val="17"/>
          <w:spacing w:val="-2"/>
          <w:position w:val="1"/>
        </w:rPr>
        <w:t>形圈/</w:t>
      </w:r>
      <w:r>
        <w:rPr>
          <w:rFonts w:ascii="Arial" w:hAnsi="Arial" w:eastAsia="Arial" w:cs="Arial"/>
          <w:sz w:val="17"/>
          <w:szCs w:val="17"/>
          <w:spacing w:val="-2"/>
          <w:position w:val="1"/>
        </w:rPr>
        <w:t>GB/T    21873—2025/DN     150/WA/EPDM/</w:t>
      </w:r>
      <w:r>
        <w:rPr>
          <w:sz w:val="17"/>
          <w:szCs w:val="17"/>
          <w:spacing w:val="-2"/>
          <w:position w:val="1"/>
        </w:rPr>
        <w:t>商品名。</w:t>
      </w:r>
    </w:p>
    <w:p>
      <w:pPr>
        <w:spacing w:line="337" w:lineRule="auto"/>
        <w:rPr>
          <w:rFonts w:ascii="Arial"/>
          <w:sz w:val="21"/>
        </w:rPr>
      </w:pPr>
      <w:r/>
    </w:p>
    <w:p>
      <w:pPr>
        <w:pStyle w:val="BodyText"/>
        <w:spacing w:before="63" w:line="224" w:lineRule="auto"/>
        <w:outlineLvl w:val="0"/>
        <w:rPr>
          <w:sz w:val="19"/>
          <w:szCs w:val="19"/>
        </w:rPr>
      </w:pPr>
      <w:bookmarkStart w:name="bookmark32" w:id="40"/>
      <w:bookmarkEnd w:id="40"/>
      <w:r>
        <w:rPr>
          <w:rFonts w:ascii="Arial" w:hAnsi="Arial" w:eastAsia="Arial" w:cs="Arial"/>
          <w:sz w:val="19"/>
          <w:szCs w:val="19"/>
          <w:spacing w:val="13"/>
        </w:rPr>
        <w:t>11</w:t>
      </w:r>
      <w:r>
        <w:rPr>
          <w:rFonts w:ascii="Arial" w:hAnsi="Arial" w:eastAsia="Arial" w:cs="Arial"/>
          <w:sz w:val="19"/>
          <w:szCs w:val="19"/>
          <w:spacing w:val="14"/>
          <w:w w:val="101"/>
        </w:rPr>
        <w:t xml:space="preserve">   </w:t>
      </w:r>
      <w:r>
        <w:rPr>
          <w:sz w:val="19"/>
          <w:szCs w:val="19"/>
          <w:spacing w:val="13"/>
        </w:rPr>
        <w:t>标志与标签</w:t>
      </w:r>
    </w:p>
    <w:p>
      <w:pPr>
        <w:spacing w:line="318" w:lineRule="auto"/>
        <w:rPr>
          <w:rFonts w:ascii="Arial"/>
          <w:sz w:val="21"/>
        </w:rPr>
      </w:pPr>
      <w:r/>
    </w:p>
    <w:p>
      <w:pPr>
        <w:ind w:right="9" w:firstLine="399"/>
        <w:spacing w:before="65" w:line="272" w:lineRule="auto"/>
        <w:rPr>
          <w:rFonts w:ascii="SimSun" w:hAnsi="SimSun" w:eastAsia="SimSun" w:cs="SimSun"/>
          <w:sz w:val="20"/>
          <w:szCs w:val="20"/>
        </w:rPr>
      </w:pPr>
      <w:r>
        <w:rPr>
          <w:rFonts w:ascii="SimSun" w:hAnsi="SimSun" w:eastAsia="SimSun" w:cs="SimSun"/>
          <w:sz w:val="20"/>
          <w:szCs w:val="20"/>
          <w:spacing w:val="12"/>
        </w:rPr>
        <w:t>每个密封圈或每袋密封圈(不宜在单个密封圈上打标记),均应以不损害密封能力的方式清晰且牢</w:t>
      </w:r>
      <w:r>
        <w:rPr>
          <w:rFonts w:ascii="SimSun" w:hAnsi="SimSun" w:eastAsia="SimSun" w:cs="SimSun"/>
          <w:sz w:val="20"/>
          <w:szCs w:val="20"/>
          <w:spacing w:val="14"/>
        </w:rPr>
        <w:t xml:space="preserve"> </w:t>
      </w:r>
      <w:r>
        <w:rPr>
          <w:rFonts w:ascii="SimSun" w:hAnsi="SimSun" w:eastAsia="SimSun" w:cs="SimSun"/>
          <w:sz w:val="20"/>
          <w:szCs w:val="20"/>
        </w:rPr>
        <w:t>固地标记，内容包括但不限于：</w:t>
      </w:r>
    </w:p>
    <w:p>
      <w:pPr>
        <w:ind w:left="399"/>
        <w:spacing w:line="212" w:lineRule="auto"/>
        <w:rPr>
          <w:rFonts w:ascii="SimSun" w:hAnsi="SimSun" w:eastAsia="SimSun" w:cs="SimSun"/>
          <w:sz w:val="22"/>
          <w:szCs w:val="22"/>
        </w:rPr>
      </w:pPr>
      <w:r>
        <w:rPr>
          <w:rFonts w:ascii="Times New Roman" w:hAnsi="Times New Roman" w:eastAsia="Times New Roman" w:cs="Times New Roman"/>
          <w:sz w:val="22"/>
          <w:szCs w:val="22"/>
          <w:spacing w:val="-9"/>
        </w:rPr>
        <w:t>a)</w:t>
      </w:r>
      <w:r>
        <w:rPr>
          <w:rFonts w:ascii="Times New Roman" w:hAnsi="Times New Roman" w:eastAsia="Times New Roman" w:cs="Times New Roman"/>
          <w:sz w:val="22"/>
          <w:szCs w:val="22"/>
          <w:spacing w:val="4"/>
        </w:rPr>
        <w:t xml:space="preserve">    </w:t>
      </w:r>
      <w:r>
        <w:rPr>
          <w:rFonts w:ascii="SimSun" w:hAnsi="SimSun" w:eastAsia="SimSun" w:cs="SimSun"/>
          <w:sz w:val="22"/>
          <w:szCs w:val="22"/>
          <w:spacing w:val="-9"/>
        </w:rPr>
        <w:t>公称尺寸；</w:t>
      </w:r>
    </w:p>
    <w:p>
      <w:pPr>
        <w:ind w:left="399"/>
        <w:spacing w:before="79" w:line="212" w:lineRule="auto"/>
        <w:rPr>
          <w:rFonts w:ascii="SimSun" w:hAnsi="SimSun" w:eastAsia="SimSun" w:cs="SimSun"/>
          <w:sz w:val="20"/>
          <w:szCs w:val="20"/>
        </w:rPr>
      </w:pPr>
      <w:r>
        <w:rPr>
          <w:rFonts w:ascii="Times New Roman" w:hAnsi="Times New Roman" w:eastAsia="Times New Roman" w:cs="Times New Roman"/>
          <w:sz w:val="20"/>
          <w:szCs w:val="20"/>
          <w:spacing w:val="6"/>
        </w:rPr>
        <w:t>b)</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6"/>
        </w:rPr>
        <w:t>制造商标识；</w:t>
      </w:r>
    </w:p>
    <w:p>
      <w:pPr>
        <w:pStyle w:val="BodyText"/>
        <w:ind w:left="399"/>
        <w:spacing w:before="75" w:line="273" w:lineRule="exact"/>
        <w:rPr>
          <w:rFonts w:ascii="Arial" w:hAnsi="Arial" w:eastAsia="Arial" w:cs="Arial"/>
          <w:sz w:val="20"/>
          <w:szCs w:val="20"/>
        </w:rPr>
      </w:pPr>
      <w:r>
        <w:rPr>
          <w:rFonts w:ascii="Arial" w:hAnsi="Arial" w:eastAsia="Arial" w:cs="Arial"/>
          <w:sz w:val="20"/>
          <w:szCs w:val="20"/>
          <w:spacing w:val="4"/>
          <w:position w:val="2"/>
        </w:rPr>
        <w:t>c)    </w:t>
      </w:r>
      <w:r>
        <w:rPr>
          <w:sz w:val="20"/>
          <w:szCs w:val="20"/>
          <w:spacing w:val="4"/>
          <w:position w:val="2"/>
        </w:rPr>
        <w:t>本文件编号以及应用类型和硬度级别</w:t>
      </w:r>
      <w:r>
        <w:rPr>
          <w:sz w:val="20"/>
          <w:szCs w:val="20"/>
          <w:spacing w:val="3"/>
          <w:position w:val="2"/>
        </w:rPr>
        <w:t>，如</w:t>
      </w:r>
      <w:r>
        <w:rPr>
          <w:rFonts w:ascii="Arial" w:hAnsi="Arial" w:eastAsia="Arial" w:cs="Arial"/>
          <w:sz w:val="20"/>
          <w:szCs w:val="20"/>
          <w:position w:val="2"/>
        </w:rPr>
        <w:t>GB</w:t>
      </w:r>
      <w:r>
        <w:rPr>
          <w:rFonts w:ascii="Arial" w:hAnsi="Arial" w:eastAsia="Arial" w:cs="Arial"/>
          <w:sz w:val="20"/>
          <w:szCs w:val="20"/>
          <w:spacing w:val="3"/>
          <w:position w:val="2"/>
        </w:rPr>
        <w:t>/T     21873—2025/</w:t>
      </w:r>
      <w:r>
        <w:rPr>
          <w:rFonts w:ascii="Arial" w:hAnsi="Arial" w:eastAsia="Arial" w:cs="Arial"/>
          <w:sz w:val="20"/>
          <w:szCs w:val="20"/>
          <w:position w:val="2"/>
        </w:rPr>
        <w:t>WA</w:t>
      </w:r>
      <w:r>
        <w:rPr>
          <w:rFonts w:ascii="Arial" w:hAnsi="Arial" w:eastAsia="Arial" w:cs="Arial"/>
          <w:sz w:val="20"/>
          <w:szCs w:val="20"/>
          <w:spacing w:val="3"/>
          <w:position w:val="2"/>
        </w:rPr>
        <w:t>/50;</w:t>
      </w:r>
    </w:p>
    <w:p>
      <w:pPr>
        <w:ind w:left="399"/>
        <w:spacing w:before="51" w:line="212" w:lineRule="auto"/>
        <w:rPr>
          <w:rFonts w:ascii="SimSun" w:hAnsi="SimSun" w:eastAsia="SimSun" w:cs="SimSun"/>
          <w:sz w:val="22"/>
          <w:szCs w:val="22"/>
        </w:rPr>
      </w:pPr>
      <w:r>
        <w:rPr>
          <w:rFonts w:ascii="Times New Roman" w:hAnsi="Times New Roman" w:eastAsia="Times New Roman" w:cs="Times New Roman"/>
          <w:sz w:val="22"/>
          <w:szCs w:val="22"/>
          <w:spacing w:val="-3"/>
        </w:rPr>
        <w:t>d)    </w:t>
      </w:r>
      <w:r>
        <w:rPr>
          <w:rFonts w:ascii="SimSun" w:hAnsi="SimSun" w:eastAsia="SimSun" w:cs="SimSun"/>
          <w:sz w:val="22"/>
          <w:szCs w:val="22"/>
          <w:spacing w:val="-3"/>
        </w:rPr>
        <w:t>第三方认证标志(如有);</w:t>
      </w:r>
    </w:p>
    <w:p>
      <w:pPr>
        <w:ind w:left="399"/>
        <w:spacing w:before="82" w:line="219" w:lineRule="auto"/>
        <w:rPr>
          <w:rFonts w:ascii="SimSun" w:hAnsi="SimSun" w:eastAsia="SimSun" w:cs="SimSun"/>
          <w:sz w:val="21"/>
          <w:szCs w:val="21"/>
        </w:rPr>
      </w:pPr>
      <w:r>
        <w:rPr>
          <w:rFonts w:ascii="SimSun" w:hAnsi="SimSun" w:eastAsia="SimSun" w:cs="SimSun"/>
          <w:sz w:val="21"/>
          <w:szCs w:val="21"/>
          <w:spacing w:val="-7"/>
        </w:rPr>
        <w:t>e)  生产日期：××××年××月；</w:t>
      </w:r>
    </w:p>
    <w:p>
      <w:pPr>
        <w:ind w:left="399"/>
        <w:spacing w:before="47"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f)     </w:t>
      </w:r>
      <w:r>
        <w:rPr>
          <w:rFonts w:ascii="SimSun" w:hAnsi="SimSun" w:eastAsia="SimSun" w:cs="SimSun"/>
          <w:sz w:val="21"/>
          <w:szCs w:val="21"/>
          <w:spacing w:val="-4"/>
        </w:rPr>
        <w:t>耐低温密封圈，应标上(</w:t>
      </w:r>
      <w:r>
        <w:rPr>
          <w:rFonts w:ascii="Times New Roman" w:hAnsi="Times New Roman" w:eastAsia="Times New Roman" w:cs="Times New Roman"/>
          <w:sz w:val="21"/>
          <w:szCs w:val="21"/>
          <w:spacing w:val="-4"/>
        </w:rPr>
        <w:t>L),</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5"/>
        </w:rPr>
        <w:t>如</w:t>
      </w:r>
      <w:r>
        <w:rPr>
          <w:rFonts w:ascii="SimSun" w:hAnsi="SimSun" w:eastAsia="SimSun" w:cs="SimSun"/>
          <w:sz w:val="21"/>
          <w:szCs w:val="21"/>
          <w:spacing w:val="-53"/>
        </w:rPr>
        <w:t xml:space="preserve"> </w:t>
      </w:r>
      <w:r>
        <w:rPr>
          <w:rFonts w:ascii="Times New Roman" w:hAnsi="Times New Roman" w:eastAsia="Times New Roman" w:cs="Times New Roman"/>
          <w:sz w:val="21"/>
          <w:szCs w:val="21"/>
          <w:spacing w:val="-5"/>
        </w:rPr>
        <w:t>WAL;</w:t>
      </w:r>
    </w:p>
    <w:p>
      <w:pPr>
        <w:ind w:left="399"/>
        <w:spacing w:before="79"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rPr>
        <w:t>g</w:t>
      </w:r>
      <w:r>
        <w:rPr>
          <w:rFonts w:ascii="SimSun" w:hAnsi="SimSun" w:eastAsia="SimSun" w:cs="SimSun"/>
          <w:sz w:val="21"/>
          <w:szCs w:val="21"/>
          <w:spacing w:val="-10"/>
        </w:rPr>
        <w:t>)</w:t>
      </w:r>
      <w:r>
        <w:rPr>
          <w:rFonts w:ascii="SimSun" w:hAnsi="SimSun" w:eastAsia="SimSun" w:cs="SimSun"/>
          <w:sz w:val="21"/>
          <w:szCs w:val="21"/>
          <w:spacing w:val="82"/>
        </w:rPr>
        <w:t xml:space="preserve"> </w:t>
      </w:r>
      <w:r>
        <w:rPr>
          <w:rFonts w:ascii="SimSun" w:hAnsi="SimSun" w:eastAsia="SimSun" w:cs="SimSun"/>
          <w:sz w:val="21"/>
          <w:szCs w:val="21"/>
          <w:spacing w:val="-10"/>
        </w:rPr>
        <w:t>耐油密封圈，应标上(</w:t>
      </w:r>
      <w:r>
        <w:rPr>
          <w:rFonts w:ascii="SimSun" w:hAnsi="SimSun" w:eastAsia="SimSun" w:cs="SimSun"/>
          <w:sz w:val="21"/>
          <w:szCs w:val="21"/>
          <w:spacing w:val="-44"/>
        </w:rPr>
        <w:t xml:space="preserve"> </w:t>
      </w:r>
      <w:r>
        <w:rPr>
          <w:rFonts w:ascii="Times New Roman" w:hAnsi="Times New Roman" w:eastAsia="Times New Roman" w:cs="Times New Roman"/>
          <w:sz w:val="21"/>
          <w:szCs w:val="21"/>
          <w:spacing w:val="-10"/>
        </w:rPr>
        <w:t>O);</w:t>
      </w:r>
    </w:p>
    <w:p>
      <w:pPr>
        <w:ind w:left="399"/>
        <w:spacing w:before="80" w:line="212" w:lineRule="auto"/>
        <w:rPr>
          <w:rFonts w:ascii="FangSong" w:hAnsi="FangSong" w:eastAsia="FangSong" w:cs="FangSong"/>
          <w:sz w:val="20"/>
          <w:szCs w:val="20"/>
        </w:rPr>
      </w:pPr>
      <w:r>
        <w:rPr>
          <w:rFonts w:ascii="Times New Roman" w:hAnsi="Times New Roman" w:eastAsia="Times New Roman" w:cs="Times New Roman"/>
          <w:sz w:val="20"/>
          <w:szCs w:val="20"/>
          <w:spacing w:val="-1"/>
        </w:rPr>
        <w:t>h)    </w:t>
      </w:r>
      <w:r>
        <w:rPr>
          <w:rFonts w:ascii="SimSun" w:hAnsi="SimSun" w:eastAsia="SimSun" w:cs="SimSun"/>
          <w:sz w:val="20"/>
          <w:szCs w:val="20"/>
          <w:spacing w:val="-1"/>
        </w:rPr>
        <w:t>密封圈寿命测试，应标上寿命等级，</w:t>
      </w:r>
      <w:r>
        <w:rPr>
          <w:rFonts w:ascii="FangSong" w:hAnsi="FangSong" w:eastAsia="FangSong" w:cs="FangSong"/>
          <w:sz w:val="20"/>
          <w:szCs w:val="20"/>
          <w:spacing w:val="-1"/>
        </w:rPr>
        <w:t>如(</w:t>
      </w:r>
      <w:r>
        <w:rPr>
          <w:rFonts w:ascii="Times New Roman" w:hAnsi="Times New Roman" w:eastAsia="Times New Roman" w:cs="Times New Roman"/>
          <w:sz w:val="20"/>
          <w:szCs w:val="20"/>
          <w:spacing w:val="-1"/>
        </w:rPr>
        <w:t>LT-A</w:t>
      </w:r>
      <w:r>
        <w:rPr>
          <w:rFonts w:ascii="Times New Roman" w:hAnsi="Times New Roman" w:eastAsia="Times New Roman" w:cs="Times New Roman"/>
          <w:sz w:val="20"/>
          <w:szCs w:val="20"/>
          <w:spacing w:val="12"/>
        </w:rPr>
        <w:t xml:space="preserve">  </w:t>
      </w:r>
      <w:r>
        <w:rPr>
          <w:rFonts w:ascii="FangSong" w:hAnsi="FangSong" w:eastAsia="FangSong" w:cs="FangSong"/>
          <w:sz w:val="20"/>
          <w:szCs w:val="20"/>
          <w:spacing w:val="-1"/>
        </w:rPr>
        <w:t>级</w:t>
      </w:r>
      <w:r>
        <w:rPr>
          <w:rFonts w:ascii="FangSong" w:hAnsi="FangSong" w:eastAsia="FangSong" w:cs="FangSong"/>
          <w:sz w:val="20"/>
          <w:szCs w:val="20"/>
          <w:spacing w:val="-45"/>
        </w:rPr>
        <w:t xml:space="preserve"> </w:t>
      </w:r>
      <w:r>
        <w:rPr>
          <w:rFonts w:ascii="FangSong" w:hAnsi="FangSong" w:eastAsia="FangSong" w:cs="FangSong"/>
          <w:sz w:val="20"/>
          <w:szCs w:val="20"/>
          <w:spacing w:val="-1"/>
        </w:rPr>
        <w:t>)</w:t>
      </w:r>
      <w:r>
        <w:rPr>
          <w:rFonts w:ascii="FangSong" w:hAnsi="FangSong" w:eastAsia="FangSong" w:cs="FangSong"/>
          <w:sz w:val="20"/>
          <w:szCs w:val="20"/>
          <w:spacing w:val="-25"/>
        </w:rPr>
        <w:t xml:space="preserve"> </w:t>
      </w:r>
      <w:r>
        <w:rPr>
          <w:rFonts w:ascii="FangSong" w:hAnsi="FangSong" w:eastAsia="FangSong" w:cs="FangSong"/>
          <w:sz w:val="20"/>
          <w:szCs w:val="20"/>
          <w:spacing w:val="-1"/>
        </w:rPr>
        <w:t>;</w:t>
      </w:r>
    </w:p>
    <w:p>
      <w:pPr>
        <w:ind w:left="399"/>
        <w:spacing w:before="89" w:line="212" w:lineRule="auto"/>
        <w:rPr>
          <w:rFonts w:ascii="SimSun" w:hAnsi="SimSun" w:eastAsia="SimSun" w:cs="SimSun"/>
          <w:sz w:val="21"/>
          <w:szCs w:val="21"/>
        </w:rPr>
      </w:pPr>
      <w:r>
        <w:rPr>
          <w:rFonts w:ascii="Times New Roman" w:hAnsi="Times New Roman" w:eastAsia="Times New Roman" w:cs="Times New Roman"/>
          <w:sz w:val="21"/>
          <w:szCs w:val="21"/>
          <w:spacing w:val="-3"/>
        </w:rPr>
        <w:t>i)     </w:t>
      </w:r>
      <w:r>
        <w:rPr>
          <w:rFonts w:ascii="SimSun" w:hAnsi="SimSun" w:eastAsia="SimSun" w:cs="SimSun"/>
          <w:sz w:val="21"/>
          <w:szCs w:val="21"/>
          <w:spacing w:val="-3"/>
        </w:rPr>
        <w:t>橡胶种类的缩写，</w:t>
      </w:r>
      <w:r>
        <w:rPr>
          <w:rFonts w:ascii="FangSong" w:hAnsi="FangSong" w:eastAsia="FangSong" w:cs="FangSong"/>
          <w:sz w:val="21"/>
          <w:szCs w:val="21"/>
          <w:spacing w:val="-3"/>
        </w:rPr>
        <w:t>如</w:t>
      </w:r>
      <w:r>
        <w:rPr>
          <w:rFonts w:ascii="FangSong" w:hAnsi="FangSong" w:eastAsia="FangSong" w:cs="FangSong"/>
          <w:sz w:val="21"/>
          <w:szCs w:val="21"/>
          <w:spacing w:val="-59"/>
        </w:rPr>
        <w:t xml:space="preserve"> </w:t>
      </w:r>
      <w:r>
        <w:rPr>
          <w:rFonts w:ascii="Times New Roman" w:hAnsi="Times New Roman" w:eastAsia="Times New Roman" w:cs="Times New Roman"/>
          <w:sz w:val="21"/>
          <w:szCs w:val="21"/>
          <w:spacing w:val="-3"/>
        </w:rPr>
        <w:t>EPDM</w:t>
      </w:r>
      <w:r>
        <w:rPr>
          <w:rFonts w:ascii="Times New Roman" w:hAnsi="Times New Roman" w:eastAsia="Times New Roman" w:cs="Times New Roman"/>
          <w:sz w:val="21"/>
          <w:szCs w:val="21"/>
          <w:spacing w:val="19"/>
        </w:rPr>
        <w:t xml:space="preserve"> </w:t>
      </w:r>
      <w:r>
        <w:rPr>
          <w:rFonts w:ascii="Times New Roman" w:hAnsi="Times New Roman" w:eastAsia="Times New Roman" w:cs="Times New Roman"/>
          <w:sz w:val="21"/>
          <w:szCs w:val="21"/>
          <w:spacing w:val="-3"/>
        </w:rPr>
        <w:t>(</w:t>
      </w:r>
      <w:r>
        <w:rPr>
          <w:rFonts w:ascii="FangSong" w:hAnsi="FangSong" w:eastAsia="FangSong" w:cs="FangSong"/>
          <w:sz w:val="21"/>
          <w:szCs w:val="21"/>
          <w:spacing w:val="-3"/>
        </w:rPr>
        <w:t>见</w:t>
      </w:r>
      <w:r>
        <w:rPr>
          <w:rFonts w:ascii="FangSong" w:hAnsi="FangSong" w:eastAsia="FangSong" w:cs="FangSong"/>
          <w:sz w:val="21"/>
          <w:szCs w:val="21"/>
          <w:spacing w:val="-50"/>
        </w:rPr>
        <w:t xml:space="preserve"> </w:t>
      </w:r>
      <w:r>
        <w:rPr>
          <w:rFonts w:ascii="Times New Roman" w:hAnsi="Times New Roman" w:eastAsia="Times New Roman" w:cs="Times New Roman"/>
          <w:sz w:val="21"/>
          <w:szCs w:val="21"/>
          <w:spacing w:val="-3"/>
        </w:rPr>
        <w:t>G</w:t>
      </w:r>
      <w:r>
        <w:rPr>
          <w:rFonts w:ascii="Times New Roman" w:hAnsi="Times New Roman" w:eastAsia="Times New Roman" w:cs="Times New Roman"/>
          <w:sz w:val="21"/>
          <w:szCs w:val="21"/>
          <w:spacing w:val="-4"/>
        </w:rPr>
        <w:t>B/T    5576)</w:t>
      </w:r>
      <w:r>
        <w:rPr>
          <w:rFonts w:ascii="SimSun" w:hAnsi="SimSun" w:eastAsia="SimSun" w:cs="SimSun"/>
          <w:sz w:val="21"/>
          <w:szCs w:val="21"/>
          <w:spacing w:val="-4"/>
        </w:rPr>
        <w:t>。</w:t>
      </w:r>
    </w:p>
    <w:p>
      <w:pPr>
        <w:spacing w:line="212" w:lineRule="auto"/>
        <w:sectPr>
          <w:footerReference w:type="default" r:id="rId16"/>
          <w:pgSz w:w="11910" w:h="16840"/>
          <w:pgMar w:top="1358" w:right="1209" w:bottom="1244" w:left="1460" w:header="0" w:footer="1109" w:gutter="0"/>
        </w:sectPr>
        <w:rPr>
          <w:rFonts w:ascii="SimSun" w:hAnsi="SimSun" w:eastAsia="SimSun" w:cs="SimSun"/>
          <w:sz w:val="21"/>
          <w:szCs w:val="21"/>
        </w:rPr>
      </w:pPr>
    </w:p>
    <w:p>
      <w:pPr>
        <w:spacing w:line="343" w:lineRule="auto"/>
        <w:rPr>
          <w:rFonts w:ascii="Arial"/>
          <w:sz w:val="21"/>
        </w:rPr>
      </w:pPr>
      <w:r/>
    </w:p>
    <w:p>
      <w:pPr>
        <w:spacing w:line="344" w:lineRule="auto"/>
        <w:rPr>
          <w:rFonts w:ascii="Arial"/>
          <w:sz w:val="21"/>
        </w:rPr>
      </w:pPr>
      <w:r/>
    </w:p>
    <w:p>
      <w:pPr>
        <w:pStyle w:val="BodyText"/>
        <w:ind w:left="4127"/>
        <w:spacing w:before="65" w:line="222" w:lineRule="auto"/>
        <w:outlineLvl w:val="0"/>
        <w:rPr>
          <w:rFonts w:ascii="Arial" w:hAnsi="Arial" w:eastAsia="Arial" w:cs="Arial"/>
          <w:sz w:val="20"/>
          <w:szCs w:val="20"/>
        </w:rPr>
      </w:pPr>
      <w:bookmarkStart w:name="bookmark33" w:id="41"/>
      <w:bookmarkEnd w:id="41"/>
      <w:r>
        <w:rPr>
          <w:sz w:val="20"/>
          <w:szCs w:val="20"/>
          <w:b/>
          <w:bCs/>
          <w:spacing w:val="-11"/>
        </w:rPr>
        <w:t>附</w:t>
      </w:r>
      <w:r>
        <w:rPr>
          <w:sz w:val="20"/>
          <w:szCs w:val="20"/>
          <w:spacing w:val="14"/>
        </w:rPr>
        <w:t xml:space="preserve">  </w:t>
      </w:r>
      <w:r>
        <w:rPr>
          <w:sz w:val="20"/>
          <w:szCs w:val="20"/>
          <w:b/>
          <w:bCs/>
          <w:spacing w:val="-11"/>
        </w:rPr>
        <w:t>录</w:t>
      </w:r>
      <w:r>
        <w:rPr>
          <w:sz w:val="20"/>
          <w:szCs w:val="20"/>
          <w:spacing w:val="8"/>
        </w:rPr>
        <w:t xml:space="preserve">  </w:t>
      </w:r>
      <w:r>
        <w:rPr>
          <w:rFonts w:ascii="Arial" w:hAnsi="Arial" w:eastAsia="Arial" w:cs="Arial"/>
          <w:sz w:val="20"/>
          <w:szCs w:val="20"/>
          <w:spacing w:val="-11"/>
        </w:rPr>
        <w:t>A</w:t>
      </w:r>
    </w:p>
    <w:p>
      <w:pPr>
        <w:pStyle w:val="BodyText"/>
        <w:ind w:left="4204"/>
        <w:spacing w:before="79" w:line="222" w:lineRule="auto"/>
        <w:outlineLvl w:val="0"/>
        <w:rPr>
          <w:sz w:val="20"/>
          <w:szCs w:val="20"/>
        </w:rPr>
      </w:pPr>
      <w:bookmarkStart w:name="bookmark33" w:id="42"/>
      <w:bookmarkEnd w:id="42"/>
      <w:r>
        <w:rPr>
          <w:sz w:val="20"/>
          <w:szCs w:val="20"/>
          <w:spacing w:val="11"/>
        </w:rPr>
        <w:t>(</w:t>
      </w:r>
      <w:r>
        <w:rPr>
          <w:sz w:val="20"/>
          <w:szCs w:val="20"/>
          <w:b/>
          <w:bCs/>
          <w:spacing w:val="11"/>
        </w:rPr>
        <w:t>资料性)</w:t>
      </w:r>
    </w:p>
    <w:p>
      <w:pPr>
        <w:pStyle w:val="BodyText"/>
        <w:ind w:left="2517"/>
        <w:spacing w:before="78" w:line="221" w:lineRule="auto"/>
        <w:outlineLvl w:val="0"/>
        <w:rPr>
          <w:sz w:val="20"/>
          <w:szCs w:val="20"/>
        </w:rPr>
      </w:pPr>
      <w:bookmarkStart w:name="bookmark53" w:id="43"/>
      <w:bookmarkEnd w:id="43"/>
      <w:bookmarkStart w:name="bookmark33" w:id="44"/>
      <w:bookmarkEnd w:id="44"/>
      <w:r>
        <w:rPr>
          <w:sz w:val="20"/>
          <w:szCs w:val="20"/>
          <w:b/>
          <w:bCs/>
          <w:spacing w:val="6"/>
        </w:rPr>
        <w:t>本文件与</w:t>
      </w:r>
      <w:r>
        <w:rPr>
          <w:rFonts w:ascii="Arial" w:hAnsi="Arial" w:eastAsia="Arial" w:cs="Arial"/>
          <w:sz w:val="20"/>
          <w:szCs w:val="20"/>
          <w:b/>
          <w:bCs/>
        </w:rPr>
        <w:t>ISO</w:t>
      </w:r>
      <w:r>
        <w:rPr>
          <w:rFonts w:ascii="Arial" w:hAnsi="Arial" w:eastAsia="Arial" w:cs="Arial"/>
          <w:sz w:val="20"/>
          <w:szCs w:val="20"/>
          <w:b/>
          <w:bCs/>
          <w:spacing w:val="9"/>
        </w:rPr>
        <w:t xml:space="preserve">  </w:t>
      </w:r>
      <w:r>
        <w:rPr>
          <w:rFonts w:ascii="Arial" w:hAnsi="Arial" w:eastAsia="Arial" w:cs="Arial"/>
          <w:sz w:val="20"/>
          <w:szCs w:val="20"/>
          <w:b/>
          <w:bCs/>
          <w:spacing w:val="6"/>
        </w:rPr>
        <w:t>4633:2023</w:t>
      </w:r>
      <w:r>
        <w:rPr>
          <w:sz w:val="20"/>
          <w:szCs w:val="20"/>
          <w:b/>
          <w:bCs/>
          <w:spacing w:val="6"/>
        </w:rPr>
        <w:t>的结构编号变化情况</w:t>
      </w:r>
    </w:p>
    <w:p>
      <w:pPr>
        <w:ind w:left="384"/>
        <w:spacing w:before="232" w:line="219" w:lineRule="auto"/>
        <w:rPr>
          <w:rFonts w:ascii="SimSun" w:hAnsi="SimSun" w:eastAsia="SimSun" w:cs="SimSun"/>
          <w:sz w:val="22"/>
          <w:szCs w:val="22"/>
        </w:rPr>
      </w:pPr>
      <w:r>
        <w:rPr>
          <w:rFonts w:ascii="SimSun" w:hAnsi="SimSun" w:eastAsia="SimSun" w:cs="SimSun"/>
          <w:sz w:val="22"/>
          <w:szCs w:val="22"/>
          <w:spacing w:val="-10"/>
        </w:rPr>
        <w:t>本文件与</w:t>
      </w:r>
      <w:r>
        <w:rPr>
          <w:rFonts w:ascii="Times New Roman" w:hAnsi="Times New Roman" w:eastAsia="Times New Roman" w:cs="Times New Roman"/>
          <w:sz w:val="22"/>
          <w:szCs w:val="22"/>
          <w:spacing w:val="-10"/>
        </w:rPr>
        <w:t>ISO</w:t>
      </w:r>
      <w:r>
        <w:rPr>
          <w:rFonts w:ascii="Times New Roman" w:hAnsi="Times New Roman" w:eastAsia="Times New Roman" w:cs="Times New Roman"/>
          <w:sz w:val="22"/>
          <w:szCs w:val="22"/>
          <w:spacing w:val="16"/>
        </w:rPr>
        <w:t xml:space="preserve">  </w:t>
      </w:r>
      <w:r>
        <w:rPr>
          <w:rFonts w:ascii="Times New Roman" w:hAnsi="Times New Roman" w:eastAsia="Times New Roman" w:cs="Times New Roman"/>
          <w:sz w:val="22"/>
          <w:szCs w:val="22"/>
          <w:spacing w:val="-10"/>
        </w:rPr>
        <w:t>4633:2023</w:t>
      </w:r>
      <w:r>
        <w:rPr>
          <w:rFonts w:ascii="SimSun" w:hAnsi="SimSun" w:eastAsia="SimSun" w:cs="SimSun"/>
          <w:sz w:val="22"/>
          <w:szCs w:val="22"/>
          <w:spacing w:val="-10"/>
        </w:rPr>
        <w:t>相比，</w:t>
      </w:r>
      <w:r>
        <w:rPr>
          <w:rFonts w:ascii="SimSun" w:hAnsi="SimSun" w:eastAsia="SimSun" w:cs="SimSun"/>
          <w:sz w:val="22"/>
          <w:szCs w:val="22"/>
          <w:b/>
          <w:bCs/>
          <w:spacing w:val="-10"/>
        </w:rPr>
        <w:t>在结构上有较多调整，具体</w:t>
      </w:r>
      <w:r>
        <w:rPr>
          <w:rFonts w:ascii="SimSun" w:hAnsi="SimSun" w:eastAsia="SimSun" w:cs="SimSun"/>
          <w:sz w:val="22"/>
          <w:szCs w:val="22"/>
          <w:b/>
          <w:bCs/>
          <w:spacing w:val="-11"/>
        </w:rPr>
        <w:t>结构编号变化对照见表</w:t>
      </w:r>
      <w:r>
        <w:rPr>
          <w:rFonts w:ascii="Times New Roman" w:hAnsi="Times New Roman" w:eastAsia="Times New Roman" w:cs="Times New Roman"/>
          <w:sz w:val="22"/>
          <w:szCs w:val="22"/>
          <w:b/>
          <w:bCs/>
          <w:spacing w:val="-11"/>
        </w:rPr>
        <w:t>A.1</w:t>
      </w:r>
      <w:r>
        <w:rPr>
          <w:rFonts w:ascii="SimSun" w:hAnsi="SimSun" w:eastAsia="SimSun" w:cs="SimSun"/>
          <w:sz w:val="22"/>
          <w:szCs w:val="22"/>
          <w:b/>
          <w:bCs/>
          <w:spacing w:val="-11"/>
        </w:rPr>
        <w:t>。</w:t>
      </w:r>
    </w:p>
    <w:p>
      <w:pPr>
        <w:pStyle w:val="BodyText"/>
        <w:ind w:left="2137"/>
        <w:spacing w:before="237" w:line="221" w:lineRule="auto"/>
        <w:rPr>
          <w:sz w:val="19"/>
          <w:szCs w:val="19"/>
        </w:rPr>
      </w:pPr>
      <w:r>
        <w:rPr>
          <w:sz w:val="19"/>
          <w:szCs w:val="19"/>
          <w:b/>
          <w:bCs/>
          <w:spacing w:val="10"/>
        </w:rPr>
        <w:t>表</w:t>
      </w:r>
      <w:r>
        <w:rPr>
          <w:sz w:val="19"/>
          <w:szCs w:val="19"/>
          <w:spacing w:val="-38"/>
        </w:rPr>
        <w:t xml:space="preserve"> </w:t>
      </w:r>
      <w:r>
        <w:rPr>
          <w:rFonts w:ascii="Arial" w:hAnsi="Arial" w:eastAsia="Arial" w:cs="Arial"/>
          <w:sz w:val="19"/>
          <w:szCs w:val="19"/>
          <w:b/>
          <w:bCs/>
          <w:spacing w:val="10"/>
        </w:rPr>
        <w:t>A.1    </w:t>
      </w:r>
      <w:r>
        <w:rPr>
          <w:sz w:val="19"/>
          <w:szCs w:val="19"/>
          <w:b/>
          <w:bCs/>
          <w:spacing w:val="10"/>
        </w:rPr>
        <w:t>本文件与</w:t>
      </w:r>
      <w:r>
        <w:rPr>
          <w:rFonts w:ascii="Arial" w:hAnsi="Arial" w:eastAsia="Arial" w:cs="Arial"/>
          <w:sz w:val="19"/>
          <w:szCs w:val="19"/>
          <w:b/>
          <w:bCs/>
        </w:rPr>
        <w:t>ISO</w:t>
      </w:r>
      <w:r>
        <w:rPr>
          <w:rFonts w:ascii="Arial" w:hAnsi="Arial" w:eastAsia="Arial" w:cs="Arial"/>
          <w:sz w:val="19"/>
          <w:szCs w:val="19"/>
          <w:b/>
          <w:bCs/>
          <w:spacing w:val="10"/>
        </w:rPr>
        <w:t xml:space="preserve">   4633:2023</w:t>
      </w:r>
      <w:r>
        <w:rPr>
          <w:sz w:val="19"/>
          <w:szCs w:val="19"/>
          <w:b/>
          <w:bCs/>
          <w:spacing w:val="10"/>
        </w:rPr>
        <w:t>的结构</w:t>
      </w:r>
      <w:r>
        <w:rPr>
          <w:sz w:val="19"/>
          <w:szCs w:val="19"/>
          <w:b/>
          <w:bCs/>
          <w:spacing w:val="9"/>
        </w:rPr>
        <w:t>编号对照情况</w:t>
      </w:r>
    </w:p>
    <w:p>
      <w:pPr>
        <w:spacing w:before="12"/>
        <w:rPr/>
      </w:pPr>
      <w:r/>
    </w:p>
    <w:tbl>
      <w:tblPr>
        <w:tblStyle w:val="TableNormal"/>
        <w:tblW w:w="923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20"/>
        <w:gridCol w:w="4719"/>
      </w:tblGrid>
      <w:tr>
        <w:trPr>
          <w:trHeight w:val="395" w:hRule="atLeast"/>
        </w:trPr>
        <w:tc>
          <w:tcPr>
            <w:tcW w:w="4520" w:type="dxa"/>
            <w:vAlign w:val="top"/>
          </w:tcPr>
          <w:p>
            <w:pPr>
              <w:pStyle w:val="TableText"/>
              <w:ind w:left="1614"/>
              <w:spacing w:before="111" w:line="219" w:lineRule="auto"/>
              <w:rPr/>
            </w:pPr>
            <w:r>
              <w:rPr>
                <w:spacing w:val="-1"/>
              </w:rPr>
              <w:t>本文件结构编号</w:t>
            </w:r>
          </w:p>
        </w:tc>
        <w:tc>
          <w:tcPr>
            <w:tcW w:w="4719" w:type="dxa"/>
            <w:vAlign w:val="top"/>
          </w:tcPr>
          <w:p>
            <w:pPr>
              <w:pStyle w:val="TableText"/>
              <w:ind w:left="1394"/>
              <w:spacing w:before="112" w:line="219" w:lineRule="auto"/>
              <w:rPr/>
            </w:pPr>
            <w:r>
              <w:rPr/>
              <w:t>ISO 4633:2023结构编号</w:t>
            </w:r>
          </w:p>
        </w:tc>
      </w:tr>
      <w:tr>
        <w:trPr>
          <w:trHeight w:val="399" w:hRule="atLeast"/>
        </w:trPr>
        <w:tc>
          <w:tcPr>
            <w:tcW w:w="4520" w:type="dxa"/>
            <w:vAlign w:val="top"/>
          </w:tcPr>
          <w:p>
            <w:pPr>
              <w:pStyle w:val="TableText"/>
              <w:ind w:left="64"/>
              <w:spacing w:before="108" w:line="221" w:lineRule="auto"/>
              <w:rPr/>
            </w:pPr>
            <w:r>
              <w:rPr>
                <w:spacing w:val="6"/>
              </w:rPr>
              <w:t>前言</w:t>
            </w:r>
          </w:p>
        </w:tc>
        <w:tc>
          <w:tcPr>
            <w:tcW w:w="4719" w:type="dxa"/>
            <w:vAlign w:val="top"/>
          </w:tcPr>
          <w:p>
            <w:pPr>
              <w:pStyle w:val="TableText"/>
              <w:ind w:left="74"/>
              <w:spacing w:before="108" w:line="221" w:lineRule="auto"/>
              <w:rPr/>
            </w:pPr>
            <w:r>
              <w:rPr>
                <w:spacing w:val="6"/>
              </w:rPr>
              <w:t>前言</w:t>
            </w:r>
          </w:p>
        </w:tc>
      </w:tr>
      <w:tr>
        <w:trPr>
          <w:trHeight w:val="390" w:hRule="atLeast"/>
        </w:trPr>
        <w:tc>
          <w:tcPr>
            <w:tcW w:w="4520" w:type="dxa"/>
            <w:vAlign w:val="top"/>
          </w:tcPr>
          <w:p>
            <w:pPr>
              <w:pStyle w:val="TableText"/>
              <w:ind w:left="64"/>
              <w:spacing w:before="126" w:line="241" w:lineRule="auto"/>
              <w:rPr/>
            </w:pPr>
            <w:r>
              <w:rPr/>
              <w:t>1</w:t>
            </w:r>
          </w:p>
        </w:tc>
        <w:tc>
          <w:tcPr>
            <w:tcW w:w="4719" w:type="dxa"/>
            <w:vAlign w:val="top"/>
          </w:tcPr>
          <w:p>
            <w:pPr>
              <w:pStyle w:val="TableText"/>
              <w:ind w:left="74"/>
              <w:spacing w:before="126" w:line="241" w:lineRule="auto"/>
              <w:rPr/>
            </w:pPr>
            <w:r>
              <w:rPr/>
              <w:t>1</w:t>
            </w:r>
          </w:p>
        </w:tc>
      </w:tr>
      <w:tr>
        <w:trPr>
          <w:trHeight w:val="410" w:hRule="atLeast"/>
        </w:trPr>
        <w:tc>
          <w:tcPr>
            <w:tcW w:w="4520" w:type="dxa"/>
            <w:vAlign w:val="top"/>
          </w:tcPr>
          <w:p>
            <w:pPr>
              <w:pStyle w:val="TableText"/>
              <w:ind w:left="64"/>
              <w:spacing w:before="136" w:line="241" w:lineRule="auto"/>
              <w:rPr/>
            </w:pPr>
            <w:r>
              <w:rPr/>
              <w:t>2</w:t>
            </w:r>
          </w:p>
        </w:tc>
        <w:tc>
          <w:tcPr>
            <w:tcW w:w="4719" w:type="dxa"/>
            <w:vAlign w:val="top"/>
          </w:tcPr>
          <w:p>
            <w:pPr>
              <w:pStyle w:val="TableText"/>
              <w:ind w:left="74"/>
              <w:spacing w:before="136" w:line="241" w:lineRule="auto"/>
              <w:rPr/>
            </w:pPr>
            <w:r>
              <w:rPr/>
              <w:t>2</w:t>
            </w:r>
          </w:p>
        </w:tc>
      </w:tr>
      <w:tr>
        <w:trPr>
          <w:trHeight w:val="399" w:hRule="atLeast"/>
        </w:trPr>
        <w:tc>
          <w:tcPr>
            <w:tcW w:w="4520" w:type="dxa"/>
            <w:vAlign w:val="top"/>
          </w:tcPr>
          <w:p>
            <w:pPr>
              <w:pStyle w:val="TableText"/>
              <w:ind w:left="64"/>
              <w:spacing w:before="126"/>
              <w:rPr/>
            </w:pPr>
            <w:r>
              <w:rPr/>
              <w:t>3</w:t>
            </w:r>
          </w:p>
        </w:tc>
        <w:tc>
          <w:tcPr>
            <w:tcW w:w="4719" w:type="dxa"/>
            <w:vAlign w:val="top"/>
          </w:tcPr>
          <w:p>
            <w:pPr>
              <w:pStyle w:val="TableText"/>
              <w:ind w:left="74"/>
              <w:spacing w:before="126"/>
              <w:rPr/>
            </w:pPr>
            <w:r>
              <w:rPr/>
              <w:t>3</w:t>
            </w:r>
          </w:p>
        </w:tc>
      </w:tr>
      <w:tr>
        <w:trPr>
          <w:trHeight w:val="390" w:hRule="atLeast"/>
        </w:trPr>
        <w:tc>
          <w:tcPr>
            <w:tcW w:w="4520" w:type="dxa"/>
            <w:vAlign w:val="top"/>
          </w:tcPr>
          <w:p>
            <w:pPr>
              <w:pStyle w:val="TableText"/>
              <w:ind w:left="64"/>
              <w:spacing w:before="127" w:line="241" w:lineRule="auto"/>
              <w:rPr/>
            </w:pPr>
            <w:r>
              <w:rPr/>
              <w:t>4</w:t>
            </w:r>
          </w:p>
        </w:tc>
        <w:tc>
          <w:tcPr>
            <w:tcW w:w="4719" w:type="dxa"/>
            <w:vAlign w:val="top"/>
          </w:tcPr>
          <w:p>
            <w:pPr>
              <w:pStyle w:val="TableText"/>
              <w:ind w:left="74"/>
              <w:spacing w:before="127" w:line="241" w:lineRule="auto"/>
              <w:rPr/>
            </w:pPr>
            <w:r>
              <w:rPr/>
              <w:t>4</w:t>
            </w:r>
          </w:p>
        </w:tc>
      </w:tr>
      <w:tr>
        <w:trPr>
          <w:trHeight w:val="399" w:hRule="atLeast"/>
        </w:trPr>
        <w:tc>
          <w:tcPr>
            <w:tcW w:w="4520" w:type="dxa"/>
            <w:vAlign w:val="top"/>
          </w:tcPr>
          <w:p>
            <w:pPr>
              <w:pStyle w:val="TableText"/>
              <w:ind w:left="64"/>
              <w:spacing w:before="127"/>
              <w:rPr/>
            </w:pPr>
            <w:r>
              <w:rPr/>
              <w:t>5</w:t>
            </w:r>
          </w:p>
        </w:tc>
        <w:tc>
          <w:tcPr>
            <w:tcW w:w="4719" w:type="dxa"/>
            <w:vAlign w:val="top"/>
          </w:tcPr>
          <w:p>
            <w:pPr>
              <w:pStyle w:val="TableText"/>
              <w:ind w:left="74"/>
              <w:spacing w:before="127"/>
              <w:rPr/>
            </w:pPr>
            <w:r>
              <w:rPr/>
              <w:t>5</w:t>
            </w:r>
          </w:p>
        </w:tc>
      </w:tr>
      <w:tr>
        <w:trPr>
          <w:trHeight w:val="400" w:hRule="atLeast"/>
        </w:trPr>
        <w:tc>
          <w:tcPr>
            <w:tcW w:w="4520" w:type="dxa"/>
            <w:vAlign w:val="top"/>
          </w:tcPr>
          <w:p>
            <w:pPr>
              <w:pStyle w:val="TableText"/>
              <w:ind w:left="64"/>
              <w:spacing w:before="128" w:line="239" w:lineRule="auto"/>
              <w:rPr/>
            </w:pPr>
            <w:r>
              <w:rPr>
                <w:spacing w:val="-3"/>
              </w:rPr>
              <w:t>5.1</w:t>
            </w:r>
          </w:p>
        </w:tc>
        <w:tc>
          <w:tcPr>
            <w:tcW w:w="4719" w:type="dxa"/>
            <w:vAlign w:val="top"/>
          </w:tcPr>
          <w:p>
            <w:pPr>
              <w:pStyle w:val="TableText"/>
              <w:ind w:left="74"/>
              <w:spacing w:before="125" w:line="235" w:lineRule="auto"/>
              <w:rPr/>
            </w:pPr>
            <w:r>
              <w:rPr>
                <w:spacing w:val="-2"/>
              </w:rPr>
              <w:t>5.1、5.14</w:t>
            </w:r>
          </w:p>
        </w:tc>
      </w:tr>
      <w:tr>
        <w:trPr>
          <w:trHeight w:val="400" w:hRule="atLeast"/>
        </w:trPr>
        <w:tc>
          <w:tcPr>
            <w:tcW w:w="4520" w:type="dxa"/>
            <w:vAlign w:val="top"/>
          </w:tcPr>
          <w:p>
            <w:pPr>
              <w:pStyle w:val="TableText"/>
              <w:ind w:left="64"/>
              <w:spacing w:before="128" w:line="239" w:lineRule="auto"/>
              <w:rPr/>
            </w:pPr>
            <w:r>
              <w:rPr>
                <w:spacing w:val="-3"/>
              </w:rPr>
              <w:t>5.2</w:t>
            </w:r>
          </w:p>
        </w:tc>
        <w:tc>
          <w:tcPr>
            <w:tcW w:w="4719" w:type="dxa"/>
            <w:vAlign w:val="top"/>
          </w:tcPr>
          <w:p>
            <w:pPr>
              <w:pStyle w:val="TableText"/>
              <w:ind w:left="74"/>
              <w:spacing w:before="128" w:line="239" w:lineRule="auto"/>
              <w:rPr/>
            </w:pPr>
            <w:r>
              <w:rPr>
                <w:spacing w:val="-3"/>
              </w:rPr>
              <w:t>5.2</w:t>
            </w:r>
          </w:p>
        </w:tc>
      </w:tr>
      <w:tr>
        <w:trPr>
          <w:trHeight w:val="389" w:hRule="atLeast"/>
        </w:trPr>
        <w:tc>
          <w:tcPr>
            <w:tcW w:w="4520" w:type="dxa"/>
            <w:vAlign w:val="top"/>
          </w:tcPr>
          <w:p>
            <w:pPr>
              <w:pStyle w:val="TableText"/>
              <w:ind w:left="64"/>
              <w:spacing w:before="128" w:line="239" w:lineRule="auto"/>
              <w:rPr/>
            </w:pPr>
            <w:r>
              <w:rPr>
                <w:spacing w:val="-3"/>
              </w:rPr>
              <w:t>5.3</w:t>
            </w:r>
          </w:p>
        </w:tc>
        <w:tc>
          <w:tcPr>
            <w:tcW w:w="4719" w:type="dxa"/>
            <w:vAlign w:val="top"/>
          </w:tcPr>
          <w:p>
            <w:pPr>
              <w:pStyle w:val="TableText"/>
              <w:ind w:left="74"/>
              <w:spacing w:before="128" w:line="239" w:lineRule="auto"/>
              <w:rPr/>
            </w:pPr>
            <w:r>
              <w:rPr>
                <w:spacing w:val="-3"/>
              </w:rPr>
              <w:t>5.3</w:t>
            </w:r>
          </w:p>
        </w:tc>
      </w:tr>
      <w:tr>
        <w:trPr>
          <w:trHeight w:val="400" w:hRule="atLeast"/>
        </w:trPr>
        <w:tc>
          <w:tcPr>
            <w:tcW w:w="4520" w:type="dxa"/>
            <w:vAlign w:val="top"/>
          </w:tcPr>
          <w:p>
            <w:pPr>
              <w:pStyle w:val="TableText"/>
              <w:ind w:left="64"/>
              <w:spacing w:before="129" w:line="239" w:lineRule="auto"/>
              <w:rPr/>
            </w:pPr>
            <w:r>
              <w:rPr>
                <w:spacing w:val="-3"/>
              </w:rPr>
              <w:t>5.4</w:t>
            </w:r>
          </w:p>
        </w:tc>
        <w:tc>
          <w:tcPr>
            <w:tcW w:w="4719" w:type="dxa"/>
            <w:vAlign w:val="top"/>
          </w:tcPr>
          <w:p>
            <w:pPr>
              <w:pStyle w:val="TableText"/>
              <w:ind w:left="74"/>
              <w:spacing w:before="129" w:line="239" w:lineRule="auto"/>
              <w:rPr/>
            </w:pPr>
            <w:r>
              <w:rPr>
                <w:spacing w:val="-3"/>
              </w:rPr>
              <w:t>5.4</w:t>
            </w:r>
          </w:p>
        </w:tc>
      </w:tr>
      <w:tr>
        <w:trPr>
          <w:trHeight w:val="399" w:hRule="atLeast"/>
        </w:trPr>
        <w:tc>
          <w:tcPr>
            <w:tcW w:w="4520" w:type="dxa"/>
            <w:vAlign w:val="top"/>
          </w:tcPr>
          <w:p>
            <w:pPr>
              <w:pStyle w:val="TableText"/>
              <w:ind w:left="64"/>
              <w:spacing w:before="129" w:line="239" w:lineRule="auto"/>
              <w:rPr/>
            </w:pPr>
            <w:r>
              <w:rPr>
                <w:spacing w:val="-3"/>
              </w:rPr>
              <w:t>5.5</w:t>
            </w:r>
          </w:p>
        </w:tc>
        <w:tc>
          <w:tcPr>
            <w:tcW w:w="4719" w:type="dxa"/>
            <w:vAlign w:val="top"/>
          </w:tcPr>
          <w:p>
            <w:pPr>
              <w:pStyle w:val="TableText"/>
              <w:ind w:left="74"/>
              <w:spacing w:before="129" w:line="239" w:lineRule="auto"/>
              <w:rPr/>
            </w:pPr>
            <w:r>
              <w:rPr>
                <w:spacing w:val="-3"/>
              </w:rPr>
              <w:t>5.5</w:t>
            </w:r>
          </w:p>
        </w:tc>
      </w:tr>
      <w:tr>
        <w:trPr>
          <w:trHeight w:val="400" w:hRule="atLeast"/>
        </w:trPr>
        <w:tc>
          <w:tcPr>
            <w:tcW w:w="4520" w:type="dxa"/>
            <w:vAlign w:val="top"/>
          </w:tcPr>
          <w:p>
            <w:pPr>
              <w:pStyle w:val="TableText"/>
              <w:ind w:left="64"/>
              <w:spacing w:before="130" w:line="239" w:lineRule="auto"/>
              <w:rPr/>
            </w:pPr>
            <w:r>
              <w:rPr>
                <w:spacing w:val="-3"/>
              </w:rPr>
              <w:t>5.6</w:t>
            </w:r>
          </w:p>
        </w:tc>
        <w:tc>
          <w:tcPr>
            <w:tcW w:w="4719" w:type="dxa"/>
            <w:vAlign w:val="top"/>
          </w:tcPr>
          <w:p>
            <w:pPr>
              <w:pStyle w:val="TableText"/>
              <w:ind w:left="74"/>
              <w:spacing w:before="130" w:line="239" w:lineRule="auto"/>
              <w:rPr/>
            </w:pPr>
            <w:r>
              <w:rPr>
                <w:spacing w:val="-3"/>
              </w:rPr>
              <w:t>5.6</w:t>
            </w:r>
          </w:p>
        </w:tc>
      </w:tr>
      <w:tr>
        <w:trPr>
          <w:trHeight w:val="400" w:hRule="atLeast"/>
        </w:trPr>
        <w:tc>
          <w:tcPr>
            <w:tcW w:w="4520" w:type="dxa"/>
            <w:vAlign w:val="top"/>
          </w:tcPr>
          <w:p>
            <w:pPr>
              <w:pStyle w:val="TableText"/>
              <w:ind w:left="64"/>
              <w:spacing w:before="130" w:line="239" w:lineRule="auto"/>
              <w:rPr/>
            </w:pPr>
            <w:r>
              <w:rPr>
                <w:spacing w:val="-3"/>
              </w:rPr>
              <w:t>5.7</w:t>
            </w:r>
          </w:p>
        </w:tc>
        <w:tc>
          <w:tcPr>
            <w:tcW w:w="4719" w:type="dxa"/>
            <w:vAlign w:val="top"/>
          </w:tcPr>
          <w:p>
            <w:pPr>
              <w:pStyle w:val="TableText"/>
              <w:ind w:left="74"/>
              <w:spacing w:before="130" w:line="239" w:lineRule="auto"/>
              <w:rPr/>
            </w:pPr>
            <w:r>
              <w:rPr>
                <w:spacing w:val="-3"/>
              </w:rPr>
              <w:t>5.7</w:t>
            </w:r>
          </w:p>
        </w:tc>
      </w:tr>
      <w:tr>
        <w:trPr>
          <w:trHeight w:val="399" w:hRule="atLeast"/>
        </w:trPr>
        <w:tc>
          <w:tcPr>
            <w:tcW w:w="4520" w:type="dxa"/>
            <w:vAlign w:val="top"/>
          </w:tcPr>
          <w:p>
            <w:pPr>
              <w:pStyle w:val="TableText"/>
              <w:ind w:left="64"/>
              <w:spacing w:before="130" w:line="239" w:lineRule="auto"/>
              <w:rPr/>
            </w:pPr>
            <w:r>
              <w:rPr>
                <w:spacing w:val="-3"/>
              </w:rPr>
              <w:t>5.8</w:t>
            </w:r>
          </w:p>
        </w:tc>
        <w:tc>
          <w:tcPr>
            <w:tcW w:w="4719" w:type="dxa"/>
            <w:vAlign w:val="top"/>
          </w:tcPr>
          <w:p>
            <w:pPr>
              <w:pStyle w:val="TableText"/>
              <w:ind w:left="74"/>
              <w:spacing w:before="130" w:line="239" w:lineRule="auto"/>
              <w:rPr/>
            </w:pPr>
            <w:r>
              <w:rPr>
                <w:spacing w:val="-3"/>
              </w:rPr>
              <w:t>5.8</w:t>
            </w:r>
          </w:p>
        </w:tc>
      </w:tr>
      <w:tr>
        <w:trPr>
          <w:trHeight w:val="400" w:hRule="atLeast"/>
        </w:trPr>
        <w:tc>
          <w:tcPr>
            <w:tcW w:w="4520" w:type="dxa"/>
            <w:vAlign w:val="top"/>
          </w:tcPr>
          <w:p>
            <w:pPr>
              <w:pStyle w:val="TableText"/>
              <w:ind w:left="64"/>
              <w:spacing w:before="131" w:line="239" w:lineRule="auto"/>
              <w:rPr/>
            </w:pPr>
            <w:r>
              <w:rPr>
                <w:spacing w:val="-3"/>
              </w:rPr>
              <w:t>5.9</w:t>
            </w:r>
          </w:p>
        </w:tc>
        <w:tc>
          <w:tcPr>
            <w:tcW w:w="4719" w:type="dxa"/>
            <w:vAlign w:val="top"/>
          </w:tcPr>
          <w:p>
            <w:pPr>
              <w:pStyle w:val="TableText"/>
              <w:ind w:left="74"/>
              <w:spacing w:before="131" w:line="239" w:lineRule="auto"/>
              <w:rPr/>
            </w:pPr>
            <w:r>
              <w:rPr>
                <w:spacing w:val="-3"/>
              </w:rPr>
              <w:t>5.9</w:t>
            </w:r>
          </w:p>
        </w:tc>
      </w:tr>
      <w:tr>
        <w:trPr>
          <w:trHeight w:val="400" w:hRule="atLeast"/>
        </w:trPr>
        <w:tc>
          <w:tcPr>
            <w:tcW w:w="4520" w:type="dxa"/>
            <w:vAlign w:val="top"/>
          </w:tcPr>
          <w:p>
            <w:pPr>
              <w:pStyle w:val="TableText"/>
              <w:ind w:left="64"/>
              <w:spacing w:before="131" w:line="239" w:lineRule="auto"/>
              <w:rPr/>
            </w:pPr>
            <w:r>
              <w:rPr>
                <w:spacing w:val="-2"/>
              </w:rPr>
              <w:t>5.10</w:t>
            </w:r>
          </w:p>
        </w:tc>
        <w:tc>
          <w:tcPr>
            <w:tcW w:w="4719" w:type="dxa"/>
            <w:vAlign w:val="top"/>
          </w:tcPr>
          <w:p>
            <w:pPr>
              <w:pStyle w:val="TableText"/>
              <w:ind w:left="74"/>
              <w:spacing w:before="131" w:line="239" w:lineRule="auto"/>
              <w:rPr/>
            </w:pPr>
            <w:r>
              <w:rPr>
                <w:spacing w:val="-2"/>
              </w:rPr>
              <w:t>5.10</w:t>
            </w:r>
          </w:p>
        </w:tc>
      </w:tr>
      <w:tr>
        <w:trPr>
          <w:trHeight w:val="389" w:hRule="atLeast"/>
        </w:trPr>
        <w:tc>
          <w:tcPr>
            <w:tcW w:w="4520" w:type="dxa"/>
            <w:vAlign w:val="top"/>
          </w:tcPr>
          <w:p>
            <w:pPr>
              <w:pStyle w:val="TableText"/>
              <w:ind w:left="64"/>
              <w:spacing w:before="131" w:line="239" w:lineRule="auto"/>
              <w:rPr/>
            </w:pPr>
            <w:r>
              <w:rPr>
                <w:spacing w:val="-2"/>
              </w:rPr>
              <w:t>5.11</w:t>
            </w:r>
          </w:p>
        </w:tc>
        <w:tc>
          <w:tcPr>
            <w:tcW w:w="4719" w:type="dxa"/>
            <w:vAlign w:val="top"/>
          </w:tcPr>
          <w:p>
            <w:pPr>
              <w:pStyle w:val="TableText"/>
              <w:ind w:left="74"/>
              <w:spacing w:before="131" w:line="239" w:lineRule="auto"/>
              <w:rPr/>
            </w:pPr>
            <w:r>
              <w:rPr>
                <w:spacing w:val="-2"/>
              </w:rPr>
              <w:t>5.11</w:t>
            </w:r>
          </w:p>
        </w:tc>
      </w:tr>
      <w:tr>
        <w:trPr>
          <w:trHeight w:val="400" w:hRule="atLeast"/>
        </w:trPr>
        <w:tc>
          <w:tcPr>
            <w:tcW w:w="4520" w:type="dxa"/>
            <w:vAlign w:val="top"/>
          </w:tcPr>
          <w:p>
            <w:pPr>
              <w:pStyle w:val="TableText"/>
              <w:ind w:left="64"/>
              <w:spacing w:before="132" w:line="239" w:lineRule="auto"/>
              <w:rPr/>
            </w:pPr>
            <w:r>
              <w:rPr>
                <w:spacing w:val="-2"/>
              </w:rPr>
              <w:t>5.12</w:t>
            </w:r>
          </w:p>
        </w:tc>
        <w:tc>
          <w:tcPr>
            <w:tcW w:w="4719" w:type="dxa"/>
            <w:vAlign w:val="top"/>
          </w:tcPr>
          <w:p>
            <w:pPr>
              <w:pStyle w:val="TableText"/>
              <w:ind w:left="74"/>
              <w:spacing w:before="132" w:line="239" w:lineRule="auto"/>
              <w:rPr/>
            </w:pPr>
            <w:r>
              <w:rPr>
                <w:spacing w:val="-2"/>
              </w:rPr>
              <w:t>5.12</w:t>
            </w:r>
          </w:p>
        </w:tc>
      </w:tr>
      <w:tr>
        <w:trPr>
          <w:trHeight w:val="399" w:hRule="atLeast"/>
        </w:trPr>
        <w:tc>
          <w:tcPr>
            <w:tcW w:w="4520" w:type="dxa"/>
            <w:vAlign w:val="top"/>
          </w:tcPr>
          <w:p>
            <w:pPr>
              <w:pStyle w:val="TableText"/>
              <w:ind w:left="64"/>
              <w:spacing w:before="132" w:line="239" w:lineRule="auto"/>
              <w:rPr/>
            </w:pPr>
            <w:r>
              <w:rPr>
                <w:spacing w:val="-2"/>
              </w:rPr>
              <w:t>5.13</w:t>
            </w:r>
          </w:p>
        </w:tc>
        <w:tc>
          <w:tcPr>
            <w:tcW w:w="4719" w:type="dxa"/>
            <w:vAlign w:val="top"/>
          </w:tcPr>
          <w:p>
            <w:pPr>
              <w:pStyle w:val="TableText"/>
              <w:ind w:left="74"/>
              <w:spacing w:before="132" w:line="239" w:lineRule="auto"/>
              <w:rPr/>
            </w:pPr>
            <w:r>
              <w:rPr>
                <w:spacing w:val="-2"/>
              </w:rPr>
              <w:t>5.13</w:t>
            </w:r>
          </w:p>
        </w:tc>
      </w:tr>
      <w:tr>
        <w:trPr>
          <w:trHeight w:val="400" w:hRule="atLeast"/>
        </w:trPr>
        <w:tc>
          <w:tcPr>
            <w:tcW w:w="4520" w:type="dxa"/>
            <w:vAlign w:val="top"/>
          </w:tcPr>
          <w:p>
            <w:pPr>
              <w:pStyle w:val="TableText"/>
              <w:ind w:left="64"/>
              <w:spacing w:before="132"/>
              <w:rPr/>
            </w:pPr>
            <w:r>
              <w:rPr/>
              <w:t>6</w:t>
            </w:r>
          </w:p>
        </w:tc>
        <w:tc>
          <w:tcPr>
            <w:tcW w:w="4719" w:type="dxa"/>
            <w:vAlign w:val="top"/>
          </w:tcPr>
          <w:p>
            <w:pPr>
              <w:pStyle w:val="TableText"/>
              <w:ind w:left="74"/>
              <w:spacing w:before="132"/>
              <w:rPr/>
            </w:pPr>
            <w:r>
              <w:rPr/>
              <w:t>6</w:t>
            </w:r>
          </w:p>
        </w:tc>
      </w:tr>
      <w:tr>
        <w:trPr>
          <w:trHeight w:val="400" w:hRule="atLeast"/>
        </w:trPr>
        <w:tc>
          <w:tcPr>
            <w:tcW w:w="4520" w:type="dxa"/>
            <w:vAlign w:val="top"/>
          </w:tcPr>
          <w:p>
            <w:pPr>
              <w:pStyle w:val="TableText"/>
              <w:ind w:left="64"/>
              <w:spacing w:before="133" w:line="239" w:lineRule="auto"/>
              <w:rPr/>
            </w:pPr>
            <w:r>
              <w:rPr>
                <w:spacing w:val="-2"/>
              </w:rPr>
              <w:t>6.1</w:t>
            </w:r>
          </w:p>
        </w:tc>
        <w:tc>
          <w:tcPr>
            <w:tcW w:w="4719" w:type="dxa"/>
            <w:vAlign w:val="top"/>
          </w:tcPr>
          <w:p>
            <w:pPr>
              <w:pStyle w:val="TableText"/>
              <w:ind w:left="74"/>
              <w:spacing w:before="133" w:line="239" w:lineRule="auto"/>
              <w:rPr/>
            </w:pPr>
            <w:r>
              <w:rPr>
                <w:spacing w:val="-2"/>
              </w:rPr>
              <w:t>6.4</w:t>
            </w:r>
          </w:p>
        </w:tc>
      </w:tr>
      <w:tr>
        <w:trPr>
          <w:trHeight w:val="389" w:hRule="atLeast"/>
        </w:trPr>
        <w:tc>
          <w:tcPr>
            <w:tcW w:w="4520" w:type="dxa"/>
            <w:vAlign w:val="top"/>
          </w:tcPr>
          <w:p>
            <w:pPr>
              <w:pStyle w:val="TableText"/>
              <w:ind w:left="64"/>
              <w:spacing w:before="133" w:line="239" w:lineRule="auto"/>
              <w:rPr/>
            </w:pPr>
            <w:r>
              <w:rPr>
                <w:spacing w:val="-2"/>
              </w:rPr>
              <w:t>6.2</w:t>
            </w:r>
          </w:p>
        </w:tc>
        <w:tc>
          <w:tcPr>
            <w:tcW w:w="4719" w:type="dxa"/>
            <w:vAlign w:val="top"/>
          </w:tcPr>
          <w:p>
            <w:pPr>
              <w:pStyle w:val="TableText"/>
              <w:ind w:left="74"/>
              <w:spacing w:before="133" w:line="239" w:lineRule="auto"/>
              <w:rPr/>
            </w:pPr>
            <w:r>
              <w:rPr>
                <w:spacing w:val="-2"/>
              </w:rPr>
              <w:t>6.1</w:t>
            </w:r>
          </w:p>
        </w:tc>
      </w:tr>
      <w:tr>
        <w:trPr>
          <w:trHeight w:val="400" w:hRule="atLeast"/>
        </w:trPr>
        <w:tc>
          <w:tcPr>
            <w:tcW w:w="4520" w:type="dxa"/>
            <w:vAlign w:val="top"/>
          </w:tcPr>
          <w:p>
            <w:pPr>
              <w:pStyle w:val="TableText"/>
              <w:ind w:left="64"/>
              <w:spacing w:before="134" w:line="239" w:lineRule="auto"/>
              <w:rPr/>
            </w:pPr>
            <w:r>
              <w:rPr>
                <w:spacing w:val="-2"/>
              </w:rPr>
              <w:t>6.3</w:t>
            </w:r>
          </w:p>
        </w:tc>
        <w:tc>
          <w:tcPr>
            <w:tcW w:w="4719" w:type="dxa"/>
            <w:vAlign w:val="top"/>
          </w:tcPr>
          <w:p>
            <w:pPr>
              <w:pStyle w:val="TableText"/>
              <w:ind w:left="74"/>
              <w:spacing w:before="134" w:line="239" w:lineRule="auto"/>
              <w:rPr/>
            </w:pPr>
            <w:r>
              <w:rPr>
                <w:spacing w:val="-2"/>
              </w:rPr>
              <w:t>6.2</w:t>
            </w:r>
          </w:p>
        </w:tc>
      </w:tr>
      <w:tr>
        <w:trPr>
          <w:trHeight w:val="399" w:hRule="atLeast"/>
        </w:trPr>
        <w:tc>
          <w:tcPr>
            <w:tcW w:w="4520" w:type="dxa"/>
            <w:vAlign w:val="top"/>
          </w:tcPr>
          <w:p>
            <w:pPr>
              <w:pStyle w:val="TableText"/>
              <w:ind w:left="64"/>
              <w:spacing w:before="134" w:line="239" w:lineRule="auto"/>
              <w:rPr/>
            </w:pPr>
            <w:r>
              <w:rPr>
                <w:spacing w:val="-2"/>
              </w:rPr>
              <w:t>6.4</w:t>
            </w:r>
          </w:p>
        </w:tc>
        <w:tc>
          <w:tcPr>
            <w:tcW w:w="4719" w:type="dxa"/>
            <w:vAlign w:val="top"/>
          </w:tcPr>
          <w:p>
            <w:pPr>
              <w:pStyle w:val="TableText"/>
              <w:ind w:left="74"/>
              <w:spacing w:before="134" w:line="239" w:lineRule="auto"/>
              <w:rPr/>
            </w:pPr>
            <w:r>
              <w:rPr>
                <w:spacing w:val="-2"/>
              </w:rPr>
              <w:t>6.3</w:t>
            </w:r>
          </w:p>
        </w:tc>
      </w:tr>
      <w:tr>
        <w:trPr>
          <w:trHeight w:val="395" w:hRule="atLeast"/>
        </w:trPr>
        <w:tc>
          <w:tcPr>
            <w:tcW w:w="4520" w:type="dxa"/>
            <w:vAlign w:val="top"/>
          </w:tcPr>
          <w:p>
            <w:pPr>
              <w:pStyle w:val="TableText"/>
              <w:ind w:left="64"/>
              <w:spacing w:before="134"/>
              <w:rPr/>
            </w:pPr>
            <w:r>
              <w:rPr/>
              <w:t>7</w:t>
            </w:r>
          </w:p>
        </w:tc>
        <w:tc>
          <w:tcPr>
            <w:tcW w:w="4719" w:type="dxa"/>
            <w:vAlign w:val="top"/>
          </w:tcPr>
          <w:p>
            <w:pPr>
              <w:pStyle w:val="TableText"/>
              <w:ind w:left="74"/>
              <w:spacing w:before="134"/>
              <w:rPr/>
            </w:pPr>
            <w:r>
              <w:rPr/>
              <w:t>7</w:t>
            </w:r>
          </w:p>
        </w:tc>
      </w:tr>
    </w:tbl>
    <w:p>
      <w:pPr>
        <w:rPr>
          <w:rFonts w:ascii="Arial"/>
          <w:sz w:val="21"/>
        </w:rPr>
      </w:pPr>
      <w:r/>
    </w:p>
    <w:p>
      <w:pPr>
        <w:sectPr>
          <w:headerReference w:type="default" r:id="rId17"/>
          <w:footerReference w:type="default" r:id="rId18"/>
          <w:pgSz w:w="11910" w:h="16840"/>
          <w:pgMar w:top="1677" w:right="1195" w:bottom="1234" w:left="1465" w:header="1354" w:footer="1099" w:gutter="0"/>
        </w:sectPr>
        <w:rPr>
          <w:rFonts w:ascii="Arial" w:hAnsi="Arial" w:eastAsia="Arial" w:cs="Arial"/>
          <w:sz w:val="21"/>
          <w:szCs w:val="21"/>
        </w:rPr>
      </w:pP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before="57" w:line="189" w:lineRule="auto"/>
        <w:rPr>
          <w:rFonts w:ascii="Times New Roman" w:hAnsi="Times New Roman" w:eastAsia="Times New Roman" w:cs="Times New Roman"/>
          <w:sz w:val="20"/>
          <w:szCs w:val="20"/>
        </w:rPr>
      </w:pPr>
      <w:bookmarkStart w:name="bookmark54" w:id="45"/>
      <w:bookmarkEnd w:id="45"/>
      <w:r>
        <w:rPr>
          <w:rFonts w:ascii="Times New Roman" w:hAnsi="Times New Roman" w:eastAsia="Times New Roman" w:cs="Times New Roman"/>
          <w:sz w:val="20"/>
          <w:szCs w:val="20"/>
          <w:b/>
          <w:bCs/>
          <w:spacing w:val="-1"/>
        </w:rPr>
        <w:t>GB/T</w:t>
      </w:r>
      <w:r>
        <w:rPr>
          <w:rFonts w:ascii="Times New Roman" w:hAnsi="Times New Roman" w:eastAsia="Times New Roman" w:cs="Times New Roman"/>
          <w:sz w:val="20"/>
          <w:szCs w:val="20"/>
          <w:b/>
          <w:bCs/>
          <w:spacing w:val="8"/>
        </w:rPr>
        <w:t xml:space="preserve">    </w:t>
      </w:r>
      <w:r>
        <w:rPr>
          <w:rFonts w:ascii="Times New Roman" w:hAnsi="Times New Roman" w:eastAsia="Times New Roman" w:cs="Times New Roman"/>
          <w:sz w:val="20"/>
          <w:szCs w:val="20"/>
          <w:b/>
          <w:bCs/>
          <w:spacing w:val="-1"/>
        </w:rPr>
        <w:t>21873—2025</w:t>
      </w:r>
    </w:p>
    <w:p>
      <w:pPr>
        <w:spacing w:line="425" w:lineRule="auto"/>
        <w:rPr>
          <w:rFonts w:ascii="Arial"/>
          <w:sz w:val="21"/>
        </w:rPr>
      </w:pPr>
      <w:r/>
    </w:p>
    <w:p>
      <w:pPr>
        <w:pStyle w:val="BodyText"/>
        <w:ind w:left="1912"/>
        <w:spacing w:before="65" w:line="221" w:lineRule="auto"/>
        <w:rPr>
          <w:sz w:val="20"/>
          <w:szCs w:val="20"/>
        </w:rPr>
      </w:pPr>
      <w:r>
        <w:rPr>
          <w:sz w:val="20"/>
          <w:szCs w:val="20"/>
          <w:b/>
          <w:bCs/>
          <w:spacing w:val="9"/>
        </w:rPr>
        <w:t>表</w:t>
      </w:r>
      <w:r>
        <w:rPr>
          <w:rFonts w:ascii="Arial" w:hAnsi="Arial" w:eastAsia="Arial" w:cs="Arial"/>
          <w:sz w:val="20"/>
          <w:szCs w:val="20"/>
          <w:b/>
          <w:bCs/>
          <w:spacing w:val="9"/>
        </w:rPr>
        <w:t>A.1    </w:t>
      </w:r>
      <w:r>
        <w:rPr>
          <w:sz w:val="20"/>
          <w:szCs w:val="20"/>
          <w:b/>
          <w:bCs/>
          <w:spacing w:val="9"/>
        </w:rPr>
        <w:t>本文件与</w:t>
      </w:r>
      <w:r>
        <w:rPr>
          <w:rFonts w:ascii="Arial" w:hAnsi="Arial" w:eastAsia="Arial" w:cs="Arial"/>
          <w:sz w:val="20"/>
          <w:szCs w:val="20"/>
          <w:b/>
          <w:bCs/>
        </w:rPr>
        <w:t>ISO</w:t>
      </w:r>
      <w:r>
        <w:rPr>
          <w:rFonts w:ascii="Arial" w:hAnsi="Arial" w:eastAsia="Arial" w:cs="Arial"/>
          <w:sz w:val="20"/>
          <w:szCs w:val="20"/>
          <w:b/>
          <w:bCs/>
          <w:spacing w:val="58"/>
        </w:rPr>
        <w:t xml:space="preserve"> </w:t>
      </w:r>
      <w:r>
        <w:rPr>
          <w:rFonts w:ascii="Arial" w:hAnsi="Arial" w:eastAsia="Arial" w:cs="Arial"/>
          <w:sz w:val="20"/>
          <w:szCs w:val="20"/>
          <w:b/>
          <w:bCs/>
          <w:spacing w:val="9"/>
        </w:rPr>
        <w:t>4633:2023</w:t>
      </w:r>
      <w:r>
        <w:rPr>
          <w:sz w:val="20"/>
          <w:szCs w:val="20"/>
          <w:b/>
          <w:bCs/>
          <w:spacing w:val="9"/>
        </w:rPr>
        <w:t>的结构编号对照情况(续)</w:t>
      </w:r>
    </w:p>
    <w:p>
      <w:pPr>
        <w:rPr/>
      </w:pPr>
      <w:r/>
    </w:p>
    <w:tbl>
      <w:tblPr>
        <w:tblStyle w:val="TableNormal"/>
        <w:tblW w:w="9240" w:type="dxa"/>
        <w:tblInd w:w="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30"/>
        <w:gridCol w:w="4710"/>
      </w:tblGrid>
      <w:tr>
        <w:trPr>
          <w:trHeight w:val="403" w:hRule="atLeast"/>
        </w:trPr>
        <w:tc>
          <w:tcPr>
            <w:tcW w:w="4530" w:type="dxa"/>
            <w:vAlign w:val="top"/>
          </w:tcPr>
          <w:p>
            <w:pPr>
              <w:pStyle w:val="TableText"/>
              <w:ind w:left="1614"/>
              <w:spacing w:before="111" w:line="219" w:lineRule="auto"/>
              <w:rPr/>
            </w:pPr>
            <w:r>
              <w:rPr>
                <w:spacing w:val="-1"/>
              </w:rPr>
              <w:t>本文件结构编号</w:t>
            </w:r>
          </w:p>
        </w:tc>
        <w:tc>
          <w:tcPr>
            <w:tcW w:w="4710" w:type="dxa"/>
            <w:vAlign w:val="top"/>
          </w:tcPr>
          <w:p>
            <w:pPr>
              <w:pStyle w:val="TableText"/>
              <w:ind w:left="1364"/>
              <w:spacing w:before="112" w:line="219" w:lineRule="auto"/>
              <w:rPr/>
            </w:pPr>
            <w:r>
              <w:rPr/>
              <w:t>ISO 4633:2023结构编号</w:t>
            </w:r>
          </w:p>
        </w:tc>
      </w:tr>
      <w:tr>
        <w:trPr>
          <w:trHeight w:val="399" w:hRule="atLeast"/>
        </w:trPr>
        <w:tc>
          <w:tcPr>
            <w:tcW w:w="4530" w:type="dxa"/>
            <w:vAlign w:val="top"/>
          </w:tcPr>
          <w:p>
            <w:pPr>
              <w:pStyle w:val="TableText"/>
              <w:ind w:left="95"/>
              <w:spacing w:before="126"/>
              <w:rPr/>
            </w:pPr>
            <w:r>
              <w:rPr/>
              <w:t>8</w:t>
            </w:r>
          </w:p>
        </w:tc>
        <w:tc>
          <w:tcPr>
            <w:tcW w:w="4710" w:type="dxa"/>
            <w:vAlign w:val="top"/>
          </w:tcPr>
          <w:p>
            <w:pPr>
              <w:pStyle w:val="TableText"/>
              <w:ind w:left="54"/>
              <w:spacing w:before="126"/>
              <w:rPr/>
            </w:pPr>
            <w:r>
              <w:rPr/>
              <w:t>8</w:t>
            </w:r>
          </w:p>
        </w:tc>
      </w:tr>
      <w:tr>
        <w:trPr>
          <w:trHeight w:val="389" w:hRule="atLeast"/>
        </w:trPr>
        <w:tc>
          <w:tcPr>
            <w:tcW w:w="4530" w:type="dxa"/>
            <w:vAlign w:val="top"/>
          </w:tcPr>
          <w:p>
            <w:pPr>
              <w:pStyle w:val="TableText"/>
              <w:ind w:left="95"/>
              <w:spacing w:before="127"/>
              <w:rPr/>
            </w:pPr>
            <w:r>
              <w:rPr/>
              <w:t>9</w:t>
            </w:r>
          </w:p>
        </w:tc>
        <w:tc>
          <w:tcPr>
            <w:tcW w:w="4710" w:type="dxa"/>
            <w:vAlign w:val="top"/>
          </w:tcPr>
          <w:p>
            <w:pPr>
              <w:pStyle w:val="TableText"/>
              <w:ind w:left="54"/>
              <w:spacing w:before="127"/>
              <w:rPr/>
            </w:pPr>
            <w:r>
              <w:rPr/>
              <w:t>9</w:t>
            </w:r>
          </w:p>
        </w:tc>
      </w:tr>
      <w:tr>
        <w:trPr>
          <w:trHeight w:val="399" w:hRule="atLeast"/>
        </w:trPr>
        <w:tc>
          <w:tcPr>
            <w:tcW w:w="4530" w:type="dxa"/>
            <w:vAlign w:val="top"/>
          </w:tcPr>
          <w:p>
            <w:pPr>
              <w:pStyle w:val="TableText"/>
              <w:ind w:left="95"/>
              <w:spacing w:before="128"/>
              <w:rPr/>
            </w:pPr>
            <w:r>
              <w:rPr>
                <w:spacing w:val="-6"/>
              </w:rPr>
              <w:t>10</w:t>
            </w:r>
          </w:p>
        </w:tc>
        <w:tc>
          <w:tcPr>
            <w:tcW w:w="4710" w:type="dxa"/>
            <w:vAlign w:val="top"/>
          </w:tcPr>
          <w:p>
            <w:pPr>
              <w:pStyle w:val="TableText"/>
              <w:ind w:left="54"/>
              <w:spacing w:before="128"/>
              <w:rPr/>
            </w:pPr>
            <w:r>
              <w:rPr>
                <w:spacing w:val="-6"/>
              </w:rPr>
              <w:t>10</w:t>
            </w:r>
          </w:p>
        </w:tc>
      </w:tr>
      <w:tr>
        <w:trPr>
          <w:trHeight w:val="399" w:hRule="atLeast"/>
        </w:trPr>
        <w:tc>
          <w:tcPr>
            <w:tcW w:w="4530" w:type="dxa"/>
            <w:vAlign w:val="top"/>
          </w:tcPr>
          <w:p>
            <w:pPr>
              <w:pStyle w:val="TableText"/>
              <w:ind w:left="95"/>
              <w:spacing w:before="130" w:line="241" w:lineRule="auto"/>
              <w:rPr/>
            </w:pPr>
            <w:r>
              <w:rPr>
                <w:spacing w:val="-6"/>
              </w:rPr>
              <w:t>11</w:t>
            </w:r>
          </w:p>
        </w:tc>
        <w:tc>
          <w:tcPr>
            <w:tcW w:w="4710" w:type="dxa"/>
            <w:vAlign w:val="top"/>
          </w:tcPr>
          <w:p>
            <w:pPr>
              <w:pStyle w:val="TableText"/>
              <w:ind w:left="54"/>
              <w:spacing w:before="130" w:line="241" w:lineRule="auto"/>
              <w:rPr/>
            </w:pPr>
            <w:r>
              <w:rPr>
                <w:spacing w:val="-6"/>
              </w:rPr>
              <w:t>11</w:t>
            </w:r>
          </w:p>
        </w:tc>
      </w:tr>
      <w:tr>
        <w:trPr>
          <w:trHeight w:val="399" w:hRule="atLeast"/>
        </w:trPr>
        <w:tc>
          <w:tcPr>
            <w:tcW w:w="4530" w:type="dxa"/>
            <w:vAlign w:val="top"/>
          </w:tcPr>
          <w:p>
            <w:pPr>
              <w:pStyle w:val="TableText"/>
              <w:ind w:left="95"/>
              <w:spacing w:before="112" w:line="219" w:lineRule="auto"/>
              <w:rPr/>
            </w:pPr>
            <w:r>
              <w:rPr>
                <w:spacing w:val="1"/>
              </w:rPr>
              <w:t>附录A</w:t>
            </w:r>
          </w:p>
        </w:tc>
        <w:tc>
          <w:tcPr>
            <w:tcW w:w="4710" w:type="dxa"/>
            <w:vAlign w:val="top"/>
          </w:tcPr>
          <w:p>
            <w:pPr>
              <w:pStyle w:val="TableText"/>
              <w:ind w:left="54"/>
              <w:spacing w:before="198" w:line="140" w:lineRule="exact"/>
              <w:rPr/>
            </w:pPr>
            <w:r>
              <w:rPr>
                <w:position w:val="-4"/>
              </w:rPr>
              <w:t>一</w:t>
            </w:r>
          </w:p>
        </w:tc>
      </w:tr>
      <w:tr>
        <w:trPr>
          <w:trHeight w:val="389" w:hRule="atLeast"/>
        </w:trPr>
        <w:tc>
          <w:tcPr>
            <w:tcW w:w="4530" w:type="dxa"/>
            <w:vAlign w:val="top"/>
          </w:tcPr>
          <w:p>
            <w:pPr>
              <w:pStyle w:val="TableText"/>
              <w:ind w:left="95"/>
              <w:spacing w:before="113" w:line="219" w:lineRule="auto"/>
              <w:rPr/>
            </w:pPr>
            <w:r>
              <w:rPr>
                <w:spacing w:val="2"/>
              </w:rPr>
              <w:t>附录B</w:t>
            </w:r>
          </w:p>
        </w:tc>
        <w:tc>
          <w:tcPr>
            <w:tcW w:w="4710" w:type="dxa"/>
            <w:vAlign w:val="top"/>
          </w:tcPr>
          <w:p>
            <w:pPr>
              <w:pStyle w:val="TableText"/>
              <w:ind w:left="54"/>
              <w:spacing w:before="113" w:line="219" w:lineRule="auto"/>
              <w:rPr/>
            </w:pPr>
            <w:r>
              <w:rPr>
                <w:spacing w:val="1"/>
              </w:rPr>
              <w:t>附录A</w:t>
            </w:r>
          </w:p>
        </w:tc>
      </w:tr>
      <w:tr>
        <w:trPr>
          <w:trHeight w:val="399" w:hRule="atLeast"/>
        </w:trPr>
        <w:tc>
          <w:tcPr>
            <w:tcW w:w="4530" w:type="dxa"/>
            <w:vAlign w:val="top"/>
          </w:tcPr>
          <w:p>
            <w:pPr>
              <w:pStyle w:val="TableText"/>
              <w:ind w:left="95"/>
              <w:spacing w:before="114" w:line="219" w:lineRule="auto"/>
              <w:rPr/>
            </w:pPr>
            <w:r>
              <w:rPr>
                <w:spacing w:val="2"/>
              </w:rPr>
              <w:t>附录C</w:t>
            </w:r>
          </w:p>
        </w:tc>
        <w:tc>
          <w:tcPr>
            <w:tcW w:w="4710" w:type="dxa"/>
            <w:vAlign w:val="top"/>
          </w:tcPr>
          <w:p>
            <w:pPr>
              <w:pStyle w:val="TableText"/>
              <w:ind w:left="54"/>
              <w:spacing w:before="114" w:line="219" w:lineRule="auto"/>
              <w:rPr/>
            </w:pPr>
            <w:r>
              <w:rPr>
                <w:spacing w:val="2"/>
              </w:rPr>
              <w:t>附录D</w:t>
            </w:r>
          </w:p>
        </w:tc>
      </w:tr>
      <w:tr>
        <w:trPr>
          <w:trHeight w:val="399" w:hRule="atLeast"/>
        </w:trPr>
        <w:tc>
          <w:tcPr>
            <w:tcW w:w="4530" w:type="dxa"/>
            <w:vAlign w:val="top"/>
          </w:tcPr>
          <w:p>
            <w:pPr>
              <w:pStyle w:val="TableText"/>
              <w:ind w:left="95"/>
              <w:spacing w:before="115" w:line="219" w:lineRule="auto"/>
              <w:rPr/>
            </w:pPr>
            <w:r>
              <w:rPr>
                <w:spacing w:val="2"/>
              </w:rPr>
              <w:t>附录D</w:t>
            </w:r>
          </w:p>
        </w:tc>
        <w:tc>
          <w:tcPr>
            <w:tcW w:w="4710" w:type="dxa"/>
            <w:vAlign w:val="top"/>
          </w:tcPr>
          <w:p>
            <w:pPr>
              <w:pStyle w:val="TableText"/>
              <w:ind w:left="54"/>
              <w:spacing w:before="115" w:line="219" w:lineRule="auto"/>
              <w:rPr/>
            </w:pPr>
            <w:r>
              <w:rPr>
                <w:spacing w:val="2"/>
              </w:rPr>
              <w:t>附录B</w:t>
            </w:r>
          </w:p>
        </w:tc>
      </w:tr>
      <w:tr>
        <w:trPr>
          <w:trHeight w:val="404" w:hRule="atLeast"/>
        </w:trPr>
        <w:tc>
          <w:tcPr>
            <w:tcW w:w="4530" w:type="dxa"/>
            <w:vAlign w:val="top"/>
          </w:tcPr>
          <w:p>
            <w:pPr>
              <w:pStyle w:val="TableText"/>
              <w:ind w:left="95"/>
              <w:spacing w:before="116" w:line="219" w:lineRule="auto"/>
              <w:rPr/>
            </w:pPr>
            <w:r>
              <w:rPr>
                <w:spacing w:val="1"/>
              </w:rPr>
              <w:t>附录E</w:t>
            </w:r>
          </w:p>
        </w:tc>
        <w:tc>
          <w:tcPr>
            <w:tcW w:w="4710" w:type="dxa"/>
            <w:vAlign w:val="top"/>
          </w:tcPr>
          <w:p>
            <w:pPr>
              <w:pStyle w:val="TableText"/>
              <w:ind w:left="54"/>
              <w:spacing w:before="116" w:line="219" w:lineRule="auto"/>
              <w:rPr/>
            </w:pPr>
            <w:r>
              <w:rPr>
                <w:spacing w:val="2"/>
              </w:rPr>
              <w:t>附录C</w:t>
            </w:r>
          </w:p>
        </w:tc>
      </w:tr>
    </w:tbl>
    <w:p>
      <w:pPr>
        <w:rPr>
          <w:rFonts w:ascii="Arial"/>
          <w:sz w:val="21"/>
        </w:rPr>
      </w:pPr>
      <w:r/>
    </w:p>
    <w:p>
      <w:pPr>
        <w:sectPr>
          <w:headerReference w:type="default" r:id="rId19"/>
          <w:footerReference w:type="default" r:id="rId20"/>
          <w:pgSz w:w="11910" w:h="16840"/>
          <w:pgMar w:top="400" w:right="1115" w:bottom="1288" w:left="1529" w:header="0" w:footer="1056" w:gutter="0"/>
        </w:sectPr>
        <w:rPr>
          <w:rFonts w:ascii="Arial" w:hAnsi="Arial" w:eastAsia="Arial" w:cs="Arial"/>
          <w:sz w:val="21"/>
          <w:szCs w:val="21"/>
        </w:rPr>
      </w:pP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ind w:right="11"/>
        <w:spacing w:before="58" w:line="192"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GB/T</w:t>
      </w:r>
      <w:r>
        <w:rPr>
          <w:rFonts w:ascii="Times New Roman" w:hAnsi="Times New Roman" w:eastAsia="Times New Roman" w:cs="Times New Roman"/>
          <w:sz w:val="20"/>
          <w:szCs w:val="20"/>
          <w:spacing w:val="10"/>
        </w:rPr>
        <w:t xml:space="preserve">    </w:t>
      </w:r>
      <w:r>
        <w:rPr>
          <w:rFonts w:ascii="Times New Roman" w:hAnsi="Times New Roman" w:eastAsia="Times New Roman" w:cs="Times New Roman"/>
          <w:sz w:val="20"/>
          <w:szCs w:val="20"/>
          <w:spacing w:val="-1"/>
        </w:rPr>
        <w:t>21873—2025</w:t>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BodyText"/>
        <w:ind w:left="4152"/>
        <w:spacing w:before="61" w:line="222" w:lineRule="auto"/>
        <w:outlineLvl w:val="0"/>
        <w:rPr>
          <w:rFonts w:ascii="Arial" w:hAnsi="Arial" w:eastAsia="Arial" w:cs="Arial"/>
          <w:sz w:val="19"/>
          <w:szCs w:val="19"/>
        </w:rPr>
      </w:pPr>
      <w:bookmarkStart w:name="bookmark34" w:id="46"/>
      <w:bookmarkEnd w:id="46"/>
      <w:r>
        <w:rPr>
          <w:rFonts w:ascii="SimSun" w:hAnsi="SimSun" w:eastAsia="SimSun" w:cs="SimSun"/>
          <w:sz w:val="19"/>
          <w:szCs w:val="19"/>
          <w:b/>
          <w:bCs/>
          <w:spacing w:val="-12"/>
        </w:rPr>
        <w:t>附</w:t>
      </w:r>
      <w:r>
        <w:rPr>
          <w:rFonts w:ascii="SimSun" w:hAnsi="SimSun" w:eastAsia="SimSun" w:cs="SimSun"/>
          <w:sz w:val="19"/>
          <w:szCs w:val="19"/>
          <w:spacing w:val="20"/>
        </w:rPr>
        <w:t xml:space="preserve">  </w:t>
      </w:r>
      <w:r>
        <w:rPr>
          <w:sz w:val="19"/>
          <w:szCs w:val="19"/>
          <w:spacing w:val="-12"/>
        </w:rPr>
        <w:t>录</w:t>
      </w:r>
      <w:r>
        <w:rPr>
          <w:sz w:val="19"/>
          <w:szCs w:val="19"/>
          <w:spacing w:val="20"/>
        </w:rPr>
        <w:t xml:space="preserve">  </w:t>
      </w:r>
      <w:r>
        <w:rPr>
          <w:rFonts w:ascii="Arial" w:hAnsi="Arial" w:eastAsia="Arial" w:cs="Arial"/>
          <w:sz w:val="19"/>
          <w:szCs w:val="19"/>
          <w:spacing w:val="-12"/>
        </w:rPr>
        <w:t>B</w:t>
      </w:r>
    </w:p>
    <w:p>
      <w:pPr>
        <w:pStyle w:val="BodyText"/>
        <w:ind w:left="4232"/>
        <w:spacing w:before="83" w:line="223" w:lineRule="auto"/>
        <w:outlineLvl w:val="0"/>
        <w:rPr>
          <w:sz w:val="19"/>
          <w:szCs w:val="19"/>
        </w:rPr>
      </w:pPr>
      <w:bookmarkStart w:name="bookmark34" w:id="47"/>
      <w:bookmarkEnd w:id="47"/>
      <w:r>
        <w:rPr>
          <w:sz w:val="19"/>
          <w:szCs w:val="19"/>
          <w:b/>
          <w:bCs/>
          <w:spacing w:val="19"/>
        </w:rPr>
        <w:t>(规范性)</w:t>
      </w:r>
    </w:p>
    <w:p>
      <w:pPr>
        <w:pStyle w:val="BodyText"/>
        <w:ind w:left="3912"/>
        <w:spacing w:before="98" w:line="221" w:lineRule="auto"/>
        <w:outlineLvl w:val="0"/>
        <w:rPr>
          <w:sz w:val="19"/>
          <w:szCs w:val="19"/>
        </w:rPr>
      </w:pPr>
      <w:bookmarkStart w:name="bookmark34" w:id="48"/>
      <w:bookmarkEnd w:id="48"/>
      <w:r>
        <w:rPr>
          <w:sz w:val="19"/>
          <w:szCs w:val="19"/>
          <w:b/>
          <w:bCs/>
          <w:spacing w:val="15"/>
        </w:rPr>
        <w:t>接头强度的测定</w:t>
      </w:r>
    </w:p>
    <w:p>
      <w:pPr>
        <w:spacing w:line="348" w:lineRule="auto"/>
        <w:rPr>
          <w:rFonts w:ascii="Arial"/>
          <w:sz w:val="21"/>
        </w:rPr>
      </w:pPr>
      <w:r/>
    </w:p>
    <w:p>
      <w:pPr>
        <w:pStyle w:val="BodyText"/>
        <w:spacing w:before="62" w:line="221" w:lineRule="auto"/>
        <w:outlineLvl w:val="1"/>
        <w:rPr>
          <w:sz w:val="19"/>
          <w:szCs w:val="19"/>
        </w:rPr>
      </w:pPr>
      <w:bookmarkStart w:name="bookmark37" w:id="49"/>
      <w:bookmarkEnd w:id="49"/>
      <w:r>
        <w:rPr>
          <w:rFonts w:ascii="Times New Roman" w:hAnsi="Times New Roman" w:eastAsia="Times New Roman" w:cs="Times New Roman"/>
          <w:sz w:val="19"/>
          <w:szCs w:val="19"/>
          <w:spacing w:val="-5"/>
        </w:rPr>
        <w:t>B. </w:t>
      </w:r>
      <w:r>
        <w:rPr>
          <w:sz w:val="19"/>
          <w:szCs w:val="19"/>
          <w:b/>
          <w:bCs/>
          <w:spacing w:val="-5"/>
        </w:rPr>
        <w:t>1</w:t>
      </w:r>
      <w:r>
        <w:rPr>
          <w:sz w:val="19"/>
          <w:szCs w:val="19"/>
          <w:spacing w:val="6"/>
        </w:rPr>
        <w:t xml:space="preserve">  </w:t>
      </w:r>
      <w:r>
        <w:rPr>
          <w:sz w:val="19"/>
          <w:szCs w:val="19"/>
          <w:b/>
          <w:bCs/>
          <w:spacing w:val="-5"/>
        </w:rPr>
        <w:t>概</w:t>
      </w:r>
      <w:r>
        <w:rPr>
          <w:sz w:val="19"/>
          <w:szCs w:val="19"/>
          <w:spacing w:val="-31"/>
        </w:rPr>
        <w:t xml:space="preserve"> </w:t>
      </w:r>
      <w:r>
        <w:rPr>
          <w:sz w:val="19"/>
          <w:szCs w:val="19"/>
          <w:b/>
          <w:bCs/>
          <w:spacing w:val="-5"/>
        </w:rPr>
        <w:t>述</w:t>
      </w:r>
    </w:p>
    <w:p>
      <w:pPr>
        <w:ind w:left="412"/>
        <w:spacing w:before="234" w:line="219" w:lineRule="auto"/>
        <w:rPr>
          <w:rFonts w:ascii="SimSun" w:hAnsi="SimSun" w:eastAsia="SimSun" w:cs="SimSun"/>
          <w:sz w:val="20"/>
          <w:szCs w:val="20"/>
        </w:rPr>
      </w:pPr>
      <w:r>
        <w:rPr>
          <w:rFonts w:ascii="SimSun" w:hAnsi="SimSun" w:eastAsia="SimSun" w:cs="SimSun"/>
          <w:sz w:val="20"/>
          <w:szCs w:val="20"/>
          <w:b/>
          <w:bCs/>
          <w:spacing w:val="6"/>
        </w:rPr>
        <w:t>将预硫化橡胶搭接而成的密封圈进行拉伸测定。</w:t>
      </w:r>
    </w:p>
    <w:p>
      <w:pPr>
        <w:pStyle w:val="BodyText"/>
        <w:spacing w:before="232" w:line="221" w:lineRule="auto"/>
        <w:outlineLvl w:val="1"/>
        <w:rPr>
          <w:sz w:val="22"/>
          <w:szCs w:val="22"/>
        </w:rPr>
      </w:pPr>
      <w:bookmarkStart w:name="bookmark38" w:id="50"/>
      <w:bookmarkEnd w:id="50"/>
      <w:r>
        <w:rPr>
          <w:rFonts w:ascii="Times New Roman" w:hAnsi="Times New Roman" w:eastAsia="Times New Roman" w:cs="Times New Roman"/>
          <w:sz w:val="22"/>
          <w:szCs w:val="22"/>
          <w:spacing w:val="-2"/>
        </w:rPr>
        <w:t>B.</w:t>
      </w:r>
      <w:r>
        <w:rPr>
          <w:sz w:val="22"/>
          <w:szCs w:val="22"/>
          <w:b/>
          <w:bCs/>
          <w:spacing w:val="-2"/>
        </w:rPr>
        <w:t>2</w:t>
      </w:r>
      <w:r>
        <w:rPr>
          <w:sz w:val="22"/>
          <w:szCs w:val="22"/>
          <w:spacing w:val="78"/>
        </w:rPr>
        <w:t xml:space="preserve"> </w:t>
      </w:r>
      <w:r>
        <w:rPr>
          <w:sz w:val="22"/>
          <w:szCs w:val="22"/>
          <w:b/>
          <w:bCs/>
          <w:spacing w:val="-2"/>
        </w:rPr>
        <w:t>试样</w:t>
      </w:r>
    </w:p>
    <w:p>
      <w:pPr>
        <w:ind w:left="2" w:right="20" w:firstLine="409"/>
        <w:spacing w:before="198" w:line="317" w:lineRule="auto"/>
        <w:rPr>
          <w:rFonts w:ascii="SimSun" w:hAnsi="SimSun" w:eastAsia="SimSun" w:cs="SimSun"/>
          <w:sz w:val="20"/>
          <w:szCs w:val="20"/>
        </w:rPr>
      </w:pPr>
      <w:r>
        <w:rPr>
          <w:rFonts w:ascii="SimSun" w:hAnsi="SimSun" w:eastAsia="SimSun" w:cs="SimSun"/>
          <w:sz w:val="20"/>
          <w:szCs w:val="20"/>
          <w:b/>
          <w:bCs/>
          <w:spacing w:val="6"/>
        </w:rPr>
        <w:t>试验既可在密封圈上进行，也可在200</w:t>
      </w:r>
      <w:r>
        <w:rPr>
          <w:rFonts w:ascii="SimSun" w:hAnsi="SimSun" w:eastAsia="SimSun" w:cs="SimSun"/>
          <w:sz w:val="20"/>
          <w:szCs w:val="20"/>
          <w:spacing w:val="6"/>
        </w:rPr>
        <w:t xml:space="preserve"> </w:t>
      </w:r>
      <w:r>
        <w:rPr>
          <w:rFonts w:ascii="Times New Roman" w:hAnsi="Times New Roman" w:eastAsia="Times New Roman" w:cs="Times New Roman"/>
          <w:sz w:val="20"/>
          <w:szCs w:val="20"/>
          <w:b/>
          <w:bCs/>
        </w:rPr>
        <w:t>mm</w:t>
      </w:r>
      <w:r>
        <w:rPr>
          <w:rFonts w:ascii="SimSun" w:hAnsi="SimSun" w:eastAsia="SimSun" w:cs="SimSun"/>
          <w:sz w:val="20"/>
          <w:szCs w:val="20"/>
          <w:spacing w:val="6"/>
        </w:rPr>
        <w:t>长有接头的试样</w:t>
      </w:r>
      <w:r>
        <w:rPr>
          <w:rFonts w:ascii="SimSun" w:hAnsi="SimSun" w:eastAsia="SimSun" w:cs="SimSun"/>
          <w:sz w:val="20"/>
          <w:szCs w:val="20"/>
          <w:spacing w:val="5"/>
        </w:rPr>
        <w:t>上进行，</w:t>
      </w:r>
      <w:r>
        <w:rPr>
          <w:rFonts w:ascii="SimSun" w:hAnsi="SimSun" w:eastAsia="SimSun" w:cs="SimSun"/>
          <w:sz w:val="20"/>
          <w:szCs w:val="20"/>
          <w:b/>
          <w:bCs/>
          <w:spacing w:val="5"/>
        </w:rPr>
        <w:t>接头位于试样的中心，距两边</w:t>
      </w:r>
      <w:r>
        <w:rPr>
          <w:rFonts w:ascii="SimSun" w:hAnsi="SimSun" w:eastAsia="SimSun" w:cs="SimSun"/>
          <w:sz w:val="20"/>
          <w:szCs w:val="20"/>
        </w:rPr>
        <w:t xml:space="preserve"> </w:t>
      </w:r>
      <w:r>
        <w:rPr>
          <w:rFonts w:ascii="SimSun" w:hAnsi="SimSun" w:eastAsia="SimSun" w:cs="SimSun"/>
          <w:sz w:val="20"/>
          <w:szCs w:val="20"/>
          <w:b/>
          <w:bCs/>
          <w:spacing w:val="1"/>
        </w:rPr>
        <w:t>各长100</w:t>
      </w:r>
      <w:r>
        <w:rPr>
          <w:rFonts w:ascii="SimSun" w:hAnsi="SimSun" w:eastAsia="SimSun" w:cs="SimSun"/>
          <w:sz w:val="20"/>
          <w:szCs w:val="20"/>
          <w:spacing w:val="1"/>
        </w:rPr>
        <w:t xml:space="preserve"> </w:t>
      </w:r>
      <w:r>
        <w:rPr>
          <w:rFonts w:ascii="Times New Roman" w:hAnsi="Times New Roman" w:eastAsia="Times New Roman" w:cs="Times New Roman"/>
          <w:sz w:val="20"/>
          <w:szCs w:val="20"/>
          <w:b/>
          <w:bCs/>
        </w:rPr>
        <w:t>mm</w:t>
      </w:r>
      <w:r>
        <w:rPr>
          <w:rFonts w:ascii="SimSun" w:hAnsi="SimSun" w:eastAsia="SimSun" w:cs="SimSun"/>
          <w:sz w:val="20"/>
          <w:szCs w:val="20"/>
          <w:b/>
          <w:bCs/>
          <w:spacing w:val="1"/>
        </w:rPr>
        <w:t>。</w:t>
      </w:r>
    </w:p>
    <w:p>
      <w:pPr>
        <w:pStyle w:val="BodyText"/>
        <w:spacing w:before="111" w:line="221" w:lineRule="auto"/>
        <w:outlineLvl w:val="1"/>
        <w:rPr>
          <w:sz w:val="22"/>
          <w:szCs w:val="22"/>
        </w:rPr>
      </w:pPr>
      <w:bookmarkStart w:name="bookmark39" w:id="51"/>
      <w:bookmarkEnd w:id="51"/>
      <w:r>
        <w:rPr>
          <w:rFonts w:ascii="Times New Roman" w:hAnsi="Times New Roman" w:eastAsia="Times New Roman" w:cs="Times New Roman"/>
          <w:sz w:val="22"/>
          <w:szCs w:val="22"/>
          <w:spacing w:val="-3"/>
        </w:rPr>
        <w:t>B.3</w:t>
      </w:r>
      <w:r>
        <w:rPr>
          <w:rFonts w:ascii="Times New Roman" w:hAnsi="Times New Roman" w:eastAsia="Times New Roman" w:cs="Times New Roman"/>
          <w:sz w:val="22"/>
          <w:szCs w:val="22"/>
          <w:spacing w:val="10"/>
        </w:rPr>
        <w:t xml:space="preserve">   </w:t>
      </w:r>
      <w:r>
        <w:rPr>
          <w:sz w:val="22"/>
          <w:szCs w:val="22"/>
          <w:b/>
          <w:bCs/>
          <w:spacing w:val="-3"/>
        </w:rPr>
        <w:t>试验步骤</w:t>
      </w:r>
    </w:p>
    <w:p>
      <w:pPr>
        <w:pStyle w:val="BodyText"/>
        <w:ind w:left="2" w:right="8" w:firstLine="409"/>
        <w:spacing w:before="216" w:line="288" w:lineRule="auto"/>
        <w:jc w:val="both"/>
        <w:rPr>
          <w:rFonts w:ascii="SimSun" w:hAnsi="SimSun" w:eastAsia="SimSun" w:cs="SimSun"/>
          <w:sz w:val="20"/>
          <w:szCs w:val="20"/>
        </w:rPr>
      </w:pPr>
      <w:r>
        <w:rPr>
          <w:rFonts w:ascii="SimSun" w:hAnsi="SimSun" w:eastAsia="SimSun" w:cs="SimSun"/>
          <w:sz w:val="20"/>
          <w:szCs w:val="20"/>
          <w:b/>
          <w:bCs/>
          <w:spacing w:val="7"/>
        </w:rPr>
        <w:t>在密封圈或试样接点50</w:t>
      </w:r>
      <w:r>
        <w:rPr>
          <w:rFonts w:ascii="SimSun" w:hAnsi="SimSun" w:eastAsia="SimSun" w:cs="SimSun"/>
          <w:sz w:val="20"/>
          <w:szCs w:val="20"/>
          <w:spacing w:val="7"/>
        </w:rPr>
        <w:t xml:space="preserve">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46"/>
          <w:w w:val="101"/>
        </w:rPr>
        <w:t xml:space="preserve"> </w:t>
      </w:r>
      <w:r>
        <w:rPr>
          <w:rFonts w:ascii="SimSun" w:hAnsi="SimSun" w:eastAsia="SimSun" w:cs="SimSun"/>
          <w:sz w:val="20"/>
          <w:szCs w:val="20"/>
          <w:b/>
          <w:bCs/>
          <w:spacing w:val="7"/>
        </w:rPr>
        <w:t>的等距离处做两</w:t>
      </w:r>
      <w:r>
        <w:rPr>
          <w:sz w:val="20"/>
          <w:szCs w:val="20"/>
          <w:spacing w:val="7"/>
        </w:rPr>
        <w:t>个参照标记，以(500±50)</w:t>
      </w:r>
      <w:r>
        <w:rPr>
          <w:rFonts w:ascii="Arial" w:hAnsi="Arial" w:eastAsia="Arial" w:cs="Arial"/>
          <w:sz w:val="20"/>
          <w:szCs w:val="20"/>
        </w:rPr>
        <w:t>mm</w:t>
      </w:r>
      <w:r>
        <w:rPr>
          <w:rFonts w:ascii="Arial" w:hAnsi="Arial" w:eastAsia="Arial" w:cs="Arial"/>
          <w:sz w:val="20"/>
          <w:szCs w:val="20"/>
          <w:spacing w:val="7"/>
        </w:rPr>
        <w:t>/</w:t>
      </w:r>
      <w:r>
        <w:rPr>
          <w:rFonts w:ascii="Arial" w:hAnsi="Arial" w:eastAsia="Arial" w:cs="Arial"/>
          <w:sz w:val="20"/>
          <w:szCs w:val="20"/>
        </w:rPr>
        <w:t>min</w:t>
      </w:r>
      <w:r>
        <w:rPr>
          <w:rFonts w:ascii="Arial" w:hAnsi="Arial" w:eastAsia="Arial" w:cs="Arial"/>
          <w:sz w:val="20"/>
          <w:szCs w:val="20"/>
          <w:spacing w:val="25"/>
          <w:w w:val="101"/>
        </w:rPr>
        <w:t xml:space="preserve">  </w:t>
      </w:r>
      <w:r>
        <w:rPr>
          <w:sz w:val="20"/>
          <w:szCs w:val="20"/>
          <w:spacing w:val="7"/>
        </w:rPr>
        <w:t>的速度拉伸密封</w:t>
      </w:r>
      <w:r>
        <w:rPr>
          <w:sz w:val="20"/>
          <w:szCs w:val="20"/>
        </w:rPr>
        <w:t xml:space="preserve"> </w:t>
      </w:r>
      <w:r>
        <w:rPr>
          <w:rFonts w:ascii="SimSun" w:hAnsi="SimSun" w:eastAsia="SimSun" w:cs="SimSun"/>
          <w:sz w:val="20"/>
          <w:szCs w:val="20"/>
          <w:b/>
          <w:bCs/>
          <w:spacing w:val="3"/>
        </w:rPr>
        <w:t>圈或试样，直至参照标记间的伸长率达到表</w:t>
      </w:r>
      <w:r>
        <w:rPr>
          <w:rFonts w:ascii="Times New Roman" w:hAnsi="Times New Roman" w:eastAsia="Times New Roman" w:cs="Times New Roman"/>
          <w:sz w:val="20"/>
          <w:szCs w:val="20"/>
          <w:b/>
          <w:bCs/>
          <w:spacing w:val="3"/>
        </w:rPr>
        <w:t>B.1</w:t>
      </w:r>
      <w:r>
        <w:rPr>
          <w:rFonts w:ascii="Times New Roman" w:hAnsi="Times New Roman" w:eastAsia="Times New Roman" w:cs="Times New Roman"/>
          <w:sz w:val="20"/>
          <w:szCs w:val="20"/>
          <w:b/>
          <w:bCs/>
          <w:spacing w:val="24"/>
        </w:rPr>
        <w:t xml:space="preserve"> </w:t>
      </w:r>
      <w:r>
        <w:rPr>
          <w:rFonts w:ascii="SimSun" w:hAnsi="SimSun" w:eastAsia="SimSun" w:cs="SimSun"/>
          <w:sz w:val="20"/>
          <w:szCs w:val="20"/>
          <w:b/>
          <w:bCs/>
          <w:spacing w:val="3"/>
        </w:rPr>
        <w:t>的规定，保持该伸长率1</w:t>
      </w:r>
      <w:r>
        <w:rPr>
          <w:rFonts w:ascii="SimSun" w:hAnsi="SimSun" w:eastAsia="SimSun" w:cs="SimSun"/>
          <w:sz w:val="20"/>
          <w:szCs w:val="20"/>
          <w:spacing w:val="31"/>
        </w:rPr>
        <w:t xml:space="preserve"> </w:t>
      </w:r>
      <w:r>
        <w:rPr>
          <w:rFonts w:ascii="Times New Roman" w:hAnsi="Times New Roman" w:eastAsia="Times New Roman" w:cs="Times New Roman"/>
          <w:sz w:val="20"/>
          <w:szCs w:val="20"/>
          <w:b/>
          <w:bCs/>
        </w:rPr>
        <w:t>min</w:t>
      </w:r>
      <w:r>
        <w:rPr>
          <w:rFonts w:ascii="Times New Roman" w:hAnsi="Times New Roman" w:eastAsia="Times New Roman" w:cs="Times New Roman"/>
          <w:sz w:val="20"/>
          <w:szCs w:val="20"/>
          <w:b/>
          <w:bCs/>
          <w:spacing w:val="3"/>
        </w:rPr>
        <w:t>,</w:t>
      </w:r>
      <w:r>
        <w:rPr>
          <w:rFonts w:ascii="Times New Roman" w:hAnsi="Times New Roman" w:eastAsia="Times New Roman" w:cs="Times New Roman"/>
          <w:sz w:val="20"/>
          <w:szCs w:val="20"/>
          <w:b/>
          <w:bCs/>
          <w:spacing w:val="27"/>
          <w:w w:val="101"/>
        </w:rPr>
        <w:t xml:space="preserve"> </w:t>
      </w:r>
      <w:r>
        <w:rPr>
          <w:rFonts w:ascii="SimSun" w:hAnsi="SimSun" w:eastAsia="SimSun" w:cs="SimSun"/>
          <w:sz w:val="20"/>
          <w:szCs w:val="20"/>
          <w:b/>
          <w:bCs/>
          <w:spacing w:val="3"/>
        </w:rPr>
        <w:t>在拉伸</w:t>
      </w:r>
      <w:r>
        <w:rPr>
          <w:rFonts w:ascii="SimSun" w:hAnsi="SimSun" w:eastAsia="SimSun" w:cs="SimSun"/>
          <w:sz w:val="20"/>
          <w:szCs w:val="20"/>
          <w:b/>
          <w:bCs/>
          <w:spacing w:val="2"/>
        </w:rPr>
        <w:t>状态下检验密封圈</w:t>
      </w:r>
      <w:r>
        <w:rPr>
          <w:rFonts w:ascii="SimSun" w:hAnsi="SimSun" w:eastAsia="SimSun" w:cs="SimSun"/>
          <w:sz w:val="20"/>
          <w:szCs w:val="20"/>
        </w:rPr>
        <w:t xml:space="preserve"> </w:t>
      </w:r>
      <w:r>
        <w:rPr>
          <w:rFonts w:ascii="SimSun" w:hAnsi="SimSun" w:eastAsia="SimSun" w:cs="SimSun"/>
          <w:sz w:val="20"/>
          <w:szCs w:val="20"/>
          <w:b/>
          <w:bCs/>
          <w:spacing w:val="7"/>
        </w:rPr>
        <w:t>或试样</w:t>
      </w:r>
      <w:r>
        <w:rPr>
          <w:rFonts w:ascii="SimSun" w:hAnsi="SimSun" w:eastAsia="SimSun" w:cs="SimSun"/>
          <w:sz w:val="20"/>
          <w:szCs w:val="20"/>
          <w:spacing w:val="7"/>
        </w:rPr>
        <w:t>。</w:t>
      </w:r>
    </w:p>
    <w:p>
      <w:pPr>
        <w:pStyle w:val="BodyText"/>
        <w:ind w:left="2479"/>
        <w:spacing w:before="217" w:line="221" w:lineRule="auto"/>
        <w:rPr>
          <w:sz w:val="19"/>
          <w:szCs w:val="19"/>
        </w:rPr>
      </w:pPr>
      <w:r>
        <w:rPr>
          <w:sz w:val="19"/>
          <w:szCs w:val="19"/>
          <w:spacing w:val="19"/>
        </w:rPr>
        <w:t>表</w:t>
      </w:r>
      <w:r>
        <w:rPr>
          <w:rFonts w:ascii="Arial" w:hAnsi="Arial" w:eastAsia="Arial" w:cs="Arial"/>
          <w:sz w:val="19"/>
          <w:szCs w:val="19"/>
          <w:spacing w:val="19"/>
        </w:rPr>
        <w:t>B.1   </w:t>
      </w:r>
      <w:r>
        <w:rPr>
          <w:sz w:val="19"/>
          <w:szCs w:val="19"/>
          <w:spacing w:val="19"/>
        </w:rPr>
        <w:t>测量接头强度时参照标记要求的伸长率</w:t>
      </w:r>
    </w:p>
    <w:p>
      <w:pPr>
        <w:spacing w:line="232" w:lineRule="exact"/>
        <w:rPr/>
      </w:pPr>
      <w:r/>
    </w:p>
    <w:tbl>
      <w:tblPr>
        <w:tblStyle w:val="TableNormal"/>
        <w:tblW w:w="9240" w:type="dxa"/>
        <w:tblInd w:w="2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20"/>
        <w:gridCol w:w="4720"/>
      </w:tblGrid>
      <w:tr>
        <w:trPr>
          <w:trHeight w:val="721" w:hRule="atLeast"/>
        </w:trPr>
        <w:tc>
          <w:tcPr>
            <w:tcW w:w="4520" w:type="dxa"/>
            <w:vAlign w:val="top"/>
          </w:tcPr>
          <w:p>
            <w:pPr>
              <w:pStyle w:val="TableText"/>
              <w:ind w:left="1895"/>
              <w:spacing w:before="272" w:line="220" w:lineRule="auto"/>
              <w:rPr/>
            </w:pPr>
            <w:r>
              <w:rPr>
                <w:spacing w:val="3"/>
              </w:rPr>
              <w:t>硬度级别</w:t>
            </w:r>
          </w:p>
        </w:tc>
        <w:tc>
          <w:tcPr>
            <w:tcW w:w="4720" w:type="dxa"/>
            <w:vAlign w:val="top"/>
          </w:tcPr>
          <w:p>
            <w:pPr>
              <w:pStyle w:val="TableText"/>
              <w:ind w:left="2085"/>
              <w:spacing w:before="102" w:line="219" w:lineRule="auto"/>
              <w:rPr/>
            </w:pPr>
            <w:r>
              <w:rPr>
                <w:spacing w:val="-2"/>
              </w:rPr>
              <w:t>伸长率</w:t>
            </w:r>
          </w:p>
          <w:p>
            <w:pPr>
              <w:pStyle w:val="TableText"/>
              <w:ind w:left="2305"/>
              <w:spacing w:before="103"/>
              <w:rPr/>
            </w:pPr>
            <w:r>
              <w:rPr/>
              <w:t>%</w:t>
            </w:r>
          </w:p>
        </w:tc>
      </w:tr>
      <w:tr>
        <w:trPr>
          <w:trHeight w:val="358" w:hRule="atLeast"/>
        </w:trPr>
        <w:tc>
          <w:tcPr>
            <w:tcW w:w="4520" w:type="dxa"/>
            <w:vAlign w:val="top"/>
          </w:tcPr>
          <w:p>
            <w:pPr>
              <w:pStyle w:val="TableText"/>
              <w:ind w:left="1375"/>
              <w:spacing w:before="85" w:line="194" w:lineRule="auto"/>
              <w:rPr>
                <w:sz w:val="25"/>
                <w:szCs w:val="25"/>
              </w:rPr>
            </w:pPr>
            <w:r>
              <w:rPr>
                <w:sz w:val="25"/>
                <w:szCs w:val="25"/>
                <w:spacing w:val="-1"/>
              </w:rPr>
              <w:t>40、50、60、70</w:t>
            </w:r>
          </w:p>
        </w:tc>
        <w:tc>
          <w:tcPr>
            <w:tcW w:w="4720" w:type="dxa"/>
            <w:vAlign w:val="top"/>
          </w:tcPr>
          <w:p>
            <w:pPr>
              <w:pStyle w:val="TableText"/>
              <w:ind w:left="2215"/>
              <w:spacing w:before="108"/>
              <w:rPr/>
            </w:pPr>
            <w:r>
              <w:rPr>
                <w:color w:val="200000"/>
                <w:spacing w:val="-3"/>
              </w:rPr>
              <w:t>1</w:t>
            </w:r>
            <w:r>
              <w:rPr>
                <w:spacing w:val="-3"/>
              </w:rPr>
              <w:t>00</w:t>
            </w:r>
          </w:p>
        </w:tc>
      </w:tr>
      <w:tr>
        <w:trPr>
          <w:trHeight w:val="348" w:hRule="atLeast"/>
        </w:trPr>
        <w:tc>
          <w:tcPr>
            <w:tcW w:w="4520" w:type="dxa"/>
            <w:vAlign w:val="top"/>
          </w:tcPr>
          <w:p>
            <w:pPr>
              <w:pStyle w:val="TableText"/>
              <w:ind w:left="2125"/>
              <w:spacing w:before="80" w:line="190" w:lineRule="auto"/>
              <w:rPr>
                <w:sz w:val="25"/>
                <w:szCs w:val="25"/>
              </w:rPr>
            </w:pPr>
            <w:r>
              <w:rPr>
                <w:sz w:val="25"/>
                <w:szCs w:val="25"/>
                <w:spacing w:val="-3"/>
              </w:rPr>
              <w:t>80</w:t>
            </w:r>
          </w:p>
        </w:tc>
        <w:tc>
          <w:tcPr>
            <w:tcW w:w="4720" w:type="dxa"/>
            <w:vAlign w:val="top"/>
          </w:tcPr>
          <w:p>
            <w:pPr>
              <w:pStyle w:val="TableText"/>
              <w:ind w:left="2224"/>
              <w:spacing w:before="80" w:line="190" w:lineRule="auto"/>
              <w:rPr>
                <w:sz w:val="25"/>
                <w:szCs w:val="25"/>
              </w:rPr>
            </w:pPr>
            <w:r>
              <w:rPr>
                <w:sz w:val="25"/>
                <w:szCs w:val="25"/>
                <w:spacing w:val="-4"/>
              </w:rPr>
              <w:t>75</w:t>
            </w:r>
          </w:p>
        </w:tc>
      </w:tr>
      <w:tr>
        <w:trPr>
          <w:trHeight w:val="353" w:hRule="atLeast"/>
        </w:trPr>
        <w:tc>
          <w:tcPr>
            <w:tcW w:w="4520" w:type="dxa"/>
            <w:vAlign w:val="top"/>
          </w:tcPr>
          <w:p>
            <w:pPr>
              <w:pStyle w:val="TableText"/>
              <w:ind w:left="2125"/>
              <w:spacing w:before="82" w:line="192" w:lineRule="auto"/>
              <w:rPr>
                <w:sz w:val="25"/>
                <w:szCs w:val="25"/>
              </w:rPr>
            </w:pPr>
            <w:r>
              <w:rPr>
                <w:sz w:val="25"/>
                <w:szCs w:val="25"/>
                <w:spacing w:val="-3"/>
              </w:rPr>
              <w:t>90</w:t>
            </w:r>
          </w:p>
        </w:tc>
        <w:tc>
          <w:tcPr>
            <w:tcW w:w="4720" w:type="dxa"/>
            <w:vAlign w:val="top"/>
          </w:tcPr>
          <w:p>
            <w:pPr>
              <w:pStyle w:val="TableText"/>
              <w:ind w:left="2265"/>
              <w:spacing w:before="112" w:line="236" w:lineRule="auto"/>
              <w:rPr/>
            </w:pPr>
            <w:r>
              <w:rPr>
                <w:spacing w:val="-3"/>
              </w:rPr>
              <w:t>50</w:t>
            </w:r>
          </w:p>
        </w:tc>
      </w:tr>
    </w:tbl>
    <w:p>
      <w:pPr>
        <w:rPr>
          <w:rFonts w:ascii="Arial"/>
          <w:sz w:val="21"/>
        </w:rPr>
      </w:pPr>
      <w:r/>
    </w:p>
    <w:p>
      <w:pPr>
        <w:sectPr>
          <w:footerReference w:type="default" r:id="rId21"/>
          <w:pgSz w:w="11910" w:h="16840"/>
          <w:pgMar w:top="400" w:right="1155" w:bottom="1263" w:left="1480" w:header="0" w:footer="1101" w:gutter="0"/>
        </w:sectPr>
        <w:rPr>
          <w:rFonts w:ascii="Arial" w:hAnsi="Arial" w:eastAsia="Arial" w:cs="Arial"/>
          <w:sz w:val="21"/>
          <w:szCs w:val="21"/>
        </w:rPr>
      </w:pP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BodyText"/>
        <w:ind w:left="4170"/>
        <w:spacing w:before="61" w:line="222" w:lineRule="auto"/>
        <w:outlineLvl w:val="0"/>
        <w:rPr>
          <w:rFonts w:ascii="Times New Roman" w:hAnsi="Times New Roman" w:eastAsia="Times New Roman" w:cs="Times New Roman"/>
          <w:sz w:val="19"/>
          <w:szCs w:val="19"/>
        </w:rPr>
      </w:pPr>
      <w:bookmarkStart w:name="bookmark40" w:id="52"/>
      <w:bookmarkEnd w:id="52"/>
      <w:r>
        <w:rPr>
          <w:rFonts w:ascii="SimSun" w:hAnsi="SimSun" w:eastAsia="SimSun" w:cs="SimSun"/>
          <w:sz w:val="19"/>
          <w:szCs w:val="19"/>
          <w:spacing w:val="-12"/>
        </w:rPr>
        <w:t>附</w:t>
      </w:r>
      <w:r>
        <w:rPr>
          <w:rFonts w:ascii="SimSun" w:hAnsi="SimSun" w:eastAsia="SimSun" w:cs="SimSun"/>
          <w:sz w:val="19"/>
          <w:szCs w:val="19"/>
          <w:spacing w:val="28"/>
        </w:rPr>
        <w:t xml:space="preserve">  </w:t>
      </w:r>
      <w:r>
        <w:rPr>
          <w:sz w:val="19"/>
          <w:szCs w:val="19"/>
          <w:b/>
          <w:bCs/>
          <w:spacing w:val="-12"/>
        </w:rPr>
        <w:t>录</w:t>
      </w:r>
      <w:r>
        <w:rPr>
          <w:sz w:val="19"/>
          <w:szCs w:val="19"/>
          <w:spacing w:val="18"/>
        </w:rPr>
        <w:t xml:space="preserve">  </w:t>
      </w:r>
      <w:r>
        <w:rPr>
          <w:rFonts w:ascii="Times New Roman" w:hAnsi="Times New Roman" w:eastAsia="Times New Roman" w:cs="Times New Roman"/>
          <w:sz w:val="19"/>
          <w:szCs w:val="19"/>
          <w:spacing w:val="-12"/>
        </w:rPr>
        <w:t>C</w:t>
      </w:r>
    </w:p>
    <w:p>
      <w:pPr>
        <w:pStyle w:val="BodyText"/>
        <w:ind w:left="4220"/>
        <w:spacing w:before="91" w:line="222" w:lineRule="auto"/>
        <w:outlineLvl w:val="0"/>
        <w:rPr>
          <w:sz w:val="19"/>
          <w:szCs w:val="19"/>
        </w:rPr>
      </w:pPr>
      <w:bookmarkStart w:name="bookmark40" w:id="53"/>
      <w:bookmarkEnd w:id="53"/>
      <w:r>
        <w:rPr>
          <w:sz w:val="19"/>
          <w:szCs w:val="19"/>
          <w:spacing w:val="10"/>
        </w:rPr>
        <w:t>(</w:t>
      </w:r>
      <w:r>
        <w:rPr>
          <w:sz w:val="19"/>
          <w:szCs w:val="19"/>
          <w:spacing w:val="-42"/>
        </w:rPr>
        <w:t xml:space="preserve"> </w:t>
      </w:r>
      <w:r>
        <w:rPr>
          <w:sz w:val="19"/>
          <w:szCs w:val="19"/>
          <w:b/>
          <w:bCs/>
          <w:spacing w:val="10"/>
        </w:rPr>
        <w:t>资料性)</w:t>
      </w:r>
    </w:p>
    <w:p>
      <w:pPr>
        <w:pStyle w:val="BodyText"/>
        <w:ind w:left="3422"/>
        <w:spacing w:before="91" w:line="221" w:lineRule="auto"/>
        <w:outlineLvl w:val="0"/>
        <w:rPr>
          <w:sz w:val="19"/>
          <w:szCs w:val="19"/>
        </w:rPr>
      </w:pPr>
      <w:bookmarkStart w:name="bookmark40" w:id="54"/>
      <w:bookmarkEnd w:id="54"/>
      <w:r>
        <w:rPr>
          <w:sz w:val="19"/>
          <w:szCs w:val="19"/>
          <w:b/>
          <w:bCs/>
          <w:spacing w:val="16"/>
        </w:rPr>
        <w:t>关于6</w:t>
      </w:r>
      <w:r>
        <w:rPr>
          <w:sz w:val="19"/>
          <w:szCs w:val="19"/>
          <w:spacing w:val="-52"/>
        </w:rPr>
        <w:t xml:space="preserve"> </w:t>
      </w:r>
      <w:r>
        <w:rPr>
          <w:sz w:val="19"/>
          <w:szCs w:val="19"/>
          <w:b/>
          <w:bCs/>
          <w:spacing w:val="16"/>
        </w:rPr>
        <w:t>.4中寿命推算的说明</w:t>
      </w:r>
    </w:p>
    <w:p>
      <w:pPr>
        <w:ind w:firstLine="420"/>
        <w:spacing w:before="237" w:line="274" w:lineRule="auto"/>
        <w:rPr>
          <w:rFonts w:ascii="SimSun" w:hAnsi="SimSun" w:eastAsia="SimSun" w:cs="SimSun"/>
          <w:sz w:val="21"/>
          <w:szCs w:val="21"/>
        </w:rPr>
      </w:pPr>
      <w:r>
        <w:rPr>
          <w:rFonts w:ascii="SimSun" w:hAnsi="SimSun" w:eastAsia="SimSun" w:cs="SimSun"/>
          <w:sz w:val="21"/>
          <w:szCs w:val="21"/>
          <w:spacing w:val="3"/>
        </w:rPr>
        <w:t>6.4中描述的寿命推算是在材料或由最终产品制备的样品上进</w:t>
      </w:r>
      <w:r>
        <w:rPr>
          <w:rFonts w:ascii="SimSun" w:hAnsi="SimSun" w:eastAsia="SimSun" w:cs="SimSun"/>
          <w:sz w:val="21"/>
          <w:szCs w:val="21"/>
          <w:spacing w:val="2"/>
        </w:rPr>
        <w:t>行的，而不是在成品上进行的。寿</w:t>
      </w:r>
      <w:r>
        <w:rPr>
          <w:rFonts w:ascii="SimSun" w:hAnsi="SimSun" w:eastAsia="SimSun" w:cs="SimSun"/>
          <w:sz w:val="21"/>
          <w:szCs w:val="21"/>
        </w:rPr>
        <w:t xml:space="preserve"> </w:t>
      </w:r>
      <w:r>
        <w:rPr>
          <w:rFonts w:ascii="SimSun" w:hAnsi="SimSun" w:eastAsia="SimSun" w:cs="SimSun"/>
          <w:sz w:val="21"/>
          <w:szCs w:val="21"/>
          <w:spacing w:val="-2"/>
        </w:rPr>
        <w:t>命推算的结果可用于同一应用的不同材料的比较。</w:t>
      </w:r>
    </w:p>
    <w:p>
      <w:pPr>
        <w:ind w:left="420"/>
        <w:spacing w:before="17" w:line="219" w:lineRule="auto"/>
        <w:rPr>
          <w:rFonts w:ascii="SimSun" w:hAnsi="SimSun" w:eastAsia="SimSun" w:cs="SimSun"/>
          <w:sz w:val="21"/>
          <w:szCs w:val="21"/>
        </w:rPr>
      </w:pPr>
      <w:r>
        <w:rPr>
          <w:rFonts w:ascii="SimSun" w:hAnsi="SimSun" w:eastAsia="SimSun" w:cs="SimSun"/>
          <w:sz w:val="21"/>
          <w:szCs w:val="21"/>
          <w:spacing w:val="-5"/>
        </w:rPr>
        <w:t>对于实际应用中的密封件，还有许多其他因素影响密封件的使用寿命和</w:t>
      </w:r>
      <w:r>
        <w:rPr>
          <w:rFonts w:ascii="SimSun" w:hAnsi="SimSun" w:eastAsia="SimSun" w:cs="SimSun"/>
          <w:sz w:val="21"/>
          <w:szCs w:val="21"/>
          <w:spacing w:val="-6"/>
        </w:rPr>
        <w:t>性能，例如：</w:t>
      </w:r>
    </w:p>
    <w:p>
      <w:pPr>
        <w:ind w:left="420"/>
        <w:spacing w:before="39" w:line="219" w:lineRule="auto"/>
        <w:rPr>
          <w:rFonts w:ascii="SimSun" w:hAnsi="SimSun" w:eastAsia="SimSun" w:cs="SimSun"/>
          <w:sz w:val="21"/>
          <w:szCs w:val="21"/>
        </w:rPr>
      </w:pPr>
      <w:r>
        <w:rPr>
          <w:rFonts w:ascii="SimSun" w:hAnsi="SimSun" w:eastAsia="SimSun" w:cs="SimSun"/>
          <w:sz w:val="21"/>
          <w:szCs w:val="21"/>
        </w:rPr>
        <w:t>——密封圈的尺寸和形状；</w:t>
      </w:r>
    </w:p>
    <w:p>
      <w:pPr>
        <w:ind w:left="420"/>
        <w:spacing w:before="61" w:line="219" w:lineRule="auto"/>
        <w:rPr>
          <w:rFonts w:ascii="SimSun" w:hAnsi="SimSun" w:eastAsia="SimSun" w:cs="SimSun"/>
          <w:sz w:val="21"/>
          <w:szCs w:val="21"/>
        </w:rPr>
      </w:pPr>
      <w:r>
        <w:rPr>
          <w:rFonts w:ascii="SimSun" w:hAnsi="SimSun" w:eastAsia="SimSun" w:cs="SimSun"/>
          <w:sz w:val="21"/>
          <w:szCs w:val="21"/>
          <w:spacing w:val="-1"/>
        </w:rPr>
        <w:t>——间隙的尺寸和形状；</w:t>
      </w:r>
    </w:p>
    <w:p>
      <w:pPr>
        <w:ind w:left="570"/>
        <w:spacing w:before="62" w:line="219" w:lineRule="auto"/>
        <w:rPr>
          <w:rFonts w:ascii="SimSun" w:hAnsi="SimSun" w:eastAsia="SimSun" w:cs="SimSun"/>
          <w:sz w:val="21"/>
          <w:szCs w:val="21"/>
        </w:rPr>
      </w:pPr>
      <w:r>
        <w:rPr>
          <w:rFonts w:ascii="SimSun" w:hAnsi="SimSun" w:eastAsia="SimSun" w:cs="SimSun"/>
          <w:sz w:val="21"/>
          <w:szCs w:val="21"/>
          <w:spacing w:val="5"/>
        </w:rPr>
        <w:t>—密封过程中的条件；</w:t>
      </w:r>
    </w:p>
    <w:p>
      <w:pPr>
        <w:ind w:left="830"/>
        <w:spacing w:before="89" w:line="219" w:lineRule="auto"/>
        <w:rPr>
          <w:rFonts w:ascii="SimSun" w:hAnsi="SimSun" w:eastAsia="SimSun" w:cs="SimSun"/>
          <w:sz w:val="20"/>
          <w:szCs w:val="20"/>
        </w:rPr>
      </w:pPr>
      <w:r>
        <w:rPr>
          <w:rFonts w:ascii="SimSun" w:hAnsi="SimSun" w:eastAsia="SimSun" w:cs="SimSun"/>
          <w:sz w:val="20"/>
          <w:szCs w:val="20"/>
          <w:spacing w:val="-3"/>
        </w:rPr>
        <w:t>●  静态或动态，</w:t>
      </w:r>
    </w:p>
    <w:p>
      <w:pPr>
        <w:ind w:left="830" w:right="5870"/>
        <w:spacing w:before="85" w:line="260" w:lineRule="auto"/>
        <w:rPr>
          <w:rFonts w:ascii="FangSong" w:hAnsi="FangSong" w:eastAsia="FangSong" w:cs="FangSong"/>
          <w:sz w:val="22"/>
          <w:szCs w:val="22"/>
        </w:rPr>
      </w:pPr>
      <w:r>
        <w:rPr>
          <w:rFonts w:ascii="SimSun" w:hAnsi="SimSun" w:eastAsia="SimSun" w:cs="SimSun"/>
          <w:sz w:val="20"/>
          <w:szCs w:val="20"/>
          <w:spacing w:val="-4"/>
        </w:rPr>
        <w:t>●  高温、低温或可变温度，</w:t>
      </w:r>
      <w:r>
        <w:rPr>
          <w:rFonts w:ascii="SimSun" w:hAnsi="SimSun" w:eastAsia="SimSun" w:cs="SimSun"/>
          <w:sz w:val="20"/>
          <w:szCs w:val="20"/>
          <w:spacing w:val="5"/>
        </w:rPr>
        <w:t xml:space="preserve"> </w:t>
      </w:r>
      <w:r>
        <w:rPr>
          <w:rFonts w:ascii="SimSun" w:hAnsi="SimSun" w:eastAsia="SimSun" w:cs="SimSun"/>
          <w:sz w:val="20"/>
          <w:szCs w:val="20"/>
          <w:spacing w:val="-4"/>
        </w:rPr>
        <w:t>●  高压、低压或可变压力，</w:t>
      </w:r>
      <w:r>
        <w:rPr>
          <w:rFonts w:ascii="SimSun" w:hAnsi="SimSun" w:eastAsia="SimSun" w:cs="SimSun"/>
          <w:sz w:val="20"/>
          <w:szCs w:val="20"/>
          <w:spacing w:val="5"/>
        </w:rPr>
        <w:t xml:space="preserve"> </w:t>
      </w:r>
      <w:r>
        <w:rPr>
          <w:rFonts w:ascii="SimSun" w:hAnsi="SimSun" w:eastAsia="SimSun" w:cs="SimSun"/>
          <w:sz w:val="22"/>
          <w:szCs w:val="22"/>
          <w:spacing w:val="-25"/>
        </w:rPr>
        <w:t>●</w:t>
      </w:r>
      <w:r>
        <w:rPr>
          <w:rFonts w:ascii="SimSun" w:hAnsi="SimSun" w:eastAsia="SimSun" w:cs="SimSun"/>
          <w:sz w:val="22"/>
          <w:szCs w:val="22"/>
          <w:spacing w:val="72"/>
        </w:rPr>
        <w:t xml:space="preserve"> </w:t>
      </w:r>
      <w:r>
        <w:rPr>
          <w:rFonts w:ascii="FangSong" w:hAnsi="FangSong" w:eastAsia="FangSong" w:cs="FangSong"/>
          <w:sz w:val="22"/>
          <w:szCs w:val="22"/>
          <w:spacing w:val="-25"/>
        </w:rPr>
        <w:t>介质，</w:t>
      </w:r>
    </w:p>
    <w:p>
      <w:pPr>
        <w:ind w:left="830"/>
        <w:spacing w:before="48" w:line="220" w:lineRule="auto"/>
        <w:rPr>
          <w:rFonts w:ascii="SimSun" w:hAnsi="SimSun" w:eastAsia="SimSun" w:cs="SimSun"/>
          <w:sz w:val="22"/>
          <w:szCs w:val="22"/>
        </w:rPr>
      </w:pPr>
      <w:r>
        <w:rPr>
          <w:rFonts w:ascii="SimSun" w:hAnsi="SimSun" w:eastAsia="SimSun" w:cs="SimSun"/>
          <w:sz w:val="22"/>
          <w:szCs w:val="22"/>
          <w:spacing w:val="-20"/>
        </w:rPr>
        <w:t>●  其他。</w:t>
      </w:r>
    </w:p>
    <w:p>
      <w:pPr>
        <w:ind w:firstLine="420"/>
        <w:spacing w:before="107" w:line="278" w:lineRule="auto"/>
        <w:jc w:val="both"/>
        <w:rPr>
          <w:rFonts w:ascii="SimSun" w:hAnsi="SimSun" w:eastAsia="SimSun" w:cs="SimSun"/>
          <w:sz w:val="20"/>
          <w:szCs w:val="20"/>
        </w:rPr>
      </w:pPr>
      <w:r>
        <w:rPr>
          <w:rFonts w:ascii="SimSun" w:hAnsi="SimSun" w:eastAsia="SimSun" w:cs="SimSun"/>
          <w:sz w:val="20"/>
          <w:szCs w:val="20"/>
          <w:spacing w:val="13"/>
        </w:rPr>
        <w:t>表5给出的寿命等级可用作指导。这些等级涉及管道系统</w:t>
      </w:r>
      <w:r>
        <w:rPr>
          <w:rFonts w:ascii="SimSun" w:hAnsi="SimSun" w:eastAsia="SimSun" w:cs="SimSun"/>
          <w:sz w:val="20"/>
          <w:szCs w:val="20"/>
          <w:spacing w:val="12"/>
        </w:rPr>
        <w:t>的大多数应用。对于其他应用，尤其是</w:t>
      </w:r>
      <w:r>
        <w:rPr>
          <w:rFonts w:ascii="SimSun" w:hAnsi="SimSun" w:eastAsia="SimSun" w:cs="SimSun"/>
          <w:sz w:val="20"/>
          <w:szCs w:val="20"/>
        </w:rPr>
        <w:t xml:space="preserve"> </w:t>
      </w:r>
      <w:r>
        <w:rPr>
          <w:rFonts w:ascii="SimSun" w:hAnsi="SimSun" w:eastAsia="SimSun" w:cs="SimSun"/>
          <w:sz w:val="20"/>
          <w:szCs w:val="20"/>
          <w:spacing w:val="5"/>
        </w:rPr>
        <w:t>易于维护的应用，较短的使用时间就足够了，并且可达成一致。材料的理论寿命推算给出了材料的最佳</w:t>
      </w:r>
      <w:r>
        <w:rPr>
          <w:rFonts w:ascii="SimSun" w:hAnsi="SimSun" w:eastAsia="SimSun" w:cs="SimSun"/>
          <w:sz w:val="20"/>
          <w:szCs w:val="20"/>
          <w:spacing w:val="2"/>
        </w:rPr>
        <w:t xml:space="preserve"> </w:t>
      </w:r>
      <w:r>
        <w:rPr>
          <w:rFonts w:ascii="SimSun" w:hAnsi="SimSun" w:eastAsia="SimSun" w:cs="SimSun"/>
          <w:sz w:val="20"/>
          <w:szCs w:val="20"/>
          <w:spacing w:val="5"/>
        </w:rPr>
        <w:t>性能，而密封圈实际的持续使用时间可能比推算寿命短。</w:t>
      </w:r>
    </w:p>
    <w:p>
      <w:pPr>
        <w:spacing w:line="278" w:lineRule="auto"/>
        <w:sectPr>
          <w:headerReference w:type="default" r:id="rId22"/>
          <w:footerReference w:type="default" r:id="rId23"/>
          <w:pgSz w:w="11910" w:h="16840"/>
          <w:pgMar w:top="1723" w:right="1129" w:bottom="1243" w:left="1529" w:header="1415" w:footer="1081" w:gutter="0"/>
        </w:sectPr>
        <w:rPr>
          <w:rFonts w:ascii="SimSun" w:hAnsi="SimSun" w:eastAsia="SimSun" w:cs="SimSun"/>
          <w:sz w:val="20"/>
          <w:szCs w:val="20"/>
        </w:rPr>
      </w:pPr>
    </w:p>
    <w:p>
      <w:pPr>
        <w:spacing w:line="319" w:lineRule="auto"/>
        <w:rPr>
          <w:rFonts w:ascii="Arial"/>
          <w:sz w:val="21"/>
        </w:rPr>
      </w:pPr>
      <w:r/>
    </w:p>
    <w:p>
      <w:pPr>
        <w:spacing w:line="320" w:lineRule="auto"/>
        <w:rPr>
          <w:rFonts w:ascii="Arial"/>
          <w:sz w:val="21"/>
        </w:rPr>
      </w:pPr>
      <w:r/>
    </w:p>
    <w:p>
      <w:pPr>
        <w:spacing w:line="320" w:lineRule="auto"/>
        <w:rPr>
          <w:rFonts w:ascii="Arial"/>
          <w:sz w:val="21"/>
        </w:rPr>
      </w:pPr>
      <w:r/>
    </w:p>
    <w:p>
      <w:pPr>
        <w:spacing w:before="55" w:line="259" w:lineRule="exact"/>
        <w:jc w:val="right"/>
        <w:rPr>
          <w:rFonts w:ascii="Arial" w:hAnsi="Arial" w:eastAsia="Arial" w:cs="Arial"/>
          <w:sz w:val="19"/>
          <w:szCs w:val="19"/>
        </w:rPr>
      </w:pPr>
      <w:r>
        <w:rPr>
          <w:rFonts w:ascii="Arial" w:hAnsi="Arial" w:eastAsia="Arial" w:cs="Arial"/>
          <w:sz w:val="19"/>
          <w:szCs w:val="19"/>
          <w:spacing w:val="-1"/>
          <w:position w:val="1"/>
        </w:rPr>
        <w:t>GB/T    21873—2025</w:t>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BodyText"/>
        <w:ind w:left="4203" w:right="4185" w:hanging="63"/>
        <w:spacing w:before="62" w:line="267" w:lineRule="auto"/>
        <w:outlineLvl w:val="0"/>
        <w:rPr>
          <w:sz w:val="22"/>
          <w:szCs w:val="22"/>
        </w:rPr>
      </w:pPr>
      <w:bookmarkStart w:name="bookmark41" w:id="55"/>
      <w:bookmarkEnd w:id="55"/>
      <w:r>
        <w:rPr>
          <w:rFonts w:ascii="SimSun" w:hAnsi="SimSun" w:eastAsia="SimSun" w:cs="SimSun"/>
          <w:sz w:val="19"/>
          <w:szCs w:val="19"/>
          <w:spacing w:val="-16"/>
        </w:rPr>
        <w:t>附</w:t>
      </w:r>
      <w:r>
        <w:rPr>
          <w:rFonts w:ascii="SimSun" w:hAnsi="SimSun" w:eastAsia="SimSun" w:cs="SimSun"/>
          <w:sz w:val="19"/>
          <w:szCs w:val="19"/>
          <w:spacing w:val="22"/>
        </w:rPr>
        <w:t xml:space="preserve">  </w:t>
      </w:r>
      <w:r>
        <w:rPr>
          <w:sz w:val="19"/>
          <w:szCs w:val="19"/>
          <w:b/>
          <w:bCs/>
          <w:spacing w:val="-16"/>
        </w:rPr>
        <w:t>录</w:t>
      </w:r>
      <w:r>
        <w:rPr>
          <w:sz w:val="19"/>
          <w:szCs w:val="19"/>
          <w:spacing w:val="23"/>
        </w:rPr>
        <w:t xml:space="preserve">  </w:t>
      </w:r>
      <w:r>
        <w:rPr>
          <w:rFonts w:ascii="Arial" w:hAnsi="Arial" w:eastAsia="Arial" w:cs="Arial"/>
          <w:sz w:val="19"/>
          <w:szCs w:val="19"/>
          <w:spacing w:val="-16"/>
        </w:rPr>
        <w:t>D</w:t>
      </w:r>
      <w:r>
        <w:rPr>
          <w:rFonts w:ascii="Arial" w:hAnsi="Arial" w:eastAsia="Arial" w:cs="Arial"/>
          <w:sz w:val="19"/>
          <w:szCs w:val="19"/>
        </w:rPr>
        <w:t xml:space="preserve"> </w:t>
      </w:r>
      <w:bookmarkStart w:name="bookmark41" w:id="56"/>
      <w:bookmarkEnd w:id="56"/>
      <w:r>
        <w:rPr>
          <w:sz w:val="19"/>
          <w:szCs w:val="19"/>
          <w:b/>
          <w:bCs/>
          <w:spacing w:val="21"/>
        </w:rPr>
        <w:t>(资料性)</w:t>
      </w:r>
      <w:r>
        <w:rPr>
          <w:sz w:val="19"/>
          <w:szCs w:val="19"/>
          <w:spacing w:val="3"/>
        </w:rPr>
        <w:t xml:space="preserve"> </w:t>
      </w:r>
      <w:bookmarkStart w:name="bookmark41" w:id="57"/>
      <w:bookmarkEnd w:id="57"/>
      <w:r>
        <w:rPr>
          <w:sz w:val="22"/>
          <w:szCs w:val="22"/>
          <w:b/>
          <w:bCs/>
          <w:spacing w:val="-10"/>
        </w:rPr>
        <w:t>质量保证</w:t>
      </w:r>
    </w:p>
    <w:p>
      <w:pPr>
        <w:spacing w:line="310" w:lineRule="auto"/>
        <w:rPr>
          <w:rFonts w:ascii="Arial"/>
          <w:sz w:val="21"/>
        </w:rPr>
      </w:pPr>
      <w:r/>
    </w:p>
    <w:p>
      <w:pPr>
        <w:pStyle w:val="BodyText"/>
        <w:spacing w:before="72" w:line="222" w:lineRule="auto"/>
        <w:rPr>
          <w:sz w:val="22"/>
          <w:szCs w:val="22"/>
        </w:rPr>
      </w:pPr>
      <w:r>
        <w:rPr>
          <w:rFonts w:ascii="Times New Roman" w:hAnsi="Times New Roman" w:eastAsia="Times New Roman" w:cs="Times New Roman"/>
          <w:sz w:val="22"/>
          <w:szCs w:val="22"/>
          <w:spacing w:val="-5"/>
        </w:rPr>
        <w:t>D.</w:t>
      </w:r>
      <w:r>
        <w:rPr>
          <w:sz w:val="22"/>
          <w:szCs w:val="22"/>
          <w:b/>
          <w:bCs/>
          <w:spacing w:val="-5"/>
        </w:rPr>
        <w:t>1</w:t>
      </w:r>
      <w:r>
        <w:rPr>
          <w:sz w:val="22"/>
          <w:szCs w:val="22"/>
          <w:spacing w:val="102"/>
        </w:rPr>
        <w:t xml:space="preserve"> </w:t>
      </w:r>
      <w:r>
        <w:rPr>
          <w:sz w:val="22"/>
          <w:szCs w:val="22"/>
          <w:b/>
          <w:bCs/>
          <w:spacing w:val="-5"/>
        </w:rPr>
        <w:t>型式检验</w:t>
      </w:r>
    </w:p>
    <w:p>
      <w:pPr>
        <w:ind w:right="25" w:firstLine="400"/>
        <w:spacing w:before="229" w:line="274" w:lineRule="auto"/>
        <w:jc w:val="both"/>
        <w:rPr>
          <w:rFonts w:ascii="SimSun" w:hAnsi="SimSun" w:eastAsia="SimSun" w:cs="SimSun"/>
          <w:sz w:val="21"/>
          <w:szCs w:val="21"/>
        </w:rPr>
      </w:pPr>
      <w:r>
        <w:rPr>
          <w:rFonts w:ascii="SimSun" w:hAnsi="SimSun" w:eastAsia="SimSun" w:cs="SimSun"/>
          <w:sz w:val="21"/>
          <w:szCs w:val="21"/>
          <w:spacing w:val="6"/>
        </w:rPr>
        <w:t>除了试验周期超过28</w:t>
      </w:r>
      <w:r>
        <w:rPr>
          <w:rFonts w:ascii="Times New Roman" w:hAnsi="Times New Roman" w:eastAsia="Times New Roman" w:cs="Times New Roman"/>
          <w:sz w:val="21"/>
          <w:szCs w:val="21"/>
          <w:spacing w:val="6"/>
        </w:rPr>
        <w:t>d</w:t>
      </w:r>
      <w:r>
        <w:rPr>
          <w:rFonts w:ascii="Times New Roman" w:hAnsi="Times New Roman" w:eastAsia="Times New Roman" w:cs="Times New Roman"/>
          <w:sz w:val="21"/>
          <w:szCs w:val="21"/>
          <w:spacing w:val="31"/>
        </w:rPr>
        <w:t xml:space="preserve"> </w:t>
      </w:r>
      <w:r>
        <w:rPr>
          <w:rFonts w:ascii="SimSun" w:hAnsi="SimSun" w:eastAsia="SimSun" w:cs="SimSun"/>
          <w:sz w:val="21"/>
          <w:szCs w:val="21"/>
          <w:spacing w:val="6"/>
        </w:rPr>
        <w:t>的试验以外，其余试验宜至少每年或在制造工艺发生重大改变时进行一</w:t>
      </w:r>
      <w:r>
        <w:rPr>
          <w:rFonts w:ascii="SimSun" w:hAnsi="SimSun" w:eastAsia="SimSun" w:cs="SimSun"/>
          <w:sz w:val="21"/>
          <w:szCs w:val="21"/>
        </w:rPr>
        <w:t xml:space="preserve"> </w:t>
      </w:r>
      <w:r>
        <w:rPr>
          <w:rFonts w:ascii="SimSun" w:hAnsi="SimSun" w:eastAsia="SimSun" w:cs="SimSun"/>
          <w:sz w:val="21"/>
          <w:szCs w:val="21"/>
          <w:spacing w:val="3"/>
        </w:rPr>
        <w:t>次。对于试验周期超过28</w:t>
      </w:r>
      <w:r>
        <w:rPr>
          <w:rFonts w:ascii="Times New Roman" w:hAnsi="Times New Roman" w:eastAsia="Times New Roman" w:cs="Times New Roman"/>
          <w:sz w:val="21"/>
          <w:szCs w:val="21"/>
          <w:spacing w:val="3"/>
        </w:rPr>
        <w:t>d</w:t>
      </w:r>
      <w:r>
        <w:rPr>
          <w:rFonts w:ascii="Times New Roman" w:hAnsi="Times New Roman" w:eastAsia="Times New Roman" w:cs="Times New Roman"/>
          <w:sz w:val="21"/>
          <w:szCs w:val="21"/>
          <w:spacing w:val="19"/>
          <w:w w:val="101"/>
        </w:rPr>
        <w:t xml:space="preserve"> </w:t>
      </w:r>
      <w:r>
        <w:rPr>
          <w:rFonts w:ascii="SimSun" w:hAnsi="SimSun" w:eastAsia="SimSun" w:cs="SimSun"/>
          <w:sz w:val="21"/>
          <w:szCs w:val="21"/>
          <w:spacing w:val="3"/>
        </w:rPr>
        <w:t>的试验，宜每隔五年重复一次。所有试验(没有任何例外),宜在开</w:t>
      </w:r>
      <w:r>
        <w:rPr>
          <w:rFonts w:ascii="SimSun" w:hAnsi="SimSun" w:eastAsia="SimSun" w:cs="SimSun"/>
          <w:sz w:val="21"/>
          <w:szCs w:val="21"/>
          <w:spacing w:val="2"/>
        </w:rPr>
        <w:t>始和橡</w:t>
      </w:r>
      <w:r>
        <w:rPr>
          <w:rFonts w:ascii="SimSun" w:hAnsi="SimSun" w:eastAsia="SimSun" w:cs="SimSun"/>
          <w:sz w:val="21"/>
          <w:szCs w:val="21"/>
        </w:rPr>
        <w:t xml:space="preserve"> </w:t>
      </w:r>
      <w:r>
        <w:rPr>
          <w:rFonts w:ascii="SimSun" w:hAnsi="SimSun" w:eastAsia="SimSun" w:cs="SimSun"/>
          <w:sz w:val="21"/>
          <w:szCs w:val="21"/>
          <w:spacing w:val="-2"/>
        </w:rPr>
        <w:t>胶配方发生重大变化时进行。</w:t>
      </w:r>
    </w:p>
    <w:p>
      <w:pPr>
        <w:pStyle w:val="BodyText"/>
        <w:spacing w:before="170" w:line="221" w:lineRule="auto"/>
        <w:rPr>
          <w:sz w:val="19"/>
          <w:szCs w:val="19"/>
        </w:rPr>
      </w:pPr>
      <w:r>
        <w:rPr>
          <w:rFonts w:ascii="Times New Roman" w:hAnsi="Times New Roman" w:eastAsia="Times New Roman" w:cs="Times New Roman"/>
          <w:sz w:val="19"/>
          <w:szCs w:val="19"/>
          <w:spacing w:val="15"/>
        </w:rPr>
        <w:t>D.</w:t>
      </w:r>
      <w:r>
        <w:rPr>
          <w:sz w:val="19"/>
          <w:szCs w:val="19"/>
          <w:b/>
          <w:bCs/>
          <w:spacing w:val="15"/>
        </w:rPr>
        <w:t>2</w:t>
      </w:r>
      <w:r>
        <w:rPr>
          <w:sz w:val="19"/>
          <w:szCs w:val="19"/>
          <w:spacing w:val="15"/>
        </w:rPr>
        <w:t xml:space="preserve">  </w:t>
      </w:r>
      <w:r>
        <w:rPr>
          <w:sz w:val="19"/>
          <w:szCs w:val="19"/>
          <w:b/>
          <w:bCs/>
          <w:spacing w:val="15"/>
        </w:rPr>
        <w:t>控制试验</w:t>
      </w:r>
    </w:p>
    <w:p>
      <w:pPr>
        <w:ind w:left="400"/>
        <w:spacing w:before="303" w:line="212" w:lineRule="auto"/>
        <w:rPr>
          <w:rFonts w:ascii="SimSun" w:hAnsi="SimSun" w:eastAsia="SimSun" w:cs="SimSun"/>
          <w:sz w:val="20"/>
          <w:szCs w:val="20"/>
        </w:rPr>
      </w:pPr>
      <w:r>
        <w:rPr>
          <w:rFonts w:ascii="LiSu" w:hAnsi="LiSu" w:eastAsia="LiSu" w:cs="LiSu"/>
          <w:sz w:val="20"/>
          <w:szCs w:val="20"/>
          <w:spacing w:val="13"/>
        </w:rPr>
        <w:t>宜按7.</w:t>
      </w:r>
      <w:r>
        <w:rPr>
          <w:rFonts w:ascii="LiSu" w:hAnsi="LiSu" w:eastAsia="LiSu" w:cs="LiSu"/>
          <w:sz w:val="20"/>
          <w:szCs w:val="20"/>
          <w:spacing w:val="-47"/>
        </w:rPr>
        <w:t xml:space="preserve"> </w:t>
      </w:r>
      <w:r>
        <w:rPr>
          <w:rFonts w:ascii="LiSu" w:hAnsi="LiSu" w:eastAsia="LiSu" w:cs="LiSu"/>
          <w:sz w:val="20"/>
          <w:szCs w:val="20"/>
          <w:spacing w:val="13"/>
        </w:rPr>
        <w:t>1的规定制备试样，</w:t>
      </w:r>
      <w:r>
        <w:rPr>
          <w:rFonts w:ascii="SimSun" w:hAnsi="SimSun" w:eastAsia="SimSun" w:cs="SimSun"/>
          <w:sz w:val="20"/>
          <w:szCs w:val="20"/>
          <w:spacing w:val="13"/>
        </w:rPr>
        <w:t>进行5.5和6.2的试验以及表3的下列试验：</w:t>
      </w:r>
    </w:p>
    <w:p>
      <w:pPr>
        <w:ind w:left="400"/>
        <w:spacing w:before="64" w:line="220" w:lineRule="auto"/>
        <w:rPr>
          <w:rFonts w:ascii="SimSun" w:hAnsi="SimSun" w:eastAsia="SimSun" w:cs="SimSun"/>
          <w:sz w:val="20"/>
          <w:szCs w:val="20"/>
        </w:rPr>
      </w:pPr>
      <w:r>
        <w:rPr>
          <w:rFonts w:ascii="Times New Roman" w:hAnsi="Times New Roman" w:eastAsia="Times New Roman" w:cs="Times New Roman"/>
          <w:sz w:val="20"/>
          <w:szCs w:val="20"/>
          <w:spacing w:val="11"/>
        </w:rPr>
        <w:t>a</w:t>
      </w:r>
      <w:r>
        <w:rPr>
          <w:rFonts w:ascii="SimSun" w:hAnsi="SimSun" w:eastAsia="SimSun" w:cs="SimSun"/>
          <w:sz w:val="20"/>
          <w:szCs w:val="20"/>
          <w:spacing w:val="11"/>
        </w:rPr>
        <w:t>)  拉伸强度；</w:t>
      </w:r>
    </w:p>
    <w:p>
      <w:pPr>
        <w:ind w:left="400"/>
        <w:spacing w:before="68" w:line="212" w:lineRule="auto"/>
        <w:rPr>
          <w:rFonts w:ascii="SimSun" w:hAnsi="SimSun" w:eastAsia="SimSun" w:cs="SimSun"/>
          <w:sz w:val="20"/>
          <w:szCs w:val="20"/>
        </w:rPr>
      </w:pPr>
      <w:r>
        <w:rPr>
          <w:rFonts w:ascii="Times New Roman" w:hAnsi="Times New Roman" w:eastAsia="Times New Roman" w:cs="Times New Roman"/>
          <w:sz w:val="20"/>
          <w:szCs w:val="20"/>
          <w:spacing w:val="9"/>
        </w:rPr>
        <w:t>b)    </w:t>
      </w:r>
      <w:r>
        <w:rPr>
          <w:rFonts w:ascii="SimSun" w:hAnsi="SimSun" w:eastAsia="SimSun" w:cs="SimSun"/>
          <w:sz w:val="20"/>
          <w:szCs w:val="20"/>
          <w:spacing w:val="9"/>
        </w:rPr>
        <w:t>拉断伸长率；</w:t>
      </w:r>
    </w:p>
    <w:p>
      <w:pPr>
        <w:ind w:left="400"/>
        <w:spacing w:before="80" w:line="212" w:lineRule="auto"/>
        <w:rPr>
          <w:rFonts w:ascii="SimSun" w:hAnsi="SimSun" w:eastAsia="SimSun" w:cs="SimSun"/>
          <w:sz w:val="20"/>
          <w:szCs w:val="20"/>
        </w:rPr>
      </w:pPr>
      <w:r>
        <w:rPr>
          <w:rFonts w:ascii="Times New Roman" w:hAnsi="Times New Roman" w:eastAsia="Times New Roman" w:cs="Times New Roman"/>
          <w:sz w:val="20"/>
          <w:szCs w:val="20"/>
          <w:spacing w:val="10"/>
        </w:rPr>
        <w:t>c)    </w:t>
      </w:r>
      <w:r>
        <w:rPr>
          <w:rFonts w:ascii="SimSun" w:hAnsi="SimSun" w:eastAsia="SimSun" w:cs="SimSun"/>
          <w:sz w:val="20"/>
          <w:szCs w:val="20"/>
          <w:spacing w:val="10"/>
        </w:rPr>
        <w:t>压缩永久变形；</w:t>
      </w:r>
    </w:p>
    <w:p>
      <w:pPr>
        <w:ind w:left="400"/>
        <w:spacing w:before="101" w:line="212" w:lineRule="auto"/>
        <w:rPr>
          <w:rFonts w:ascii="SimSun" w:hAnsi="SimSun" w:eastAsia="SimSun" w:cs="SimSun"/>
          <w:sz w:val="20"/>
          <w:szCs w:val="20"/>
        </w:rPr>
      </w:pPr>
      <w:r>
        <w:rPr>
          <w:rFonts w:ascii="Times New Roman" w:hAnsi="Times New Roman" w:eastAsia="Times New Roman" w:cs="Times New Roman"/>
          <w:sz w:val="20"/>
          <w:szCs w:val="20"/>
          <w:spacing w:val="-5"/>
        </w:rPr>
        <w:t>d)</w:t>
      </w:r>
      <w:r>
        <w:rPr>
          <w:rFonts w:ascii="Times New Roman" w:hAnsi="Times New Roman" w:eastAsia="Times New Roman" w:cs="Times New Roman"/>
          <w:sz w:val="20"/>
          <w:szCs w:val="20"/>
          <w:spacing w:val="14"/>
        </w:rPr>
        <w:t xml:space="preserve">   </w:t>
      </w:r>
      <w:r>
        <w:rPr>
          <w:rFonts w:ascii="SimSun" w:hAnsi="SimSun" w:eastAsia="SimSun" w:cs="SimSun"/>
          <w:sz w:val="20"/>
          <w:szCs w:val="20"/>
          <w:spacing w:val="-5"/>
        </w:rPr>
        <w:t>硬</w:t>
      </w:r>
      <w:r>
        <w:rPr>
          <w:rFonts w:ascii="SimSun" w:hAnsi="SimSun" w:eastAsia="SimSun" w:cs="SimSun"/>
          <w:sz w:val="20"/>
          <w:szCs w:val="20"/>
          <w:spacing w:val="47"/>
        </w:rPr>
        <w:t xml:space="preserve"> </w:t>
      </w:r>
      <w:r>
        <w:rPr>
          <w:rFonts w:ascii="SimSun" w:hAnsi="SimSun" w:eastAsia="SimSun" w:cs="SimSun"/>
          <w:sz w:val="20"/>
          <w:szCs w:val="20"/>
          <w:spacing w:val="-5"/>
        </w:rPr>
        <w:t>度；</w:t>
      </w:r>
    </w:p>
    <w:p>
      <w:pPr>
        <w:ind w:left="400"/>
        <w:spacing w:before="59" w:line="212" w:lineRule="auto"/>
        <w:rPr>
          <w:rFonts w:ascii="SimSun" w:hAnsi="SimSun" w:eastAsia="SimSun" w:cs="SimSun"/>
          <w:sz w:val="21"/>
          <w:szCs w:val="21"/>
        </w:rPr>
      </w:pPr>
      <w:r>
        <w:rPr>
          <w:rFonts w:ascii="Times New Roman" w:hAnsi="Times New Roman" w:eastAsia="Times New Roman" w:cs="Times New Roman"/>
          <w:sz w:val="21"/>
          <w:szCs w:val="21"/>
          <w:spacing w:val="-7"/>
        </w:rPr>
        <w:t>e)</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7"/>
        </w:rPr>
        <w:t>接头强度，如果适用。</w:t>
      </w:r>
    </w:p>
    <w:p>
      <w:pPr>
        <w:pStyle w:val="BodyText"/>
        <w:spacing w:before="278" w:line="221" w:lineRule="auto"/>
        <w:rPr>
          <w:sz w:val="19"/>
          <w:szCs w:val="19"/>
        </w:rPr>
      </w:pPr>
      <w:r>
        <w:rPr>
          <w:rFonts w:ascii="Times New Roman" w:hAnsi="Times New Roman" w:eastAsia="Times New Roman" w:cs="Times New Roman"/>
          <w:sz w:val="19"/>
          <w:szCs w:val="19"/>
          <w:b/>
          <w:bCs/>
          <w:spacing w:val="14"/>
        </w:rPr>
        <w:t>D.3    </w:t>
      </w:r>
      <w:r>
        <w:rPr>
          <w:sz w:val="19"/>
          <w:szCs w:val="19"/>
          <w:b/>
          <w:bCs/>
          <w:spacing w:val="14"/>
        </w:rPr>
        <w:t>产品控制试验的抽样</w:t>
      </w:r>
    </w:p>
    <w:p>
      <w:pPr>
        <w:ind w:left="400"/>
        <w:spacing w:before="216" w:line="219" w:lineRule="auto"/>
        <w:rPr>
          <w:rFonts w:ascii="SimSun" w:hAnsi="SimSun" w:eastAsia="SimSun" w:cs="SimSun"/>
          <w:sz w:val="20"/>
          <w:szCs w:val="20"/>
        </w:rPr>
      </w:pPr>
      <w:r>
        <w:rPr>
          <w:rFonts w:ascii="SimSun" w:hAnsi="SimSun" w:eastAsia="SimSun" w:cs="SimSun"/>
          <w:sz w:val="20"/>
          <w:szCs w:val="20"/>
          <w:spacing w:val="7"/>
        </w:rPr>
        <w:t>产品的控制试验宜在各批成品密封圈上进行，并采用下列抽样程序：</w:t>
      </w:r>
    </w:p>
    <w:p>
      <w:pPr>
        <w:ind w:left="400"/>
        <w:spacing w:before="92" w:line="212" w:lineRule="auto"/>
        <w:rPr>
          <w:rFonts w:ascii="KaiTi" w:hAnsi="KaiTi" w:eastAsia="KaiTi" w:cs="KaiTi"/>
          <w:sz w:val="19"/>
          <w:szCs w:val="19"/>
        </w:rPr>
      </w:pPr>
      <w:r>
        <w:rPr>
          <w:rFonts w:ascii="Times New Roman" w:hAnsi="Times New Roman" w:eastAsia="Times New Roman" w:cs="Times New Roman"/>
          <w:sz w:val="19"/>
          <w:szCs w:val="19"/>
          <w:spacing w:val="5"/>
        </w:rPr>
        <w:t>a)     </w:t>
      </w:r>
      <w:r>
        <w:rPr>
          <w:rFonts w:ascii="FangSong" w:hAnsi="FangSong" w:eastAsia="FangSong" w:cs="FangSong"/>
          <w:sz w:val="19"/>
          <w:szCs w:val="19"/>
          <w:spacing w:val="5"/>
        </w:rPr>
        <w:t>对于计数检验，见</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5"/>
        </w:rPr>
        <w:t>/T       2828.1,</w:t>
      </w:r>
      <w:r>
        <w:rPr>
          <w:rFonts w:ascii="FangSong" w:hAnsi="FangSong" w:eastAsia="FangSong" w:cs="FangSong"/>
          <w:sz w:val="19"/>
          <w:szCs w:val="19"/>
          <w:spacing w:val="5"/>
        </w:rPr>
        <w:t>例如：规定的检验水平为</w:t>
      </w:r>
      <w:r>
        <w:rPr>
          <w:rFonts w:ascii="Times New Roman" w:hAnsi="Times New Roman" w:eastAsia="Times New Roman" w:cs="Times New Roman"/>
          <w:sz w:val="19"/>
          <w:szCs w:val="19"/>
          <w:spacing w:val="5"/>
        </w:rPr>
        <w:t>S-2,   </w:t>
      </w:r>
      <w:r>
        <w:rPr>
          <w:rFonts w:ascii="FangSong" w:hAnsi="FangSong" w:eastAsia="FangSong" w:cs="FangSong"/>
          <w:sz w:val="19"/>
          <w:szCs w:val="19"/>
          <w:spacing w:val="5"/>
        </w:rPr>
        <w:t>接收质量限(</w:t>
      </w:r>
      <w:r>
        <w:rPr>
          <w:rFonts w:ascii="Times New Roman" w:hAnsi="Times New Roman" w:eastAsia="Times New Roman" w:cs="Times New Roman"/>
          <w:sz w:val="19"/>
          <w:szCs w:val="19"/>
        </w:rPr>
        <w:t>AQL</w:t>
      </w:r>
      <w:r>
        <w:rPr>
          <w:rFonts w:ascii="Times New Roman" w:hAnsi="Times New Roman" w:eastAsia="Times New Roman" w:cs="Times New Roman"/>
          <w:sz w:val="19"/>
          <w:szCs w:val="19"/>
          <w:spacing w:val="35"/>
        </w:rPr>
        <w:t xml:space="preserve"> </w:t>
      </w:r>
      <w:r>
        <w:rPr>
          <w:rFonts w:ascii="KaiTi" w:hAnsi="KaiTi" w:eastAsia="KaiTi" w:cs="KaiTi"/>
          <w:sz w:val="19"/>
          <w:szCs w:val="19"/>
          <w:spacing w:val="5"/>
        </w:rPr>
        <w:t>)为</w:t>
      </w:r>
      <w:r>
        <w:rPr>
          <w:rFonts w:ascii="KaiTi" w:hAnsi="KaiTi" w:eastAsia="KaiTi" w:cs="KaiTi"/>
          <w:sz w:val="19"/>
          <w:szCs w:val="19"/>
          <w:spacing w:val="-44"/>
        </w:rPr>
        <w:t xml:space="preserve"> </w:t>
      </w:r>
      <w:r>
        <w:rPr>
          <w:rFonts w:ascii="KaiTi" w:hAnsi="KaiTi" w:eastAsia="KaiTi" w:cs="KaiTi"/>
          <w:sz w:val="19"/>
          <w:szCs w:val="19"/>
          <w:spacing w:val="5"/>
        </w:rPr>
        <w:t>2</w:t>
      </w:r>
      <w:r>
        <w:rPr>
          <w:rFonts w:ascii="KaiTi" w:hAnsi="KaiTi" w:eastAsia="KaiTi" w:cs="KaiTi"/>
          <w:sz w:val="19"/>
          <w:szCs w:val="19"/>
          <w:spacing w:val="-36"/>
        </w:rPr>
        <w:t xml:space="preserve"> </w:t>
      </w:r>
      <w:r>
        <w:rPr>
          <w:rFonts w:ascii="KaiTi" w:hAnsi="KaiTi" w:eastAsia="KaiTi" w:cs="KaiTi"/>
          <w:sz w:val="19"/>
          <w:szCs w:val="19"/>
          <w:spacing w:val="5"/>
        </w:rPr>
        <w:t>.</w:t>
      </w:r>
      <w:r>
        <w:rPr>
          <w:rFonts w:ascii="KaiTi" w:hAnsi="KaiTi" w:eastAsia="KaiTi" w:cs="KaiTi"/>
          <w:sz w:val="19"/>
          <w:szCs w:val="19"/>
          <w:spacing w:val="-47"/>
        </w:rPr>
        <w:t xml:space="preserve"> </w:t>
      </w:r>
      <w:r>
        <w:rPr>
          <w:rFonts w:ascii="KaiTi" w:hAnsi="KaiTi" w:eastAsia="KaiTi" w:cs="KaiTi"/>
          <w:sz w:val="19"/>
          <w:szCs w:val="19"/>
          <w:spacing w:val="5"/>
        </w:rPr>
        <w:t>5</w:t>
      </w:r>
      <w:r>
        <w:rPr>
          <w:rFonts w:ascii="KaiTi" w:hAnsi="KaiTi" w:eastAsia="KaiTi" w:cs="KaiTi"/>
          <w:sz w:val="19"/>
          <w:szCs w:val="19"/>
          <w:spacing w:val="-45"/>
        </w:rPr>
        <w:t xml:space="preserve"> </w:t>
      </w:r>
      <w:r>
        <w:rPr>
          <w:rFonts w:ascii="KaiTi" w:hAnsi="KaiTi" w:eastAsia="KaiTi" w:cs="KaiTi"/>
          <w:sz w:val="19"/>
          <w:szCs w:val="19"/>
          <w:spacing w:val="5"/>
        </w:rPr>
        <w:t>%</w:t>
      </w:r>
      <w:r>
        <w:rPr>
          <w:rFonts w:ascii="KaiTi" w:hAnsi="KaiTi" w:eastAsia="KaiTi" w:cs="KaiTi"/>
          <w:sz w:val="19"/>
          <w:szCs w:val="19"/>
          <w:spacing w:val="-20"/>
        </w:rPr>
        <w:t xml:space="preserve"> </w:t>
      </w:r>
      <w:r>
        <w:rPr>
          <w:rFonts w:ascii="KaiTi" w:hAnsi="KaiTi" w:eastAsia="KaiTi" w:cs="KaiTi"/>
          <w:sz w:val="19"/>
          <w:szCs w:val="19"/>
          <w:spacing w:val="5"/>
        </w:rPr>
        <w:t>;</w:t>
      </w:r>
    </w:p>
    <w:p>
      <w:pPr>
        <w:ind w:left="400"/>
        <w:spacing w:before="112" w:line="212" w:lineRule="auto"/>
        <w:rPr>
          <w:rFonts w:ascii="FangSong" w:hAnsi="FangSong" w:eastAsia="FangSong" w:cs="FangSong"/>
          <w:sz w:val="19"/>
          <w:szCs w:val="19"/>
        </w:rPr>
      </w:pPr>
      <w:r>
        <w:rPr>
          <w:rFonts w:ascii="Times New Roman" w:hAnsi="Times New Roman" w:eastAsia="Times New Roman" w:cs="Times New Roman"/>
          <w:sz w:val="19"/>
          <w:szCs w:val="19"/>
          <w:spacing w:val="3"/>
        </w:rPr>
        <w:t>b)    </w:t>
      </w:r>
      <w:r>
        <w:rPr>
          <w:rFonts w:ascii="SimSun" w:hAnsi="SimSun" w:eastAsia="SimSun" w:cs="SimSun"/>
          <w:sz w:val="19"/>
          <w:szCs w:val="19"/>
          <w:spacing w:val="3"/>
        </w:rPr>
        <w:t>对于计量检验，</w:t>
      </w:r>
      <w:r>
        <w:rPr>
          <w:rFonts w:ascii="FangSong" w:hAnsi="FangSong" w:eastAsia="FangSong" w:cs="FangSong"/>
          <w:sz w:val="19"/>
          <w:szCs w:val="19"/>
          <w:spacing w:val="3"/>
        </w:rPr>
        <w:t>见</w:t>
      </w:r>
      <w:r>
        <w:rPr>
          <w:rFonts w:ascii="FangSong" w:hAnsi="FangSong" w:eastAsia="FangSong" w:cs="FangSong"/>
          <w:sz w:val="19"/>
          <w:szCs w:val="19"/>
          <w:spacing w:val="-20"/>
        </w:rPr>
        <w:t xml:space="preserve"> </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3"/>
        </w:rPr>
        <w:t>/T       6378.1,</w:t>
      </w:r>
      <w:r>
        <w:rPr>
          <w:rFonts w:ascii="FangSong" w:hAnsi="FangSong" w:eastAsia="FangSong" w:cs="FangSong"/>
          <w:sz w:val="19"/>
          <w:szCs w:val="19"/>
          <w:spacing w:val="3"/>
        </w:rPr>
        <w:t>例如：规定的检验水平为</w:t>
      </w:r>
      <w:r>
        <w:rPr>
          <w:rFonts w:ascii="Times New Roman" w:hAnsi="Times New Roman" w:eastAsia="Times New Roman" w:cs="Times New Roman"/>
          <w:sz w:val="19"/>
          <w:szCs w:val="19"/>
          <w:spacing w:val="3"/>
        </w:rPr>
        <w:t>S-3.</w:t>
      </w:r>
      <w:r>
        <w:rPr>
          <w:rFonts w:ascii="Times New Roman" w:hAnsi="Times New Roman" w:eastAsia="Times New Roman" w:cs="Times New Roman"/>
          <w:sz w:val="19"/>
          <w:szCs w:val="19"/>
        </w:rPr>
        <w:t>AQL</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为</w:t>
      </w:r>
      <w:r>
        <w:rPr>
          <w:rFonts w:ascii="FangSong" w:hAnsi="FangSong" w:eastAsia="FangSong" w:cs="FangSong"/>
          <w:sz w:val="19"/>
          <w:szCs w:val="19"/>
          <w:spacing w:val="-38"/>
        </w:rPr>
        <w:t xml:space="preserve"> </w:t>
      </w:r>
      <w:r>
        <w:rPr>
          <w:rFonts w:ascii="FangSong" w:hAnsi="FangSong" w:eastAsia="FangSong" w:cs="FangSong"/>
          <w:sz w:val="19"/>
          <w:szCs w:val="19"/>
          <w:spacing w:val="3"/>
        </w:rPr>
        <w:t>2</w:t>
      </w:r>
      <w:r>
        <w:rPr>
          <w:rFonts w:ascii="FangSong" w:hAnsi="FangSong" w:eastAsia="FangSong" w:cs="FangSong"/>
          <w:sz w:val="19"/>
          <w:szCs w:val="19"/>
          <w:spacing w:val="-35"/>
        </w:rPr>
        <w:t xml:space="preserve"> </w:t>
      </w:r>
      <w:r>
        <w:rPr>
          <w:rFonts w:ascii="FangSong" w:hAnsi="FangSong" w:eastAsia="FangSong" w:cs="FangSong"/>
          <w:sz w:val="19"/>
          <w:szCs w:val="19"/>
          <w:spacing w:val="3"/>
        </w:rPr>
        <w:t>.</w:t>
      </w:r>
      <w:r>
        <w:rPr>
          <w:rFonts w:ascii="FangSong" w:hAnsi="FangSong" w:eastAsia="FangSong" w:cs="FangSong"/>
          <w:sz w:val="19"/>
          <w:szCs w:val="19"/>
          <w:spacing w:val="-37"/>
        </w:rPr>
        <w:t xml:space="preserve"> </w:t>
      </w:r>
      <w:r>
        <w:rPr>
          <w:rFonts w:ascii="FangSong" w:hAnsi="FangSong" w:eastAsia="FangSong" w:cs="FangSong"/>
          <w:sz w:val="19"/>
          <w:szCs w:val="19"/>
          <w:spacing w:val="3"/>
        </w:rPr>
        <w:t>5</w:t>
      </w:r>
      <w:r>
        <w:rPr>
          <w:rFonts w:ascii="FangSong" w:hAnsi="FangSong" w:eastAsia="FangSong" w:cs="FangSong"/>
          <w:sz w:val="19"/>
          <w:szCs w:val="19"/>
          <w:spacing w:val="-45"/>
        </w:rPr>
        <w:t xml:space="preserve"> </w:t>
      </w:r>
      <w:r>
        <w:rPr>
          <w:rFonts w:ascii="FangSong" w:hAnsi="FangSong" w:eastAsia="FangSong" w:cs="FangSong"/>
          <w:sz w:val="19"/>
          <w:szCs w:val="19"/>
          <w:spacing w:val="3"/>
        </w:rPr>
        <w:t>%</w:t>
      </w:r>
      <w:r>
        <w:rPr>
          <w:rFonts w:ascii="FangSong" w:hAnsi="FangSong" w:eastAsia="FangSong" w:cs="FangSong"/>
          <w:sz w:val="19"/>
          <w:szCs w:val="19"/>
          <w:spacing w:val="-47"/>
        </w:rPr>
        <w:t xml:space="preserve"> </w:t>
      </w:r>
      <w:r>
        <w:rPr>
          <w:rFonts w:ascii="FangSong" w:hAnsi="FangSong" w:eastAsia="FangSong" w:cs="FangSong"/>
          <w:sz w:val="19"/>
          <w:szCs w:val="19"/>
          <w:spacing w:val="3"/>
        </w:rPr>
        <w:t>。</w:t>
      </w:r>
    </w:p>
    <w:p>
      <w:pPr>
        <w:ind w:left="400"/>
        <w:spacing w:before="115" w:line="212" w:lineRule="auto"/>
        <w:rPr>
          <w:rFonts w:ascii="SimSun" w:hAnsi="SimSun" w:eastAsia="SimSun" w:cs="SimSun"/>
          <w:sz w:val="19"/>
          <w:szCs w:val="19"/>
        </w:rPr>
      </w:pPr>
      <w:r>
        <w:rPr>
          <w:rFonts w:ascii="SimSun" w:hAnsi="SimSun" w:eastAsia="SimSun" w:cs="SimSun"/>
          <w:sz w:val="19"/>
          <w:szCs w:val="19"/>
          <w:spacing w:val="11"/>
        </w:rPr>
        <w:t>并不排除生产者使用</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11"/>
        </w:rPr>
        <w:t>/T      2828.1</w:t>
      </w:r>
      <w:r>
        <w:rPr>
          <w:rFonts w:ascii="SimSun" w:hAnsi="SimSun" w:eastAsia="SimSun" w:cs="SimSun"/>
          <w:sz w:val="19"/>
          <w:szCs w:val="19"/>
          <w:spacing w:val="11"/>
        </w:rPr>
        <w:t>和</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11"/>
        </w:rPr>
        <w:t>/</w:t>
      </w:r>
      <w:r>
        <w:rPr>
          <w:rFonts w:ascii="Times New Roman" w:hAnsi="Times New Roman" w:eastAsia="Times New Roman" w:cs="Times New Roman"/>
          <w:sz w:val="19"/>
          <w:szCs w:val="19"/>
          <w:spacing w:val="10"/>
        </w:rPr>
        <w:t>T       6378.1</w:t>
      </w:r>
      <w:r>
        <w:rPr>
          <w:rFonts w:ascii="SimSun" w:hAnsi="SimSun" w:eastAsia="SimSun" w:cs="SimSun"/>
          <w:sz w:val="19"/>
          <w:szCs w:val="19"/>
          <w:spacing w:val="10"/>
        </w:rPr>
        <w:t>中更严格的检验水平和</w:t>
      </w:r>
      <w:r>
        <w:rPr>
          <w:rFonts w:ascii="Times New Roman" w:hAnsi="Times New Roman" w:eastAsia="Times New Roman" w:cs="Times New Roman"/>
          <w:sz w:val="19"/>
          <w:szCs w:val="19"/>
        </w:rPr>
        <w:t>AQL</w:t>
      </w:r>
      <w:r>
        <w:rPr>
          <w:rFonts w:ascii="Times New Roman" w:hAnsi="Times New Roman" w:eastAsia="Times New Roman" w:cs="Times New Roman"/>
          <w:sz w:val="19"/>
          <w:szCs w:val="19"/>
          <w:spacing w:val="10"/>
        </w:rPr>
        <w:t xml:space="preserve">    </w:t>
      </w:r>
      <w:r>
        <w:rPr>
          <w:rFonts w:ascii="SimSun" w:hAnsi="SimSun" w:eastAsia="SimSun" w:cs="SimSun"/>
          <w:sz w:val="19"/>
          <w:szCs w:val="19"/>
          <w:spacing w:val="10"/>
        </w:rPr>
        <w:t>值的组合。</w:t>
      </w:r>
    </w:p>
    <w:p>
      <w:pPr>
        <w:spacing w:line="212" w:lineRule="auto"/>
        <w:sectPr>
          <w:headerReference w:type="default" r:id="rId19"/>
          <w:footerReference w:type="default" r:id="rId24"/>
          <w:pgSz w:w="11910" w:h="16840"/>
          <w:pgMar w:top="400" w:right="1132" w:bottom="1204" w:left="1509" w:header="0" w:footer="1069" w:gutter="0"/>
        </w:sectPr>
        <w:rPr>
          <w:rFonts w:ascii="SimSun" w:hAnsi="SimSun" w:eastAsia="SimSun" w:cs="SimSun"/>
          <w:sz w:val="19"/>
          <w:szCs w:val="19"/>
        </w:rPr>
      </w:pPr>
    </w:p>
    <w:p>
      <w:pPr>
        <w:spacing w:line="319" w:lineRule="auto"/>
        <w:rPr>
          <w:rFonts w:ascii="Arial"/>
          <w:sz w:val="21"/>
        </w:rPr>
      </w:pPr>
      <w:r/>
    </w:p>
    <w:p>
      <w:pPr>
        <w:spacing w:line="320" w:lineRule="auto"/>
        <w:rPr>
          <w:rFonts w:ascii="Arial"/>
          <w:sz w:val="21"/>
        </w:rPr>
      </w:pPr>
      <w:r/>
    </w:p>
    <w:p>
      <w:pPr>
        <w:spacing w:line="320" w:lineRule="auto"/>
        <w:rPr>
          <w:rFonts w:ascii="Arial"/>
          <w:sz w:val="21"/>
        </w:rPr>
      </w:pPr>
      <w:r/>
    </w:p>
    <w:p>
      <w:pPr>
        <w:spacing w:before="55" w:line="259" w:lineRule="exact"/>
        <w:rPr>
          <w:rFonts w:ascii="Arial" w:hAnsi="Arial" w:eastAsia="Arial" w:cs="Arial"/>
          <w:sz w:val="19"/>
          <w:szCs w:val="19"/>
        </w:rPr>
      </w:pPr>
      <w:r>
        <w:rPr>
          <w:rFonts w:ascii="Arial" w:hAnsi="Arial" w:eastAsia="Arial" w:cs="Arial"/>
          <w:sz w:val="19"/>
          <w:szCs w:val="19"/>
          <w:spacing w:val="-2"/>
          <w:position w:val="1"/>
        </w:rPr>
        <w:t>GB/T</w:t>
      </w:r>
      <w:r>
        <w:rPr>
          <w:rFonts w:ascii="Arial" w:hAnsi="Arial" w:eastAsia="Arial" w:cs="Arial"/>
          <w:sz w:val="19"/>
          <w:szCs w:val="19"/>
          <w:spacing w:val="17"/>
          <w:position w:val="1"/>
        </w:rPr>
        <w:t xml:space="preserve">   </w:t>
      </w:r>
      <w:r>
        <w:rPr>
          <w:rFonts w:ascii="Arial" w:hAnsi="Arial" w:eastAsia="Arial" w:cs="Arial"/>
          <w:sz w:val="19"/>
          <w:szCs w:val="19"/>
          <w:spacing w:val="-2"/>
          <w:position w:val="1"/>
        </w:rPr>
        <w:t>21873—2025</w:t>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ind w:left="4152"/>
        <w:spacing w:before="62" w:line="222" w:lineRule="auto"/>
        <w:outlineLvl w:val="0"/>
        <w:rPr>
          <w:rFonts w:ascii="Arial" w:hAnsi="Arial" w:eastAsia="Arial" w:cs="Arial"/>
          <w:sz w:val="19"/>
          <w:szCs w:val="19"/>
        </w:rPr>
      </w:pPr>
      <w:bookmarkStart w:name="bookmark42" w:id="58"/>
      <w:bookmarkEnd w:id="58"/>
      <w:r>
        <w:rPr>
          <w:rFonts w:ascii="SimSun" w:hAnsi="SimSun" w:eastAsia="SimSun" w:cs="SimSun"/>
          <w:sz w:val="19"/>
          <w:szCs w:val="19"/>
          <w:b/>
          <w:bCs/>
          <w:spacing w:val="-12"/>
        </w:rPr>
        <w:t>附</w:t>
      </w:r>
      <w:r>
        <w:rPr>
          <w:rFonts w:ascii="SimSun" w:hAnsi="SimSun" w:eastAsia="SimSun" w:cs="SimSun"/>
          <w:sz w:val="19"/>
          <w:szCs w:val="19"/>
          <w:spacing w:val="26"/>
        </w:rPr>
        <w:t xml:space="preserve">  </w:t>
      </w:r>
      <w:r>
        <w:rPr>
          <w:sz w:val="19"/>
          <w:szCs w:val="19"/>
          <w:b/>
          <w:bCs/>
          <w:spacing w:val="-12"/>
        </w:rPr>
        <w:t>录</w:t>
      </w:r>
      <w:r>
        <w:rPr>
          <w:sz w:val="19"/>
          <w:szCs w:val="19"/>
          <w:spacing w:val="13"/>
        </w:rPr>
        <w:t xml:space="preserve">  </w:t>
      </w:r>
      <w:r>
        <w:rPr>
          <w:rFonts w:ascii="Arial" w:hAnsi="Arial" w:eastAsia="Arial" w:cs="Arial"/>
          <w:sz w:val="19"/>
          <w:szCs w:val="19"/>
          <w:spacing w:val="-12"/>
        </w:rPr>
        <w:t>E</w:t>
      </w:r>
    </w:p>
    <w:p>
      <w:pPr>
        <w:pStyle w:val="BodyText"/>
        <w:ind w:left="4212"/>
        <w:spacing w:before="101" w:line="222" w:lineRule="auto"/>
        <w:outlineLvl w:val="0"/>
        <w:rPr>
          <w:sz w:val="19"/>
          <w:szCs w:val="19"/>
        </w:rPr>
      </w:pPr>
      <w:bookmarkStart w:name="bookmark42" w:id="59"/>
      <w:bookmarkEnd w:id="59"/>
      <w:r>
        <w:rPr>
          <w:sz w:val="19"/>
          <w:szCs w:val="19"/>
          <w:b/>
          <w:bCs/>
          <w:spacing w:val="19"/>
        </w:rPr>
        <w:t>(资料性)</w:t>
      </w:r>
    </w:p>
    <w:p>
      <w:pPr>
        <w:pStyle w:val="BodyText"/>
        <w:ind w:left="3812"/>
        <w:spacing w:before="81" w:line="221" w:lineRule="auto"/>
        <w:outlineLvl w:val="0"/>
        <w:rPr>
          <w:sz w:val="19"/>
          <w:szCs w:val="19"/>
        </w:rPr>
      </w:pPr>
      <w:bookmarkStart w:name="bookmark42" w:id="60"/>
      <w:bookmarkEnd w:id="60"/>
      <w:r>
        <w:rPr>
          <w:sz w:val="19"/>
          <w:szCs w:val="19"/>
          <w:b/>
          <w:bCs/>
          <w:spacing w:val="16"/>
        </w:rPr>
        <w:t>密封圈的贮存指南</w:t>
      </w:r>
    </w:p>
    <w:p>
      <w:pPr>
        <w:ind w:left="400"/>
        <w:spacing w:before="238" w:line="219" w:lineRule="auto"/>
        <w:rPr>
          <w:rFonts w:ascii="SimSun" w:hAnsi="SimSun" w:eastAsia="SimSun" w:cs="SimSun"/>
          <w:sz w:val="22"/>
          <w:szCs w:val="22"/>
        </w:rPr>
      </w:pPr>
      <w:r>
        <w:rPr>
          <w:rFonts w:ascii="SimSun" w:hAnsi="SimSun" w:eastAsia="SimSun" w:cs="SimSun"/>
          <w:sz w:val="22"/>
          <w:szCs w:val="22"/>
          <w:spacing w:val="-7"/>
        </w:rPr>
        <w:t>从生产到使用之间的任何阶段，密封圈参见</w:t>
      </w:r>
      <w:r>
        <w:rPr>
          <w:rFonts w:ascii="Times New Roman" w:hAnsi="Times New Roman" w:eastAsia="Times New Roman" w:cs="Times New Roman"/>
          <w:sz w:val="22"/>
          <w:szCs w:val="22"/>
          <w:spacing w:val="-7"/>
        </w:rPr>
        <w:t>GB/T  20739</w:t>
      </w:r>
      <w:r>
        <w:rPr>
          <w:rFonts w:ascii="SimSun" w:hAnsi="SimSun" w:eastAsia="SimSun" w:cs="SimSun"/>
          <w:sz w:val="22"/>
          <w:szCs w:val="22"/>
          <w:spacing w:val="-7"/>
        </w:rPr>
        <w:t>中</w:t>
      </w:r>
      <w:r>
        <w:rPr>
          <w:rFonts w:ascii="SimSun" w:hAnsi="SimSun" w:eastAsia="SimSun" w:cs="SimSun"/>
          <w:sz w:val="22"/>
          <w:szCs w:val="22"/>
          <w:spacing w:val="-8"/>
        </w:rPr>
        <w:t>的建议进行贮存。</w:t>
      </w:r>
    </w:p>
    <w:p>
      <w:pPr>
        <w:ind w:left="400"/>
        <w:spacing w:before="37" w:line="219" w:lineRule="auto"/>
        <w:rPr>
          <w:rFonts w:ascii="SimSun" w:hAnsi="SimSun" w:eastAsia="SimSun" w:cs="SimSun"/>
          <w:sz w:val="22"/>
          <w:szCs w:val="22"/>
        </w:rPr>
      </w:pPr>
      <w:r>
        <w:rPr>
          <w:rFonts w:ascii="SimSun" w:hAnsi="SimSun" w:eastAsia="SimSun" w:cs="SimSun"/>
          <w:sz w:val="22"/>
          <w:szCs w:val="22"/>
          <w:spacing w:val="-13"/>
        </w:rPr>
        <w:t>宜注意以下几点：</w:t>
      </w:r>
    </w:p>
    <w:p>
      <w:pPr>
        <w:ind w:left="400"/>
        <w:spacing w:before="46" w:line="212" w:lineRule="auto"/>
        <w:rPr>
          <w:rFonts w:ascii="SimSun" w:hAnsi="SimSun" w:eastAsia="SimSun" w:cs="SimSun"/>
          <w:sz w:val="21"/>
          <w:szCs w:val="21"/>
        </w:rPr>
      </w:pPr>
      <w:r>
        <w:rPr>
          <w:rFonts w:ascii="Times New Roman" w:hAnsi="Times New Roman" w:eastAsia="Times New Roman" w:cs="Times New Roman"/>
          <w:sz w:val="21"/>
          <w:szCs w:val="21"/>
          <w:spacing w:val="13"/>
        </w:rPr>
        <w:t>a)    </w:t>
      </w:r>
      <w:r>
        <w:rPr>
          <w:rFonts w:ascii="SimSun" w:hAnsi="SimSun" w:eastAsia="SimSun" w:cs="SimSun"/>
          <w:sz w:val="21"/>
          <w:szCs w:val="21"/>
          <w:spacing w:val="13"/>
        </w:rPr>
        <w:t>贮存温度不高于25℃,最好低于15℃;</w:t>
      </w:r>
    </w:p>
    <w:p>
      <w:pPr>
        <w:ind w:left="400"/>
        <w:spacing w:before="99" w:line="212" w:lineRule="auto"/>
        <w:rPr>
          <w:rFonts w:ascii="SimSun" w:hAnsi="SimSun" w:eastAsia="SimSun" w:cs="SimSun"/>
          <w:sz w:val="20"/>
          <w:szCs w:val="20"/>
        </w:rPr>
      </w:pPr>
      <w:r>
        <w:rPr>
          <w:rFonts w:ascii="Times New Roman" w:hAnsi="Times New Roman" w:eastAsia="Times New Roman" w:cs="Times New Roman"/>
          <w:sz w:val="20"/>
          <w:szCs w:val="20"/>
          <w:spacing w:val="7"/>
        </w:rPr>
        <w:t>b)    </w:t>
      </w:r>
      <w:r>
        <w:rPr>
          <w:rFonts w:ascii="SimSun" w:hAnsi="SimSun" w:eastAsia="SimSun" w:cs="SimSun"/>
          <w:sz w:val="20"/>
          <w:szCs w:val="20"/>
          <w:spacing w:val="7"/>
        </w:rPr>
        <w:t>密封圈宜避光贮存，尤其避免强</w:t>
      </w:r>
      <w:r>
        <w:rPr>
          <w:rFonts w:ascii="SimSun" w:hAnsi="SimSun" w:eastAsia="SimSun" w:cs="SimSun"/>
          <w:sz w:val="20"/>
          <w:szCs w:val="20"/>
          <w:spacing w:val="6"/>
        </w:rPr>
        <w:t>阳光和高紫外线含量的人造光的照射；</w:t>
      </w:r>
    </w:p>
    <w:p>
      <w:pPr>
        <w:ind w:left="809" w:hanging="409"/>
        <w:spacing w:before="81" w:line="247" w:lineRule="auto"/>
        <w:rPr>
          <w:rFonts w:ascii="SimSun" w:hAnsi="SimSun" w:eastAsia="SimSun" w:cs="SimSun"/>
          <w:sz w:val="21"/>
          <w:szCs w:val="21"/>
        </w:rPr>
      </w:pPr>
      <w:r>
        <w:rPr>
          <w:rFonts w:ascii="Times New Roman" w:hAnsi="Times New Roman" w:eastAsia="Times New Roman" w:cs="Times New Roman"/>
          <w:sz w:val="21"/>
          <w:szCs w:val="21"/>
          <w:spacing w:val="-3"/>
        </w:rPr>
        <w:t>c)    </w:t>
      </w:r>
      <w:r>
        <w:rPr>
          <w:rFonts w:ascii="SimSun" w:hAnsi="SimSun" w:eastAsia="SimSun" w:cs="SimSun"/>
          <w:sz w:val="21"/>
          <w:szCs w:val="21"/>
          <w:spacing w:val="-3"/>
        </w:rPr>
        <w:t>在存放密封圈的室内，不宜有可产生臭氧的设备，如汞蒸气灯，也不宜有可产生电火花或</w:t>
      </w:r>
      <w:r>
        <w:rPr>
          <w:rFonts w:ascii="SimSun" w:hAnsi="SimSun" w:eastAsia="SimSun" w:cs="SimSun"/>
          <w:sz w:val="21"/>
          <w:szCs w:val="21"/>
          <w:spacing w:val="-4"/>
        </w:rPr>
        <w:t>静电</w:t>
      </w:r>
      <w:r>
        <w:rPr>
          <w:rFonts w:ascii="SimSun" w:hAnsi="SimSun" w:eastAsia="SimSun" w:cs="SimSun"/>
          <w:sz w:val="21"/>
          <w:szCs w:val="21"/>
        </w:rPr>
        <w:t xml:space="preserve"> </w:t>
      </w:r>
      <w:r>
        <w:rPr>
          <w:rFonts w:ascii="SimSun" w:hAnsi="SimSun" w:eastAsia="SimSun" w:cs="SimSun"/>
          <w:sz w:val="21"/>
          <w:szCs w:val="21"/>
          <w:spacing w:val="-4"/>
        </w:rPr>
        <w:t>的高压电器；</w:t>
      </w:r>
    </w:p>
    <w:p>
      <w:pPr>
        <w:ind w:left="400"/>
        <w:spacing w:before="78" w:line="212" w:lineRule="auto"/>
        <w:rPr>
          <w:rFonts w:ascii="SimSun" w:hAnsi="SimSun" w:eastAsia="SimSun" w:cs="SimSun"/>
          <w:sz w:val="20"/>
          <w:szCs w:val="20"/>
        </w:rPr>
      </w:pPr>
      <w:r>
        <w:rPr>
          <w:rFonts w:ascii="Times New Roman" w:hAnsi="Times New Roman" w:eastAsia="Times New Roman" w:cs="Times New Roman"/>
          <w:sz w:val="20"/>
          <w:szCs w:val="20"/>
          <w:spacing w:val="5"/>
        </w:rPr>
        <w:t>d)    </w:t>
      </w:r>
      <w:r>
        <w:rPr>
          <w:rFonts w:ascii="SimSun" w:hAnsi="SimSun" w:eastAsia="SimSun" w:cs="SimSun"/>
          <w:sz w:val="20"/>
          <w:szCs w:val="20"/>
          <w:spacing w:val="5"/>
        </w:rPr>
        <w:t>密封圈宜以无拉伸、无压缩或无其他形变的松弛方式存放，不宜将密封圈</w:t>
      </w:r>
      <w:r>
        <w:rPr>
          <w:rFonts w:ascii="SimSun" w:hAnsi="SimSun" w:eastAsia="SimSun" w:cs="SimSun"/>
          <w:sz w:val="20"/>
          <w:szCs w:val="20"/>
          <w:spacing w:val="4"/>
        </w:rPr>
        <w:t>悬挂；</w:t>
      </w:r>
    </w:p>
    <w:p>
      <w:pPr>
        <w:ind w:left="400"/>
        <w:spacing w:before="80" w:line="212" w:lineRule="auto"/>
        <w:rPr>
          <w:rFonts w:ascii="SimSun" w:hAnsi="SimSun" w:eastAsia="SimSun" w:cs="SimSun"/>
          <w:sz w:val="20"/>
          <w:szCs w:val="20"/>
        </w:rPr>
      </w:pPr>
      <w:r>
        <w:rPr>
          <w:rFonts w:ascii="Times New Roman" w:hAnsi="Times New Roman" w:eastAsia="Times New Roman" w:cs="Times New Roman"/>
          <w:sz w:val="20"/>
          <w:szCs w:val="20"/>
          <w:spacing w:val="6"/>
        </w:rPr>
        <w:t>e)     </w:t>
      </w:r>
      <w:r>
        <w:rPr>
          <w:rFonts w:ascii="SimSun" w:hAnsi="SimSun" w:eastAsia="SimSun" w:cs="SimSun"/>
          <w:sz w:val="20"/>
          <w:szCs w:val="20"/>
          <w:spacing w:val="6"/>
        </w:rPr>
        <w:t>密封圈的贮存环境宜保持清洁。</w:t>
      </w:r>
    </w:p>
    <w:p>
      <w:pPr>
        <w:spacing w:line="212" w:lineRule="auto"/>
        <w:sectPr>
          <w:footerReference w:type="default" r:id="rId25"/>
          <w:pgSz w:w="11910" w:h="16840"/>
          <w:pgMar w:top="400" w:right="1167" w:bottom="1236" w:left="1499" w:header="0" w:footer="1109" w:gutter="0"/>
        </w:sectPr>
        <w:rPr>
          <w:rFonts w:ascii="SimSun" w:hAnsi="SimSun" w:eastAsia="SimSun" w:cs="SimSun"/>
          <w:sz w:val="20"/>
          <w:szCs w:val="20"/>
        </w:rPr>
      </w:pPr>
    </w:p>
    <w:p>
      <w:pPr>
        <w:spacing w:line="310" w:lineRule="auto"/>
        <w:rPr>
          <w:rFonts w:ascii="Arial"/>
          <w:sz w:val="21"/>
        </w:rPr>
      </w:pPr>
      <w:r/>
    </w:p>
    <w:p>
      <w:pPr>
        <w:spacing w:line="311" w:lineRule="auto"/>
        <w:rPr>
          <w:rFonts w:ascii="Arial"/>
          <w:sz w:val="21"/>
        </w:rPr>
      </w:pPr>
      <w:r/>
    </w:p>
    <w:p>
      <w:pPr>
        <w:spacing w:line="311" w:lineRule="auto"/>
        <w:rPr>
          <w:rFonts w:ascii="Arial"/>
          <w:sz w:val="21"/>
        </w:rPr>
      </w:pPr>
      <w:r/>
    </w:p>
    <w:p>
      <w:pPr>
        <w:ind w:right="20"/>
        <w:spacing w:before="61" w:line="192" w:lineRule="auto"/>
        <w:jc w:val="right"/>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GB/T</w:t>
      </w:r>
      <w:r>
        <w:rPr>
          <w:rFonts w:ascii="Times New Roman" w:hAnsi="Times New Roman" w:eastAsia="Times New Roman" w:cs="Times New Roman"/>
          <w:sz w:val="21"/>
          <w:szCs w:val="21"/>
          <w:spacing w:val="12"/>
        </w:rPr>
        <w:t xml:space="preserve">  </w:t>
      </w:r>
      <w:r>
        <w:rPr>
          <w:rFonts w:ascii="Times New Roman" w:hAnsi="Times New Roman" w:eastAsia="Times New Roman" w:cs="Times New Roman"/>
          <w:sz w:val="21"/>
          <w:szCs w:val="21"/>
          <w:b/>
          <w:bCs/>
          <w:spacing w:val="-1"/>
        </w:rPr>
        <w:t>21873—2025</w:t>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BodyText"/>
        <w:ind w:left="3912"/>
        <w:spacing w:before="65" w:line="227" w:lineRule="auto"/>
        <w:outlineLvl w:val="0"/>
        <w:rPr>
          <w:sz w:val="20"/>
          <w:szCs w:val="20"/>
        </w:rPr>
      </w:pPr>
      <w:bookmarkStart w:name="bookmark43" w:id="61"/>
      <w:bookmarkEnd w:id="61"/>
      <w:r>
        <w:rPr>
          <w:rFonts w:ascii="KaiTi" w:hAnsi="KaiTi" w:eastAsia="KaiTi" w:cs="KaiTi"/>
          <w:sz w:val="20"/>
          <w:szCs w:val="20"/>
          <w:b/>
          <w:bCs/>
          <w:spacing w:val="-9"/>
        </w:rPr>
        <w:t>参</w:t>
      </w:r>
      <w:r>
        <w:rPr>
          <w:rFonts w:ascii="KaiTi" w:hAnsi="KaiTi" w:eastAsia="KaiTi" w:cs="KaiTi"/>
          <w:sz w:val="20"/>
          <w:szCs w:val="20"/>
          <w:spacing w:val="9"/>
        </w:rPr>
        <w:t xml:space="preserve">  </w:t>
      </w:r>
      <w:r>
        <w:rPr>
          <w:sz w:val="20"/>
          <w:szCs w:val="20"/>
          <w:b/>
          <w:bCs/>
          <w:spacing w:val="-9"/>
        </w:rPr>
        <w:t>考</w:t>
      </w:r>
      <w:r>
        <w:rPr>
          <w:sz w:val="20"/>
          <w:szCs w:val="20"/>
          <w:spacing w:val="9"/>
        </w:rPr>
        <w:t xml:space="preserve">  </w:t>
      </w:r>
      <w:r>
        <w:rPr>
          <w:sz w:val="20"/>
          <w:szCs w:val="20"/>
          <w:b/>
          <w:bCs/>
          <w:spacing w:val="-9"/>
        </w:rPr>
        <w:t>文</w:t>
      </w:r>
      <w:r>
        <w:rPr>
          <w:sz w:val="20"/>
          <w:szCs w:val="20"/>
          <w:spacing w:val="20"/>
        </w:rPr>
        <w:t xml:space="preserve">  </w:t>
      </w:r>
      <w:r>
        <w:rPr>
          <w:sz w:val="20"/>
          <w:szCs w:val="20"/>
          <w:b/>
          <w:bCs/>
          <w:spacing w:val="-9"/>
        </w:rPr>
        <w:t>献</w:t>
      </w:r>
    </w:p>
    <w:p>
      <w:pPr>
        <w:ind w:left="419"/>
        <w:spacing w:before="248" w:line="219" w:lineRule="auto"/>
        <w:rPr>
          <w:rFonts w:ascii="SimSun" w:hAnsi="SimSun" w:eastAsia="SimSun" w:cs="SimSun"/>
          <w:sz w:val="21"/>
          <w:szCs w:val="21"/>
        </w:rPr>
      </w:pPr>
      <w:r>
        <w:rPr>
          <w:rFonts w:ascii="SimSun" w:hAnsi="SimSun" w:eastAsia="SimSun" w:cs="SimSun"/>
          <w:sz w:val="21"/>
          <w:szCs w:val="21"/>
          <w:spacing w:val="2"/>
        </w:rPr>
        <w:t>[1]  </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2"/>
        </w:rPr>
        <w:t>/T   5576</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2"/>
        </w:rPr>
        <w:t>橡胶和乳胶</w:t>
      </w:r>
      <w:r>
        <w:rPr>
          <w:rFonts w:ascii="SimSun" w:hAnsi="SimSun" w:eastAsia="SimSun" w:cs="SimSun"/>
          <w:sz w:val="21"/>
          <w:szCs w:val="21"/>
          <w:spacing w:val="42"/>
        </w:rPr>
        <w:t xml:space="preserve"> </w:t>
      </w:r>
      <w:r>
        <w:rPr>
          <w:rFonts w:ascii="SimSun" w:hAnsi="SimSun" w:eastAsia="SimSun" w:cs="SimSun"/>
          <w:sz w:val="21"/>
          <w:szCs w:val="21"/>
          <w:spacing w:val="2"/>
        </w:rPr>
        <w:t>命名法</w:t>
      </w:r>
    </w:p>
    <w:p>
      <w:pPr>
        <w:ind w:left="419"/>
        <w:spacing w:before="50" w:line="219" w:lineRule="auto"/>
        <w:rPr>
          <w:rFonts w:ascii="SimSun" w:hAnsi="SimSun" w:eastAsia="SimSun" w:cs="SimSun"/>
          <w:sz w:val="21"/>
          <w:szCs w:val="21"/>
        </w:rPr>
      </w:pPr>
      <w:r>
        <w:rPr>
          <w:rFonts w:ascii="SimSun" w:hAnsi="SimSun" w:eastAsia="SimSun" w:cs="SimSun"/>
          <w:sz w:val="21"/>
          <w:szCs w:val="21"/>
        </w:rPr>
        <w:t>[2]  </w:t>
      </w:r>
      <w:r>
        <w:rPr>
          <w:rFonts w:ascii="Times New Roman" w:hAnsi="Times New Roman" w:eastAsia="Times New Roman" w:cs="Times New Roman"/>
          <w:sz w:val="21"/>
          <w:szCs w:val="21"/>
        </w:rPr>
        <w:t>GB/T   20739</w:t>
      </w:r>
      <w:r>
        <w:rPr>
          <w:rFonts w:ascii="Times New Roman" w:hAnsi="Times New Roman" w:eastAsia="Times New Roman" w:cs="Times New Roman"/>
          <w:sz w:val="21"/>
          <w:szCs w:val="21"/>
          <w:spacing w:val="12"/>
        </w:rPr>
        <w:t xml:space="preserve">   </w:t>
      </w:r>
      <w:r>
        <w:rPr>
          <w:rFonts w:ascii="SimSun" w:hAnsi="SimSun" w:eastAsia="SimSun" w:cs="SimSun"/>
          <w:sz w:val="21"/>
          <w:szCs w:val="21"/>
        </w:rPr>
        <w:t>橡胶制品  贮存指南</w:t>
      </w:r>
    </w:p>
    <w:p>
      <w:pPr>
        <w:ind w:firstLine="419"/>
        <w:spacing w:before="60" w:line="252" w:lineRule="auto"/>
        <w:rPr>
          <w:rFonts w:ascii="SimSun" w:hAnsi="SimSun" w:eastAsia="SimSun" w:cs="SimSun"/>
          <w:sz w:val="21"/>
          <w:szCs w:val="21"/>
        </w:rPr>
      </w:pPr>
      <w:r>
        <w:rPr>
          <w:rFonts w:ascii="Times New Roman" w:hAnsi="Times New Roman" w:eastAsia="Times New Roman" w:cs="Times New Roman"/>
          <w:sz w:val="21"/>
          <w:szCs w:val="21"/>
          <w:spacing w:val="3"/>
        </w:rPr>
        <w:t>[3]</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3"/>
        </w:rPr>
        <w:t>/T        282</w:t>
      </w:r>
      <w:r>
        <w:rPr>
          <w:rFonts w:ascii="SimSun" w:hAnsi="SimSun" w:eastAsia="SimSun" w:cs="SimSun"/>
          <w:sz w:val="21"/>
          <w:szCs w:val="21"/>
          <w:spacing w:val="3"/>
        </w:rPr>
        <w:t>8.1</w:t>
      </w:r>
      <w:r>
        <w:rPr>
          <w:rFonts w:ascii="SimSun" w:hAnsi="SimSun" w:eastAsia="SimSun" w:cs="SimSun"/>
          <w:sz w:val="21"/>
          <w:szCs w:val="21"/>
          <w:spacing w:val="64"/>
        </w:rPr>
        <w:t xml:space="preserve"> </w:t>
      </w:r>
      <w:r>
        <w:rPr>
          <w:rFonts w:ascii="SimSun" w:hAnsi="SimSun" w:eastAsia="SimSun" w:cs="SimSun"/>
          <w:sz w:val="21"/>
          <w:szCs w:val="21"/>
          <w:spacing w:val="3"/>
        </w:rPr>
        <w:t>计数抽样检验程序  第1部分：</w:t>
      </w:r>
      <w:r>
        <w:rPr>
          <w:rFonts w:ascii="FangSong" w:hAnsi="FangSong" w:eastAsia="FangSong" w:cs="FangSong"/>
          <w:sz w:val="21"/>
          <w:szCs w:val="21"/>
          <w:b/>
          <w:bCs/>
          <w:spacing w:val="3"/>
        </w:rPr>
        <w:t>按接收质量限(</w:t>
      </w:r>
      <w:r>
        <w:rPr>
          <w:rFonts w:ascii="FangSong" w:hAnsi="FangSong" w:eastAsia="FangSong" w:cs="FangSong"/>
          <w:sz w:val="21"/>
          <w:szCs w:val="21"/>
          <w:spacing w:val="-58"/>
        </w:rPr>
        <w:t xml:space="preserve"> </w:t>
      </w:r>
      <w:r>
        <w:rPr>
          <w:rFonts w:ascii="Times New Roman" w:hAnsi="Times New Roman" w:eastAsia="Times New Roman" w:cs="Times New Roman"/>
          <w:sz w:val="21"/>
          <w:szCs w:val="21"/>
        </w:rPr>
        <w:t>AQL</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)检索的逐批检验抽样</w:t>
      </w:r>
      <w:r>
        <w:rPr>
          <w:rFonts w:ascii="SimSun" w:hAnsi="SimSun" w:eastAsia="SimSun" w:cs="SimSun"/>
          <w:sz w:val="21"/>
          <w:szCs w:val="21"/>
        </w:rPr>
        <w:t xml:space="preserve"> </w:t>
      </w:r>
      <w:r>
        <w:rPr>
          <w:rFonts w:ascii="SimSun" w:hAnsi="SimSun" w:eastAsia="SimSun" w:cs="SimSun"/>
          <w:sz w:val="21"/>
          <w:szCs w:val="21"/>
          <w:spacing w:val="7"/>
        </w:rPr>
        <w:t>计划</w:t>
      </w:r>
    </w:p>
    <w:p>
      <w:pPr>
        <w:ind w:left="20" w:right="2" w:firstLine="399"/>
        <w:spacing w:before="43" w:line="244" w:lineRule="auto"/>
        <w:rPr>
          <w:rFonts w:ascii="SimSun" w:hAnsi="SimSun" w:eastAsia="SimSun" w:cs="SimSun"/>
          <w:sz w:val="21"/>
          <w:szCs w:val="21"/>
        </w:rPr>
      </w:pPr>
      <w:r>
        <w:rPr>
          <w:rFonts w:ascii="SimSun" w:hAnsi="SimSun" w:eastAsia="SimSun" w:cs="SimSun"/>
          <w:sz w:val="21"/>
          <w:szCs w:val="21"/>
          <w:spacing w:val="1"/>
        </w:rPr>
        <w:t>[4]  </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1"/>
        </w:rPr>
        <w:t>/T    6378.1   </w:t>
      </w:r>
      <w:r>
        <w:rPr>
          <w:rFonts w:ascii="SimSun" w:hAnsi="SimSun" w:eastAsia="SimSun" w:cs="SimSun"/>
          <w:sz w:val="21"/>
          <w:szCs w:val="21"/>
          <w:spacing w:val="1"/>
        </w:rPr>
        <w:t>计量抽样检验程序</w:t>
      </w:r>
      <w:r>
        <w:rPr>
          <w:rFonts w:ascii="SimSun" w:hAnsi="SimSun" w:eastAsia="SimSun" w:cs="SimSun"/>
          <w:sz w:val="21"/>
          <w:szCs w:val="21"/>
          <w:spacing w:val="53"/>
        </w:rPr>
        <w:t xml:space="preserve"> </w:t>
      </w:r>
      <w:r>
        <w:rPr>
          <w:rFonts w:ascii="SimSun" w:hAnsi="SimSun" w:eastAsia="SimSun" w:cs="SimSun"/>
          <w:sz w:val="21"/>
          <w:szCs w:val="21"/>
          <w:spacing w:val="1"/>
        </w:rPr>
        <w:t>第1部分：按接收质量限</w:t>
      </w:r>
      <w:r>
        <w:rPr>
          <w:rFonts w:ascii="Times New Roman" w:hAnsi="Times New Roman" w:eastAsia="Times New Roman" w:cs="Times New Roman"/>
          <w:sz w:val="21"/>
          <w:szCs w:val="21"/>
          <w:spacing w:val="1"/>
        </w:rPr>
        <w:t>(</w:t>
      </w:r>
      <w:r>
        <w:rPr>
          <w:rFonts w:ascii="Times New Roman" w:hAnsi="Times New Roman" w:eastAsia="Times New Roman" w:cs="Times New Roman"/>
          <w:sz w:val="21"/>
          <w:szCs w:val="21"/>
        </w:rPr>
        <w:t>AQL</w:t>
      </w:r>
      <w:r>
        <w:rPr>
          <w:rFonts w:ascii="Times New Roman" w:hAnsi="Times New Roman" w:eastAsia="Times New Roman" w:cs="Times New Roman"/>
          <w:sz w:val="21"/>
          <w:szCs w:val="21"/>
          <w:spacing w:val="35"/>
          <w:w w:val="101"/>
        </w:rPr>
        <w:t xml:space="preserve"> </w:t>
      </w:r>
      <w:r>
        <w:rPr>
          <w:rFonts w:ascii="SimSun" w:hAnsi="SimSun" w:eastAsia="SimSun" w:cs="SimSun"/>
          <w:sz w:val="21"/>
          <w:szCs w:val="21"/>
          <w:spacing w:val="1"/>
        </w:rPr>
        <w:t>)检索的对单一质量特性</w:t>
      </w:r>
      <w:r>
        <w:rPr>
          <w:rFonts w:ascii="SimSun" w:hAnsi="SimSun" w:eastAsia="SimSun" w:cs="SimSun"/>
          <w:sz w:val="21"/>
          <w:szCs w:val="21"/>
        </w:rPr>
        <w:t xml:space="preserve"> </w:t>
      </w:r>
      <w:r>
        <w:rPr>
          <w:rFonts w:ascii="SimSun" w:hAnsi="SimSun" w:eastAsia="SimSun" w:cs="SimSun"/>
          <w:sz w:val="21"/>
          <w:szCs w:val="21"/>
          <w:spacing w:val="3"/>
        </w:rPr>
        <w:t>和单个</w:t>
      </w:r>
      <w:r>
        <w:rPr>
          <w:rFonts w:ascii="Times New Roman" w:hAnsi="Times New Roman" w:eastAsia="Times New Roman" w:cs="Times New Roman"/>
          <w:sz w:val="21"/>
          <w:szCs w:val="21"/>
        </w:rPr>
        <w:t>AQL</w:t>
      </w:r>
      <w:r>
        <w:rPr>
          <w:rFonts w:ascii="Times New Roman" w:hAnsi="Times New Roman" w:eastAsia="Times New Roman" w:cs="Times New Roman"/>
          <w:sz w:val="21"/>
          <w:szCs w:val="21"/>
          <w:spacing w:val="50"/>
          <w:w w:val="101"/>
        </w:rPr>
        <w:t xml:space="preserve"> </w:t>
      </w:r>
      <w:r>
        <w:rPr>
          <w:rFonts w:ascii="SimSun" w:hAnsi="SimSun" w:eastAsia="SimSun" w:cs="SimSun"/>
          <w:sz w:val="21"/>
          <w:szCs w:val="21"/>
          <w:spacing w:val="3"/>
        </w:rPr>
        <w:t>的逐批检验的一次抽样方案</w:t>
      </w:r>
    </w:p>
    <w:p>
      <w:pPr>
        <w:ind w:left="419"/>
        <w:spacing w:before="69" w:line="212" w:lineRule="auto"/>
        <w:rPr>
          <w:rFonts w:ascii="SimSun" w:hAnsi="SimSun" w:eastAsia="SimSun" w:cs="SimSun"/>
          <w:sz w:val="21"/>
          <w:szCs w:val="21"/>
        </w:rPr>
      </w:pPr>
      <w:r>
        <w:rPr>
          <w:rFonts w:ascii="Times New Roman" w:hAnsi="Times New Roman" w:eastAsia="Times New Roman" w:cs="Times New Roman"/>
          <w:sz w:val="21"/>
          <w:szCs w:val="21"/>
          <w:spacing w:val="1"/>
        </w:rPr>
        <w:t>[5]</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1"/>
        </w:rPr>
        <w:t>/T         19001 </w:t>
      </w:r>
      <w:r>
        <w:rPr>
          <w:rFonts w:ascii="Times New Roman" w:hAnsi="Times New Roman" w:eastAsia="Times New Roman" w:cs="Times New Roman"/>
          <w:sz w:val="21"/>
          <w:szCs w:val="21"/>
        </w:rPr>
        <w:t xml:space="preserve">  </w:t>
      </w:r>
      <w:r>
        <w:rPr>
          <w:rFonts w:ascii="SimSun" w:hAnsi="SimSun" w:eastAsia="SimSun" w:cs="SimSun"/>
          <w:sz w:val="21"/>
          <w:szCs w:val="21"/>
        </w:rPr>
        <w:t>质量管理体系</w:t>
      </w:r>
      <w:r>
        <w:rPr>
          <w:rFonts w:ascii="SimSun" w:hAnsi="SimSun" w:eastAsia="SimSun" w:cs="SimSun"/>
          <w:sz w:val="21"/>
          <w:szCs w:val="21"/>
          <w:spacing w:val="85"/>
        </w:rPr>
        <w:t xml:space="preserve"> </w:t>
      </w:r>
      <w:r>
        <w:rPr>
          <w:rFonts w:ascii="SimSun" w:hAnsi="SimSun" w:eastAsia="SimSun" w:cs="SimSun"/>
          <w:sz w:val="21"/>
          <w:szCs w:val="21"/>
        </w:rPr>
        <w:t>要求</w:t>
      </w:r>
    </w:p>
    <w:p>
      <w:pPr>
        <w:ind w:left="419"/>
        <w:spacing w:before="68" w:line="212" w:lineRule="auto"/>
        <w:rPr>
          <w:rFonts w:ascii="SimSun" w:hAnsi="SimSun" w:eastAsia="SimSun" w:cs="SimSun"/>
          <w:sz w:val="21"/>
          <w:szCs w:val="21"/>
        </w:rPr>
      </w:pPr>
      <w:r>
        <w:drawing>
          <wp:anchor distT="0" distB="0" distL="0" distR="0" simplePos="0" relativeHeight="251736064" behindDoc="0" locked="0" layoutInCell="1" allowOverlap="1">
            <wp:simplePos x="0" y="0"/>
            <wp:positionH relativeFrom="column">
              <wp:posOffset>2203437</wp:posOffset>
            </wp:positionH>
            <wp:positionV relativeFrom="paragraph">
              <wp:posOffset>533910</wp:posOffset>
            </wp:positionV>
            <wp:extent cx="1492225" cy="6350"/>
            <wp:effectExtent l="0" t="0" r="0" b="0"/>
            <wp:wrapNone/>
            <wp:docPr id="8" name="IM 8"/>
            <wp:cNvGraphicFramePr/>
            <a:graphic>
              <a:graphicData uri="http://schemas.openxmlformats.org/drawingml/2006/picture">
                <pic:pic>
                  <pic:nvPicPr>
                    <pic:cNvPr id="8" name="IM 8"/>
                    <pic:cNvPicPr/>
                  </pic:nvPicPr>
                  <pic:blipFill>
                    <a:blip r:embed="rId27"/>
                    <a:stretch>
                      <a:fillRect/>
                    </a:stretch>
                  </pic:blipFill>
                  <pic:spPr>
                    <a:xfrm rot="0">
                      <a:off x="0" y="0"/>
                      <a:ext cx="1492225" cy="6350"/>
                    </a:xfrm>
                    <a:prstGeom prst="rect">
                      <a:avLst/>
                    </a:prstGeom>
                  </pic:spPr>
                </pic:pic>
              </a:graphicData>
            </a:graphic>
          </wp:anchor>
        </w:drawing>
      </w:r>
      <w:r>
        <w:rPr>
          <w:rFonts w:ascii="Times New Roman" w:hAnsi="Times New Roman" w:eastAsia="Times New Roman" w:cs="Times New Roman"/>
          <w:sz w:val="21"/>
          <w:szCs w:val="21"/>
          <w:spacing w:val="3"/>
        </w:rPr>
        <w:t>[6]</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3"/>
        </w:rPr>
        <w:t>/T        35804   </w:t>
      </w:r>
      <w:r>
        <w:rPr>
          <w:rFonts w:ascii="SimSun" w:hAnsi="SimSun" w:eastAsia="SimSun" w:cs="SimSun"/>
          <w:sz w:val="21"/>
          <w:szCs w:val="21"/>
          <w:spacing w:val="3"/>
        </w:rPr>
        <w:t>硫化橡胶或热塑性橡胶 耐臭氧龟裂  测定试验箱中臭氧浓度的试验方法</w:t>
      </w:r>
    </w:p>
    <w:sectPr>
      <w:footerReference w:type="default" r:id="rId26"/>
      <w:pgSz w:w="11910" w:h="16840"/>
      <w:pgMar w:top="400" w:right="1189" w:bottom="1348" w:left="1460" w:header="0" w:footer="111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 w:name="FangSong">
    <w:panose1 w:val="02010609060101010101"/>
    <w:charset w:val="86"/>
    <w:family w:val="auto"/>
    <w:pitch w:val="default"/>
    <w:sig w:usb0="800002BF" w:usb1="38CF7CFA" w:usb2="00000016" w:usb3="00000000" w:csb0="00040001" w:csb1="00000000"/>
  </w:font>
  <w:font w:name="KaiTi">
    <w:panose1 w:val="02010609060101010101"/>
    <w:charset w:val="86"/>
    <w:family w:val="auto"/>
    <w:pitch w:val="default"/>
    <w:sig w:usb0="800002BF" w:usb1="38CF7CFA" w:usb2="00000016" w:usb3="00000000" w:csb0="00040001" w:csb1="00000000"/>
  </w:font>
  <w:font w:name="LiSu">
    <w:panose1 w:val="02010509060101010101"/>
    <w:charset w:val="86"/>
    <w:family w:val="auto"/>
    <w:pitch w:val="default"/>
    <w:sig w:usb0="00000001" w:usb1="080E0000" w:usb2="00000000" w:usb3="00000000" w:csb0="00040000"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9"/>
      <w:spacing w:line="17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b/>
        <w:bCs/>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9"/>
      <w:spacing w:line="194" w:lineRule="exact"/>
      <w:rPr>
        <w:rFonts w:ascii="Arial" w:hAnsi="Arial" w:eastAsia="Arial" w:cs="Arial"/>
        <w:sz w:val="15"/>
        <w:szCs w:val="15"/>
      </w:rPr>
    </w:pPr>
    <w:r>
      <w:rPr>
        <w:rFonts w:ascii="Arial" w:hAnsi="Arial" w:eastAsia="Arial" w:cs="Arial"/>
        <w:sz w:val="15"/>
        <w:szCs w:val="15"/>
        <w:position w:val="1"/>
      </w:rPr>
      <w:t>6</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89"/>
      <w:spacing w:line="17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7</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4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8</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54"/>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9</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9"/>
      <w:spacing w:line="221" w:lineRule="exact"/>
      <w:rPr>
        <w:rFonts w:ascii="Arial" w:hAnsi="Arial" w:eastAsia="Arial" w:cs="Arial"/>
        <w:sz w:val="17"/>
        <w:szCs w:val="17"/>
      </w:rPr>
    </w:pPr>
    <w:r>
      <w:rPr>
        <w:rFonts w:ascii="Arial" w:hAnsi="Arial" w:eastAsia="Arial" w:cs="Arial"/>
        <w:sz w:val="17"/>
        <w:szCs w:val="17"/>
        <w:spacing w:val="-5"/>
        <w:position w:val="1"/>
      </w:rPr>
      <w:t>10</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9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11</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12</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1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b/>
        <w:bCs/>
        <w:spacing w:val="-3"/>
      </w:rPr>
      <w:t>13</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14</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19"/>
      <w:spacing w:line="221" w:lineRule="exact"/>
      <w:rPr>
        <w:rFonts w:ascii="Arial" w:hAnsi="Arial" w:eastAsia="Arial" w:cs="Arial"/>
        <w:sz w:val="17"/>
        <w:szCs w:val="17"/>
      </w:rPr>
    </w:pPr>
    <w:r>
      <w:rPr>
        <w:rFonts w:ascii="Arial" w:hAnsi="Arial" w:eastAsia="Arial" w:cs="Arial"/>
        <w:sz w:val="17"/>
        <w:szCs w:val="17"/>
        <w:spacing w:val="-5"/>
        <w:position w:val="1"/>
      </w:rPr>
      <w:t>15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40"/>
      <w:spacing w:line="173"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Ⅱ</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9"/>
      <w:spacing w:before="1" w:line="225" w:lineRule="auto"/>
      <w:rPr>
        <w:rFonts w:ascii="SimSun" w:hAnsi="SimSun" w:eastAsia="SimSun" w:cs="SimSun"/>
        <w:sz w:val="20"/>
        <w:szCs w:val="20"/>
      </w:rPr>
    </w:pPr>
    <w:r>
      <w:rPr>
        <w:rFonts w:ascii="SimSun" w:hAnsi="SimSun" w:eastAsia="SimSun" w:cs="SimSun"/>
        <w:sz w:val="20"/>
        <w:szCs w:val="20"/>
      </w:rPr>
      <w:t>Ⅲ</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0"/>
      <w:spacing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5"/>
        <w:w w:val="91"/>
      </w:rPr>
      <w:t>IV</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5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4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3</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4</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59"/>
      <w:spacing w:line="194" w:lineRule="exact"/>
      <w:rPr>
        <w:rFonts w:ascii="Arial" w:hAnsi="Arial" w:eastAsia="Arial" w:cs="Arial"/>
        <w:sz w:val="15"/>
        <w:szCs w:val="15"/>
      </w:rPr>
    </w:pPr>
    <w:r>
      <w:rPr>
        <w:rFonts w:ascii="Arial" w:hAnsi="Arial" w:eastAsia="Arial" w:cs="Arial"/>
        <w:sz w:val="15"/>
        <w:szCs w:val="15"/>
        <w:position w:val="1"/>
      </w:rPr>
      <w:t>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6"/>
      <w:spacing w:before="87" w:line="189" w:lineRule="auto"/>
      <w:jc w:val="right"/>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1"/>
      </w:rPr>
      <w:t>GB/T</w:t>
    </w:r>
    <w:r>
      <w:rPr>
        <w:rFonts w:ascii="Times New Roman" w:hAnsi="Times New Roman" w:eastAsia="Times New Roman" w:cs="Times New Roman"/>
        <w:sz w:val="21"/>
        <w:szCs w:val="21"/>
        <w:b/>
        <w:bCs/>
        <w:spacing w:val="15"/>
      </w:rPr>
      <w:t xml:space="preserve">  </w:t>
    </w:r>
    <w:r>
      <w:rPr>
        <w:rFonts w:ascii="Times New Roman" w:hAnsi="Times New Roman" w:eastAsia="Times New Roman" w:cs="Times New Roman"/>
        <w:sz w:val="21"/>
        <w:szCs w:val="21"/>
        <w:b/>
        <w:bCs/>
        <w:spacing w:val="-1"/>
      </w:rPr>
      <w:t>21873—2025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GB/T    21873—2025</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Hei" w:hAnsi="SimHei" w:eastAsia="SimHei" w:cs="SimHei"/>
      <w:sz w:val="26"/>
      <w:szCs w:val="26"/>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image" Target="media/image3.jpeg"/><Relationship Id="rId29" Type="http://schemas.openxmlformats.org/officeDocument/2006/relationships/styles" Target="styles.xml"/><Relationship Id="rId28" Type="http://schemas.openxmlformats.org/officeDocument/2006/relationships/settings" Target="settings.xml"/><Relationship Id="rId27" Type="http://schemas.openxmlformats.org/officeDocument/2006/relationships/image" Target="media/image4.jpeg"/><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header" Target="header3.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image" Target="media/image2.jpeg"/><Relationship Id="rId19" Type="http://schemas.openxmlformats.org/officeDocument/2006/relationships/header" Target="header2.xml"/><Relationship Id="rId18" Type="http://schemas.openxmlformats.org/officeDocument/2006/relationships/footer" Target="footer13.xml"/><Relationship Id="rId17" Type="http://schemas.openxmlformats.org/officeDocument/2006/relationships/header" Target="header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yperlink" Target="4.1.2.1" TargetMode="Externa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2026-05-22T15:39:31Z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2026-05-22T15:39:34</vt:filetime>
  </property>
  <property fmtid="{D5CDD505-2E9C-101B-9397-08002B2CF9AE}" pid="4" name="UsrData">
    <vt:lpwstr>6a10082f5b4fbf001fd82558wl</vt:lpwstr>
  </property>
</Properties>
</file>