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8" w:right="8456"/>
        <w:spacing w:before="28" w:line="168" w:lineRule="auto"/>
        <w:rPr>
          <w:rFonts w:ascii="Times New Roman" w:hAnsi="Times New Roman" w:eastAsia="Times New Roman" w:cs="Times New Roman"/>
          <w:sz w:val="24"/>
          <w:szCs w:val="24"/>
        </w:rPr>
      </w:pPr>
      <w:r>
        <w:drawing>
          <wp:anchor distT="0" distB="0" distL="0" distR="0" simplePos="0" relativeHeight="251658240" behindDoc="0" locked="0" layoutInCell="1" allowOverlap="1">
            <wp:simplePos x="0" y="0"/>
            <wp:positionH relativeFrom="column">
              <wp:posOffset>4284969</wp:posOffset>
            </wp:positionH>
            <wp:positionV relativeFrom="paragraph">
              <wp:posOffset>31188</wp:posOffset>
            </wp:positionV>
            <wp:extent cx="1492257" cy="755702"/>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92257" cy="755702"/>
                    </a:xfrm>
                    <a:prstGeom prst="rect">
                      <a:avLst/>
                    </a:prstGeom>
                  </pic:spPr>
                </pic:pic>
              </a:graphicData>
            </a:graphic>
          </wp:anchor>
        </w:drawing>
      </w:r>
      <w:r>
        <w:rPr>
          <w:rFonts w:ascii="Times New Roman" w:hAnsi="Times New Roman" w:eastAsia="Times New Roman" w:cs="Times New Roman"/>
          <w:sz w:val="20"/>
          <w:szCs w:val="20"/>
          <w:spacing w:val="-1"/>
        </w:rPr>
        <w:t>ICS  </w:t>
      </w:r>
      <w:r>
        <w:rPr>
          <w:rFonts w:ascii="Times New Roman" w:hAnsi="Times New Roman" w:eastAsia="Times New Roman" w:cs="Times New Roman"/>
          <w:sz w:val="20"/>
          <w:szCs w:val="20"/>
          <w:b/>
          <w:bCs/>
          <w:spacing w:val="-1"/>
        </w:rPr>
        <w:t>91.120.30</w:t>
      </w:r>
      <w:r>
        <w:rPr>
          <w:rFonts w:ascii="Times New Roman" w:hAnsi="Times New Roman" w:eastAsia="Times New Roman" w:cs="Times New Roman"/>
          <w:sz w:val="20"/>
          <w:szCs w:val="20"/>
          <w:b/>
          <w:bCs/>
          <w:spacing w:val="5"/>
        </w:rPr>
        <w:t xml:space="preserve"> </w:t>
      </w:r>
      <w:r>
        <w:rPr>
          <w:rFonts w:ascii="Times New Roman" w:hAnsi="Times New Roman" w:eastAsia="Times New Roman" w:cs="Times New Roman"/>
          <w:sz w:val="24"/>
          <w:szCs w:val="24"/>
          <w:spacing w:val="-15"/>
        </w:rPr>
        <w:t>CCS</w:t>
      </w:r>
      <w:r>
        <w:rPr>
          <w:rFonts w:ascii="Times New Roman" w:hAnsi="Times New Roman" w:eastAsia="Times New Roman" w:cs="Times New Roman"/>
          <w:sz w:val="24"/>
          <w:szCs w:val="24"/>
          <w:spacing w:val="22"/>
          <w:w w:val="101"/>
        </w:rPr>
        <w:t xml:space="preserve"> </w:t>
      </w:r>
      <w:r>
        <w:rPr>
          <w:rFonts w:ascii="Times New Roman" w:hAnsi="Times New Roman" w:eastAsia="Times New Roman" w:cs="Times New Roman"/>
          <w:sz w:val="24"/>
          <w:szCs w:val="24"/>
          <w:spacing w:val="-15"/>
        </w:rPr>
        <w:t>Q</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15"/>
        </w:rPr>
        <w:t>17</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before="199" w:line="219" w:lineRule="auto"/>
        <w:outlineLvl w:val="0"/>
        <w:jc w:val="right"/>
        <w:rPr>
          <w:rFonts w:ascii="SimSun" w:hAnsi="SimSun" w:eastAsia="SimSun" w:cs="SimSun"/>
          <w:sz w:val="61"/>
          <w:szCs w:val="61"/>
        </w:rPr>
      </w:pPr>
      <w:r>
        <w:rPr>
          <w:rFonts w:ascii="SimSun" w:hAnsi="SimSun" w:eastAsia="SimSun" w:cs="SimSun"/>
          <w:sz w:val="61"/>
          <w:szCs w:val="61"/>
          <w:b/>
          <w:bCs/>
          <w:spacing w:val="-50"/>
        </w:rPr>
        <w:t>中</w:t>
      </w:r>
      <w:r>
        <w:rPr>
          <w:rFonts w:ascii="SimSun" w:hAnsi="SimSun" w:eastAsia="SimSun" w:cs="SimSun"/>
          <w:sz w:val="61"/>
          <w:szCs w:val="61"/>
          <w:spacing w:val="-50"/>
        </w:rPr>
        <w:t xml:space="preserve"> </w:t>
      </w:r>
      <w:r>
        <w:rPr>
          <w:rFonts w:ascii="SimSun" w:hAnsi="SimSun" w:eastAsia="SimSun" w:cs="SimSun"/>
          <w:sz w:val="61"/>
          <w:szCs w:val="61"/>
          <w:b/>
          <w:bCs/>
          <w:spacing w:val="-50"/>
        </w:rPr>
        <w:t>华</w:t>
      </w:r>
      <w:r>
        <w:rPr>
          <w:rFonts w:ascii="SimSun" w:hAnsi="SimSun" w:eastAsia="SimSun" w:cs="SimSun"/>
          <w:sz w:val="61"/>
          <w:szCs w:val="61"/>
          <w:spacing w:val="36"/>
        </w:rPr>
        <w:t xml:space="preserve"> </w:t>
      </w:r>
      <w:r>
        <w:rPr>
          <w:rFonts w:ascii="SimSun" w:hAnsi="SimSun" w:eastAsia="SimSun" w:cs="SimSun"/>
          <w:sz w:val="61"/>
          <w:szCs w:val="61"/>
          <w:b/>
          <w:bCs/>
          <w:spacing w:val="-50"/>
        </w:rPr>
        <w:t>人</w:t>
      </w:r>
      <w:r>
        <w:rPr>
          <w:rFonts w:ascii="SimSun" w:hAnsi="SimSun" w:eastAsia="SimSun" w:cs="SimSun"/>
          <w:sz w:val="61"/>
          <w:szCs w:val="61"/>
          <w:spacing w:val="80"/>
        </w:rPr>
        <w:t xml:space="preserve"> </w:t>
      </w:r>
      <w:r>
        <w:rPr>
          <w:rFonts w:ascii="SimSun" w:hAnsi="SimSun" w:eastAsia="SimSun" w:cs="SimSun"/>
          <w:sz w:val="61"/>
          <w:szCs w:val="61"/>
          <w:b/>
          <w:bCs/>
          <w:spacing w:val="-50"/>
        </w:rPr>
        <w:t>民</w:t>
      </w:r>
      <w:r>
        <w:rPr>
          <w:rFonts w:ascii="SimSun" w:hAnsi="SimSun" w:eastAsia="SimSun" w:cs="SimSun"/>
          <w:sz w:val="61"/>
          <w:szCs w:val="61"/>
          <w:spacing w:val="19"/>
        </w:rPr>
        <w:t xml:space="preserve"> </w:t>
      </w:r>
      <w:r>
        <w:rPr>
          <w:rFonts w:ascii="SimSun" w:hAnsi="SimSun" w:eastAsia="SimSun" w:cs="SimSun"/>
          <w:sz w:val="61"/>
          <w:szCs w:val="61"/>
          <w:b/>
          <w:bCs/>
          <w:spacing w:val="-50"/>
        </w:rPr>
        <w:t>共</w:t>
      </w:r>
      <w:r>
        <w:rPr>
          <w:rFonts w:ascii="SimSun" w:hAnsi="SimSun" w:eastAsia="SimSun" w:cs="SimSun"/>
          <w:sz w:val="61"/>
          <w:szCs w:val="61"/>
          <w:spacing w:val="23"/>
        </w:rPr>
        <w:t xml:space="preserve"> </w:t>
      </w:r>
      <w:r>
        <w:rPr>
          <w:rFonts w:ascii="SimSun" w:hAnsi="SimSun" w:eastAsia="SimSun" w:cs="SimSun"/>
          <w:sz w:val="61"/>
          <w:szCs w:val="61"/>
          <w:b/>
          <w:bCs/>
          <w:spacing w:val="-50"/>
        </w:rPr>
        <w:t>和</w:t>
      </w:r>
      <w:r>
        <w:rPr>
          <w:rFonts w:ascii="SimSun" w:hAnsi="SimSun" w:eastAsia="SimSun" w:cs="SimSun"/>
          <w:sz w:val="61"/>
          <w:szCs w:val="61"/>
          <w:spacing w:val="81"/>
        </w:rPr>
        <w:t xml:space="preserve"> </w:t>
      </w:r>
      <w:r>
        <w:rPr>
          <w:rFonts w:ascii="SimSun" w:hAnsi="SimSun" w:eastAsia="SimSun" w:cs="SimSun"/>
          <w:sz w:val="61"/>
          <w:szCs w:val="61"/>
          <w:b/>
          <w:bCs/>
          <w:spacing w:val="-50"/>
        </w:rPr>
        <w:t>国</w:t>
      </w:r>
      <w:r>
        <w:rPr>
          <w:rFonts w:ascii="SimSun" w:hAnsi="SimSun" w:eastAsia="SimSun" w:cs="SimSun"/>
          <w:sz w:val="61"/>
          <w:szCs w:val="61"/>
          <w:spacing w:val="81"/>
        </w:rPr>
        <w:t xml:space="preserve"> </w:t>
      </w:r>
      <w:r>
        <w:rPr>
          <w:rFonts w:ascii="SimSun" w:hAnsi="SimSun" w:eastAsia="SimSun" w:cs="SimSun"/>
          <w:sz w:val="61"/>
          <w:szCs w:val="61"/>
          <w:b/>
          <w:bCs/>
          <w:spacing w:val="-49"/>
        </w:rPr>
        <w:t>国</w:t>
      </w:r>
      <w:r>
        <w:rPr>
          <w:rFonts w:ascii="SimSun" w:hAnsi="SimSun" w:eastAsia="SimSun" w:cs="SimSun"/>
          <w:sz w:val="61"/>
          <w:szCs w:val="61"/>
          <w:spacing w:val="26"/>
        </w:rPr>
        <w:t xml:space="preserve"> </w:t>
      </w:r>
      <w:r>
        <w:rPr>
          <w:rFonts w:ascii="SimSun" w:hAnsi="SimSun" w:eastAsia="SimSun" w:cs="SimSun"/>
          <w:sz w:val="61"/>
          <w:szCs w:val="61"/>
          <w:b/>
          <w:bCs/>
          <w:spacing w:val="-49"/>
        </w:rPr>
        <w:t>家</w:t>
      </w:r>
      <w:r>
        <w:rPr>
          <w:rFonts w:ascii="SimSun" w:hAnsi="SimSun" w:eastAsia="SimSun" w:cs="SimSun"/>
          <w:sz w:val="61"/>
          <w:szCs w:val="61"/>
          <w:spacing w:val="23"/>
        </w:rPr>
        <w:t xml:space="preserve"> </w:t>
      </w:r>
      <w:r>
        <w:rPr>
          <w:rFonts w:ascii="SimSun" w:hAnsi="SimSun" w:eastAsia="SimSun" w:cs="SimSun"/>
          <w:sz w:val="61"/>
          <w:szCs w:val="61"/>
          <w:b/>
          <w:bCs/>
          <w:spacing w:val="-49"/>
        </w:rPr>
        <w:t>标</w:t>
      </w:r>
      <w:r>
        <w:rPr>
          <w:rFonts w:ascii="SimSun" w:hAnsi="SimSun" w:eastAsia="SimSun" w:cs="SimSun"/>
          <w:sz w:val="61"/>
          <w:szCs w:val="61"/>
          <w:spacing w:val="26"/>
        </w:rPr>
        <w:t xml:space="preserve"> </w:t>
      </w:r>
      <w:r>
        <w:rPr>
          <w:rFonts w:ascii="SimSun" w:hAnsi="SimSun" w:eastAsia="SimSun" w:cs="SimSun"/>
          <w:sz w:val="61"/>
          <w:szCs w:val="61"/>
          <w:b/>
          <w:bCs/>
          <w:spacing w:val="-29"/>
        </w:rPr>
        <w:t>准</w:t>
      </w:r>
    </w:p>
    <w:p>
      <w:pPr>
        <w:spacing w:line="299" w:lineRule="auto"/>
        <w:rPr>
          <w:rFonts w:ascii="Arial"/>
          <w:sz w:val="21"/>
        </w:rPr>
      </w:pPr>
      <w:r/>
    </w:p>
    <w:p>
      <w:pPr>
        <w:ind w:left="7057"/>
        <w:spacing w:before="75"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GB/ </w:t>
      </w:r>
      <w:r>
        <w:rPr>
          <w:rFonts w:ascii="Times New Roman" w:hAnsi="Times New Roman" w:eastAsia="Times New Roman" w:cs="Times New Roman"/>
          <w:sz w:val="26"/>
          <w:szCs w:val="26"/>
          <w:spacing w:val="-2"/>
        </w:rPr>
        <w:t>T</w:t>
      </w:r>
      <w:r>
        <w:rPr>
          <w:rFonts w:ascii="Times New Roman" w:hAnsi="Times New Roman" w:eastAsia="Times New Roman" w:cs="Times New Roman"/>
          <w:sz w:val="26"/>
          <w:szCs w:val="26"/>
          <w:spacing w:val="11"/>
        </w:rPr>
        <w:t xml:space="preserve">    </w:t>
      </w:r>
      <w:r>
        <w:rPr>
          <w:rFonts w:ascii="Times New Roman" w:hAnsi="Times New Roman" w:eastAsia="Times New Roman" w:cs="Times New Roman"/>
          <w:sz w:val="26"/>
          <w:szCs w:val="26"/>
          <w:spacing w:val="-2"/>
        </w:rPr>
        <w:t>23446—2025</w:t>
      </w:r>
    </w:p>
    <w:p>
      <w:pPr>
        <w:pStyle w:val="BodyText"/>
        <w:ind w:left="7221"/>
        <w:spacing w:before="83" w:line="222" w:lineRule="auto"/>
        <w:rPr>
          <w:rFonts w:ascii="Arial" w:hAnsi="Arial" w:eastAsia="Arial" w:cs="Arial"/>
          <w:sz w:val="22"/>
          <w:szCs w:val="22"/>
        </w:rPr>
      </w:pPr>
      <w:r>
        <w:rPr>
          <w:sz w:val="22"/>
          <w:szCs w:val="22"/>
          <w:b/>
          <w:bCs/>
          <w:spacing w:val="-9"/>
        </w:rPr>
        <w:t>代替</w:t>
      </w:r>
      <w:r>
        <w:rPr>
          <w:rFonts w:ascii="Arial" w:hAnsi="Arial" w:eastAsia="Arial" w:cs="Arial"/>
          <w:sz w:val="22"/>
          <w:szCs w:val="22"/>
          <w:b/>
          <w:bCs/>
          <w:spacing w:val="-9"/>
        </w:rPr>
        <w:t>GB/T 23446—2009</w:t>
      </w:r>
    </w:p>
    <w:p>
      <w:pPr>
        <w:spacing w:line="264" w:lineRule="auto"/>
        <w:rPr>
          <w:rFonts w:ascii="Arial"/>
          <w:sz w:val="21"/>
        </w:rPr>
      </w:pPr>
      <w:r/>
    </w:p>
    <w:p>
      <w:pPr>
        <w:spacing w:line="264" w:lineRule="auto"/>
        <w:rPr>
          <w:rFonts w:ascii="Arial"/>
          <w:sz w:val="21"/>
        </w:rPr>
      </w:pPr>
      <w:r>
        <w:drawing>
          <wp:anchor distT="0" distB="0" distL="0" distR="0" simplePos="0" relativeHeight="251659264" behindDoc="0" locked="0" layoutInCell="1" allowOverlap="1">
            <wp:simplePos x="0" y="0"/>
            <wp:positionH relativeFrom="column">
              <wp:posOffset>30509</wp:posOffset>
            </wp:positionH>
            <wp:positionV relativeFrom="paragraph">
              <wp:posOffset>21162</wp:posOffset>
            </wp:positionV>
            <wp:extent cx="6127716" cy="1272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27716" cy="12725"/>
                    </a:xfrm>
                    <a:prstGeom prst="rect">
                      <a:avLst/>
                    </a:prstGeom>
                  </pic:spPr>
                </pic:pic>
              </a:graphicData>
            </a:graphic>
          </wp:anchor>
        </w:drawing>
      </w: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2718"/>
        <w:spacing w:before="169" w:line="221" w:lineRule="auto"/>
        <w:rPr>
          <w:sz w:val="52"/>
          <w:szCs w:val="52"/>
        </w:rPr>
      </w:pPr>
      <w:r>
        <w:rPr>
          <w:sz w:val="52"/>
          <w:szCs w:val="52"/>
          <w:spacing w:val="23"/>
        </w:rPr>
        <w:t>喷涂聚脲防水涂料</w:t>
      </w:r>
    </w:p>
    <w:p>
      <w:pPr>
        <w:spacing w:line="382" w:lineRule="auto"/>
        <w:rPr>
          <w:rFonts w:ascii="Arial"/>
          <w:sz w:val="21"/>
        </w:rPr>
      </w:pPr>
      <w:r/>
    </w:p>
    <w:p>
      <w:pPr>
        <w:ind w:left="2638"/>
        <w:spacing w:before="84" w:line="189" w:lineRule="auto"/>
        <w:rPr>
          <w:rFonts w:ascii="Times New Roman" w:hAnsi="Times New Roman" w:eastAsia="Times New Roman" w:cs="Times New Roman"/>
          <w:sz w:val="29"/>
          <w:szCs w:val="29"/>
        </w:rPr>
      </w:pPr>
      <w:r>
        <w:rPr>
          <w:rFonts w:ascii="Times New Roman" w:hAnsi="Times New Roman" w:eastAsia="Times New Roman" w:cs="Times New Roman"/>
          <w:sz w:val="29"/>
          <w:szCs w:val="29"/>
          <w:b/>
          <w:bCs/>
          <w:spacing w:val="-7"/>
        </w:rPr>
        <w:t>Spray polyurea waterproofing coa</w:t>
      </w:r>
      <w:r>
        <w:rPr>
          <w:rFonts w:ascii="Times New Roman" w:hAnsi="Times New Roman" w:eastAsia="Times New Roman" w:cs="Times New Roman"/>
          <w:sz w:val="29"/>
          <w:szCs w:val="29"/>
          <w:b/>
          <w:bCs/>
          <w:spacing w:val="-8"/>
        </w:rPr>
        <w:t>ting</w:t>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ectPr>
          <w:pgSz w:w="11900" w:h="16840"/>
          <w:pgMar w:top="711" w:right="789" w:bottom="0" w:left="1391" w:header="0" w:footer="0" w:gutter="0"/>
          <w:cols w:equalWidth="0" w:num="1">
            <w:col w:w="9719" w:space="0"/>
          </w:cols>
        </w:sectPr>
        <w:rPr/>
      </w:pPr>
    </w:p>
    <w:p>
      <w:pPr>
        <w:pStyle w:val="BodyText"/>
        <w:ind w:left="8"/>
        <w:spacing w:before="52" w:line="221" w:lineRule="auto"/>
        <w:rPr/>
      </w:pPr>
      <w:r>
        <w:drawing>
          <wp:anchor distT="0" distB="0" distL="0" distR="0" simplePos="0" relativeHeight="251660288" behindDoc="0" locked="0" layoutInCell="1" allowOverlap="1">
            <wp:simplePos x="0" y="0"/>
            <wp:positionH relativeFrom="column">
              <wp:posOffset>0</wp:posOffset>
            </wp:positionH>
            <wp:positionV relativeFrom="paragraph">
              <wp:posOffset>190058</wp:posOffset>
            </wp:positionV>
            <wp:extent cx="6126488" cy="825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6488" cy="8255"/>
                    </a:xfrm>
                    <a:prstGeom prst="rect">
                      <a:avLst/>
                    </a:prstGeom>
                  </pic:spPr>
                </pic:pic>
              </a:graphicData>
            </a:graphic>
          </wp:anchor>
        </w:drawing>
      </w:r>
      <w:r>
        <w:pict>
          <v:shape id="_x0000_s2" style="position:absolute;margin-left:383.904pt;margin-top:1.62817pt;mso-position-vertical-relative:text;mso-position-horizontal-relative:text;width:100.15pt;height:17.65pt;z-index:251661312;" filled="false" stroked="false" type="#_x0000_t202">
            <v:fill on="false"/>
            <v:stroke on="false"/>
            <v:path/>
            <v:imagedata o:title=""/>
            <o:lock v:ext="edit" aspectratio="false"/>
            <v:textbox inset="0mm,0mm,0mm,0mm">
              <w:txbxContent>
                <w:p>
                  <w:pPr>
                    <w:pStyle w:val="BodyText"/>
                    <w:ind w:left="20"/>
                    <w:spacing w:before="19" w:line="222" w:lineRule="auto"/>
                    <w:rPr/>
                  </w:pPr>
                  <w:r>
                    <w:rPr>
                      <w:spacing w:val="11"/>
                    </w:rPr>
                    <w:t>2026-05-01实施</w:t>
                  </w:r>
                </w:p>
              </w:txbxContent>
            </v:textbox>
          </v:shape>
        </w:pict>
      </w:r>
      <w:r>
        <w:rPr>
          <w:spacing w:val="-8"/>
        </w:rPr>
        <w:t>2</w:t>
      </w:r>
      <w:r>
        <w:rPr>
          <w:spacing w:val="-8"/>
        </w:rPr>
        <w:t xml:space="preserve"> </w:t>
      </w:r>
      <w:r>
        <w:rPr>
          <w:spacing w:val="-8"/>
        </w:rPr>
        <w:t>0</w:t>
      </w:r>
      <w:r>
        <w:rPr>
          <w:spacing w:val="-8"/>
        </w:rPr>
        <w:t xml:space="preserve"> </w:t>
      </w:r>
      <w:r>
        <w:rPr>
          <w:spacing w:val="-8"/>
        </w:rPr>
        <w:t>2</w:t>
      </w:r>
      <w:r>
        <w:rPr>
          <w:spacing w:val="-8"/>
        </w:rPr>
        <w:t xml:space="preserve"> </w:t>
      </w:r>
      <w:r>
        <w:rPr>
          <w:spacing w:val="-8"/>
        </w:rPr>
        <w:t>5</w:t>
      </w:r>
      <w:r>
        <w:rPr>
          <w:spacing w:val="-8"/>
        </w:rPr>
        <w:t xml:space="preserve"> </w:t>
      </w:r>
      <w:r>
        <w:rPr>
          <w:spacing w:val="-8"/>
        </w:rPr>
        <w:t>-</w:t>
      </w:r>
      <w:r>
        <w:rPr>
          <w:spacing w:val="-8"/>
        </w:rPr>
        <w:t xml:space="preserve"> </w:t>
      </w:r>
      <w:r>
        <w:rPr>
          <w:spacing w:val="-8"/>
        </w:rPr>
        <w:t>1</w:t>
      </w:r>
      <w:r>
        <w:rPr>
          <w:spacing w:val="-8"/>
        </w:rPr>
        <w:t xml:space="preserve"> </w:t>
      </w:r>
      <w:r>
        <w:rPr>
          <w:spacing w:val="-8"/>
        </w:rPr>
        <w:t>0</w:t>
      </w:r>
      <w:r>
        <w:rPr>
          <w:spacing w:val="-8"/>
        </w:rPr>
        <w:t xml:space="preserve"> </w:t>
      </w:r>
      <w:r>
        <w:rPr>
          <w:spacing w:val="-8"/>
        </w:rPr>
        <w:t>-</w:t>
      </w:r>
      <w:r>
        <w:rPr>
          <w:spacing w:val="-8"/>
        </w:rPr>
        <w:t xml:space="preserve"> </w:t>
      </w:r>
      <w:r>
        <w:rPr>
          <w:spacing w:val="-8"/>
        </w:rPr>
        <w:t>3</w:t>
      </w:r>
      <w:r>
        <w:rPr>
          <w:spacing w:val="-8"/>
        </w:rPr>
        <w:t xml:space="preserve"> </w:t>
      </w:r>
      <w:r>
        <w:rPr>
          <w:spacing w:val="-8"/>
        </w:rPr>
        <w:t>1</w:t>
      </w:r>
      <w:r>
        <w:rPr>
          <w:spacing w:val="-8"/>
        </w:rPr>
        <w:t xml:space="preserve"> </w:t>
      </w:r>
      <w:r>
        <w:rPr>
          <w:spacing w:val="-8"/>
        </w:rPr>
        <w:t>发</w:t>
      </w:r>
      <w:r>
        <w:rPr>
          <w:spacing w:val="-8"/>
        </w:rPr>
        <w:t xml:space="preserve"> </w:t>
      </w:r>
      <w:r>
        <w:rPr>
          <w:spacing w:val="-8"/>
        </w:rPr>
        <w:t>布</w:t>
      </w:r>
    </w:p>
    <w:p>
      <w:pPr>
        <w:spacing w:line="66"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00" w:h="16840"/>
          <w:pgMar w:top="711" w:right="789" w:bottom="0" w:left="1391" w:header="0" w:footer="0" w:gutter="0"/>
          <w:cols w:equalWidth="0" w:num="2">
            <w:col w:w="7599" w:space="100"/>
            <w:col w:w="2020" w:space="0"/>
          </w:cols>
        </w:sectPr>
        <w:rPr>
          <w:rFonts w:ascii="Arial" w:hAnsi="Arial" w:eastAsia="Arial" w:cs="Arial"/>
          <w:sz w:val="2"/>
          <w:szCs w:val="2"/>
        </w:rPr>
      </w:pPr>
    </w:p>
    <w:p>
      <w:pPr>
        <w:spacing w:before="92"/>
        <w:rPr/>
      </w:pPr>
      <w:r/>
    </w:p>
    <w:p>
      <w:pPr>
        <w:sectPr>
          <w:type w:val="continuous"/>
          <w:pgSz w:w="11900" w:h="16840"/>
          <w:pgMar w:top="711" w:right="789" w:bottom="0" w:left="1391" w:header="0" w:footer="0" w:gutter="0"/>
          <w:cols w:equalWidth="0" w:num="1">
            <w:col w:w="9719" w:space="0"/>
          </w:cols>
        </w:sectPr>
        <w:rPr/>
      </w:pPr>
    </w:p>
    <w:p>
      <w:pPr>
        <w:ind w:left="2483" w:right="143"/>
        <w:spacing w:before="70" w:line="192" w:lineRule="auto"/>
        <w:rPr>
          <w:rFonts w:ascii="SimSun" w:hAnsi="SimSun" w:eastAsia="SimSun" w:cs="SimSun"/>
          <w:sz w:val="35"/>
          <w:szCs w:val="35"/>
        </w:rPr>
      </w:pPr>
      <w:r>
        <w:rPr>
          <w:rFonts w:ascii="SimSun" w:hAnsi="SimSun" w:eastAsia="SimSun" w:cs="SimSun"/>
          <w:sz w:val="35"/>
          <w:szCs w:val="35"/>
          <w:b/>
          <w:bCs/>
          <w:spacing w:val="24"/>
        </w:rPr>
        <w:t>国家市场监督管理总局</w:t>
      </w:r>
      <w:r>
        <w:rPr>
          <w:rFonts w:ascii="SimSun" w:hAnsi="SimSun" w:eastAsia="SimSun" w:cs="SimSun"/>
          <w:sz w:val="35"/>
          <w:szCs w:val="35"/>
          <w:spacing w:val="3"/>
        </w:rPr>
        <w:t xml:space="preserve"> </w:t>
      </w:r>
      <w:r>
        <w:rPr>
          <w:rFonts w:ascii="SimSun" w:hAnsi="SimSun" w:eastAsia="SimSun" w:cs="SimSun"/>
          <w:sz w:val="35"/>
          <w:szCs w:val="35"/>
          <w:b/>
          <w:bCs/>
          <w:spacing w:val="22"/>
        </w:rPr>
        <w:t>国家标准化管理委员会</w:t>
      </w:r>
    </w:p>
    <w:p>
      <w:pPr>
        <w:spacing w:line="14" w:lineRule="auto"/>
        <w:rPr>
          <w:rFonts w:ascii="Arial"/>
          <w:sz w:val="2"/>
        </w:rPr>
      </w:pPr>
      <w:r>
        <w:rPr>
          <w:rFonts w:ascii="Arial" w:hAnsi="Arial" w:eastAsia="Arial" w:cs="Arial"/>
          <w:sz w:val="2"/>
          <w:szCs w:val="2"/>
        </w:rPr>
        <w:br w:type="column"/>
      </w:r>
    </w:p>
    <w:p>
      <w:pPr>
        <w:pStyle w:val="BodyText"/>
        <w:spacing w:before="298" w:line="221" w:lineRule="auto"/>
        <w:rPr>
          <w:sz w:val="27"/>
          <w:szCs w:val="27"/>
        </w:rPr>
      </w:pPr>
      <w:r>
        <w:rPr>
          <w:sz w:val="27"/>
          <w:szCs w:val="27"/>
          <w:spacing w:val="-7"/>
        </w:rPr>
        <w:t>发</w:t>
      </w:r>
      <w:r>
        <w:rPr>
          <w:sz w:val="27"/>
          <w:szCs w:val="27"/>
          <w:spacing w:val="-13"/>
        </w:rPr>
        <w:t xml:space="preserve"> </w:t>
      </w:r>
      <w:r>
        <w:rPr>
          <w:sz w:val="27"/>
          <w:szCs w:val="27"/>
          <w:spacing w:val="-7"/>
        </w:rPr>
        <w:t>布</w:t>
      </w:r>
    </w:p>
    <w:p>
      <w:pPr>
        <w:spacing w:line="221" w:lineRule="auto"/>
        <w:sectPr>
          <w:type w:val="continuous"/>
          <w:pgSz w:w="11900" w:h="16840"/>
          <w:pgMar w:top="711" w:right="789" w:bottom="0" w:left="1391" w:header="0" w:footer="0" w:gutter="0"/>
          <w:cols w:equalWidth="0" w:num="2">
            <w:col w:w="6409" w:space="100"/>
            <w:col w:w="3210" w:space="0"/>
          </w:cols>
        </w:sectPr>
        <w:rPr>
          <w:sz w:val="27"/>
          <w:szCs w:val="27"/>
        </w:rPr>
      </w:pPr>
    </w:p>
    <w:p>
      <w:pPr>
        <w:ind w:right="24"/>
        <w:spacing w:before="156" w:line="198" w:lineRule="auto"/>
        <w:jc w:val="right"/>
        <w:rPr>
          <w:rFonts w:ascii="Arial" w:hAnsi="Arial" w:eastAsia="Arial" w:cs="Arial"/>
          <w:sz w:val="19"/>
          <w:szCs w:val="19"/>
        </w:rPr>
      </w:pPr>
      <w:r>
        <w:rPr>
          <w:rFonts w:ascii="Arial" w:hAnsi="Arial" w:eastAsia="Arial" w:cs="Arial"/>
          <w:sz w:val="19"/>
          <w:szCs w:val="19"/>
          <w:spacing w:val="-2"/>
        </w:rPr>
        <w:t>GB/ </w:t>
      </w:r>
      <w:r>
        <w:rPr>
          <w:rFonts w:ascii="Arial" w:hAnsi="Arial" w:eastAsia="Arial" w:cs="Arial"/>
          <w:sz w:val="19"/>
          <w:szCs w:val="19"/>
          <w:b/>
          <w:bCs/>
          <w:spacing w:val="-2"/>
        </w:rPr>
        <w:t>T</w:t>
      </w:r>
      <w:r>
        <w:rPr>
          <w:rFonts w:ascii="Arial" w:hAnsi="Arial" w:eastAsia="Arial" w:cs="Arial"/>
          <w:sz w:val="19"/>
          <w:szCs w:val="19"/>
          <w:b/>
          <w:bCs/>
          <w:spacing w:val="25"/>
          <w:w w:val="101"/>
        </w:rPr>
        <w:t xml:space="preserve">  </w:t>
      </w:r>
      <w:r>
        <w:rPr>
          <w:rFonts w:ascii="Arial" w:hAnsi="Arial" w:eastAsia="Arial" w:cs="Arial"/>
          <w:sz w:val="19"/>
          <w:szCs w:val="19"/>
          <w:b/>
          <w:bCs/>
          <w:spacing w:val="-2"/>
        </w:rPr>
        <w:t>23446—2025</w:t>
      </w:r>
    </w:p>
    <w:p>
      <w:pPr>
        <w:spacing w:line="339" w:lineRule="auto"/>
        <w:rPr>
          <w:rFonts w:ascii="Arial"/>
          <w:sz w:val="21"/>
        </w:rPr>
      </w:pPr>
      <w:r/>
    </w:p>
    <w:p>
      <w:pPr>
        <w:spacing w:line="339" w:lineRule="auto"/>
        <w:rPr>
          <w:rFonts w:ascii="Arial"/>
          <w:sz w:val="21"/>
        </w:rPr>
      </w:pPr>
      <w:r/>
    </w:p>
    <w:p>
      <w:pPr>
        <w:pStyle w:val="BodyText"/>
        <w:ind w:left="4064"/>
        <w:spacing w:before="98" w:line="222" w:lineRule="auto"/>
        <w:rPr>
          <w:sz w:val="30"/>
          <w:szCs w:val="30"/>
        </w:rPr>
      </w:pPr>
      <w:r>
        <w:rPr>
          <w:sz w:val="30"/>
          <w:szCs w:val="30"/>
          <w:b/>
          <w:bCs/>
          <w:spacing w:val="-9"/>
        </w:rPr>
        <w:t>前</w:t>
      </w:r>
      <w:r>
        <w:rPr>
          <w:sz w:val="30"/>
          <w:szCs w:val="30"/>
          <w:spacing w:val="12"/>
        </w:rPr>
        <w:t xml:space="preserve">    </w:t>
      </w:r>
      <w:r>
        <w:rPr>
          <w:sz w:val="30"/>
          <w:szCs w:val="30"/>
          <w:b/>
          <w:bCs/>
          <w:spacing w:val="-9"/>
        </w:rPr>
        <w:t>言</w:t>
      </w:r>
    </w:p>
    <w:p>
      <w:pPr>
        <w:spacing w:line="289" w:lineRule="auto"/>
        <w:rPr>
          <w:rFonts w:ascii="Arial"/>
          <w:sz w:val="21"/>
        </w:rPr>
      </w:pPr>
      <w:r/>
    </w:p>
    <w:p>
      <w:pPr>
        <w:spacing w:line="290" w:lineRule="auto"/>
        <w:rPr>
          <w:rFonts w:ascii="Arial"/>
          <w:sz w:val="21"/>
        </w:rPr>
      </w:pPr>
      <w:r/>
    </w:p>
    <w:p>
      <w:pPr>
        <w:ind w:right="86" w:firstLine="419"/>
        <w:spacing w:before="65" w:line="289" w:lineRule="auto"/>
        <w:rPr>
          <w:rFonts w:ascii="SimSun" w:hAnsi="SimSun" w:eastAsia="SimSun" w:cs="SimSun"/>
          <w:sz w:val="20"/>
          <w:szCs w:val="20"/>
        </w:rPr>
      </w:pPr>
      <w:r>
        <w:rPr>
          <w:rFonts w:ascii="SimSun" w:hAnsi="SimSun" w:eastAsia="SimSun" w:cs="SimSun"/>
          <w:sz w:val="20"/>
          <w:szCs w:val="20"/>
          <w:spacing w:val="7"/>
        </w:rPr>
        <w:t>本文件按照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1.1—2020</w:t>
      </w:r>
      <w:r>
        <w:rPr>
          <w:rFonts w:ascii="SimSun" w:hAnsi="SimSun" w:eastAsia="SimSun" w:cs="SimSun"/>
          <w:sz w:val="20"/>
          <w:szCs w:val="20"/>
          <w:spacing w:val="7"/>
        </w:rPr>
        <w:t>《标准化工作导则 第1部分：标准化文件的结构和起草规则》的规定</w:t>
      </w:r>
      <w:r>
        <w:rPr>
          <w:rFonts w:ascii="SimSun" w:hAnsi="SimSun" w:eastAsia="SimSun" w:cs="SimSun"/>
          <w:sz w:val="20"/>
          <w:szCs w:val="20"/>
          <w:spacing w:val="13"/>
        </w:rPr>
        <w:t xml:space="preserve"> </w:t>
      </w:r>
      <w:r>
        <w:rPr>
          <w:rFonts w:ascii="SimSun" w:hAnsi="SimSun" w:eastAsia="SimSun" w:cs="SimSun"/>
          <w:sz w:val="20"/>
          <w:szCs w:val="20"/>
          <w:spacing w:val="3"/>
        </w:rPr>
        <w:t>起草。</w:t>
      </w:r>
    </w:p>
    <w:p>
      <w:pPr>
        <w:ind w:right="83" w:firstLine="419"/>
        <w:spacing w:before="5" w:line="275" w:lineRule="auto"/>
        <w:rPr>
          <w:rFonts w:ascii="SimSun" w:hAnsi="SimSun" w:eastAsia="SimSun" w:cs="SimSun"/>
          <w:sz w:val="21"/>
          <w:szCs w:val="21"/>
        </w:rPr>
      </w:pPr>
      <w:r>
        <w:rPr>
          <w:rFonts w:ascii="SimSun" w:hAnsi="SimSun" w:eastAsia="SimSun" w:cs="SimSun"/>
          <w:sz w:val="21"/>
          <w:szCs w:val="21"/>
          <w:spacing w:val="-2"/>
        </w:rPr>
        <w:t>本文件代替</w:t>
      </w:r>
      <w:r>
        <w:rPr>
          <w:rFonts w:ascii="Times New Roman" w:hAnsi="Times New Roman" w:eastAsia="Times New Roman" w:cs="Times New Roman"/>
          <w:sz w:val="21"/>
          <w:szCs w:val="21"/>
          <w:spacing w:val="-2"/>
        </w:rPr>
        <w:t>GB/T 23446—2009</w:t>
      </w:r>
      <w:r>
        <w:rPr>
          <w:rFonts w:ascii="SimSun" w:hAnsi="SimSun" w:eastAsia="SimSun" w:cs="SimSun"/>
          <w:sz w:val="21"/>
          <w:szCs w:val="21"/>
          <w:spacing w:val="-2"/>
        </w:rPr>
        <w:t>《</w:t>
      </w:r>
      <w:r>
        <w:rPr>
          <w:rFonts w:ascii="SimSun" w:hAnsi="SimSun" w:eastAsia="SimSun" w:cs="SimSun"/>
          <w:sz w:val="21"/>
          <w:szCs w:val="21"/>
          <w:spacing w:val="-3"/>
        </w:rPr>
        <w:t>喷涂聚脲防水涂料》。与</w:t>
      </w:r>
      <w:r>
        <w:rPr>
          <w:rFonts w:ascii="Times New Roman" w:hAnsi="Times New Roman" w:eastAsia="Times New Roman" w:cs="Times New Roman"/>
          <w:sz w:val="21"/>
          <w:szCs w:val="21"/>
          <w:spacing w:val="-3"/>
        </w:rPr>
        <w:t>GB/T   23446—2009</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3"/>
        </w:rPr>
        <w:t>相比，除结构调整和</w:t>
      </w:r>
      <w:r>
        <w:rPr>
          <w:rFonts w:ascii="SimSun" w:hAnsi="SimSun" w:eastAsia="SimSun" w:cs="SimSun"/>
          <w:sz w:val="21"/>
          <w:szCs w:val="21"/>
        </w:rPr>
        <w:t xml:space="preserve"> </w:t>
      </w:r>
      <w:r>
        <w:rPr>
          <w:rFonts w:ascii="SimSun" w:hAnsi="SimSun" w:eastAsia="SimSun" w:cs="SimSun"/>
          <w:sz w:val="21"/>
          <w:szCs w:val="21"/>
          <w:spacing w:val="-7"/>
        </w:rPr>
        <w:t>编辑性改动外，主要技术变化如下：</w:t>
      </w:r>
    </w:p>
    <w:p>
      <w:pPr>
        <w:ind w:left="419"/>
        <w:spacing w:before="11" w:line="212" w:lineRule="auto"/>
        <w:rPr>
          <w:rFonts w:ascii="SimSun" w:hAnsi="SimSun" w:eastAsia="SimSun" w:cs="SimSun"/>
          <w:sz w:val="20"/>
          <w:szCs w:val="20"/>
        </w:rPr>
      </w:pPr>
      <w:r>
        <w:rPr>
          <w:rFonts w:ascii="Times New Roman" w:hAnsi="Times New Roman" w:eastAsia="Times New Roman" w:cs="Times New Roman"/>
          <w:sz w:val="20"/>
          <w:szCs w:val="20"/>
          <w:spacing w:val="13"/>
        </w:rPr>
        <w:t>a)     </w:t>
      </w:r>
      <w:r>
        <w:rPr>
          <w:rFonts w:ascii="SimSun" w:hAnsi="SimSun" w:eastAsia="SimSun" w:cs="SimSun"/>
          <w:sz w:val="20"/>
          <w:szCs w:val="20"/>
          <w:spacing w:val="13"/>
        </w:rPr>
        <w:t>更改了范围(见第1章，2009年版的第1章);</w:t>
      </w:r>
    </w:p>
    <w:p>
      <w:pPr>
        <w:ind w:left="419"/>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12"/>
        </w:rPr>
        <w:t>b)    </w:t>
      </w:r>
      <w:r>
        <w:rPr>
          <w:rFonts w:ascii="SimSun" w:hAnsi="SimSun" w:eastAsia="SimSun" w:cs="SimSun"/>
          <w:sz w:val="20"/>
          <w:szCs w:val="20"/>
          <w:spacing w:val="12"/>
        </w:rPr>
        <w:t>增加了Ⅲ型产品以及相应的技术要求</w:t>
      </w:r>
      <w:r>
        <w:rPr>
          <w:rFonts w:ascii="SimSun" w:hAnsi="SimSun" w:eastAsia="SimSun" w:cs="SimSun"/>
          <w:sz w:val="20"/>
          <w:szCs w:val="20"/>
          <w:spacing w:val="11"/>
        </w:rPr>
        <w:t>、试验方法(见第4章、第5章和第6章);</w:t>
      </w:r>
    </w:p>
    <w:p>
      <w:pPr>
        <w:ind w:left="41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8"/>
        </w:rPr>
        <w:t>c)    </w:t>
      </w:r>
      <w:r>
        <w:rPr>
          <w:rFonts w:ascii="SimSun" w:hAnsi="SimSun" w:eastAsia="SimSun" w:cs="SimSun"/>
          <w:sz w:val="20"/>
          <w:szCs w:val="20"/>
          <w:spacing w:val="8"/>
        </w:rPr>
        <w:t>增加了外露和非外露产品分类(见4.1.3);</w:t>
      </w:r>
    </w:p>
    <w:p>
      <w:pPr>
        <w:ind w:left="419"/>
        <w:spacing w:before="60" w:line="212" w:lineRule="auto"/>
        <w:rPr>
          <w:rFonts w:ascii="SimSun" w:hAnsi="SimSun" w:eastAsia="SimSun" w:cs="SimSun"/>
          <w:sz w:val="20"/>
          <w:szCs w:val="20"/>
        </w:rPr>
      </w:pPr>
      <w:r>
        <w:rPr>
          <w:rFonts w:ascii="Times New Roman" w:hAnsi="Times New Roman" w:eastAsia="Times New Roman" w:cs="Times New Roman"/>
          <w:sz w:val="20"/>
          <w:szCs w:val="20"/>
          <w:spacing w:val="9"/>
        </w:rPr>
        <w:t>d)    </w:t>
      </w:r>
      <w:r>
        <w:rPr>
          <w:rFonts w:ascii="SimSun" w:hAnsi="SimSun" w:eastAsia="SimSun" w:cs="SimSun"/>
          <w:sz w:val="20"/>
          <w:szCs w:val="20"/>
          <w:spacing w:val="9"/>
        </w:rPr>
        <w:t>增加了产品用途(见4.2);</w:t>
      </w:r>
    </w:p>
    <w:p>
      <w:pPr>
        <w:ind w:left="419"/>
        <w:spacing w:before="111" w:line="212" w:lineRule="auto"/>
        <w:rPr>
          <w:rFonts w:ascii="SimSun" w:hAnsi="SimSun" w:eastAsia="SimSun" w:cs="SimSun"/>
          <w:sz w:val="20"/>
          <w:szCs w:val="20"/>
        </w:rPr>
      </w:pPr>
      <w:r>
        <w:rPr>
          <w:rFonts w:ascii="Times New Roman" w:hAnsi="Times New Roman" w:eastAsia="Times New Roman" w:cs="Times New Roman"/>
          <w:sz w:val="20"/>
          <w:szCs w:val="20"/>
          <w:spacing w:val="16"/>
        </w:rPr>
        <w:t>e)     </w:t>
      </w:r>
      <w:r>
        <w:rPr>
          <w:rFonts w:ascii="SimSun" w:hAnsi="SimSun" w:eastAsia="SimSun" w:cs="SimSun"/>
          <w:sz w:val="20"/>
          <w:szCs w:val="20"/>
          <w:spacing w:val="16"/>
        </w:rPr>
        <w:t>删除了一般要求(见2009年版的第5章);</w:t>
      </w:r>
    </w:p>
    <w:p>
      <w:pPr>
        <w:ind w:left="419"/>
        <w:spacing w:before="89" w:line="212" w:lineRule="auto"/>
        <w:rPr>
          <w:rFonts w:ascii="SimSun" w:hAnsi="SimSun" w:eastAsia="SimSun" w:cs="SimSun"/>
          <w:sz w:val="21"/>
          <w:szCs w:val="21"/>
        </w:rPr>
      </w:pPr>
      <w:r>
        <w:rPr>
          <w:rFonts w:ascii="Times New Roman" w:hAnsi="Times New Roman" w:eastAsia="Times New Roman" w:cs="Times New Roman"/>
          <w:sz w:val="21"/>
          <w:szCs w:val="21"/>
          <w:spacing w:val="6"/>
        </w:rPr>
        <w:t>f)     </w:t>
      </w:r>
      <w:r>
        <w:rPr>
          <w:rFonts w:ascii="SimSun" w:hAnsi="SimSun" w:eastAsia="SimSun" w:cs="SimSun"/>
          <w:sz w:val="21"/>
          <w:szCs w:val="21"/>
          <w:spacing w:val="6"/>
        </w:rPr>
        <w:t>更改了</w:t>
      </w:r>
      <w:r>
        <w:rPr>
          <w:rFonts w:ascii="Times New Roman" w:hAnsi="Times New Roman" w:eastAsia="Times New Roman" w:cs="Times New Roman"/>
          <w:sz w:val="21"/>
          <w:szCs w:val="21"/>
          <w:spacing w:val="6"/>
        </w:rPr>
        <w:t>I  </w:t>
      </w:r>
      <w:r>
        <w:rPr>
          <w:rFonts w:ascii="SimSun" w:hAnsi="SimSun" w:eastAsia="SimSun" w:cs="SimSun"/>
          <w:sz w:val="21"/>
          <w:szCs w:val="21"/>
          <w:spacing w:val="6"/>
        </w:rPr>
        <w:t>型产品部分项目技术要求(见表1、表2和表3,2009年版的表1、表2和表3);</w:t>
      </w:r>
    </w:p>
    <w:p>
      <w:pPr>
        <w:ind w:left="419"/>
        <w:spacing w:before="89" w:line="212" w:lineRule="auto"/>
        <w:rPr>
          <w:rFonts w:ascii="SimSun" w:hAnsi="SimSun" w:eastAsia="SimSun" w:cs="SimSun"/>
          <w:sz w:val="20"/>
          <w:szCs w:val="20"/>
        </w:rPr>
      </w:pPr>
      <w:r>
        <w:rPr>
          <w:rFonts w:ascii="Times New Roman" w:hAnsi="Times New Roman" w:eastAsia="Times New Roman" w:cs="Times New Roman"/>
          <w:sz w:val="20"/>
          <w:szCs w:val="20"/>
          <w:spacing w:val="6"/>
        </w:rPr>
        <w:t>g)    </w:t>
      </w:r>
      <w:r>
        <w:rPr>
          <w:rFonts w:ascii="SimSun" w:hAnsi="SimSun" w:eastAsia="SimSun" w:cs="SimSun"/>
          <w:sz w:val="20"/>
          <w:szCs w:val="20"/>
          <w:spacing w:val="6"/>
        </w:rPr>
        <w:t>增加了低温条件的断裂伸长率技术要求及相应的试验方法(见表1、6.9.2);</w:t>
      </w:r>
    </w:p>
    <w:p>
      <w:pPr>
        <w:ind w:left="419"/>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6"/>
        </w:rPr>
        <w:t>h)    </w:t>
      </w:r>
      <w:r>
        <w:rPr>
          <w:rFonts w:ascii="SimSun" w:hAnsi="SimSun" w:eastAsia="SimSun" w:cs="SimSun"/>
          <w:sz w:val="20"/>
          <w:szCs w:val="20"/>
          <w:spacing w:val="6"/>
        </w:rPr>
        <w:t>增加了高低温浸水循环的粘结强度技术要求及相应的试验方法(见表1、6.14.2</w:t>
      </w:r>
      <w:r>
        <w:rPr>
          <w:rFonts w:ascii="SimSun" w:hAnsi="SimSun" w:eastAsia="SimSun" w:cs="SimSun"/>
          <w:sz w:val="20"/>
          <w:szCs w:val="20"/>
          <w:spacing w:val="5"/>
        </w:rPr>
        <w:t>);</w:t>
      </w:r>
    </w:p>
    <w:p>
      <w:pPr>
        <w:ind w:left="41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6"/>
        </w:rPr>
        <w:t>i)      </w:t>
      </w:r>
      <w:r>
        <w:rPr>
          <w:rFonts w:ascii="SimSun" w:hAnsi="SimSun" w:eastAsia="SimSun" w:cs="SimSun"/>
          <w:sz w:val="20"/>
          <w:szCs w:val="20"/>
          <w:spacing w:val="6"/>
        </w:rPr>
        <w:t>增加了剥离强度技术要求</w:t>
      </w:r>
      <w:r>
        <w:rPr>
          <w:rFonts w:ascii="SimSun" w:hAnsi="SimSun" w:eastAsia="SimSun" w:cs="SimSun"/>
          <w:sz w:val="20"/>
          <w:szCs w:val="20"/>
          <w:spacing w:val="5"/>
        </w:rPr>
        <w:t>及相应的试验方法(见表1、6.15);</w:t>
      </w:r>
    </w:p>
    <w:p>
      <w:pPr>
        <w:ind w:left="41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14"/>
        </w:rPr>
        <w:t>j)     </w:t>
      </w:r>
      <w:r>
        <w:rPr>
          <w:rFonts w:ascii="SimSun" w:hAnsi="SimSun" w:eastAsia="SimSun" w:cs="SimSun"/>
          <w:sz w:val="20"/>
          <w:szCs w:val="20"/>
          <w:spacing w:val="14"/>
        </w:rPr>
        <w:t>更改了吸水率的技术要求(见表1,2009年版的表1);</w:t>
      </w:r>
    </w:p>
    <w:p>
      <w:pPr>
        <w:ind w:left="419"/>
        <w:spacing w:before="60" w:line="212" w:lineRule="auto"/>
        <w:rPr>
          <w:rFonts w:ascii="SimSun" w:hAnsi="SimSun" w:eastAsia="SimSun" w:cs="SimSun"/>
          <w:sz w:val="22"/>
          <w:szCs w:val="22"/>
        </w:rPr>
      </w:pPr>
      <w:r>
        <w:rPr>
          <w:rFonts w:ascii="Times New Roman" w:hAnsi="Times New Roman" w:eastAsia="Times New Roman" w:cs="Times New Roman"/>
          <w:sz w:val="22"/>
          <w:szCs w:val="22"/>
        </w:rPr>
        <w:t>k)    </w:t>
      </w:r>
      <w:r>
        <w:rPr>
          <w:rFonts w:ascii="SimSun" w:hAnsi="SimSun" w:eastAsia="SimSun" w:cs="SimSun"/>
          <w:sz w:val="22"/>
          <w:szCs w:val="22"/>
        </w:rPr>
        <w:t>删除了定伸时加热老化(见2009年版的表2</w:t>
      </w:r>
      <w:r>
        <w:rPr>
          <w:rFonts w:ascii="SimSun" w:hAnsi="SimSun" w:eastAsia="SimSun" w:cs="SimSun"/>
          <w:sz w:val="22"/>
          <w:szCs w:val="22"/>
          <w:spacing w:val="-1"/>
        </w:rPr>
        <w:t>);</w:t>
      </w:r>
    </w:p>
    <w:p>
      <w:pPr>
        <w:ind w:left="419"/>
        <w:spacing w:before="120" w:line="219" w:lineRule="auto"/>
        <w:rPr>
          <w:rFonts w:ascii="SimSun" w:hAnsi="SimSun" w:eastAsia="SimSun" w:cs="SimSun"/>
          <w:sz w:val="20"/>
          <w:szCs w:val="20"/>
        </w:rPr>
      </w:pPr>
      <w:r>
        <w:rPr>
          <w:rFonts w:ascii="SimSun" w:hAnsi="SimSun" w:eastAsia="SimSun" w:cs="SimSun"/>
          <w:sz w:val="20"/>
          <w:szCs w:val="20"/>
          <w:spacing w:val="12"/>
        </w:rPr>
        <w:t>1)增加了燃烧性能技术要求及相应的试验</w:t>
      </w:r>
      <w:r>
        <w:rPr>
          <w:rFonts w:ascii="SimSun" w:hAnsi="SimSun" w:eastAsia="SimSun" w:cs="SimSun"/>
          <w:sz w:val="20"/>
          <w:szCs w:val="20"/>
          <w:spacing w:val="11"/>
        </w:rPr>
        <w:t>方法(见表1、6.17);</w:t>
      </w:r>
    </w:p>
    <w:p>
      <w:pPr>
        <w:ind w:left="419"/>
        <w:spacing w:before="41" w:line="212" w:lineRule="auto"/>
        <w:rPr>
          <w:rFonts w:ascii="SimSun" w:hAnsi="SimSun" w:eastAsia="SimSun" w:cs="SimSun"/>
          <w:sz w:val="20"/>
          <w:szCs w:val="20"/>
        </w:rPr>
      </w:pPr>
      <w:r>
        <w:rPr>
          <w:rFonts w:ascii="Times New Roman" w:hAnsi="Times New Roman" w:eastAsia="Times New Roman" w:cs="Times New Roman"/>
          <w:sz w:val="20"/>
          <w:szCs w:val="20"/>
          <w:spacing w:val="6"/>
        </w:rPr>
        <w:t>m)   </w:t>
      </w:r>
      <w:r>
        <w:rPr>
          <w:rFonts w:ascii="SimSun" w:hAnsi="SimSun" w:eastAsia="SimSun" w:cs="SimSun"/>
          <w:sz w:val="20"/>
          <w:szCs w:val="20"/>
          <w:spacing w:val="6"/>
        </w:rPr>
        <w:t>增加了耐水性技术要求及相应的试验方法(见表1、6.18);</w:t>
      </w:r>
    </w:p>
    <w:p>
      <w:pPr>
        <w:ind w:left="858" w:right="103" w:hanging="439"/>
        <w:spacing w:before="89" w:line="260" w:lineRule="auto"/>
        <w:rPr>
          <w:rFonts w:ascii="FangSong" w:hAnsi="FangSong" w:eastAsia="FangSong" w:cs="FangSong"/>
          <w:sz w:val="19"/>
          <w:szCs w:val="19"/>
        </w:rPr>
      </w:pPr>
      <w:r>
        <w:rPr>
          <w:rFonts w:ascii="Times New Roman" w:hAnsi="Times New Roman" w:eastAsia="Times New Roman" w:cs="Times New Roman"/>
          <w:sz w:val="21"/>
          <w:szCs w:val="21"/>
          <w:spacing w:val="1"/>
        </w:rPr>
        <w:t>n)     </w:t>
      </w:r>
      <w:r>
        <w:rPr>
          <w:rFonts w:ascii="SimSun" w:hAnsi="SimSun" w:eastAsia="SimSun" w:cs="SimSun"/>
          <w:sz w:val="21"/>
          <w:szCs w:val="21"/>
          <w:spacing w:val="1"/>
        </w:rPr>
        <w:t>增加了人工气候加速老化外观技术要求、更改了相应的试验方法(见表2、6.23,2009年版的</w:t>
      </w:r>
      <w:r>
        <w:rPr>
          <w:rFonts w:ascii="SimSun" w:hAnsi="SimSun" w:eastAsia="SimSun" w:cs="SimSun"/>
          <w:sz w:val="21"/>
          <w:szCs w:val="21"/>
          <w:spacing w:val="10"/>
        </w:rPr>
        <w:t xml:space="preserve"> </w:t>
      </w:r>
      <w:r>
        <w:rPr>
          <w:rFonts w:ascii="FangSong" w:hAnsi="FangSong" w:eastAsia="FangSong" w:cs="FangSong"/>
          <w:sz w:val="19"/>
          <w:szCs w:val="19"/>
          <w:spacing w:val="5"/>
        </w:rPr>
        <w:t>表2、7.20);</w:t>
      </w:r>
    </w:p>
    <w:p>
      <w:pPr>
        <w:ind w:left="419" w:right="449"/>
        <w:spacing w:before="88" w:line="258" w:lineRule="auto"/>
        <w:rPr>
          <w:rFonts w:ascii="SimSun" w:hAnsi="SimSun" w:eastAsia="SimSun" w:cs="SimSun"/>
          <w:sz w:val="20"/>
          <w:szCs w:val="20"/>
        </w:rPr>
      </w:pPr>
      <w:r>
        <w:rPr>
          <w:rFonts w:ascii="Times New Roman" w:hAnsi="Times New Roman" w:eastAsia="Times New Roman" w:cs="Times New Roman"/>
          <w:sz w:val="20"/>
          <w:szCs w:val="20"/>
          <w:spacing w:val="5"/>
        </w:rPr>
        <w:t>o)    </w:t>
      </w:r>
      <w:r>
        <w:rPr>
          <w:rFonts w:ascii="SimSun" w:hAnsi="SimSun" w:eastAsia="SimSun" w:cs="SimSun"/>
          <w:sz w:val="20"/>
          <w:szCs w:val="20"/>
          <w:spacing w:val="5"/>
        </w:rPr>
        <w:t>更改了有害物质限量的技术要求及相应的试验方法(见5.3、6.27,2009年版的6.3,7.24)。</w:t>
      </w:r>
      <w:r>
        <w:rPr>
          <w:rFonts w:ascii="SimSun" w:hAnsi="SimSun" w:eastAsia="SimSun" w:cs="SimSun"/>
          <w:sz w:val="20"/>
          <w:szCs w:val="20"/>
          <w:spacing w:val="2"/>
        </w:rPr>
        <w:t xml:space="preserve"> </w:t>
      </w:r>
      <w:r>
        <w:rPr>
          <w:rFonts w:ascii="SimSun" w:hAnsi="SimSun" w:eastAsia="SimSun" w:cs="SimSun"/>
          <w:sz w:val="20"/>
          <w:szCs w:val="20"/>
          <w:spacing w:val="9"/>
        </w:rPr>
        <w:t>请注意本文件的某些内容可能涉及专利。本文件的发布机构不承担识别专利的责任。</w:t>
      </w:r>
    </w:p>
    <w:p>
      <w:pPr>
        <w:ind w:left="419"/>
        <w:spacing w:before="63" w:line="219" w:lineRule="auto"/>
        <w:rPr>
          <w:rFonts w:ascii="SimSun" w:hAnsi="SimSun" w:eastAsia="SimSun" w:cs="SimSun"/>
          <w:sz w:val="20"/>
          <w:szCs w:val="20"/>
        </w:rPr>
      </w:pPr>
      <w:r>
        <w:rPr>
          <w:rFonts w:ascii="SimSun" w:hAnsi="SimSun" w:eastAsia="SimSun" w:cs="SimSun"/>
          <w:sz w:val="20"/>
          <w:szCs w:val="20"/>
          <w:spacing w:val="8"/>
        </w:rPr>
        <w:t>本文件由中国建筑材料联合会提出。</w:t>
      </w:r>
    </w:p>
    <w:p>
      <w:pPr>
        <w:ind w:left="419"/>
        <w:spacing w:before="71" w:line="212" w:lineRule="auto"/>
        <w:rPr>
          <w:rFonts w:ascii="SimSun" w:hAnsi="SimSun" w:eastAsia="SimSun" w:cs="SimSun"/>
          <w:sz w:val="20"/>
          <w:szCs w:val="20"/>
        </w:rPr>
      </w:pPr>
      <w:r>
        <w:rPr>
          <w:rFonts w:ascii="SimSun" w:hAnsi="SimSun" w:eastAsia="SimSun" w:cs="SimSun"/>
          <w:sz w:val="20"/>
          <w:szCs w:val="20"/>
          <w:spacing w:val="5"/>
        </w:rPr>
        <w:t>本文件由全国轻质与装饰装修建筑材料标准化技术委员会(</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5"/>
        </w:rPr>
        <w:t xml:space="preserve">     195)</w:t>
      </w:r>
      <w:r>
        <w:rPr>
          <w:rFonts w:ascii="SimSun" w:hAnsi="SimSun" w:eastAsia="SimSun" w:cs="SimSun"/>
          <w:sz w:val="20"/>
          <w:szCs w:val="20"/>
          <w:spacing w:val="5"/>
        </w:rPr>
        <w:t>归口。</w:t>
      </w:r>
    </w:p>
    <w:p>
      <w:pPr>
        <w:ind w:right="19" w:firstLine="419"/>
        <w:spacing w:before="126" w:line="287" w:lineRule="auto"/>
        <w:rPr>
          <w:rFonts w:ascii="SimSun" w:hAnsi="SimSun" w:eastAsia="SimSun" w:cs="SimSun"/>
          <w:sz w:val="20"/>
          <w:szCs w:val="20"/>
        </w:rPr>
      </w:pPr>
      <w:r>
        <w:rPr>
          <w:rFonts w:ascii="SimSun" w:hAnsi="SimSun" w:eastAsia="SimSun" w:cs="SimSun"/>
          <w:sz w:val="20"/>
          <w:szCs w:val="20"/>
          <w:spacing w:val="5"/>
        </w:rPr>
        <w:t>本文件起草单位：中建材苏州防水研究院有</w:t>
      </w:r>
      <w:r>
        <w:rPr>
          <w:rFonts w:ascii="SimSun" w:hAnsi="SimSun" w:eastAsia="SimSun" w:cs="SimSun"/>
          <w:sz w:val="20"/>
          <w:szCs w:val="20"/>
          <w:spacing w:val="4"/>
        </w:rPr>
        <w:t>限公司、建筑材料工业技术监督研究中心、青岛爱尔家</w:t>
      </w:r>
      <w:r>
        <w:rPr>
          <w:rFonts w:ascii="SimSun" w:hAnsi="SimSun" w:eastAsia="SimSun" w:cs="SimSun"/>
          <w:sz w:val="20"/>
          <w:szCs w:val="20"/>
        </w:rPr>
        <w:t xml:space="preserve">  </w:t>
      </w:r>
      <w:r>
        <w:rPr>
          <w:rFonts w:ascii="SimSun" w:hAnsi="SimSun" w:eastAsia="SimSun" w:cs="SimSun"/>
          <w:sz w:val="20"/>
          <w:szCs w:val="20"/>
          <w:spacing w:val="5"/>
        </w:rPr>
        <w:t>佳新材料股份有限公司、大禹伟业(北京)国际科技有</w:t>
      </w:r>
      <w:r>
        <w:rPr>
          <w:rFonts w:ascii="SimSun" w:hAnsi="SimSun" w:eastAsia="SimSun" w:cs="SimSun"/>
          <w:sz w:val="20"/>
          <w:szCs w:val="20"/>
          <w:spacing w:val="4"/>
        </w:rPr>
        <w:t>限公司、浙江钰烯腐蚀控制股份有限公司、中国水</w:t>
      </w:r>
      <w:r>
        <w:rPr>
          <w:rFonts w:ascii="SimSun" w:hAnsi="SimSun" w:eastAsia="SimSun" w:cs="SimSun"/>
          <w:sz w:val="20"/>
          <w:szCs w:val="20"/>
        </w:rPr>
        <w:t xml:space="preserve">  </w:t>
      </w:r>
      <w:r>
        <w:rPr>
          <w:rFonts w:ascii="SimSun" w:hAnsi="SimSun" w:eastAsia="SimSun" w:cs="SimSun"/>
          <w:sz w:val="20"/>
          <w:szCs w:val="20"/>
          <w:spacing w:val="5"/>
        </w:rPr>
        <w:t>利水电科学研究院、华北电力科学研究院有限责任公司、徐</w:t>
      </w:r>
      <w:r>
        <w:rPr>
          <w:rFonts w:ascii="SimSun" w:hAnsi="SimSun" w:eastAsia="SimSun" w:cs="SimSun"/>
          <w:sz w:val="20"/>
          <w:szCs w:val="20"/>
          <w:spacing w:val="4"/>
        </w:rPr>
        <w:t>州双聚环保新材料有限公司、浙江锦丰新材</w:t>
      </w:r>
      <w:r>
        <w:rPr>
          <w:rFonts w:ascii="SimSun" w:hAnsi="SimSun" w:eastAsia="SimSun" w:cs="SimSun"/>
          <w:sz w:val="20"/>
          <w:szCs w:val="20"/>
        </w:rPr>
        <w:t xml:space="preserve">  </w:t>
      </w:r>
      <w:r>
        <w:rPr>
          <w:rFonts w:ascii="SimSun" w:hAnsi="SimSun" w:eastAsia="SimSun" w:cs="SimSun"/>
          <w:sz w:val="20"/>
          <w:szCs w:val="20"/>
          <w:spacing w:val="4"/>
        </w:rPr>
        <w:t>料科技有限公司、中国建材检验认证集团苏州有限公司、北新防水有限公司、顺缔高新材料江苏有限公</w:t>
      </w:r>
      <w:r>
        <w:rPr>
          <w:rFonts w:ascii="SimSun" w:hAnsi="SimSun" w:eastAsia="SimSun" w:cs="SimSun"/>
          <w:sz w:val="20"/>
          <w:szCs w:val="20"/>
          <w:spacing w:val="5"/>
        </w:rPr>
        <w:t xml:space="preserve">  </w:t>
      </w:r>
      <w:r>
        <w:rPr>
          <w:rFonts w:ascii="FangSong" w:hAnsi="FangSong" w:eastAsia="FangSong" w:cs="FangSong"/>
          <w:sz w:val="20"/>
          <w:szCs w:val="20"/>
          <w:spacing w:val="3"/>
        </w:rPr>
        <w:t>司</w:t>
      </w:r>
      <w:r>
        <w:rPr>
          <w:rFonts w:ascii="FangSong" w:hAnsi="FangSong" w:eastAsia="FangSong" w:cs="FangSong"/>
          <w:sz w:val="20"/>
          <w:szCs w:val="20"/>
          <w:spacing w:val="-39"/>
        </w:rPr>
        <w:t xml:space="preserve"> </w:t>
      </w:r>
      <w:r>
        <w:rPr>
          <w:rFonts w:ascii="FangSong" w:hAnsi="FangSong" w:eastAsia="FangSong" w:cs="FangSong"/>
          <w:sz w:val="20"/>
          <w:szCs w:val="20"/>
          <w:spacing w:val="3"/>
        </w:rPr>
        <w:t>、</w:t>
      </w:r>
      <w:r>
        <w:rPr>
          <w:rFonts w:ascii="SimSun" w:hAnsi="SimSun" w:eastAsia="SimSun" w:cs="SimSun"/>
          <w:sz w:val="20"/>
          <w:szCs w:val="20"/>
          <w:spacing w:val="3"/>
        </w:rPr>
        <w:t>北京东方雨虹防水技术股份有限公司、江苏朗科建材科技有限公司、青岛格林沃德新</w:t>
      </w:r>
      <w:r>
        <w:rPr>
          <w:rFonts w:ascii="SimSun" w:hAnsi="SimSun" w:eastAsia="SimSun" w:cs="SimSun"/>
          <w:sz w:val="20"/>
          <w:szCs w:val="20"/>
          <w:spacing w:val="2"/>
        </w:rPr>
        <w:t>材料科技有限</w:t>
      </w:r>
      <w:r>
        <w:rPr>
          <w:rFonts w:ascii="SimSun" w:hAnsi="SimSun" w:eastAsia="SimSun" w:cs="SimSun"/>
          <w:sz w:val="20"/>
          <w:szCs w:val="20"/>
        </w:rPr>
        <w:t xml:space="preserve">  </w:t>
      </w:r>
      <w:r>
        <w:rPr>
          <w:rFonts w:ascii="SimSun" w:hAnsi="SimSun" w:eastAsia="SimSun" w:cs="SimSun"/>
          <w:sz w:val="20"/>
          <w:szCs w:val="20"/>
        </w:rPr>
        <w:t>公司、北新防水(四川)有限公司、郑州安源工程技术有限公司、浙江水力克建筑科技有限公司、天津森聚</w:t>
      </w:r>
      <w:r>
        <w:rPr>
          <w:rFonts w:ascii="SimSun" w:hAnsi="SimSun" w:eastAsia="SimSun" w:cs="SimSun"/>
          <w:sz w:val="20"/>
          <w:szCs w:val="20"/>
          <w:spacing w:val="4"/>
        </w:rPr>
        <w:t xml:space="preserve">  </w:t>
      </w:r>
      <w:r>
        <w:rPr>
          <w:rFonts w:ascii="SimSun" w:hAnsi="SimSun" w:eastAsia="SimSun" w:cs="SimSun"/>
          <w:sz w:val="20"/>
          <w:szCs w:val="20"/>
          <w:spacing w:val="5"/>
        </w:rPr>
        <w:t>柯密封涂层材料有限公司、昱垠科技有限公司、辽宁</w:t>
      </w:r>
      <w:r>
        <w:rPr>
          <w:rFonts w:ascii="SimSun" w:hAnsi="SimSun" w:eastAsia="SimSun" w:cs="SimSun"/>
          <w:sz w:val="20"/>
          <w:szCs w:val="20"/>
          <w:spacing w:val="4"/>
        </w:rPr>
        <w:t>九鼎宏泰防水科技有限公司、上海豫宏(金湖)防水</w:t>
      </w:r>
      <w:r>
        <w:rPr>
          <w:rFonts w:ascii="SimSun" w:hAnsi="SimSun" w:eastAsia="SimSun" w:cs="SimSun"/>
          <w:sz w:val="20"/>
          <w:szCs w:val="20"/>
        </w:rPr>
        <w:t xml:space="preserve">  </w:t>
      </w:r>
      <w:r>
        <w:rPr>
          <w:rFonts w:ascii="SimSun" w:hAnsi="SimSun" w:eastAsia="SimSun" w:cs="SimSun"/>
          <w:sz w:val="20"/>
          <w:szCs w:val="20"/>
          <w:spacing w:val="5"/>
        </w:rPr>
        <w:t>科技有限公司、中国水利水电第十一工程局有限公司、山东尚</w:t>
      </w:r>
      <w:r>
        <w:rPr>
          <w:rFonts w:ascii="SimSun" w:hAnsi="SimSun" w:eastAsia="SimSun" w:cs="SimSun"/>
          <w:sz w:val="20"/>
          <w:szCs w:val="20"/>
          <w:spacing w:val="4"/>
        </w:rPr>
        <w:t>正新材料科技股份有限公司、烟台万创新</w:t>
      </w:r>
      <w:r>
        <w:rPr>
          <w:rFonts w:ascii="SimSun" w:hAnsi="SimSun" w:eastAsia="SimSun" w:cs="SimSun"/>
          <w:sz w:val="20"/>
          <w:szCs w:val="20"/>
        </w:rPr>
        <w:t xml:space="preserve">  </w:t>
      </w:r>
      <w:r>
        <w:rPr>
          <w:rFonts w:ascii="SimSun" w:hAnsi="SimSun" w:eastAsia="SimSun" w:cs="SimSun"/>
          <w:sz w:val="20"/>
          <w:szCs w:val="20"/>
          <w:spacing w:val="5"/>
        </w:rPr>
        <w:t>材料有限公司、中珀(北京)新材料科技有限公司</w:t>
      </w:r>
      <w:r>
        <w:rPr>
          <w:rFonts w:ascii="SimSun" w:hAnsi="SimSun" w:eastAsia="SimSun" w:cs="SimSun"/>
          <w:sz w:val="20"/>
          <w:szCs w:val="20"/>
          <w:spacing w:val="4"/>
        </w:rPr>
        <w:t>、济南京华邦威聚氨酯设备有限公司、沈阳聚盛新材料</w:t>
      </w:r>
      <w:r>
        <w:rPr>
          <w:rFonts w:ascii="SimSun" w:hAnsi="SimSun" w:eastAsia="SimSun" w:cs="SimSun"/>
          <w:sz w:val="20"/>
          <w:szCs w:val="20"/>
        </w:rPr>
        <w:t xml:space="preserve">  </w:t>
      </w:r>
      <w:r>
        <w:rPr>
          <w:rFonts w:ascii="SimSun" w:hAnsi="SimSun" w:eastAsia="SimSun" w:cs="SimSun"/>
          <w:sz w:val="20"/>
          <w:szCs w:val="20"/>
          <w:spacing w:val="5"/>
        </w:rPr>
        <w:t>技术有限公司、中诚智信工程咨询集团股份有限公司、石家</w:t>
      </w:r>
      <w:r>
        <w:rPr>
          <w:rFonts w:ascii="SimSun" w:hAnsi="SimSun" w:eastAsia="SimSun" w:cs="SimSun"/>
          <w:sz w:val="20"/>
          <w:szCs w:val="20"/>
          <w:spacing w:val="4"/>
        </w:rPr>
        <w:t>庄玮士奇新材料有限公司、青岛锐涂新材料</w:t>
      </w:r>
      <w:r>
        <w:rPr>
          <w:rFonts w:ascii="SimSun" w:hAnsi="SimSun" w:eastAsia="SimSun" w:cs="SimSun"/>
          <w:sz w:val="20"/>
          <w:szCs w:val="20"/>
        </w:rPr>
        <w:t xml:space="preserve">  </w:t>
      </w:r>
      <w:r>
        <w:rPr>
          <w:rFonts w:ascii="SimSun" w:hAnsi="SimSun" w:eastAsia="SimSun" w:cs="SimSun"/>
          <w:sz w:val="20"/>
          <w:szCs w:val="20"/>
          <w:spacing w:val="5"/>
        </w:rPr>
        <w:t>科技有限公司、双塔涂料科技有限公司、山东联创新材料产业有限公</w:t>
      </w:r>
      <w:r>
        <w:rPr>
          <w:rFonts w:ascii="SimSun" w:hAnsi="SimSun" w:eastAsia="SimSun" w:cs="SimSun"/>
          <w:sz w:val="20"/>
          <w:szCs w:val="20"/>
          <w:spacing w:val="4"/>
        </w:rPr>
        <w:t>司、山东世纪联合新材料科技有限</w:t>
      </w:r>
      <w:r>
        <w:rPr>
          <w:rFonts w:ascii="SimSun" w:hAnsi="SimSun" w:eastAsia="SimSun" w:cs="SimSun"/>
          <w:sz w:val="20"/>
          <w:szCs w:val="20"/>
        </w:rPr>
        <w:t xml:space="preserve">  </w:t>
      </w:r>
      <w:r>
        <w:rPr>
          <w:rFonts w:ascii="SimSun" w:hAnsi="SimSun" w:eastAsia="SimSun" w:cs="SimSun"/>
          <w:sz w:val="20"/>
          <w:szCs w:val="20"/>
          <w:spacing w:val="5"/>
        </w:rPr>
        <w:t>公司、上海建科检验有限公司、山西省建筑科学研究院集团有限公司</w:t>
      </w:r>
      <w:r>
        <w:rPr>
          <w:rFonts w:ascii="SimSun" w:hAnsi="SimSun" w:eastAsia="SimSun" w:cs="SimSun"/>
          <w:sz w:val="20"/>
          <w:szCs w:val="20"/>
          <w:spacing w:val="4"/>
        </w:rPr>
        <w:t>、新疆兵团水利水电工程集团有限</w:t>
      </w:r>
      <w:r>
        <w:rPr>
          <w:rFonts w:ascii="SimSun" w:hAnsi="SimSun" w:eastAsia="SimSun" w:cs="SimSun"/>
          <w:sz w:val="20"/>
          <w:szCs w:val="20"/>
        </w:rPr>
        <w:t xml:space="preserve">  </w:t>
      </w:r>
      <w:r>
        <w:rPr>
          <w:rFonts w:ascii="SimSun" w:hAnsi="SimSun" w:eastAsia="SimSun" w:cs="SimSun"/>
          <w:sz w:val="20"/>
          <w:szCs w:val="20"/>
          <w:spacing w:val="5"/>
        </w:rPr>
        <w:t>公司、淄博固瑞特新材料有限公司、</w:t>
      </w:r>
      <w:r>
        <w:rPr>
          <w:rFonts w:ascii="FangSong" w:hAnsi="FangSong" w:eastAsia="FangSong" w:cs="FangSong"/>
          <w:sz w:val="20"/>
          <w:szCs w:val="20"/>
          <w:spacing w:val="5"/>
        </w:rPr>
        <w:t>武汉市恒星防水材料有限公司、</w:t>
      </w:r>
      <w:r>
        <w:rPr>
          <w:rFonts w:ascii="SimSun" w:hAnsi="SimSun" w:eastAsia="SimSun" w:cs="SimSun"/>
          <w:sz w:val="20"/>
          <w:szCs w:val="20"/>
          <w:spacing w:val="5"/>
        </w:rPr>
        <w:t>山</w:t>
      </w:r>
      <w:r>
        <w:rPr>
          <w:rFonts w:ascii="SimSun" w:hAnsi="SimSun" w:eastAsia="SimSun" w:cs="SimSun"/>
          <w:sz w:val="20"/>
          <w:szCs w:val="20"/>
          <w:spacing w:val="-21"/>
        </w:rPr>
        <w:t xml:space="preserve"> </w:t>
      </w:r>
      <w:r>
        <w:rPr>
          <w:rFonts w:ascii="SimSun" w:hAnsi="SimSun" w:eastAsia="SimSun" w:cs="SimSun"/>
          <w:sz w:val="20"/>
          <w:szCs w:val="20"/>
          <w:spacing w:val="5"/>
        </w:rPr>
        <w:t>东蓝盟防腐科技股份</w:t>
      </w:r>
      <w:r>
        <w:rPr>
          <w:rFonts w:ascii="SimSun" w:hAnsi="SimSun" w:eastAsia="SimSun" w:cs="SimSun"/>
          <w:sz w:val="20"/>
          <w:szCs w:val="20"/>
          <w:spacing w:val="4"/>
        </w:rPr>
        <w:t>有限公司、</w:t>
      </w:r>
      <w:r>
        <w:rPr>
          <w:rFonts w:ascii="SimSun" w:hAnsi="SimSun" w:eastAsia="SimSun" w:cs="SimSun"/>
          <w:sz w:val="20"/>
          <w:szCs w:val="20"/>
        </w:rPr>
        <w:t xml:space="preserve"> </w:t>
      </w:r>
      <w:r>
        <w:rPr>
          <w:rFonts w:ascii="SimSun" w:hAnsi="SimSun" w:eastAsia="SimSun" w:cs="SimSun"/>
          <w:sz w:val="20"/>
          <w:szCs w:val="20"/>
          <w:spacing w:val="8"/>
        </w:rPr>
        <w:t>湖北聚鑫恒星建筑工程有限公司。</w:t>
      </w:r>
    </w:p>
    <w:p>
      <w:pPr>
        <w:spacing w:before="69" w:line="233" w:lineRule="auto"/>
        <w:jc w:val="right"/>
        <w:rPr>
          <w:rFonts w:ascii="FangSong" w:hAnsi="FangSong" w:eastAsia="FangSong" w:cs="FangSong"/>
          <w:sz w:val="20"/>
          <w:szCs w:val="20"/>
        </w:rPr>
      </w:pPr>
      <w:r>
        <w:rPr>
          <w:rFonts w:ascii="SimSun" w:hAnsi="SimSun" w:eastAsia="SimSun" w:cs="SimSun"/>
          <w:sz w:val="20"/>
          <w:szCs w:val="20"/>
          <w:spacing w:val="-12"/>
        </w:rPr>
        <w:t>本文件主要起草人：沈春林、杨斌、王宝柱、李炳奇、王玉</w:t>
      </w:r>
      <w:r>
        <w:rPr>
          <w:rFonts w:ascii="STXingkai" w:hAnsi="STXingkai" w:eastAsia="STXingkai" w:cs="STXingkai"/>
          <w:sz w:val="20"/>
          <w:szCs w:val="20"/>
          <w:spacing w:val="-12"/>
        </w:rPr>
        <w:t>峰</w:t>
      </w:r>
      <w:r>
        <w:rPr>
          <w:rFonts w:ascii="STXingkai" w:hAnsi="STXingkai" w:eastAsia="STXingkai" w:cs="STXingkai"/>
          <w:sz w:val="20"/>
          <w:szCs w:val="20"/>
          <w:spacing w:val="14"/>
        </w:rPr>
        <w:t xml:space="preserve"> </w:t>
      </w:r>
      <w:r>
        <w:rPr>
          <w:rFonts w:ascii="STXingkai" w:hAnsi="STXingkai" w:eastAsia="STXingkai" w:cs="STXingkai"/>
          <w:sz w:val="20"/>
          <w:szCs w:val="20"/>
          <w:spacing w:val="-12"/>
        </w:rPr>
        <w:t>、</w:t>
      </w:r>
      <w:r>
        <w:rPr>
          <w:rFonts w:ascii="SimSun" w:hAnsi="SimSun" w:eastAsia="SimSun" w:cs="SimSun"/>
          <w:sz w:val="20"/>
          <w:szCs w:val="20"/>
          <w:spacing w:val="-12"/>
        </w:rPr>
        <w:t>褚建军、陈斌、李延伟、</w:t>
      </w:r>
      <w:r>
        <w:rPr>
          <w:rFonts w:ascii="FangSong" w:hAnsi="FangSong" w:eastAsia="FangSong" w:cs="FangSong"/>
          <w:sz w:val="20"/>
          <w:szCs w:val="20"/>
          <w:spacing w:val="-12"/>
        </w:rPr>
        <w:t>连联益、星成霞、</w:t>
      </w:r>
    </w:p>
    <w:p>
      <w:pPr>
        <w:spacing w:line="233" w:lineRule="auto"/>
        <w:sectPr>
          <w:footerReference w:type="default" r:id="rId4"/>
          <w:pgSz w:w="11900" w:h="16840"/>
          <w:pgMar w:top="1431" w:right="1209" w:bottom="1160" w:left="1370" w:header="0" w:footer="1027" w:gutter="0"/>
        </w:sectPr>
        <w:rPr>
          <w:rFonts w:ascii="FangSong" w:hAnsi="FangSong" w:eastAsia="FangSong" w:cs="FangSong"/>
          <w:sz w:val="20"/>
          <w:szCs w:val="20"/>
        </w:rPr>
      </w:pPr>
    </w:p>
    <w:p>
      <w:pPr>
        <w:spacing w:before="2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23446—2025</w:t>
      </w:r>
    </w:p>
    <w:p>
      <w:pPr>
        <w:spacing w:line="301" w:lineRule="auto"/>
        <w:rPr>
          <w:rFonts w:ascii="Arial"/>
          <w:sz w:val="21"/>
        </w:rPr>
      </w:pPr>
      <w:r/>
    </w:p>
    <w:p>
      <w:pPr>
        <w:spacing w:before="65" w:line="286" w:lineRule="auto"/>
        <w:jc w:val="both"/>
        <w:rPr>
          <w:rFonts w:ascii="SimSun" w:hAnsi="SimSun" w:eastAsia="SimSun" w:cs="SimSun"/>
          <w:sz w:val="20"/>
          <w:szCs w:val="20"/>
        </w:rPr>
      </w:pPr>
      <w:r>
        <w:rPr>
          <w:rFonts w:ascii="SimSun" w:hAnsi="SimSun" w:eastAsia="SimSun" w:cs="SimSun"/>
          <w:sz w:val="20"/>
          <w:szCs w:val="20"/>
          <w:spacing w:val="-13"/>
        </w:rPr>
        <w:t>常双喜、张弘、欧阳璐、康杰分、孟亚楠、</w:t>
      </w:r>
      <w:r>
        <w:rPr>
          <w:rFonts w:ascii="SimSun" w:hAnsi="SimSun" w:eastAsia="SimSun" w:cs="SimSun"/>
          <w:sz w:val="20"/>
          <w:szCs w:val="20"/>
          <w:spacing w:val="-14"/>
        </w:rPr>
        <w:t>朱晓华、江玉民、李万勇、王伟、匡仁灯、周子鹄、黎时然、蒋飞益、</w:t>
      </w:r>
      <w:r>
        <w:rPr>
          <w:rFonts w:ascii="SimSun" w:hAnsi="SimSun" w:eastAsia="SimSun" w:cs="SimSun"/>
          <w:sz w:val="20"/>
          <w:szCs w:val="20"/>
        </w:rPr>
        <w:t xml:space="preserve"> </w:t>
      </w:r>
      <w:r>
        <w:rPr>
          <w:rFonts w:ascii="SimSun" w:hAnsi="SimSun" w:eastAsia="SimSun" w:cs="SimSun"/>
          <w:sz w:val="20"/>
          <w:szCs w:val="20"/>
          <w:spacing w:val="-14"/>
        </w:rPr>
        <w:t>亓峰、赵鹏、俞岳峰、余浩、田一航、高岩、石九龙、黄俊玮、荆晓东、高珏、董敬磊、邓强、张卫丰、孟庆实、</w:t>
      </w:r>
      <w:r>
        <w:rPr>
          <w:rFonts w:ascii="SimSun" w:hAnsi="SimSun" w:eastAsia="SimSun" w:cs="SimSun"/>
          <w:sz w:val="20"/>
          <w:szCs w:val="20"/>
          <w:spacing w:val="18"/>
        </w:rPr>
        <w:t xml:space="preserve"> </w:t>
      </w:r>
      <w:r>
        <w:rPr>
          <w:rFonts w:ascii="SimSun" w:hAnsi="SimSun" w:eastAsia="SimSun" w:cs="SimSun"/>
          <w:sz w:val="20"/>
          <w:szCs w:val="20"/>
          <w:spacing w:val="-10"/>
        </w:rPr>
        <w:t>于彦军、张安智、徐祥麟、魏中传、路玲、翟现明、王罗华、刘乃林、冯强、赵同新、方宏远、张君、王晓莉、</w:t>
      </w:r>
      <w:r>
        <w:rPr>
          <w:rFonts w:ascii="SimSun" w:hAnsi="SimSun" w:eastAsia="SimSun" w:cs="SimSun"/>
          <w:sz w:val="20"/>
          <w:szCs w:val="20"/>
          <w:spacing w:val="9"/>
        </w:rPr>
        <w:t xml:space="preserve"> </w:t>
      </w:r>
      <w:r>
        <w:rPr>
          <w:rFonts w:ascii="SimSun" w:hAnsi="SimSun" w:eastAsia="SimSun" w:cs="SimSun"/>
          <w:sz w:val="20"/>
          <w:szCs w:val="20"/>
          <w:spacing w:val="-15"/>
        </w:rPr>
        <w:t>温喜梅、王德威、韦豪杰、吕世宁、边兵、张卫、卜继鹏、牟辰中。</w:t>
      </w:r>
    </w:p>
    <w:p>
      <w:pPr>
        <w:ind w:left="420"/>
        <w:spacing w:line="218" w:lineRule="auto"/>
        <w:rPr>
          <w:rFonts w:ascii="SimSun" w:hAnsi="SimSun" w:eastAsia="SimSun" w:cs="SimSun"/>
          <w:sz w:val="20"/>
          <w:szCs w:val="20"/>
        </w:rPr>
      </w:pPr>
      <w:r>
        <w:rPr>
          <w:rFonts w:ascii="SimSun" w:hAnsi="SimSun" w:eastAsia="SimSun" w:cs="SimSun"/>
          <w:sz w:val="20"/>
          <w:szCs w:val="20"/>
          <w:spacing w:val="8"/>
        </w:rPr>
        <w:t>本文件及其所代替文件的历次版本发布情况为：</w:t>
      </w:r>
    </w:p>
    <w:p>
      <w:pPr>
        <w:ind w:left="420"/>
        <w:spacing w:before="60" w:line="212" w:lineRule="auto"/>
        <w:rPr>
          <w:rFonts w:ascii="Times New Roman" w:hAnsi="Times New Roman" w:eastAsia="Times New Roman" w:cs="Times New Roman"/>
          <w:sz w:val="21"/>
          <w:szCs w:val="21"/>
        </w:rPr>
      </w:pPr>
      <w:r>
        <w:rPr>
          <w:rFonts w:ascii="SimSun" w:hAnsi="SimSun" w:eastAsia="SimSun" w:cs="SimSun"/>
          <w:sz w:val="21"/>
          <w:szCs w:val="21"/>
          <w:spacing w:val="2"/>
        </w:rPr>
        <w:t>——2009年首次发布为</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23446—2009;</w:t>
      </w:r>
    </w:p>
    <w:p>
      <w:pPr>
        <w:ind w:left="420"/>
        <w:spacing w:before="71" w:line="219" w:lineRule="auto"/>
        <w:rPr>
          <w:rFonts w:ascii="SimSun" w:hAnsi="SimSun" w:eastAsia="SimSun" w:cs="SimSun"/>
          <w:sz w:val="21"/>
          <w:szCs w:val="21"/>
        </w:rPr>
      </w:pPr>
      <w:r>
        <w:rPr>
          <w:rFonts w:ascii="SimSun" w:hAnsi="SimSun" w:eastAsia="SimSun" w:cs="SimSun"/>
          <w:sz w:val="21"/>
          <w:szCs w:val="21"/>
          <w:spacing w:val="-1"/>
        </w:rPr>
        <w:t>——本次为第一次修订。</w:t>
      </w:r>
    </w:p>
    <w:p>
      <w:pPr>
        <w:spacing w:line="219" w:lineRule="auto"/>
        <w:sectPr>
          <w:footerReference w:type="default" r:id="rId5"/>
          <w:pgSz w:w="11900" w:h="16840"/>
          <w:pgMar w:top="1351" w:right="1340" w:bottom="1409" w:left="1239" w:header="0" w:footer="1180" w:gutter="0"/>
        </w:sectPr>
        <w:rPr>
          <w:rFonts w:ascii="SimSun" w:hAnsi="SimSun" w:eastAsia="SimSun" w:cs="SimSun"/>
          <w:sz w:val="21"/>
          <w:szCs w:val="21"/>
        </w:rPr>
      </w:pPr>
    </w:p>
    <w:p>
      <w:pPr>
        <w:spacing w:before="88" w:line="259" w:lineRule="exact"/>
        <w:jc w:val="right"/>
        <w:rPr>
          <w:rFonts w:ascii="Arial" w:hAnsi="Arial" w:eastAsia="Arial" w:cs="Arial"/>
          <w:sz w:val="19"/>
          <w:szCs w:val="19"/>
        </w:rPr>
      </w:pPr>
      <w:r>
        <w:rPr>
          <w:rFonts w:ascii="Arial" w:hAnsi="Arial" w:eastAsia="Arial" w:cs="Arial"/>
          <w:sz w:val="19"/>
          <w:szCs w:val="19"/>
          <w:spacing w:val="-1"/>
          <w:position w:val="1"/>
        </w:rPr>
        <w:t>GB/T    23446—2025</w:t>
      </w:r>
    </w:p>
    <w:p>
      <w:pPr>
        <w:spacing w:line="349" w:lineRule="auto"/>
        <w:rPr>
          <w:rFonts w:ascii="Arial"/>
          <w:sz w:val="21"/>
        </w:rPr>
      </w:pPr>
      <w:r/>
    </w:p>
    <w:p>
      <w:pPr>
        <w:spacing w:line="349" w:lineRule="auto"/>
        <w:rPr>
          <w:rFonts w:ascii="Arial"/>
          <w:sz w:val="21"/>
        </w:rPr>
      </w:pPr>
      <w:r/>
    </w:p>
    <w:p>
      <w:pPr>
        <w:pStyle w:val="BodyText"/>
        <w:ind w:left="3429"/>
        <w:spacing w:before="98" w:line="221" w:lineRule="auto"/>
        <w:rPr>
          <w:sz w:val="30"/>
          <w:szCs w:val="30"/>
        </w:rPr>
      </w:pPr>
      <w:r>
        <w:rPr>
          <w:sz w:val="30"/>
          <w:szCs w:val="30"/>
          <w:spacing w:val="10"/>
        </w:rPr>
        <w:t>喷涂聚脲防水涂料</w:t>
      </w:r>
    </w:p>
    <w:p>
      <w:pPr>
        <w:spacing w:line="335" w:lineRule="auto"/>
        <w:rPr>
          <w:rFonts w:ascii="Arial"/>
          <w:sz w:val="21"/>
        </w:rPr>
      </w:pPr>
      <w:r/>
    </w:p>
    <w:p>
      <w:pPr>
        <w:spacing w:line="336" w:lineRule="auto"/>
        <w:rPr>
          <w:rFonts w:ascii="Arial"/>
          <w:sz w:val="21"/>
        </w:rPr>
      </w:pPr>
      <w:r/>
    </w:p>
    <w:p>
      <w:pPr>
        <w:pStyle w:val="BodyText"/>
        <w:ind w:left="89"/>
        <w:spacing w:before="61" w:line="223" w:lineRule="auto"/>
        <w:rPr>
          <w:sz w:val="19"/>
          <w:szCs w:val="19"/>
        </w:rPr>
      </w:pPr>
      <w:r>
        <w:rPr>
          <w:sz w:val="19"/>
          <w:szCs w:val="19"/>
          <w:spacing w:val="-11"/>
        </w:rPr>
        <w:t>1</w:t>
      </w:r>
      <w:r>
        <w:rPr>
          <w:sz w:val="19"/>
          <w:szCs w:val="19"/>
          <w:spacing w:val="7"/>
        </w:rPr>
        <w:t xml:space="preserve">  </w:t>
      </w:r>
      <w:r>
        <w:rPr>
          <w:sz w:val="19"/>
          <w:szCs w:val="19"/>
          <w:b/>
          <w:bCs/>
          <w:spacing w:val="-11"/>
        </w:rPr>
        <w:t>范</w:t>
      </w:r>
      <w:r>
        <w:rPr>
          <w:sz w:val="19"/>
          <w:szCs w:val="19"/>
          <w:spacing w:val="-11"/>
        </w:rPr>
        <w:t xml:space="preserve"> </w:t>
      </w:r>
      <w:r>
        <w:rPr>
          <w:sz w:val="19"/>
          <w:szCs w:val="19"/>
          <w:b/>
          <w:bCs/>
          <w:spacing w:val="-11"/>
        </w:rPr>
        <w:t>围</w:t>
      </w:r>
    </w:p>
    <w:p>
      <w:pPr>
        <w:spacing w:line="332" w:lineRule="auto"/>
        <w:rPr>
          <w:rFonts w:ascii="Arial"/>
          <w:sz w:val="21"/>
        </w:rPr>
      </w:pPr>
      <w:r/>
    </w:p>
    <w:p>
      <w:pPr>
        <w:ind w:right="61" w:firstLine="429"/>
        <w:spacing w:before="65" w:line="316" w:lineRule="auto"/>
        <w:rPr>
          <w:rFonts w:ascii="SimSun" w:hAnsi="SimSun" w:eastAsia="SimSun" w:cs="SimSun"/>
          <w:sz w:val="20"/>
          <w:szCs w:val="20"/>
        </w:rPr>
      </w:pPr>
      <w:r>
        <w:rPr>
          <w:rFonts w:ascii="FangSong" w:hAnsi="FangSong" w:eastAsia="FangSong" w:cs="FangSong"/>
          <w:sz w:val="20"/>
          <w:szCs w:val="20"/>
        </w:rPr>
        <w:t>本文件规定了喷涂聚脲防水涂料的分类、</w:t>
      </w:r>
      <w:r>
        <w:rPr>
          <w:rFonts w:ascii="SimSun" w:hAnsi="SimSun" w:eastAsia="SimSun" w:cs="SimSun"/>
          <w:sz w:val="20"/>
          <w:szCs w:val="20"/>
        </w:rPr>
        <w:t>用途和标记、技术要求、检验规则以及标志、包</w:t>
      </w:r>
      <w:r>
        <w:rPr>
          <w:rFonts w:ascii="SimSun" w:hAnsi="SimSun" w:eastAsia="SimSun" w:cs="SimSun"/>
          <w:sz w:val="20"/>
          <w:szCs w:val="20"/>
          <w:spacing w:val="-1"/>
        </w:rPr>
        <w:t>装、运输和</w:t>
      </w:r>
      <w:r>
        <w:rPr>
          <w:rFonts w:ascii="SimSun" w:hAnsi="SimSun" w:eastAsia="SimSun" w:cs="SimSun"/>
          <w:sz w:val="20"/>
          <w:szCs w:val="20"/>
        </w:rPr>
        <w:t xml:space="preserve"> </w:t>
      </w:r>
      <w:r>
        <w:rPr>
          <w:rFonts w:ascii="SimSun" w:hAnsi="SimSun" w:eastAsia="SimSun" w:cs="SimSun"/>
          <w:sz w:val="20"/>
          <w:szCs w:val="20"/>
          <w:spacing w:val="1"/>
        </w:rPr>
        <w:t>贮存，描述了相应的试验方法。</w:t>
      </w:r>
    </w:p>
    <w:p>
      <w:pPr>
        <w:ind w:left="429"/>
        <w:spacing w:before="7" w:line="219" w:lineRule="auto"/>
        <w:rPr>
          <w:rFonts w:ascii="SimSun" w:hAnsi="SimSun" w:eastAsia="SimSun" w:cs="SimSun"/>
          <w:sz w:val="20"/>
          <w:szCs w:val="20"/>
        </w:rPr>
      </w:pPr>
      <w:r>
        <w:rPr>
          <w:rFonts w:ascii="SimSun" w:hAnsi="SimSun" w:eastAsia="SimSun" w:cs="SimSun"/>
          <w:sz w:val="20"/>
          <w:szCs w:val="20"/>
          <w:spacing w:val="7"/>
        </w:rPr>
        <w:t>本文件适用于建设工程用喷涂聚脲防水涂料。</w:t>
      </w:r>
    </w:p>
    <w:p>
      <w:pPr>
        <w:spacing w:line="345" w:lineRule="auto"/>
        <w:rPr>
          <w:rFonts w:ascii="Arial"/>
          <w:sz w:val="21"/>
        </w:rPr>
      </w:pPr>
      <w:r/>
    </w:p>
    <w:p>
      <w:pPr>
        <w:pStyle w:val="BodyText"/>
        <w:spacing w:before="63" w:line="222" w:lineRule="auto"/>
        <w:outlineLvl w:val="4"/>
        <w:rPr>
          <w:sz w:val="19"/>
          <w:szCs w:val="19"/>
        </w:rPr>
      </w:pPr>
      <w:r>
        <w:rPr>
          <w:rFonts w:ascii="Arial" w:hAnsi="Arial" w:eastAsia="Arial" w:cs="Arial"/>
          <w:sz w:val="19"/>
          <w:szCs w:val="19"/>
          <w:b/>
          <w:bCs/>
          <w:spacing w:val="15"/>
        </w:rPr>
        <w:t>2</w:t>
      </w:r>
      <w:r>
        <w:rPr>
          <w:rFonts w:ascii="Arial" w:hAnsi="Arial" w:eastAsia="Arial" w:cs="Arial"/>
          <w:sz w:val="19"/>
          <w:szCs w:val="19"/>
          <w:b/>
          <w:bCs/>
          <w:spacing w:val="13"/>
          <w:w w:val="101"/>
        </w:rPr>
        <w:t xml:space="preserve">    </w:t>
      </w:r>
      <w:r>
        <w:rPr>
          <w:sz w:val="19"/>
          <w:szCs w:val="19"/>
          <w:b/>
          <w:bCs/>
          <w:spacing w:val="15"/>
        </w:rPr>
        <w:t>规范性引用文件</w:t>
      </w:r>
    </w:p>
    <w:p>
      <w:pPr>
        <w:spacing w:line="356" w:lineRule="auto"/>
        <w:rPr>
          <w:rFonts w:ascii="Arial"/>
          <w:sz w:val="21"/>
        </w:rPr>
      </w:pPr>
      <w:r/>
    </w:p>
    <w:p>
      <w:pPr>
        <w:ind w:right="85" w:firstLine="429"/>
        <w:spacing w:before="69" w:line="282" w:lineRule="auto"/>
        <w:jc w:val="both"/>
        <w:rPr>
          <w:rFonts w:ascii="SimSun" w:hAnsi="SimSun" w:eastAsia="SimSun" w:cs="SimSun"/>
          <w:sz w:val="21"/>
          <w:szCs w:val="21"/>
        </w:rPr>
      </w:pPr>
      <w:r>
        <w:rPr>
          <w:rFonts w:ascii="SimSun" w:hAnsi="SimSun" w:eastAsia="SimSun" w:cs="SimSun"/>
          <w:sz w:val="21"/>
          <w:szCs w:val="21"/>
          <w:spacing w:val="-1"/>
        </w:rPr>
        <w:t>下列文件中的内容通过文中的规范性引用而构成本文件必不可少的条款。其中</w:t>
      </w:r>
      <w:r>
        <w:rPr>
          <w:rFonts w:ascii="SimSun" w:hAnsi="SimSun" w:eastAsia="SimSun" w:cs="SimSun"/>
          <w:sz w:val="21"/>
          <w:szCs w:val="21"/>
          <w:spacing w:val="-2"/>
        </w:rPr>
        <w:t>，注日期的引用文</w:t>
      </w:r>
      <w:r>
        <w:rPr>
          <w:rFonts w:ascii="SimSun" w:hAnsi="SimSun" w:eastAsia="SimSun" w:cs="SimSun"/>
          <w:sz w:val="21"/>
          <w:szCs w:val="21"/>
        </w:rPr>
        <w:t xml:space="preserve"> </w:t>
      </w:r>
      <w:r>
        <w:rPr>
          <w:rFonts w:ascii="SimSun" w:hAnsi="SimSun" w:eastAsia="SimSun" w:cs="SimSun"/>
          <w:sz w:val="21"/>
          <w:szCs w:val="21"/>
          <w:spacing w:val="-5"/>
        </w:rPr>
        <w:t>件，仅该日期对应的版本适用于本文件；不注日期的引用文件</w:t>
      </w:r>
      <w:r>
        <w:rPr>
          <w:rFonts w:ascii="SimSun" w:hAnsi="SimSun" w:eastAsia="SimSun" w:cs="SimSun"/>
          <w:sz w:val="21"/>
          <w:szCs w:val="21"/>
          <w:spacing w:val="-6"/>
        </w:rPr>
        <w:t>，其最新版本(包括所有的修改单)适用于</w:t>
      </w:r>
      <w:r>
        <w:rPr>
          <w:rFonts w:ascii="SimSun" w:hAnsi="SimSun" w:eastAsia="SimSun" w:cs="SimSun"/>
          <w:sz w:val="21"/>
          <w:szCs w:val="21"/>
        </w:rPr>
        <w:t xml:space="preserve"> </w:t>
      </w:r>
      <w:r>
        <w:rPr>
          <w:rFonts w:ascii="SimSun" w:hAnsi="SimSun" w:eastAsia="SimSun" w:cs="SimSun"/>
          <w:sz w:val="21"/>
          <w:szCs w:val="21"/>
          <w:spacing w:val="-3"/>
        </w:rPr>
        <w:t>本文件。</w:t>
      </w:r>
    </w:p>
    <w:p>
      <w:pPr>
        <w:ind w:left="429"/>
        <w:spacing w:before="56"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528</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8"/>
        </w:rPr>
        <w:t>硫化橡胶或热塑性橡胶拉伸应力应变性</w:t>
      </w:r>
      <w:r>
        <w:rPr>
          <w:rFonts w:ascii="SimSun" w:hAnsi="SimSun" w:eastAsia="SimSun" w:cs="SimSun"/>
          <w:sz w:val="20"/>
          <w:szCs w:val="20"/>
          <w:spacing w:val="7"/>
        </w:rPr>
        <w:t>能的测定</w:t>
      </w:r>
    </w:p>
    <w:p>
      <w:pPr>
        <w:ind w:left="429"/>
        <w:spacing w:before="92" w:line="219" w:lineRule="auto"/>
        <w:rPr>
          <w:rFonts w:ascii="SimSun" w:hAnsi="SimSun" w:eastAsia="SimSun" w:cs="SimSun"/>
          <w:sz w:val="21"/>
          <w:szCs w:val="21"/>
        </w:rPr>
      </w:pP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24"/>
          <w:w w:val="101"/>
        </w:rPr>
        <w:t xml:space="preserve">  </w:t>
      </w:r>
      <w:r>
        <w:rPr>
          <w:rFonts w:ascii="Times New Roman" w:hAnsi="Times New Roman" w:eastAsia="Times New Roman" w:cs="Times New Roman"/>
          <w:sz w:val="21"/>
          <w:szCs w:val="21"/>
          <w:spacing w:val="-2"/>
        </w:rPr>
        <w:t>529    </w:t>
      </w:r>
      <w:r>
        <w:rPr>
          <w:rFonts w:ascii="SimSun" w:hAnsi="SimSun" w:eastAsia="SimSun" w:cs="SimSun"/>
          <w:sz w:val="21"/>
          <w:szCs w:val="21"/>
          <w:spacing w:val="-2"/>
        </w:rPr>
        <w:t>硫化橡胶或热塑性橡胶撕裂强度的测定(裤形、直角</w:t>
      </w:r>
      <w:r>
        <w:rPr>
          <w:rFonts w:ascii="SimSun" w:hAnsi="SimSun" w:eastAsia="SimSun" w:cs="SimSun"/>
          <w:sz w:val="21"/>
          <w:szCs w:val="21"/>
          <w:spacing w:val="-3"/>
        </w:rPr>
        <w:t>形和新月形试样)</w:t>
      </w:r>
    </w:p>
    <w:p>
      <w:pPr>
        <w:ind w:left="429"/>
        <w:spacing w:before="102"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531.1    </w:t>
      </w:r>
      <w:r>
        <w:rPr>
          <w:rFonts w:ascii="SimSun" w:hAnsi="SimSun" w:eastAsia="SimSun" w:cs="SimSun"/>
          <w:sz w:val="20"/>
          <w:szCs w:val="20"/>
          <w:spacing w:val="8"/>
        </w:rPr>
        <w:t>硫化橡胶或热塑性橡胶  压入硬度试验方法</w:t>
      </w:r>
      <w:r>
        <w:rPr>
          <w:rFonts w:ascii="SimSun" w:hAnsi="SimSun" w:eastAsia="SimSun" w:cs="SimSun"/>
          <w:sz w:val="20"/>
          <w:szCs w:val="20"/>
          <w:spacing w:val="35"/>
        </w:rPr>
        <w:t xml:space="preserve"> </w:t>
      </w:r>
      <w:r>
        <w:rPr>
          <w:rFonts w:ascii="SimSun" w:hAnsi="SimSun" w:eastAsia="SimSun" w:cs="SimSun"/>
          <w:sz w:val="20"/>
          <w:szCs w:val="20"/>
          <w:spacing w:val="8"/>
        </w:rPr>
        <w:t>第1部分：邵氏硬度计法(邵</w:t>
      </w:r>
      <w:r>
        <w:rPr>
          <w:rFonts w:ascii="SimSun" w:hAnsi="SimSun" w:eastAsia="SimSun" w:cs="SimSun"/>
          <w:sz w:val="20"/>
          <w:szCs w:val="20"/>
          <w:spacing w:val="7"/>
        </w:rPr>
        <w:t>尔硬度)</w:t>
      </w:r>
    </w:p>
    <w:p>
      <w:pPr>
        <w:ind w:left="429"/>
        <w:spacing w:before="10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1768    </w:t>
      </w:r>
      <w:r>
        <w:rPr>
          <w:rFonts w:ascii="SimSun" w:hAnsi="SimSun" w:eastAsia="SimSun" w:cs="SimSun"/>
          <w:sz w:val="20"/>
          <w:szCs w:val="20"/>
          <w:spacing w:val="8"/>
        </w:rPr>
        <w:t>色漆和清漆</w:t>
      </w:r>
      <w:r>
        <w:rPr>
          <w:rFonts w:ascii="SimSun" w:hAnsi="SimSun" w:eastAsia="SimSun" w:cs="SimSun"/>
          <w:sz w:val="20"/>
          <w:szCs w:val="20"/>
          <w:spacing w:val="64"/>
        </w:rPr>
        <w:t xml:space="preserve"> </w:t>
      </w:r>
      <w:r>
        <w:rPr>
          <w:rFonts w:ascii="SimSun" w:hAnsi="SimSun" w:eastAsia="SimSun" w:cs="SimSun"/>
          <w:sz w:val="20"/>
          <w:szCs w:val="20"/>
          <w:spacing w:val="8"/>
        </w:rPr>
        <w:t>耐磨性的测定</w:t>
      </w:r>
      <w:r>
        <w:rPr>
          <w:rFonts w:ascii="SimSun" w:hAnsi="SimSun" w:eastAsia="SimSun" w:cs="SimSun"/>
          <w:sz w:val="20"/>
          <w:szCs w:val="20"/>
          <w:spacing w:val="50"/>
        </w:rPr>
        <w:t xml:space="preserve"> </w:t>
      </w:r>
      <w:r>
        <w:rPr>
          <w:rFonts w:ascii="SimSun" w:hAnsi="SimSun" w:eastAsia="SimSun" w:cs="SimSun"/>
          <w:sz w:val="20"/>
          <w:szCs w:val="20"/>
          <w:spacing w:val="8"/>
        </w:rPr>
        <w:t>旋转橡胶砂轮法</w:t>
      </w:r>
    </w:p>
    <w:p>
      <w:pPr>
        <w:ind w:left="429"/>
        <w:spacing w:before="91"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2790    </w:t>
      </w:r>
      <w:r>
        <w:rPr>
          <w:rFonts w:ascii="SimSun" w:hAnsi="SimSun" w:eastAsia="SimSun" w:cs="SimSun"/>
          <w:sz w:val="20"/>
          <w:szCs w:val="20"/>
          <w:spacing w:val="6"/>
        </w:rPr>
        <w:t>胶粘剂180°剥离强度试验方法</w:t>
      </w:r>
      <w:r>
        <w:rPr>
          <w:rFonts w:ascii="SimSun" w:hAnsi="SimSun" w:eastAsia="SimSun" w:cs="SimSun"/>
          <w:sz w:val="20"/>
          <w:szCs w:val="20"/>
          <w:spacing w:val="25"/>
        </w:rPr>
        <w:t xml:space="preserve"> </w:t>
      </w:r>
      <w:r>
        <w:rPr>
          <w:rFonts w:ascii="SimSun" w:hAnsi="SimSun" w:eastAsia="SimSun" w:cs="SimSun"/>
          <w:sz w:val="20"/>
          <w:szCs w:val="20"/>
          <w:spacing w:val="6"/>
        </w:rPr>
        <w:t>挠性</w:t>
      </w:r>
      <w:r>
        <w:rPr>
          <w:rFonts w:ascii="SimSun" w:hAnsi="SimSun" w:eastAsia="SimSun" w:cs="SimSun"/>
          <w:sz w:val="20"/>
          <w:szCs w:val="20"/>
          <w:spacing w:val="5"/>
        </w:rPr>
        <w:t>材料对刚性材料</w:t>
      </w:r>
    </w:p>
    <w:p>
      <w:pPr>
        <w:ind w:left="429"/>
        <w:spacing w:before="94"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7"/>
        </w:rPr>
        <w:t>6682</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7"/>
        </w:rPr>
        <w:t>分析实验室用水规格和试验方法</w:t>
      </w:r>
    </w:p>
    <w:p>
      <w:pPr>
        <w:ind w:left="429"/>
        <w:spacing w:before="92"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 xml:space="preserve">  8624</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9"/>
        </w:rPr>
        <w:t>建筑材料及制品燃烧性能分级</w:t>
      </w:r>
    </w:p>
    <w:p>
      <w:pPr>
        <w:ind w:left="429"/>
        <w:spacing w:before="92"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6"/>
        </w:rPr>
        <w:t>8626    </w:t>
      </w:r>
      <w:r>
        <w:rPr>
          <w:rFonts w:ascii="SimSun" w:hAnsi="SimSun" w:eastAsia="SimSun" w:cs="SimSun"/>
          <w:sz w:val="20"/>
          <w:szCs w:val="20"/>
          <w:spacing w:val="6"/>
        </w:rPr>
        <w:t>建筑材料可燃性试验方法</w:t>
      </w:r>
    </w:p>
    <w:p>
      <w:pPr>
        <w:ind w:left="429"/>
        <w:spacing w:before="94"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spacing w:val="3"/>
        </w:rPr>
        <w:t>16777—2008    </w:t>
      </w:r>
      <w:r>
        <w:rPr>
          <w:rFonts w:ascii="SimSun" w:hAnsi="SimSun" w:eastAsia="SimSun" w:cs="SimSun"/>
          <w:sz w:val="20"/>
          <w:szCs w:val="20"/>
          <w:spacing w:val="3"/>
        </w:rPr>
        <w:t>建筑防水涂料试验方法</w:t>
      </w:r>
    </w:p>
    <w:p>
      <w:pPr>
        <w:ind w:left="429"/>
        <w:spacing w:before="92"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18244</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5"/>
        </w:rPr>
        <w:t>建筑防水材料老化试验方法</w:t>
      </w:r>
    </w:p>
    <w:p>
      <w:pPr>
        <w:ind w:left="429" w:right="513"/>
        <w:spacing w:before="104" w:line="304"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20624.2    </w:t>
      </w:r>
      <w:r>
        <w:rPr>
          <w:rFonts w:ascii="SimSun" w:hAnsi="SimSun" w:eastAsia="SimSun" w:cs="SimSun"/>
          <w:sz w:val="20"/>
          <w:szCs w:val="20"/>
          <w:spacing w:val="8"/>
        </w:rPr>
        <w:t>色漆和清漆  快速变形(耐冲击性)试验</w:t>
      </w:r>
      <w:r>
        <w:rPr>
          <w:rFonts w:ascii="SimSun" w:hAnsi="SimSun" w:eastAsia="SimSun" w:cs="SimSun"/>
          <w:sz w:val="20"/>
          <w:szCs w:val="20"/>
          <w:spacing w:val="33"/>
        </w:rPr>
        <w:t xml:space="preserve"> </w:t>
      </w:r>
      <w:r>
        <w:rPr>
          <w:rFonts w:ascii="SimSun" w:hAnsi="SimSun" w:eastAsia="SimSun" w:cs="SimSun"/>
          <w:sz w:val="20"/>
          <w:szCs w:val="20"/>
          <w:spacing w:val="8"/>
        </w:rPr>
        <w:t>第2部分</w:t>
      </w:r>
      <w:r>
        <w:rPr>
          <w:rFonts w:ascii="SimSun" w:hAnsi="SimSun" w:eastAsia="SimSun" w:cs="SimSun"/>
          <w:sz w:val="20"/>
          <w:szCs w:val="20"/>
          <w:spacing w:val="7"/>
        </w:rPr>
        <w:t>：落锤试验(小面积冲头)</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1"/>
        </w:rPr>
        <w:t xml:space="preserve">  </w:t>
      </w:r>
      <w:r>
        <w:rPr>
          <w:rFonts w:ascii="Times New Roman" w:hAnsi="Times New Roman" w:eastAsia="Times New Roman" w:cs="Times New Roman"/>
          <w:sz w:val="20"/>
          <w:szCs w:val="20"/>
          <w:spacing w:val="7"/>
        </w:rPr>
        <w:t>45671   </w:t>
      </w:r>
      <w:r>
        <w:rPr>
          <w:rFonts w:ascii="SimSun" w:hAnsi="SimSun" w:eastAsia="SimSun" w:cs="SimSun"/>
          <w:sz w:val="20"/>
          <w:szCs w:val="20"/>
          <w:spacing w:val="7"/>
        </w:rPr>
        <w:t>建筑防水涂料安全技术规范</w:t>
      </w:r>
    </w:p>
    <w:p>
      <w:pPr>
        <w:ind w:left="429"/>
        <w:spacing w:before="1" w:line="218"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3"/>
        </w:rPr>
        <w:t>/T    547    </w:t>
      </w:r>
      <w:r>
        <w:rPr>
          <w:rFonts w:ascii="SimSun" w:hAnsi="SimSun" w:eastAsia="SimSun" w:cs="SimSun"/>
          <w:sz w:val="20"/>
          <w:szCs w:val="20"/>
          <w:spacing w:val="3"/>
        </w:rPr>
        <w:t>陶瓷砖胶粘剂</w:t>
      </w:r>
    </w:p>
    <w:p>
      <w:pPr>
        <w:spacing w:line="347" w:lineRule="auto"/>
        <w:rPr>
          <w:rFonts w:ascii="Arial"/>
          <w:sz w:val="21"/>
        </w:rPr>
      </w:pPr>
      <w:r/>
    </w:p>
    <w:p>
      <w:pPr>
        <w:pStyle w:val="BodyText"/>
        <w:spacing w:before="62" w:line="222" w:lineRule="auto"/>
        <w:outlineLvl w:val="4"/>
        <w:rPr>
          <w:sz w:val="19"/>
          <w:szCs w:val="19"/>
        </w:rPr>
      </w:pPr>
      <w:r>
        <w:rPr>
          <w:rFonts w:ascii="Arial" w:hAnsi="Arial" w:eastAsia="Arial" w:cs="Arial"/>
          <w:sz w:val="19"/>
          <w:szCs w:val="19"/>
          <w:b/>
          <w:bCs/>
          <w:spacing w:val="13"/>
        </w:rPr>
        <w:t>3</w:t>
      </w:r>
      <w:r>
        <w:rPr>
          <w:rFonts w:ascii="Arial" w:hAnsi="Arial" w:eastAsia="Arial" w:cs="Arial"/>
          <w:sz w:val="19"/>
          <w:szCs w:val="19"/>
          <w:b/>
          <w:bCs/>
        </w:rPr>
        <w:t xml:space="preserve">    </w:t>
      </w:r>
      <w:r>
        <w:rPr>
          <w:sz w:val="19"/>
          <w:szCs w:val="19"/>
          <w:b/>
          <w:bCs/>
          <w:spacing w:val="13"/>
        </w:rPr>
        <w:t>术语和定义</w:t>
      </w:r>
    </w:p>
    <w:p>
      <w:pPr>
        <w:spacing w:line="330" w:lineRule="auto"/>
        <w:rPr>
          <w:rFonts w:ascii="Arial"/>
          <w:sz w:val="21"/>
        </w:rPr>
      </w:pPr>
      <w:r/>
    </w:p>
    <w:p>
      <w:pPr>
        <w:ind w:left="429"/>
        <w:spacing w:before="72" w:line="219" w:lineRule="auto"/>
        <w:rPr>
          <w:rFonts w:ascii="SimSun" w:hAnsi="SimSun" w:eastAsia="SimSun" w:cs="SimSun"/>
          <w:sz w:val="22"/>
          <w:szCs w:val="22"/>
        </w:rPr>
      </w:pPr>
      <w:r>
        <w:rPr>
          <w:rFonts w:ascii="SimSun" w:hAnsi="SimSun" w:eastAsia="SimSun" w:cs="SimSun"/>
          <w:sz w:val="22"/>
          <w:szCs w:val="22"/>
          <w:spacing w:val="-10"/>
        </w:rPr>
        <w:t>下列术语和定义适用于本文件。</w:t>
      </w:r>
    </w:p>
    <w:p>
      <w:pPr>
        <w:spacing w:before="51" w:line="259" w:lineRule="exact"/>
        <w:rPr>
          <w:rFonts w:ascii="Arial" w:hAnsi="Arial" w:eastAsia="Arial" w:cs="Arial"/>
          <w:sz w:val="19"/>
          <w:szCs w:val="19"/>
        </w:rPr>
      </w:pPr>
      <w:r>
        <w:rPr>
          <w:rFonts w:ascii="Arial" w:hAnsi="Arial" w:eastAsia="Arial" w:cs="Arial"/>
          <w:sz w:val="19"/>
          <w:szCs w:val="19"/>
          <w:spacing w:val="-2"/>
          <w:position w:val="1"/>
        </w:rPr>
        <w:t>3.1</w:t>
      </w:r>
    </w:p>
    <w:p>
      <w:pPr>
        <w:pStyle w:val="BodyText"/>
        <w:ind w:left="432"/>
        <w:spacing w:before="157" w:line="212" w:lineRule="auto"/>
        <w:rPr>
          <w:rFonts w:ascii="Times New Roman" w:hAnsi="Times New Roman" w:eastAsia="Times New Roman" w:cs="Times New Roman"/>
          <w:sz w:val="19"/>
          <w:szCs w:val="19"/>
        </w:rPr>
      </w:pPr>
      <w:r>
        <w:rPr>
          <w:sz w:val="19"/>
          <w:szCs w:val="19"/>
          <w:b/>
          <w:bCs/>
          <w:spacing w:val="12"/>
        </w:rPr>
        <w:t>喷涂聚脲防水涂料</w:t>
      </w:r>
      <w:r>
        <w:rPr>
          <w:sz w:val="19"/>
          <w:szCs w:val="19"/>
          <w:spacing w:val="12"/>
        </w:rPr>
        <w:t xml:space="preserve">  </w:t>
      </w:r>
      <w:r>
        <w:rPr>
          <w:rFonts w:ascii="Times New Roman" w:hAnsi="Times New Roman" w:eastAsia="Times New Roman" w:cs="Times New Roman"/>
          <w:sz w:val="19"/>
          <w:szCs w:val="19"/>
          <w:b/>
          <w:bCs/>
        </w:rPr>
        <w:t>spray</w:t>
      </w:r>
      <w:r>
        <w:rPr>
          <w:rFonts w:ascii="Times New Roman" w:hAnsi="Times New Roman" w:eastAsia="Times New Roman" w:cs="Times New Roman"/>
          <w:sz w:val="19"/>
          <w:szCs w:val="19"/>
          <w:b/>
          <w:bCs/>
          <w:spacing w:val="12"/>
        </w:rPr>
        <w:t xml:space="preserve">  </w:t>
      </w:r>
      <w:r>
        <w:rPr>
          <w:rFonts w:ascii="Times New Roman" w:hAnsi="Times New Roman" w:eastAsia="Times New Roman" w:cs="Times New Roman"/>
          <w:sz w:val="19"/>
          <w:szCs w:val="19"/>
          <w:b/>
          <w:bCs/>
        </w:rPr>
        <w:t>polyurea</w:t>
      </w:r>
      <w:r>
        <w:rPr>
          <w:rFonts w:ascii="Times New Roman" w:hAnsi="Times New Roman" w:eastAsia="Times New Roman" w:cs="Times New Roman"/>
          <w:sz w:val="19"/>
          <w:szCs w:val="19"/>
          <w:b/>
          <w:bCs/>
          <w:spacing w:val="10"/>
        </w:rPr>
        <w:t xml:space="preserve">  </w:t>
      </w:r>
      <w:r>
        <w:rPr>
          <w:rFonts w:ascii="Times New Roman" w:hAnsi="Times New Roman" w:eastAsia="Times New Roman" w:cs="Times New Roman"/>
          <w:sz w:val="19"/>
          <w:szCs w:val="19"/>
          <w:b/>
          <w:bCs/>
        </w:rPr>
        <w:t>waterproofing</w:t>
      </w:r>
      <w:r>
        <w:rPr>
          <w:rFonts w:ascii="Times New Roman" w:hAnsi="Times New Roman" w:eastAsia="Times New Roman" w:cs="Times New Roman"/>
          <w:sz w:val="19"/>
          <w:szCs w:val="19"/>
          <w:b/>
          <w:bCs/>
          <w:spacing w:val="11"/>
        </w:rPr>
        <w:t xml:space="preserve">  </w:t>
      </w:r>
      <w:r>
        <w:rPr>
          <w:rFonts w:ascii="Times New Roman" w:hAnsi="Times New Roman" w:eastAsia="Times New Roman" w:cs="Times New Roman"/>
          <w:sz w:val="19"/>
          <w:szCs w:val="19"/>
          <w:b/>
          <w:bCs/>
        </w:rPr>
        <w:t>coating</w:t>
      </w:r>
    </w:p>
    <w:p>
      <w:pPr>
        <w:ind w:right="92" w:firstLine="429"/>
        <w:spacing w:before="105" w:line="281" w:lineRule="auto"/>
        <w:rPr>
          <w:rFonts w:ascii="SimSun" w:hAnsi="SimSun" w:eastAsia="SimSun" w:cs="SimSun"/>
          <w:sz w:val="21"/>
          <w:szCs w:val="21"/>
        </w:rPr>
      </w:pPr>
      <w:r>
        <w:rPr>
          <w:rFonts w:ascii="SimSun" w:hAnsi="SimSun" w:eastAsia="SimSun" w:cs="SimSun"/>
          <w:sz w:val="21"/>
          <w:szCs w:val="21"/>
          <w:spacing w:val="-6"/>
        </w:rPr>
        <w:t>以异氰酸酯类化合物为甲组分，胺类化合物为乙组分，采用喷涂施工工艺使两组</w:t>
      </w:r>
      <w:r>
        <w:rPr>
          <w:rFonts w:ascii="SimSun" w:hAnsi="SimSun" w:eastAsia="SimSun" w:cs="SimSun"/>
          <w:sz w:val="21"/>
          <w:szCs w:val="21"/>
          <w:spacing w:val="-7"/>
        </w:rPr>
        <w:t>分混合、</w:t>
      </w:r>
      <w:r>
        <w:rPr>
          <w:rFonts w:ascii="FangSong" w:hAnsi="FangSong" w:eastAsia="FangSong" w:cs="FangSong"/>
          <w:sz w:val="21"/>
          <w:szCs w:val="21"/>
          <w:spacing w:val="-7"/>
        </w:rPr>
        <w:t>快速反应</w:t>
      </w:r>
      <w:r>
        <w:rPr>
          <w:rFonts w:ascii="FangSong" w:hAnsi="FangSong" w:eastAsia="FangSong" w:cs="FangSong"/>
          <w:sz w:val="21"/>
          <w:szCs w:val="21"/>
        </w:rPr>
        <w:t xml:space="preserve"> </w:t>
      </w:r>
      <w:r>
        <w:rPr>
          <w:rFonts w:ascii="SimSun" w:hAnsi="SimSun" w:eastAsia="SimSun" w:cs="SimSun"/>
          <w:sz w:val="21"/>
          <w:szCs w:val="21"/>
          <w:spacing w:val="-1"/>
        </w:rPr>
        <w:t>交联固化成膜的反应型高分子防水涂料。</w:t>
      </w:r>
    </w:p>
    <w:p>
      <w:pPr>
        <w:ind w:left="818" w:right="88" w:hanging="459"/>
        <w:spacing w:before="50" w:line="303" w:lineRule="auto"/>
        <w:rPr>
          <w:rFonts w:ascii="SimSun" w:hAnsi="SimSun" w:eastAsia="SimSun" w:cs="SimSun"/>
          <w:sz w:val="19"/>
          <w:szCs w:val="19"/>
        </w:rPr>
      </w:pPr>
      <w:r>
        <w:rPr>
          <w:rFonts w:ascii="SimSun" w:hAnsi="SimSun" w:eastAsia="SimSun" w:cs="SimSun"/>
          <w:sz w:val="19"/>
          <w:szCs w:val="19"/>
          <w:spacing w:val="-13"/>
        </w:rPr>
        <w:t>注1:甲组分是异氰酸酯单体、聚合体、衍生物、预聚物或半预聚物。预聚物或半预聚物是由端氨基或端羟基化合物</w:t>
      </w:r>
      <w:r>
        <w:rPr>
          <w:rFonts w:ascii="SimSun" w:hAnsi="SimSun" w:eastAsia="SimSun" w:cs="SimSun"/>
          <w:sz w:val="19"/>
          <w:szCs w:val="19"/>
          <w:spacing w:val="1"/>
        </w:rPr>
        <w:t xml:space="preserve"> </w:t>
      </w:r>
      <w:r>
        <w:rPr>
          <w:rFonts w:ascii="SimSun" w:hAnsi="SimSun" w:eastAsia="SimSun" w:cs="SimSun"/>
          <w:sz w:val="19"/>
          <w:szCs w:val="19"/>
          <w:spacing w:val="-13"/>
        </w:rPr>
        <w:t>与异氰酸酯反应制得。异氰酸酯既能是芳香族的，也能是脂肪族的。</w:t>
      </w:r>
    </w:p>
    <w:p>
      <w:pPr>
        <w:ind w:left="798" w:right="121" w:hanging="439"/>
        <w:spacing w:before="53" w:line="348" w:lineRule="auto"/>
        <w:rPr>
          <w:rFonts w:ascii="SimSun" w:hAnsi="SimSun" w:eastAsia="SimSun" w:cs="SimSun"/>
          <w:sz w:val="17"/>
          <w:szCs w:val="17"/>
        </w:rPr>
      </w:pPr>
      <w:r>
        <w:rPr>
          <w:rFonts w:ascii="SimSun" w:hAnsi="SimSun" w:eastAsia="SimSun" w:cs="SimSun"/>
          <w:sz w:val="17"/>
          <w:szCs w:val="17"/>
          <w:spacing w:val="8"/>
        </w:rPr>
        <w:t>注2:乙组分是由端氨基树脂和氨基扩链剂等组成的胺类化合物时，</w:t>
      </w:r>
      <w:r>
        <w:rPr>
          <w:rFonts w:ascii="FangSong" w:hAnsi="FangSong" w:eastAsia="FangSong" w:cs="FangSong"/>
          <w:sz w:val="17"/>
          <w:szCs w:val="17"/>
          <w:spacing w:val="8"/>
        </w:rPr>
        <w:t>通常</w:t>
      </w:r>
      <w:r>
        <w:rPr>
          <w:rFonts w:ascii="FangSong" w:hAnsi="FangSong" w:eastAsia="FangSong" w:cs="FangSong"/>
          <w:sz w:val="17"/>
          <w:szCs w:val="17"/>
          <w:spacing w:val="7"/>
        </w:rPr>
        <w:t>称为“喷涂纯聚脲防水涂料”;乙组分是由</w:t>
      </w:r>
      <w:r>
        <w:rPr>
          <w:rFonts w:ascii="FangSong" w:hAnsi="FangSong" w:eastAsia="FangSong" w:cs="FangSong"/>
          <w:sz w:val="17"/>
          <w:szCs w:val="17"/>
        </w:rPr>
        <w:t xml:space="preserve"> </w:t>
      </w:r>
      <w:r>
        <w:rPr>
          <w:rFonts w:ascii="FangSong" w:hAnsi="FangSong" w:eastAsia="FangSong" w:cs="FangSong"/>
          <w:sz w:val="17"/>
          <w:szCs w:val="17"/>
          <w:spacing w:val="4"/>
        </w:rPr>
        <w:t>端羟基树脂和氨基扩链剂等组成的含有胺类的化合物时，</w:t>
      </w:r>
      <w:r>
        <w:rPr>
          <w:rFonts w:ascii="SimSun" w:hAnsi="SimSun" w:eastAsia="SimSun" w:cs="SimSun"/>
          <w:sz w:val="17"/>
          <w:szCs w:val="17"/>
          <w:spacing w:val="4"/>
        </w:rPr>
        <w:t>通常称为“喷涂聚氨酯脲防水</w:t>
      </w:r>
      <w:r>
        <w:rPr>
          <w:rFonts w:ascii="SimSun" w:hAnsi="SimSun" w:eastAsia="SimSun" w:cs="SimSun"/>
          <w:sz w:val="17"/>
          <w:szCs w:val="17"/>
          <w:spacing w:val="3"/>
        </w:rPr>
        <w:t>涂料”。</w:t>
      </w:r>
    </w:p>
    <w:p>
      <w:pPr>
        <w:spacing w:line="348" w:lineRule="auto"/>
        <w:sectPr>
          <w:footerReference w:type="default" r:id="rId6"/>
          <w:pgSz w:w="11900" w:h="16840"/>
          <w:pgMar w:top="1431" w:right="1222" w:bottom="1139" w:left="1390" w:header="0" w:footer="1021" w:gutter="0"/>
        </w:sectPr>
        <w:rPr>
          <w:rFonts w:ascii="SimSun" w:hAnsi="SimSun" w:eastAsia="SimSun" w:cs="SimSun"/>
          <w:sz w:val="17"/>
          <w:szCs w:val="17"/>
        </w:rPr>
      </w:pPr>
    </w:p>
    <w:p>
      <w:pPr>
        <w:spacing w:line="272" w:lineRule="auto"/>
        <w:rPr>
          <w:rFonts w:ascii="Arial"/>
          <w:sz w:val="21"/>
        </w:rPr>
      </w:pPr>
      <w:r/>
    </w:p>
    <w:p>
      <w:pPr>
        <w:spacing w:line="272" w:lineRule="auto"/>
        <w:rPr>
          <w:rFonts w:ascii="Arial"/>
          <w:sz w:val="21"/>
        </w:rPr>
      </w:pPr>
      <w:r/>
    </w:p>
    <w:p>
      <w:pPr>
        <w:pStyle w:val="BodyText"/>
        <w:spacing w:before="62" w:line="221" w:lineRule="auto"/>
        <w:outlineLvl w:val="4"/>
        <w:rPr>
          <w:sz w:val="19"/>
          <w:szCs w:val="19"/>
        </w:rPr>
      </w:pPr>
      <w:r>
        <w:rPr>
          <w:rFonts w:ascii="Arial" w:hAnsi="Arial" w:eastAsia="Arial" w:cs="Arial"/>
          <w:sz w:val="19"/>
          <w:szCs w:val="19"/>
          <w:b/>
          <w:bCs/>
          <w:spacing w:val="6"/>
        </w:rPr>
        <w:t>4</w:t>
      </w:r>
      <w:r>
        <w:rPr>
          <w:rFonts w:ascii="Arial" w:hAnsi="Arial" w:eastAsia="Arial" w:cs="Arial"/>
          <w:sz w:val="19"/>
          <w:szCs w:val="19"/>
          <w:b/>
          <w:bCs/>
          <w:spacing w:val="19"/>
          <w:w w:val="101"/>
        </w:rPr>
        <w:t xml:space="preserve">   </w:t>
      </w:r>
      <w:r>
        <w:rPr>
          <w:sz w:val="19"/>
          <w:szCs w:val="19"/>
          <w:b/>
          <w:bCs/>
          <w:spacing w:val="6"/>
        </w:rPr>
        <w:t>分类、用途和标记</w:t>
      </w:r>
    </w:p>
    <w:p>
      <w:pPr>
        <w:spacing w:line="288" w:lineRule="auto"/>
        <w:rPr>
          <w:rFonts w:ascii="Arial"/>
          <w:sz w:val="21"/>
        </w:rPr>
      </w:pPr>
      <w:r/>
    </w:p>
    <w:p>
      <w:pPr>
        <w:pStyle w:val="BodyText"/>
        <w:spacing w:before="62" w:line="221" w:lineRule="auto"/>
        <w:rPr>
          <w:sz w:val="19"/>
          <w:szCs w:val="19"/>
        </w:rPr>
      </w:pPr>
      <w:r>
        <w:rPr>
          <w:sz w:val="19"/>
          <w:szCs w:val="19"/>
          <w:spacing w:val="-4"/>
        </w:rPr>
        <w:t>4.1</w:t>
      </w:r>
      <w:r>
        <w:rPr>
          <w:sz w:val="19"/>
          <w:szCs w:val="19"/>
          <w:spacing w:val="10"/>
        </w:rPr>
        <w:t xml:space="preserve">  </w:t>
      </w:r>
      <w:r>
        <w:rPr>
          <w:sz w:val="19"/>
          <w:szCs w:val="19"/>
          <w:b/>
          <w:bCs/>
          <w:spacing w:val="-4"/>
        </w:rPr>
        <w:t>分</w:t>
      </w:r>
      <w:r>
        <w:rPr>
          <w:sz w:val="19"/>
          <w:szCs w:val="19"/>
          <w:spacing w:val="-24"/>
        </w:rPr>
        <w:t xml:space="preserve"> </w:t>
      </w:r>
      <w:r>
        <w:rPr>
          <w:sz w:val="19"/>
          <w:szCs w:val="19"/>
          <w:b/>
          <w:bCs/>
          <w:spacing w:val="-4"/>
        </w:rPr>
        <w:t>类</w:t>
      </w:r>
    </w:p>
    <w:p>
      <w:pPr>
        <w:spacing w:before="244" w:line="212" w:lineRule="auto"/>
        <w:jc w:val="right"/>
        <w:rPr>
          <w:rFonts w:ascii="SimSun" w:hAnsi="SimSun" w:eastAsia="SimSun" w:cs="SimSun"/>
          <w:sz w:val="21"/>
          <w:szCs w:val="21"/>
        </w:rPr>
      </w:pPr>
      <w:r>
        <w:rPr>
          <w:rFonts w:ascii="SimSun" w:hAnsi="SimSun" w:eastAsia="SimSun" w:cs="SimSun"/>
          <w:sz w:val="21"/>
          <w:szCs w:val="21"/>
          <w:b/>
          <w:bCs/>
          <w:spacing w:val="-3"/>
        </w:rPr>
        <w:t>4.1.1</w:t>
      </w:r>
      <w:r>
        <w:rPr>
          <w:rFonts w:ascii="SimSun" w:hAnsi="SimSun" w:eastAsia="SimSun" w:cs="SimSun"/>
          <w:sz w:val="21"/>
          <w:szCs w:val="21"/>
          <w:spacing w:val="92"/>
        </w:rPr>
        <w:t xml:space="preserve"> </w:t>
      </w:r>
      <w:r>
        <w:rPr>
          <w:rFonts w:ascii="SimSun" w:hAnsi="SimSun" w:eastAsia="SimSun" w:cs="SimSun"/>
          <w:sz w:val="21"/>
          <w:szCs w:val="21"/>
          <w:b/>
          <w:bCs/>
          <w:spacing w:val="-3"/>
        </w:rPr>
        <w:t>产品按乙组分的组成分为喷涂纯聚脲防水涂料(</w:t>
      </w:r>
      <w:r>
        <w:rPr>
          <w:rFonts w:ascii="SimSun" w:hAnsi="SimSun" w:eastAsia="SimSun" w:cs="SimSun"/>
          <w:sz w:val="21"/>
          <w:szCs w:val="21"/>
          <w:spacing w:val="-3"/>
        </w:rPr>
        <w:t>代号</w:t>
      </w:r>
      <w:r>
        <w:rPr>
          <w:rFonts w:ascii="Times New Roman" w:hAnsi="Times New Roman" w:eastAsia="Times New Roman" w:cs="Times New Roman"/>
          <w:sz w:val="21"/>
          <w:szCs w:val="21"/>
          <w:spacing w:val="-3"/>
        </w:rPr>
        <w:t>JNC)</w:t>
      </w:r>
      <w:r>
        <w:rPr>
          <w:rFonts w:ascii="SimSun" w:hAnsi="SimSun" w:eastAsia="SimSun" w:cs="SimSun"/>
          <w:sz w:val="21"/>
          <w:szCs w:val="21"/>
          <w:spacing w:val="-3"/>
        </w:rPr>
        <w:t>、喷涂聚氨酯脲防水涂</w:t>
      </w:r>
      <w:r>
        <w:rPr>
          <w:rFonts w:ascii="SimSun" w:hAnsi="SimSun" w:eastAsia="SimSun" w:cs="SimSun"/>
          <w:sz w:val="21"/>
          <w:szCs w:val="21"/>
          <w:spacing w:val="-4"/>
        </w:rPr>
        <w:t>料(代号</w:t>
      </w:r>
      <w:r>
        <w:rPr>
          <w:rFonts w:ascii="Times New Roman" w:hAnsi="Times New Roman" w:eastAsia="Times New Roman" w:cs="Times New Roman"/>
          <w:sz w:val="21"/>
          <w:szCs w:val="21"/>
          <w:spacing w:val="-4"/>
        </w:rPr>
        <w:t>JNJ)</w:t>
      </w:r>
      <w:r>
        <w:rPr>
          <w:rFonts w:ascii="SimSun" w:hAnsi="SimSun" w:eastAsia="SimSun" w:cs="SimSun"/>
          <w:sz w:val="21"/>
          <w:szCs w:val="21"/>
          <w:spacing w:val="-4"/>
        </w:rPr>
        <w:t>。</w:t>
      </w:r>
    </w:p>
    <w:p>
      <w:pPr>
        <w:spacing w:before="72" w:line="219" w:lineRule="auto"/>
        <w:rPr>
          <w:rFonts w:ascii="SimSun" w:hAnsi="SimSun" w:eastAsia="SimSun" w:cs="SimSun"/>
          <w:sz w:val="20"/>
          <w:szCs w:val="20"/>
        </w:rPr>
      </w:pPr>
      <w:r>
        <w:rPr>
          <w:rFonts w:ascii="SimSun" w:hAnsi="SimSun" w:eastAsia="SimSun" w:cs="SimSun"/>
          <w:sz w:val="20"/>
          <w:szCs w:val="20"/>
        </w:rPr>
        <w:t>4.1.2</w:t>
      </w:r>
      <w:r>
        <w:rPr>
          <w:rFonts w:ascii="SimSun" w:hAnsi="SimSun" w:eastAsia="SimSun" w:cs="SimSun"/>
          <w:sz w:val="20"/>
          <w:szCs w:val="20"/>
          <w:spacing w:val="68"/>
        </w:rPr>
        <w:t xml:space="preserve"> </w:t>
      </w:r>
      <w:r>
        <w:rPr>
          <w:rFonts w:ascii="SimSun" w:hAnsi="SimSun" w:eastAsia="SimSun" w:cs="SimSun"/>
          <w:sz w:val="20"/>
          <w:szCs w:val="20"/>
        </w:rPr>
        <w:t>产品按物理力学性能分为</w:t>
      </w:r>
      <w:r>
        <w:rPr>
          <w:rFonts w:ascii="Times New Roman" w:hAnsi="Times New Roman" w:eastAsia="Times New Roman" w:cs="Times New Roman"/>
          <w:sz w:val="20"/>
          <w:szCs w:val="20"/>
        </w:rPr>
        <w:t>I  </w:t>
      </w:r>
      <w:r>
        <w:rPr>
          <w:rFonts w:ascii="SimSun" w:hAnsi="SimSun" w:eastAsia="SimSun" w:cs="SimSun"/>
          <w:sz w:val="20"/>
          <w:szCs w:val="20"/>
        </w:rPr>
        <w:t>型、</w:t>
      </w:r>
      <w:r>
        <w:rPr>
          <w:rFonts w:ascii="SimSun" w:hAnsi="SimSun" w:eastAsia="SimSun" w:cs="SimSun"/>
          <w:sz w:val="20"/>
          <w:szCs w:val="20"/>
          <w:spacing w:val="-1"/>
        </w:rPr>
        <w:t>Ⅱ型、Ⅲ型。</w:t>
      </w:r>
    </w:p>
    <w:p>
      <w:pPr>
        <w:spacing w:before="70" w:line="212" w:lineRule="auto"/>
        <w:rPr>
          <w:rFonts w:ascii="SimSun" w:hAnsi="SimSun" w:eastAsia="SimSun" w:cs="SimSun"/>
          <w:sz w:val="20"/>
          <w:szCs w:val="20"/>
        </w:rPr>
      </w:pPr>
      <w:r>
        <w:rPr>
          <w:rFonts w:ascii="SimSun" w:hAnsi="SimSun" w:eastAsia="SimSun" w:cs="SimSun"/>
          <w:sz w:val="20"/>
          <w:szCs w:val="20"/>
          <w:spacing w:val="3"/>
        </w:rPr>
        <w:t>4.1.3</w:t>
      </w:r>
      <w:r>
        <w:rPr>
          <w:rFonts w:ascii="SimSun" w:hAnsi="SimSun" w:eastAsia="SimSun" w:cs="SimSun"/>
          <w:sz w:val="20"/>
          <w:szCs w:val="20"/>
          <w:spacing w:val="113"/>
        </w:rPr>
        <w:t xml:space="preserve"> </w:t>
      </w:r>
      <w:r>
        <w:rPr>
          <w:rFonts w:ascii="SimSun" w:hAnsi="SimSun" w:eastAsia="SimSun" w:cs="SimSun"/>
          <w:sz w:val="20"/>
          <w:szCs w:val="20"/>
          <w:spacing w:val="3"/>
        </w:rPr>
        <w:t>产品按是否外露使用分为外露型(</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3"/>
        </w:rPr>
        <w:t>E) </w:t>
      </w:r>
      <w:r>
        <w:rPr>
          <w:rFonts w:ascii="SimSun" w:hAnsi="SimSun" w:eastAsia="SimSun" w:cs="SimSun"/>
          <w:sz w:val="20"/>
          <w:szCs w:val="20"/>
          <w:spacing w:val="3"/>
        </w:rPr>
        <w:t>和非外露型(</w:t>
      </w:r>
      <w:r>
        <w:rPr>
          <w:rFonts w:ascii="Times New Roman" w:hAnsi="Times New Roman" w:eastAsia="Times New Roman" w:cs="Times New Roman"/>
          <w:sz w:val="20"/>
          <w:szCs w:val="20"/>
          <w:spacing w:val="3"/>
        </w:rPr>
        <w:t>N)</w:t>
      </w:r>
      <w:r>
        <w:rPr>
          <w:rFonts w:ascii="SimSun" w:hAnsi="SimSun" w:eastAsia="SimSun" w:cs="SimSun"/>
          <w:sz w:val="20"/>
          <w:szCs w:val="20"/>
          <w:spacing w:val="3"/>
        </w:rPr>
        <w:t>。</w:t>
      </w:r>
    </w:p>
    <w:p>
      <w:pPr>
        <w:pStyle w:val="BodyText"/>
        <w:spacing w:before="253" w:line="225" w:lineRule="auto"/>
        <w:rPr>
          <w:sz w:val="20"/>
          <w:szCs w:val="20"/>
        </w:rPr>
      </w:pPr>
      <w:r>
        <w:rPr>
          <w:sz w:val="20"/>
          <w:szCs w:val="20"/>
          <w:spacing w:val="2"/>
        </w:rPr>
        <w:t>4.2</w:t>
      </w:r>
      <w:r>
        <w:rPr>
          <w:sz w:val="20"/>
          <w:szCs w:val="20"/>
          <w:spacing w:val="98"/>
        </w:rPr>
        <w:t xml:space="preserve"> </w:t>
      </w:r>
      <w:r>
        <w:rPr>
          <w:sz w:val="20"/>
          <w:szCs w:val="20"/>
          <w:b/>
          <w:bCs/>
          <w:spacing w:val="2"/>
        </w:rPr>
        <w:t>用途</w:t>
      </w:r>
    </w:p>
    <w:p>
      <w:pPr>
        <w:ind w:right="19" w:firstLine="420"/>
        <w:spacing w:before="255" w:line="275" w:lineRule="auto"/>
        <w:rPr>
          <w:rFonts w:ascii="SimSun" w:hAnsi="SimSun" w:eastAsia="SimSun" w:cs="SimSun"/>
          <w:sz w:val="21"/>
          <w:szCs w:val="21"/>
        </w:rPr>
      </w:pPr>
      <w:r>
        <w:rPr>
          <w:rFonts w:ascii="SimSun" w:hAnsi="SimSun" w:eastAsia="SimSun" w:cs="SimSun"/>
          <w:sz w:val="21"/>
          <w:szCs w:val="21"/>
        </w:rPr>
        <w:t>喷涂聚脲防水涂料应根据工程要求选用相适宜的</w:t>
      </w:r>
      <w:r>
        <w:rPr>
          <w:rFonts w:ascii="SimSun" w:hAnsi="SimSun" w:eastAsia="SimSun" w:cs="SimSun"/>
          <w:sz w:val="21"/>
          <w:szCs w:val="21"/>
          <w:spacing w:val="-1"/>
        </w:rPr>
        <w:t>产品型号。</w:t>
      </w:r>
      <w:r>
        <w:rPr>
          <w:rFonts w:ascii="Times New Roman" w:hAnsi="Times New Roman" w:eastAsia="Times New Roman" w:cs="Times New Roman"/>
          <w:sz w:val="21"/>
          <w:szCs w:val="21"/>
          <w:spacing w:val="-1"/>
        </w:rPr>
        <w:t>I</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1"/>
        </w:rPr>
        <w:t>型可用于一般防水防护工程，Ⅱ型</w:t>
      </w:r>
      <w:r>
        <w:rPr>
          <w:rFonts w:ascii="SimSun" w:hAnsi="SimSun" w:eastAsia="SimSun" w:cs="SimSun"/>
          <w:sz w:val="21"/>
          <w:szCs w:val="21"/>
        </w:rPr>
        <w:t xml:space="preserve"> </w:t>
      </w:r>
      <w:r>
        <w:rPr>
          <w:rFonts w:ascii="SimSun" w:hAnsi="SimSun" w:eastAsia="SimSun" w:cs="SimSun"/>
          <w:sz w:val="21"/>
          <w:szCs w:val="21"/>
          <w:spacing w:val="-6"/>
        </w:rPr>
        <w:t>可用于重要防水防护工程，Ⅲ型可用于特定防水防护工程。</w:t>
      </w:r>
    </w:p>
    <w:p>
      <w:pPr>
        <w:pStyle w:val="BodyText"/>
        <w:spacing w:before="115" w:line="224" w:lineRule="auto"/>
        <w:outlineLvl w:val="4"/>
        <w:rPr>
          <w:sz w:val="22"/>
          <w:szCs w:val="22"/>
        </w:rPr>
      </w:pPr>
      <w:r>
        <w:rPr>
          <w:rFonts w:ascii="Arial" w:hAnsi="Arial" w:eastAsia="Arial" w:cs="Arial"/>
          <w:sz w:val="22"/>
          <w:szCs w:val="22"/>
          <w:b/>
          <w:bCs/>
          <w:spacing w:val="-7"/>
        </w:rPr>
        <w:t>4.3</w:t>
      </w:r>
      <w:r>
        <w:rPr>
          <w:rFonts w:ascii="Arial" w:hAnsi="Arial" w:eastAsia="Arial" w:cs="Arial"/>
          <w:sz w:val="22"/>
          <w:szCs w:val="22"/>
          <w:b/>
          <w:bCs/>
          <w:spacing w:val="10"/>
        </w:rPr>
        <w:t xml:space="preserve">   </w:t>
      </w:r>
      <w:r>
        <w:rPr>
          <w:sz w:val="22"/>
          <w:szCs w:val="22"/>
          <w:b/>
          <w:bCs/>
          <w:spacing w:val="-7"/>
        </w:rPr>
        <w:t>标记</w:t>
      </w:r>
    </w:p>
    <w:p>
      <w:pPr>
        <w:ind w:left="420"/>
        <w:spacing w:before="273" w:line="219" w:lineRule="auto"/>
        <w:rPr>
          <w:rFonts w:ascii="SimSun" w:hAnsi="SimSun" w:eastAsia="SimSun" w:cs="SimSun"/>
          <w:sz w:val="19"/>
          <w:szCs w:val="19"/>
        </w:rPr>
      </w:pPr>
      <w:r>
        <w:rPr>
          <w:rFonts w:ascii="SimSun" w:hAnsi="SimSun" w:eastAsia="SimSun" w:cs="SimSun"/>
          <w:sz w:val="19"/>
          <w:szCs w:val="19"/>
          <w:spacing w:val="6"/>
        </w:rPr>
        <w:t>按产品名称、文件编号、型号、是否外露顺</w:t>
      </w:r>
      <w:r>
        <w:rPr>
          <w:rFonts w:ascii="SimSun" w:hAnsi="SimSun" w:eastAsia="SimSun" w:cs="SimSun"/>
          <w:sz w:val="19"/>
          <w:szCs w:val="19"/>
          <w:spacing w:val="5"/>
        </w:rPr>
        <w:t>序标记。</w:t>
      </w:r>
    </w:p>
    <w:p>
      <w:pPr>
        <w:ind w:left="420"/>
        <w:spacing w:before="74" w:line="219" w:lineRule="auto"/>
        <w:rPr>
          <w:rFonts w:ascii="SimSun" w:hAnsi="SimSun" w:eastAsia="SimSun" w:cs="SimSun"/>
          <w:sz w:val="19"/>
          <w:szCs w:val="19"/>
        </w:rPr>
      </w:pPr>
      <w:r>
        <w:rPr>
          <w:rFonts w:ascii="Times New Roman" w:hAnsi="Times New Roman" w:eastAsia="Times New Roman" w:cs="Times New Roman"/>
          <w:sz w:val="19"/>
          <w:szCs w:val="19"/>
          <w:spacing w:val="-8"/>
        </w:rPr>
        <w:t>I</w:t>
      </w:r>
      <w:r>
        <w:rPr>
          <w:rFonts w:ascii="Times New Roman" w:hAnsi="Times New Roman" w:eastAsia="Times New Roman" w:cs="Times New Roman"/>
          <w:sz w:val="19"/>
          <w:szCs w:val="19"/>
          <w:spacing w:val="33"/>
        </w:rPr>
        <w:t xml:space="preserve"> </w:t>
      </w:r>
      <w:r>
        <w:rPr>
          <w:rFonts w:ascii="SimSun" w:hAnsi="SimSun" w:eastAsia="SimSun" w:cs="SimSun"/>
          <w:sz w:val="19"/>
          <w:szCs w:val="19"/>
          <w:spacing w:val="-8"/>
        </w:rPr>
        <w:t>型非外露喷涂聚氦酯脲防水涂料标记为：</w:t>
      </w:r>
    </w:p>
    <w:p>
      <w:pPr>
        <w:ind w:left="3049"/>
        <w:spacing w:before="58" w:line="220"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JNJ</w:t>
      </w:r>
      <w:r>
        <w:rPr>
          <w:rFonts w:ascii="FangSong" w:hAnsi="FangSong" w:eastAsia="FangSong" w:cs="FangSong"/>
          <w:sz w:val="19"/>
          <w:szCs w:val="19"/>
          <w:b/>
          <w:bCs/>
        </w:rPr>
        <w:t>防水涂料</w:t>
      </w:r>
      <w:r>
        <w:rPr>
          <w:rFonts w:ascii="FangSong" w:hAnsi="FangSong" w:eastAsia="FangSong" w:cs="FangSong"/>
          <w:sz w:val="19"/>
          <w:szCs w:val="19"/>
        </w:rPr>
        <w:t xml:space="preserve"> </w:t>
      </w:r>
      <w:r>
        <w:rPr>
          <w:rFonts w:ascii="Times New Roman" w:hAnsi="Times New Roman" w:eastAsia="Times New Roman" w:cs="Times New Roman"/>
          <w:sz w:val="19"/>
          <w:szCs w:val="19"/>
          <w:b/>
          <w:bCs/>
        </w:rPr>
        <w:t>GB/T23446—202</w:t>
      </w:r>
      <w:r>
        <w:rPr>
          <w:rFonts w:ascii="Times New Roman" w:hAnsi="Times New Roman" w:eastAsia="Times New Roman" w:cs="Times New Roman"/>
          <w:sz w:val="19"/>
          <w:szCs w:val="19"/>
          <w:b/>
          <w:bCs/>
          <w:spacing w:val="-1"/>
        </w:rPr>
        <w:t>5   I</w:t>
      </w:r>
      <w:r>
        <w:rPr>
          <w:rFonts w:ascii="Times New Roman" w:hAnsi="Times New Roman" w:eastAsia="Times New Roman" w:cs="Times New Roman"/>
          <w:sz w:val="19"/>
          <w:szCs w:val="19"/>
          <w:b/>
          <w:bCs/>
          <w:spacing w:val="5"/>
        </w:rPr>
        <w:t xml:space="preserve">   </w:t>
      </w:r>
      <w:r>
        <w:rPr>
          <w:rFonts w:ascii="Times New Roman" w:hAnsi="Times New Roman" w:eastAsia="Times New Roman" w:cs="Times New Roman"/>
          <w:sz w:val="19"/>
          <w:szCs w:val="19"/>
          <w:b/>
          <w:bCs/>
          <w:spacing w:val="-1"/>
        </w:rPr>
        <w:t>N</w:t>
      </w:r>
    </w:p>
    <w:p>
      <w:pPr>
        <w:spacing w:line="294" w:lineRule="auto"/>
        <w:rPr>
          <w:rFonts w:ascii="Arial"/>
          <w:sz w:val="21"/>
        </w:rPr>
      </w:pPr>
      <w:r/>
    </w:p>
    <w:p>
      <w:pPr>
        <w:pStyle w:val="BodyText"/>
        <w:spacing w:before="73" w:line="222" w:lineRule="auto"/>
        <w:outlineLvl w:val="4"/>
        <w:rPr>
          <w:sz w:val="22"/>
          <w:szCs w:val="22"/>
        </w:rPr>
      </w:pPr>
      <w:r>
        <w:rPr>
          <w:rFonts w:ascii="Arial" w:hAnsi="Arial" w:eastAsia="Arial" w:cs="Arial"/>
          <w:sz w:val="22"/>
          <w:szCs w:val="22"/>
          <w:b/>
          <w:bCs/>
          <w:spacing w:val="-12"/>
        </w:rPr>
        <w:t>5</w:t>
      </w:r>
      <w:r>
        <w:rPr>
          <w:rFonts w:ascii="Arial" w:hAnsi="Arial" w:eastAsia="Arial" w:cs="Arial"/>
          <w:sz w:val="22"/>
          <w:szCs w:val="22"/>
          <w:b/>
          <w:bCs/>
          <w:spacing w:val="15"/>
          <w:w w:val="101"/>
        </w:rPr>
        <w:t xml:space="preserve">   </w:t>
      </w:r>
      <w:r>
        <w:rPr>
          <w:sz w:val="22"/>
          <w:szCs w:val="22"/>
          <w:b/>
          <w:bCs/>
          <w:spacing w:val="-12"/>
        </w:rPr>
        <w:t>技术要求</w:t>
      </w:r>
    </w:p>
    <w:p>
      <w:pPr>
        <w:spacing w:line="261" w:lineRule="auto"/>
        <w:rPr>
          <w:rFonts w:ascii="Arial"/>
          <w:sz w:val="21"/>
        </w:rPr>
      </w:pPr>
      <w:r/>
    </w:p>
    <w:p>
      <w:pPr>
        <w:pStyle w:val="BodyText"/>
        <w:spacing w:before="62" w:line="222" w:lineRule="auto"/>
        <w:rPr>
          <w:sz w:val="19"/>
          <w:szCs w:val="19"/>
        </w:rPr>
      </w:pPr>
      <w:r>
        <w:rPr>
          <w:sz w:val="19"/>
          <w:szCs w:val="19"/>
          <w:spacing w:val="4"/>
        </w:rPr>
        <w:t>5.1</w:t>
      </w:r>
      <w:r>
        <w:rPr>
          <w:sz w:val="19"/>
          <w:szCs w:val="19"/>
          <w:spacing w:val="11"/>
        </w:rPr>
        <w:t xml:space="preserve">  </w:t>
      </w:r>
      <w:r>
        <w:rPr>
          <w:sz w:val="19"/>
          <w:szCs w:val="19"/>
          <w:b/>
          <w:bCs/>
          <w:spacing w:val="4"/>
        </w:rPr>
        <w:t>外观</w:t>
      </w:r>
    </w:p>
    <w:p>
      <w:pPr>
        <w:ind w:left="422"/>
        <w:spacing w:before="232" w:line="219" w:lineRule="auto"/>
        <w:rPr>
          <w:rFonts w:ascii="SimSun" w:hAnsi="SimSun" w:eastAsia="SimSun" w:cs="SimSun"/>
          <w:sz w:val="22"/>
          <w:szCs w:val="22"/>
        </w:rPr>
      </w:pPr>
      <w:r>
        <w:rPr>
          <w:rFonts w:ascii="SimSun" w:hAnsi="SimSun" w:eastAsia="SimSun" w:cs="SimSun"/>
          <w:sz w:val="22"/>
          <w:szCs w:val="22"/>
          <w:b/>
          <w:bCs/>
          <w:spacing w:val="-21"/>
        </w:rPr>
        <w:t>产品各组分应为均匀黏稠体，无凝胶、无结块。</w:t>
      </w:r>
    </w:p>
    <w:p>
      <w:pPr>
        <w:pStyle w:val="BodyText"/>
        <w:spacing w:before="226" w:line="221" w:lineRule="auto"/>
        <w:outlineLvl w:val="4"/>
        <w:rPr>
          <w:sz w:val="19"/>
          <w:szCs w:val="19"/>
        </w:rPr>
      </w:pPr>
      <w:r>
        <w:rPr>
          <w:rFonts w:ascii="Arial" w:hAnsi="Arial" w:eastAsia="Arial" w:cs="Arial"/>
          <w:sz w:val="19"/>
          <w:szCs w:val="19"/>
          <w:b/>
          <w:bCs/>
          <w:spacing w:val="9"/>
        </w:rPr>
        <w:t>5.2    </w:t>
      </w:r>
      <w:r>
        <w:rPr>
          <w:sz w:val="19"/>
          <w:szCs w:val="19"/>
          <w:b/>
          <w:bCs/>
          <w:spacing w:val="9"/>
        </w:rPr>
        <w:t>物理力学性能</w:t>
      </w:r>
    </w:p>
    <w:p>
      <w:pPr>
        <w:pStyle w:val="BodyText"/>
        <w:spacing w:before="225" w:line="222" w:lineRule="auto"/>
        <w:outlineLvl w:val="4"/>
        <w:rPr>
          <w:sz w:val="22"/>
          <w:szCs w:val="22"/>
        </w:rPr>
      </w:pPr>
      <w:r>
        <w:rPr>
          <w:rFonts w:ascii="Arial" w:hAnsi="Arial" w:eastAsia="Arial" w:cs="Arial"/>
          <w:sz w:val="22"/>
          <w:szCs w:val="22"/>
          <w:b/>
          <w:bCs/>
          <w:spacing w:val="-3"/>
        </w:rPr>
        <w:t>5.2.1</w:t>
      </w:r>
      <w:r>
        <w:rPr>
          <w:rFonts w:ascii="Arial" w:hAnsi="Arial" w:eastAsia="Arial" w:cs="Arial"/>
          <w:sz w:val="22"/>
          <w:szCs w:val="22"/>
          <w:b/>
          <w:bCs/>
          <w:spacing w:val="20"/>
          <w:w w:val="101"/>
        </w:rPr>
        <w:t xml:space="preserve">  </w:t>
      </w:r>
      <w:r>
        <w:rPr>
          <w:sz w:val="22"/>
          <w:szCs w:val="22"/>
          <w:b/>
          <w:bCs/>
          <w:spacing w:val="-3"/>
        </w:rPr>
        <w:t>基本性能</w:t>
      </w:r>
    </w:p>
    <w:p>
      <w:pPr>
        <w:ind w:left="420"/>
        <w:spacing w:before="227" w:line="219" w:lineRule="auto"/>
        <w:rPr>
          <w:rFonts w:ascii="SimSun" w:hAnsi="SimSun" w:eastAsia="SimSun" w:cs="SimSun"/>
          <w:sz w:val="20"/>
          <w:szCs w:val="20"/>
        </w:rPr>
      </w:pPr>
      <w:r>
        <w:rPr>
          <w:rFonts w:ascii="SimSun" w:hAnsi="SimSun" w:eastAsia="SimSun" w:cs="SimSun"/>
          <w:sz w:val="20"/>
          <w:szCs w:val="20"/>
          <w:spacing w:val="16"/>
        </w:rPr>
        <w:t>产品的基本性能应符合表1的规定。</w:t>
      </w:r>
    </w:p>
    <w:p>
      <w:pPr>
        <w:pStyle w:val="BodyText"/>
        <w:ind w:left="3932"/>
        <w:spacing w:before="221" w:line="222" w:lineRule="auto"/>
        <w:rPr>
          <w:sz w:val="19"/>
          <w:szCs w:val="19"/>
        </w:rPr>
      </w:pPr>
      <w:r>
        <w:rPr>
          <w:sz w:val="19"/>
          <w:szCs w:val="19"/>
          <w:b/>
          <w:bCs/>
          <w:spacing w:val="10"/>
        </w:rPr>
        <w:t>表</w:t>
      </w:r>
      <w:r>
        <w:rPr>
          <w:sz w:val="19"/>
          <w:szCs w:val="19"/>
          <w:spacing w:val="45"/>
        </w:rPr>
        <w:t xml:space="preserve"> </w:t>
      </w:r>
      <w:r>
        <w:rPr>
          <w:sz w:val="19"/>
          <w:szCs w:val="19"/>
          <w:b/>
          <w:bCs/>
          <w:spacing w:val="10"/>
        </w:rPr>
        <w:t>1</w:t>
      </w:r>
      <w:r>
        <w:rPr>
          <w:sz w:val="19"/>
          <w:szCs w:val="19"/>
          <w:spacing w:val="72"/>
        </w:rPr>
        <w:t xml:space="preserve"> </w:t>
      </w:r>
      <w:r>
        <w:rPr>
          <w:sz w:val="19"/>
          <w:szCs w:val="19"/>
          <w:b/>
          <w:bCs/>
          <w:spacing w:val="10"/>
        </w:rPr>
        <w:t>基本性能</w:t>
      </w:r>
    </w:p>
    <w:p>
      <w:pPr>
        <w:spacing w:line="221" w:lineRule="exact"/>
        <w:rPr/>
      </w:pPr>
      <w:r/>
    </w:p>
    <w:tbl>
      <w:tblPr>
        <w:tblStyle w:val="TableNormal"/>
        <w:tblW w:w="921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1079"/>
        <w:gridCol w:w="1449"/>
        <w:gridCol w:w="1798"/>
        <w:gridCol w:w="1449"/>
        <w:gridCol w:w="1438"/>
        <w:gridCol w:w="1453"/>
      </w:tblGrid>
      <w:tr>
        <w:trPr>
          <w:trHeight w:val="364" w:hRule="atLeast"/>
        </w:trPr>
        <w:tc>
          <w:tcPr>
            <w:tcW w:w="544" w:type="dxa"/>
            <w:vAlign w:val="top"/>
            <w:vMerge w:val="restart"/>
            <w:tcBorders>
              <w:bottom w:val="nil"/>
            </w:tcBorders>
          </w:tcPr>
          <w:p>
            <w:pPr>
              <w:pStyle w:val="TableText"/>
              <w:ind w:left="75"/>
              <w:spacing w:before="263" w:line="221" w:lineRule="auto"/>
              <w:rPr/>
            </w:pPr>
            <w:r>
              <w:rPr>
                <w:spacing w:val="-2"/>
              </w:rPr>
              <w:t>序号</w:t>
            </w:r>
          </w:p>
        </w:tc>
        <w:tc>
          <w:tcPr>
            <w:tcW w:w="4326" w:type="dxa"/>
            <w:vAlign w:val="top"/>
            <w:gridSpan w:val="3"/>
            <w:vMerge w:val="restart"/>
            <w:tcBorders>
              <w:bottom w:val="nil"/>
            </w:tcBorders>
          </w:tcPr>
          <w:p>
            <w:pPr>
              <w:pStyle w:val="TableText"/>
              <w:ind w:left="1961"/>
              <w:spacing w:before="263" w:line="220" w:lineRule="auto"/>
              <w:rPr/>
            </w:pPr>
            <w:r>
              <w:rPr>
                <w:spacing w:val="-6"/>
              </w:rPr>
              <w:t>项 目</w:t>
            </w:r>
          </w:p>
        </w:tc>
        <w:tc>
          <w:tcPr>
            <w:tcW w:w="4340" w:type="dxa"/>
            <w:vAlign w:val="top"/>
            <w:gridSpan w:val="3"/>
          </w:tcPr>
          <w:p>
            <w:pPr>
              <w:pStyle w:val="TableText"/>
              <w:ind w:left="1785"/>
              <w:spacing w:before="93" w:line="220" w:lineRule="auto"/>
              <w:rPr/>
            </w:pPr>
            <w:r>
              <w:rPr>
                <w:spacing w:val="-2"/>
              </w:rPr>
              <w:t>性能指标</w:t>
            </w:r>
          </w:p>
        </w:tc>
      </w:tr>
      <w:tr>
        <w:trPr>
          <w:trHeight w:val="339" w:hRule="atLeast"/>
        </w:trPr>
        <w:tc>
          <w:tcPr>
            <w:tcW w:w="544" w:type="dxa"/>
            <w:vAlign w:val="top"/>
            <w:vMerge w:val="continue"/>
            <w:tcBorders>
              <w:top w:val="nil"/>
            </w:tcBorders>
          </w:tcPr>
          <w:p>
            <w:pPr>
              <w:rPr>
                <w:rFonts w:ascii="Arial"/>
                <w:sz w:val="21"/>
              </w:rPr>
            </w:pPr>
            <w:r/>
          </w:p>
        </w:tc>
        <w:tc>
          <w:tcPr>
            <w:tcW w:w="4326" w:type="dxa"/>
            <w:vAlign w:val="top"/>
            <w:gridSpan w:val="3"/>
            <w:vMerge w:val="continue"/>
            <w:tcBorders>
              <w:top w:val="nil"/>
            </w:tcBorders>
          </w:tcPr>
          <w:p>
            <w:pPr>
              <w:rPr>
                <w:rFonts w:ascii="Arial"/>
                <w:sz w:val="21"/>
              </w:rPr>
            </w:pPr>
            <w:r/>
          </w:p>
        </w:tc>
        <w:tc>
          <w:tcPr>
            <w:tcW w:w="1449" w:type="dxa"/>
            <w:vAlign w:val="top"/>
          </w:tcPr>
          <w:p>
            <w:pPr>
              <w:pStyle w:val="TableText"/>
              <w:ind w:left="575"/>
              <w:spacing w:before="86" w:line="227" w:lineRule="auto"/>
              <w:rPr/>
            </w:pPr>
            <w:r>
              <w:rPr>
                <w:spacing w:val="3"/>
              </w:rPr>
              <w:t>I型</w:t>
            </w:r>
          </w:p>
        </w:tc>
        <w:tc>
          <w:tcPr>
            <w:tcW w:w="1438" w:type="dxa"/>
            <w:vAlign w:val="top"/>
          </w:tcPr>
          <w:p>
            <w:pPr>
              <w:pStyle w:val="TableText"/>
              <w:ind w:left="525"/>
              <w:spacing w:before="86" w:line="227" w:lineRule="auto"/>
              <w:rPr/>
            </w:pPr>
            <w:r>
              <w:rPr>
                <w:spacing w:val="-21"/>
              </w:rPr>
              <w:t>Ⅱ</w:t>
            </w:r>
            <w:r>
              <w:rPr>
                <w:spacing w:val="-29"/>
              </w:rPr>
              <w:t xml:space="preserve"> </w:t>
            </w:r>
            <w:r>
              <w:rPr>
                <w:spacing w:val="-21"/>
              </w:rPr>
              <w:t>型</w:t>
            </w:r>
          </w:p>
        </w:tc>
        <w:tc>
          <w:tcPr>
            <w:tcW w:w="1453" w:type="dxa"/>
            <w:vAlign w:val="top"/>
          </w:tcPr>
          <w:p>
            <w:pPr>
              <w:pStyle w:val="TableText"/>
              <w:ind w:left="528"/>
              <w:spacing w:before="86" w:line="227" w:lineRule="auto"/>
              <w:rPr/>
            </w:pPr>
            <w:r>
              <w:rPr>
                <w:spacing w:val="-2"/>
              </w:rPr>
              <w:t>Ⅲ型</w:t>
            </w:r>
          </w:p>
        </w:tc>
      </w:tr>
      <w:tr>
        <w:trPr>
          <w:trHeight w:val="350" w:hRule="atLeast"/>
        </w:trPr>
        <w:tc>
          <w:tcPr>
            <w:tcW w:w="544" w:type="dxa"/>
            <w:vAlign w:val="top"/>
          </w:tcPr>
          <w:p>
            <w:pPr>
              <w:pStyle w:val="TableText"/>
              <w:ind w:left="215"/>
              <w:spacing w:before="99" w:line="234" w:lineRule="auto"/>
              <w:rPr/>
            </w:pPr>
            <w:r>
              <w:rPr/>
              <w:t>1</w:t>
            </w:r>
          </w:p>
        </w:tc>
        <w:tc>
          <w:tcPr>
            <w:tcW w:w="4326" w:type="dxa"/>
            <w:vAlign w:val="top"/>
            <w:gridSpan w:val="3"/>
          </w:tcPr>
          <w:p>
            <w:pPr>
              <w:pStyle w:val="TableText"/>
              <w:ind w:left="60"/>
              <w:spacing w:before="79" w:line="219" w:lineRule="auto"/>
              <w:rPr/>
            </w:pPr>
            <w:r>
              <w:rPr/>
              <w:t>固体含量/%</w:t>
            </w:r>
          </w:p>
        </w:tc>
        <w:tc>
          <w:tcPr>
            <w:tcW w:w="4340" w:type="dxa"/>
            <w:vAlign w:val="top"/>
            <w:gridSpan w:val="3"/>
          </w:tcPr>
          <w:p>
            <w:pPr>
              <w:pStyle w:val="TableText"/>
              <w:ind w:left="1875"/>
              <w:spacing w:before="98" w:line="235" w:lineRule="auto"/>
              <w:rPr/>
            </w:pPr>
            <w:r>
              <w:rPr>
                <w:spacing w:val="-6"/>
              </w:rPr>
              <w:t>≥98.0</w:t>
            </w:r>
          </w:p>
        </w:tc>
      </w:tr>
      <w:tr>
        <w:trPr>
          <w:trHeight w:val="359" w:hRule="atLeast"/>
        </w:trPr>
        <w:tc>
          <w:tcPr>
            <w:tcW w:w="544" w:type="dxa"/>
            <w:vAlign w:val="top"/>
          </w:tcPr>
          <w:p>
            <w:pPr>
              <w:pStyle w:val="TableText"/>
              <w:ind w:left="215"/>
              <w:spacing w:before="109" w:line="233" w:lineRule="auto"/>
              <w:rPr/>
            </w:pPr>
            <w:r>
              <w:rPr/>
              <w:t>2</w:t>
            </w:r>
          </w:p>
        </w:tc>
        <w:tc>
          <w:tcPr>
            <w:tcW w:w="4326" w:type="dxa"/>
            <w:vAlign w:val="top"/>
            <w:gridSpan w:val="3"/>
          </w:tcPr>
          <w:p>
            <w:pPr>
              <w:pStyle w:val="TableText"/>
              <w:ind w:left="60"/>
              <w:spacing w:before="89" w:line="219" w:lineRule="auto"/>
              <w:rPr/>
            </w:pPr>
            <w:r>
              <w:rPr>
                <w:spacing w:val="2"/>
              </w:rPr>
              <w:t>凝胶时间/s</w:t>
            </w:r>
          </w:p>
        </w:tc>
        <w:tc>
          <w:tcPr>
            <w:tcW w:w="4340" w:type="dxa"/>
            <w:vAlign w:val="top"/>
            <w:gridSpan w:val="3"/>
          </w:tcPr>
          <w:p>
            <w:pPr>
              <w:pStyle w:val="TableText"/>
              <w:ind w:left="1974"/>
              <w:spacing w:before="107" w:line="235" w:lineRule="auto"/>
              <w:rPr/>
            </w:pPr>
            <w:r>
              <w:rPr>
                <w:spacing w:val="-6"/>
              </w:rPr>
              <w:t>≤45</w:t>
            </w:r>
          </w:p>
        </w:tc>
      </w:tr>
      <w:tr>
        <w:trPr>
          <w:trHeight w:val="349" w:hRule="atLeast"/>
        </w:trPr>
        <w:tc>
          <w:tcPr>
            <w:tcW w:w="544" w:type="dxa"/>
            <w:vAlign w:val="top"/>
          </w:tcPr>
          <w:p>
            <w:pPr>
              <w:pStyle w:val="TableText"/>
              <w:ind w:left="215"/>
              <w:spacing w:before="99" w:line="233" w:lineRule="auto"/>
              <w:rPr/>
            </w:pPr>
            <w:r>
              <w:rPr/>
              <w:t>3</w:t>
            </w:r>
          </w:p>
        </w:tc>
        <w:tc>
          <w:tcPr>
            <w:tcW w:w="4326" w:type="dxa"/>
            <w:vAlign w:val="top"/>
            <w:gridSpan w:val="3"/>
          </w:tcPr>
          <w:p>
            <w:pPr>
              <w:pStyle w:val="TableText"/>
              <w:ind w:left="60"/>
              <w:spacing w:before="79" w:line="219" w:lineRule="auto"/>
              <w:rPr/>
            </w:pPr>
            <w:r>
              <w:rPr>
                <w:spacing w:val="2"/>
              </w:rPr>
              <w:t>表干时间/s</w:t>
            </w:r>
          </w:p>
        </w:tc>
        <w:tc>
          <w:tcPr>
            <w:tcW w:w="4340" w:type="dxa"/>
            <w:vAlign w:val="top"/>
            <w:gridSpan w:val="3"/>
          </w:tcPr>
          <w:p>
            <w:pPr>
              <w:pStyle w:val="TableText"/>
              <w:ind w:left="1925"/>
              <w:spacing w:before="97" w:line="235" w:lineRule="auto"/>
              <w:rPr/>
            </w:pPr>
            <w:r>
              <w:rPr>
                <w:spacing w:val="-5"/>
              </w:rPr>
              <w:t>≤120</w:t>
            </w:r>
          </w:p>
        </w:tc>
      </w:tr>
      <w:tr>
        <w:trPr>
          <w:trHeight w:val="349" w:hRule="atLeast"/>
        </w:trPr>
        <w:tc>
          <w:tcPr>
            <w:tcW w:w="544" w:type="dxa"/>
            <w:vAlign w:val="top"/>
            <w:vMerge w:val="restart"/>
            <w:tcBorders>
              <w:bottom w:val="nil"/>
            </w:tcBorders>
          </w:tcPr>
          <w:p>
            <w:pPr>
              <w:spacing w:line="396" w:lineRule="auto"/>
              <w:rPr>
                <w:rFonts w:ascii="Arial"/>
                <w:sz w:val="21"/>
              </w:rPr>
            </w:pPr>
            <w:r/>
          </w:p>
          <w:p>
            <w:pPr>
              <w:pStyle w:val="TableText"/>
              <w:ind w:left="215"/>
              <w:spacing w:before="62" w:line="241" w:lineRule="auto"/>
              <w:rPr/>
            </w:pPr>
            <w:r>
              <w:rPr/>
              <w:t>4</w:t>
            </w:r>
          </w:p>
        </w:tc>
        <w:tc>
          <w:tcPr>
            <w:tcW w:w="1079" w:type="dxa"/>
            <w:vAlign w:val="top"/>
            <w:vMerge w:val="restart"/>
            <w:tcBorders>
              <w:bottom w:val="nil"/>
            </w:tcBorders>
          </w:tcPr>
          <w:p>
            <w:pPr>
              <w:spacing w:line="378" w:lineRule="auto"/>
              <w:rPr>
                <w:rFonts w:ascii="Arial"/>
                <w:sz w:val="21"/>
              </w:rPr>
            </w:pPr>
            <w:r/>
          </w:p>
          <w:p>
            <w:pPr>
              <w:pStyle w:val="TableText"/>
              <w:ind w:left="80"/>
              <w:spacing w:before="62" w:line="220" w:lineRule="auto"/>
              <w:rPr/>
            </w:pPr>
            <w:r>
              <w:rPr>
                <w:spacing w:val="-2"/>
              </w:rPr>
              <w:t>拉伸性能</w:t>
            </w:r>
          </w:p>
        </w:tc>
        <w:tc>
          <w:tcPr>
            <w:tcW w:w="3247" w:type="dxa"/>
            <w:vAlign w:val="top"/>
            <w:gridSpan w:val="2"/>
          </w:tcPr>
          <w:p>
            <w:pPr>
              <w:pStyle w:val="TableText"/>
              <w:ind w:left="62"/>
              <w:spacing w:before="82" w:line="220" w:lineRule="auto"/>
              <w:rPr/>
            </w:pPr>
            <w:r>
              <w:rPr>
                <w:spacing w:val="-2"/>
              </w:rPr>
              <w:t>拉伸强度/MPa</w:t>
            </w:r>
          </w:p>
        </w:tc>
        <w:tc>
          <w:tcPr>
            <w:tcW w:w="1449" w:type="dxa"/>
            <w:vAlign w:val="top"/>
          </w:tcPr>
          <w:p>
            <w:pPr>
              <w:pStyle w:val="TableText"/>
              <w:ind w:left="435"/>
              <w:spacing w:before="100" w:line="232" w:lineRule="auto"/>
              <w:rPr/>
            </w:pPr>
            <w:r>
              <w:rPr>
                <w:spacing w:val="-6"/>
              </w:rPr>
              <w:t>≥12.0</w:t>
            </w:r>
          </w:p>
        </w:tc>
        <w:tc>
          <w:tcPr>
            <w:tcW w:w="1438" w:type="dxa"/>
            <w:vAlign w:val="top"/>
          </w:tcPr>
          <w:p>
            <w:pPr>
              <w:pStyle w:val="TableText"/>
              <w:ind w:left="426"/>
              <w:spacing w:before="100" w:line="232" w:lineRule="auto"/>
              <w:rPr/>
            </w:pPr>
            <w:r>
              <w:rPr>
                <w:spacing w:val="-6"/>
              </w:rPr>
              <w:t>≥16.0</w:t>
            </w:r>
          </w:p>
        </w:tc>
        <w:tc>
          <w:tcPr>
            <w:tcW w:w="1453" w:type="dxa"/>
            <w:vAlign w:val="top"/>
          </w:tcPr>
          <w:p>
            <w:pPr>
              <w:pStyle w:val="TableText"/>
              <w:ind w:left="438"/>
              <w:spacing w:before="100" w:line="232" w:lineRule="auto"/>
              <w:rPr/>
            </w:pPr>
            <w:r>
              <w:rPr>
                <w:spacing w:val="-6"/>
              </w:rPr>
              <w:t>≥20.0</w:t>
            </w:r>
          </w:p>
        </w:tc>
      </w:tr>
      <w:tr>
        <w:trPr>
          <w:trHeight w:val="349" w:hRule="atLeast"/>
        </w:trPr>
        <w:tc>
          <w:tcPr>
            <w:tcW w:w="544" w:type="dxa"/>
            <w:vAlign w:val="top"/>
            <w:vMerge w:val="continue"/>
            <w:tcBorders>
              <w:top w:val="nil"/>
              <w:bottom w:val="nil"/>
            </w:tcBorders>
          </w:tcPr>
          <w:p>
            <w:pPr>
              <w:rPr>
                <w:rFonts w:ascii="Arial"/>
                <w:sz w:val="21"/>
              </w:rPr>
            </w:pPr>
            <w:r/>
          </w:p>
        </w:tc>
        <w:tc>
          <w:tcPr>
            <w:tcW w:w="1079" w:type="dxa"/>
            <w:vAlign w:val="top"/>
            <w:vMerge w:val="continue"/>
            <w:tcBorders>
              <w:top w:val="nil"/>
              <w:bottom w:val="nil"/>
            </w:tcBorders>
          </w:tcPr>
          <w:p>
            <w:pPr>
              <w:rPr>
                <w:rFonts w:ascii="Arial"/>
                <w:sz w:val="21"/>
              </w:rPr>
            </w:pPr>
            <w:r/>
          </w:p>
        </w:tc>
        <w:tc>
          <w:tcPr>
            <w:tcW w:w="1449" w:type="dxa"/>
            <w:vAlign w:val="top"/>
            <w:vMerge w:val="restart"/>
            <w:tcBorders>
              <w:bottom w:val="nil"/>
            </w:tcBorders>
          </w:tcPr>
          <w:p>
            <w:pPr>
              <w:pStyle w:val="TableText"/>
              <w:ind w:left="82"/>
              <w:spacing w:before="262" w:line="219" w:lineRule="auto"/>
              <w:rPr/>
            </w:pPr>
            <w:r>
              <w:rPr>
                <w:spacing w:val="-2"/>
              </w:rPr>
              <w:t>断裂伸长率/%</w:t>
            </w:r>
          </w:p>
        </w:tc>
        <w:tc>
          <w:tcPr>
            <w:tcW w:w="1798" w:type="dxa"/>
            <w:vAlign w:val="top"/>
          </w:tcPr>
          <w:p>
            <w:pPr>
              <w:pStyle w:val="TableText"/>
              <w:ind w:left="63"/>
              <w:spacing w:before="82" w:line="219" w:lineRule="auto"/>
              <w:rPr/>
            </w:pPr>
            <w:r>
              <w:rPr>
                <w:spacing w:val="-2"/>
              </w:rPr>
              <w:t>标准试验条件</w:t>
            </w:r>
          </w:p>
        </w:tc>
        <w:tc>
          <w:tcPr>
            <w:tcW w:w="1449" w:type="dxa"/>
            <w:vAlign w:val="top"/>
          </w:tcPr>
          <w:p>
            <w:pPr>
              <w:pStyle w:val="TableText"/>
              <w:ind w:left="475"/>
              <w:spacing w:before="101" w:line="231" w:lineRule="auto"/>
              <w:rPr/>
            </w:pPr>
            <w:r>
              <w:rPr>
                <w:spacing w:val="-6"/>
              </w:rPr>
              <w:t>≥300</w:t>
            </w:r>
          </w:p>
        </w:tc>
        <w:tc>
          <w:tcPr>
            <w:tcW w:w="1438" w:type="dxa"/>
            <w:vAlign w:val="top"/>
          </w:tcPr>
          <w:p>
            <w:pPr>
              <w:pStyle w:val="TableText"/>
              <w:ind w:left="476"/>
              <w:spacing w:before="101" w:line="231" w:lineRule="auto"/>
              <w:rPr/>
            </w:pPr>
            <w:r>
              <w:rPr>
                <w:spacing w:val="-6"/>
              </w:rPr>
              <w:t>≥450</w:t>
            </w:r>
          </w:p>
        </w:tc>
        <w:tc>
          <w:tcPr>
            <w:tcW w:w="1453" w:type="dxa"/>
            <w:vAlign w:val="top"/>
          </w:tcPr>
          <w:p>
            <w:pPr>
              <w:pStyle w:val="TableText"/>
              <w:ind w:left="478"/>
              <w:spacing w:before="101" w:line="231" w:lineRule="auto"/>
              <w:rPr/>
            </w:pPr>
            <w:r>
              <w:rPr>
                <w:spacing w:val="-6"/>
              </w:rPr>
              <w:t>≥300</w:t>
            </w:r>
          </w:p>
        </w:tc>
      </w:tr>
      <w:tr>
        <w:trPr>
          <w:trHeight w:val="349" w:hRule="atLeast"/>
        </w:trPr>
        <w:tc>
          <w:tcPr>
            <w:tcW w:w="544" w:type="dxa"/>
            <w:vAlign w:val="top"/>
            <w:vMerge w:val="continue"/>
            <w:tcBorders>
              <w:top w:val="nil"/>
            </w:tcBorders>
          </w:tcPr>
          <w:p>
            <w:pPr>
              <w:rPr>
                <w:rFonts w:ascii="Arial"/>
                <w:sz w:val="21"/>
              </w:rPr>
            </w:pPr>
            <w:r/>
          </w:p>
        </w:tc>
        <w:tc>
          <w:tcPr>
            <w:tcW w:w="1079" w:type="dxa"/>
            <w:vAlign w:val="top"/>
            <w:vMerge w:val="continue"/>
            <w:tcBorders>
              <w:top w:val="nil"/>
            </w:tcBorders>
          </w:tcPr>
          <w:p>
            <w:pPr>
              <w:rPr>
                <w:rFonts w:ascii="Arial"/>
                <w:sz w:val="21"/>
              </w:rPr>
            </w:pPr>
            <w:r/>
          </w:p>
        </w:tc>
        <w:tc>
          <w:tcPr>
            <w:tcW w:w="1449" w:type="dxa"/>
            <w:vAlign w:val="top"/>
            <w:vMerge w:val="continue"/>
            <w:tcBorders>
              <w:top w:val="nil"/>
            </w:tcBorders>
          </w:tcPr>
          <w:p>
            <w:pPr>
              <w:rPr>
                <w:rFonts w:ascii="Arial"/>
                <w:sz w:val="21"/>
              </w:rPr>
            </w:pPr>
            <w:r/>
          </w:p>
        </w:tc>
        <w:tc>
          <w:tcPr>
            <w:tcW w:w="1798" w:type="dxa"/>
            <w:vAlign w:val="top"/>
          </w:tcPr>
          <w:p>
            <w:pPr>
              <w:pStyle w:val="TableText"/>
              <w:ind w:left="63"/>
              <w:spacing w:before="83" w:line="219" w:lineRule="auto"/>
              <w:rPr/>
            </w:pPr>
            <w:r>
              <w:rPr>
                <w:spacing w:val="4"/>
              </w:rPr>
              <w:t>低温条件(一35℃)</w:t>
            </w:r>
          </w:p>
        </w:tc>
        <w:tc>
          <w:tcPr>
            <w:tcW w:w="1449" w:type="dxa"/>
            <w:vAlign w:val="top"/>
          </w:tcPr>
          <w:p>
            <w:pPr>
              <w:pStyle w:val="TableText"/>
              <w:ind w:left="475"/>
              <w:spacing w:before="102" w:line="230" w:lineRule="auto"/>
              <w:rPr/>
            </w:pPr>
            <w:r>
              <w:rPr>
                <w:spacing w:val="-6"/>
              </w:rPr>
              <w:t>≥150</w:t>
            </w:r>
          </w:p>
        </w:tc>
        <w:tc>
          <w:tcPr>
            <w:tcW w:w="1438" w:type="dxa"/>
            <w:vAlign w:val="top"/>
          </w:tcPr>
          <w:p>
            <w:pPr>
              <w:pStyle w:val="TableText"/>
              <w:ind w:left="476"/>
              <w:spacing w:before="102" w:line="230" w:lineRule="auto"/>
              <w:rPr/>
            </w:pPr>
            <w:r>
              <w:rPr>
                <w:spacing w:val="-6"/>
              </w:rPr>
              <w:t>≥225</w:t>
            </w:r>
          </w:p>
        </w:tc>
        <w:tc>
          <w:tcPr>
            <w:tcW w:w="1453" w:type="dxa"/>
            <w:vAlign w:val="top"/>
          </w:tcPr>
          <w:p>
            <w:pPr>
              <w:pStyle w:val="TableText"/>
              <w:ind w:left="478"/>
              <w:spacing w:before="102" w:line="230" w:lineRule="auto"/>
              <w:rPr/>
            </w:pPr>
            <w:r>
              <w:rPr>
                <w:spacing w:val="-6"/>
              </w:rPr>
              <w:t>≥150</w:t>
            </w:r>
          </w:p>
        </w:tc>
      </w:tr>
      <w:tr>
        <w:trPr>
          <w:trHeight w:val="349" w:hRule="atLeast"/>
        </w:trPr>
        <w:tc>
          <w:tcPr>
            <w:tcW w:w="544" w:type="dxa"/>
            <w:vAlign w:val="top"/>
          </w:tcPr>
          <w:p>
            <w:pPr>
              <w:pStyle w:val="TableText"/>
              <w:ind w:left="215"/>
              <w:spacing w:before="103" w:line="229" w:lineRule="auto"/>
              <w:rPr/>
            </w:pPr>
            <w:r>
              <w:rPr/>
              <w:t>5</w:t>
            </w:r>
          </w:p>
        </w:tc>
        <w:tc>
          <w:tcPr>
            <w:tcW w:w="4326" w:type="dxa"/>
            <w:vAlign w:val="top"/>
            <w:gridSpan w:val="3"/>
          </w:tcPr>
          <w:p>
            <w:pPr>
              <w:pStyle w:val="TableText"/>
              <w:ind w:left="60"/>
              <w:spacing w:before="85" w:line="220" w:lineRule="auto"/>
              <w:rPr/>
            </w:pPr>
            <w:r>
              <w:rPr>
                <w:spacing w:val="5"/>
              </w:rPr>
              <w:t>撕裂强度/(N/</w:t>
            </w:r>
            <w:r>
              <w:rPr/>
              <w:t>mm</w:t>
            </w:r>
            <w:r>
              <w:rPr>
                <w:spacing w:val="5"/>
              </w:rPr>
              <w:t>)</w:t>
            </w:r>
          </w:p>
        </w:tc>
        <w:tc>
          <w:tcPr>
            <w:tcW w:w="1449" w:type="dxa"/>
            <w:vAlign w:val="top"/>
          </w:tcPr>
          <w:p>
            <w:pPr>
              <w:pStyle w:val="TableText"/>
              <w:ind w:left="524"/>
              <w:spacing w:before="103" w:line="229" w:lineRule="auto"/>
              <w:rPr/>
            </w:pPr>
            <w:r>
              <w:rPr>
                <w:spacing w:val="-7"/>
              </w:rPr>
              <w:t>≥40</w:t>
            </w:r>
          </w:p>
        </w:tc>
        <w:tc>
          <w:tcPr>
            <w:tcW w:w="1438" w:type="dxa"/>
            <w:vAlign w:val="top"/>
          </w:tcPr>
          <w:p>
            <w:pPr>
              <w:pStyle w:val="TableText"/>
              <w:ind w:left="525"/>
              <w:spacing w:before="103" w:line="229" w:lineRule="auto"/>
              <w:rPr/>
            </w:pPr>
            <w:r>
              <w:rPr>
                <w:spacing w:val="-7"/>
              </w:rPr>
              <w:t>≥50</w:t>
            </w:r>
          </w:p>
        </w:tc>
        <w:tc>
          <w:tcPr>
            <w:tcW w:w="1453" w:type="dxa"/>
            <w:vAlign w:val="top"/>
          </w:tcPr>
          <w:p>
            <w:pPr>
              <w:pStyle w:val="TableText"/>
              <w:ind w:left="528"/>
              <w:spacing w:before="103" w:line="229" w:lineRule="auto"/>
              <w:rPr/>
            </w:pPr>
            <w:r>
              <w:rPr>
                <w:spacing w:val="-7"/>
              </w:rPr>
              <w:t>≥60</w:t>
            </w:r>
          </w:p>
        </w:tc>
      </w:tr>
      <w:tr>
        <w:trPr>
          <w:trHeight w:val="349" w:hRule="atLeast"/>
        </w:trPr>
        <w:tc>
          <w:tcPr>
            <w:tcW w:w="544" w:type="dxa"/>
            <w:vAlign w:val="top"/>
          </w:tcPr>
          <w:p>
            <w:pPr>
              <w:pStyle w:val="TableText"/>
              <w:ind w:left="215"/>
              <w:spacing w:before="104" w:line="228" w:lineRule="auto"/>
              <w:rPr/>
            </w:pPr>
            <w:r>
              <w:rPr/>
              <w:t>6</w:t>
            </w:r>
          </w:p>
        </w:tc>
        <w:tc>
          <w:tcPr>
            <w:tcW w:w="4326" w:type="dxa"/>
            <w:vAlign w:val="top"/>
            <w:gridSpan w:val="3"/>
          </w:tcPr>
          <w:p>
            <w:pPr>
              <w:pStyle w:val="TableText"/>
              <w:ind w:left="60"/>
              <w:spacing w:before="86" w:line="220" w:lineRule="auto"/>
              <w:rPr/>
            </w:pPr>
            <w:r>
              <w:rPr>
                <w:spacing w:val="-2"/>
              </w:rPr>
              <w:t>低温弯折性</w:t>
            </w:r>
          </w:p>
        </w:tc>
        <w:tc>
          <w:tcPr>
            <w:tcW w:w="1449" w:type="dxa"/>
            <w:vAlign w:val="top"/>
          </w:tcPr>
          <w:p>
            <w:pPr>
              <w:pStyle w:val="TableText"/>
              <w:ind w:left="95"/>
              <w:spacing w:before="83" w:line="216" w:lineRule="auto"/>
              <w:rPr/>
            </w:pPr>
            <w:r>
              <w:rPr>
                <w:spacing w:val="1"/>
              </w:rPr>
              <w:t>一35℃,无裂纹</w:t>
            </w:r>
          </w:p>
        </w:tc>
        <w:tc>
          <w:tcPr>
            <w:tcW w:w="1438" w:type="dxa"/>
            <w:vAlign w:val="top"/>
          </w:tcPr>
          <w:p>
            <w:pPr>
              <w:pStyle w:val="TableText"/>
              <w:ind w:left="146"/>
              <w:spacing w:before="83" w:line="216" w:lineRule="auto"/>
              <w:rPr/>
            </w:pPr>
            <w:r>
              <w:rPr>
                <w:spacing w:val="-1"/>
              </w:rPr>
              <w:t>-40℃,无裂纹</w:t>
            </w:r>
          </w:p>
        </w:tc>
        <w:tc>
          <w:tcPr>
            <w:tcW w:w="1453" w:type="dxa"/>
            <w:vAlign w:val="top"/>
          </w:tcPr>
          <w:p>
            <w:pPr>
              <w:pStyle w:val="TableText"/>
              <w:ind w:left="148"/>
              <w:spacing w:before="83" w:line="216" w:lineRule="auto"/>
              <w:rPr/>
            </w:pPr>
            <w:r>
              <w:rPr>
                <w:spacing w:val="-1"/>
              </w:rPr>
              <w:t>-40℃,无裂纹</w:t>
            </w:r>
          </w:p>
        </w:tc>
      </w:tr>
      <w:tr>
        <w:trPr>
          <w:trHeight w:val="349" w:hRule="atLeast"/>
        </w:trPr>
        <w:tc>
          <w:tcPr>
            <w:tcW w:w="544" w:type="dxa"/>
            <w:vAlign w:val="top"/>
          </w:tcPr>
          <w:p>
            <w:pPr>
              <w:pStyle w:val="TableText"/>
              <w:ind w:left="215"/>
              <w:spacing w:before="105" w:line="227" w:lineRule="auto"/>
              <w:rPr/>
            </w:pPr>
            <w:r>
              <w:rPr/>
              <w:t>7</w:t>
            </w:r>
          </w:p>
        </w:tc>
        <w:tc>
          <w:tcPr>
            <w:tcW w:w="4326" w:type="dxa"/>
            <w:vAlign w:val="top"/>
            <w:gridSpan w:val="3"/>
          </w:tcPr>
          <w:p>
            <w:pPr>
              <w:pStyle w:val="TableText"/>
              <w:ind w:left="60"/>
              <w:spacing w:before="86" w:line="219" w:lineRule="auto"/>
              <w:rPr/>
            </w:pPr>
            <w:r>
              <w:rPr>
                <w:spacing w:val="-2"/>
              </w:rPr>
              <w:t>不透水性</w:t>
            </w:r>
          </w:p>
        </w:tc>
        <w:tc>
          <w:tcPr>
            <w:tcW w:w="4340" w:type="dxa"/>
            <w:vAlign w:val="top"/>
            <w:gridSpan w:val="3"/>
          </w:tcPr>
          <w:p>
            <w:pPr>
              <w:pStyle w:val="TableText"/>
              <w:ind w:left="1165"/>
              <w:spacing w:before="84" w:line="216" w:lineRule="auto"/>
              <w:rPr/>
            </w:pPr>
            <w:r>
              <w:rPr>
                <w:spacing w:val="-1"/>
              </w:rPr>
              <w:t>0.4 MPa,120 min不透水</w:t>
            </w:r>
          </w:p>
        </w:tc>
      </w:tr>
      <w:tr>
        <w:trPr>
          <w:trHeight w:val="354" w:hRule="atLeast"/>
        </w:trPr>
        <w:tc>
          <w:tcPr>
            <w:tcW w:w="544" w:type="dxa"/>
            <w:vAlign w:val="top"/>
          </w:tcPr>
          <w:p>
            <w:pPr>
              <w:pStyle w:val="TableText"/>
              <w:ind w:left="215"/>
              <w:spacing w:before="106" w:line="231" w:lineRule="auto"/>
              <w:rPr/>
            </w:pPr>
            <w:r>
              <w:rPr/>
              <w:t>8</w:t>
            </w:r>
          </w:p>
        </w:tc>
        <w:tc>
          <w:tcPr>
            <w:tcW w:w="4326" w:type="dxa"/>
            <w:vAlign w:val="top"/>
            <w:gridSpan w:val="3"/>
          </w:tcPr>
          <w:p>
            <w:pPr>
              <w:pStyle w:val="TableText"/>
              <w:ind w:left="60"/>
              <w:spacing w:before="86" w:line="219" w:lineRule="auto"/>
              <w:rPr/>
            </w:pPr>
            <w:r>
              <w:rPr>
                <w:spacing w:val="-1"/>
              </w:rPr>
              <w:t>加热伸缩率/%</w:t>
            </w:r>
          </w:p>
        </w:tc>
        <w:tc>
          <w:tcPr>
            <w:tcW w:w="4340" w:type="dxa"/>
            <w:vAlign w:val="top"/>
            <w:gridSpan w:val="3"/>
          </w:tcPr>
          <w:p>
            <w:pPr>
              <w:pStyle w:val="TableText"/>
              <w:ind w:left="1734"/>
              <w:spacing w:before="106" w:line="231" w:lineRule="auto"/>
              <w:rPr/>
            </w:pPr>
            <w:r>
              <w:rPr>
                <w:spacing w:val="-1"/>
              </w:rPr>
              <w:t>-1.0～1.0</w:t>
            </w:r>
          </w:p>
        </w:tc>
      </w:tr>
    </w:tbl>
    <w:p>
      <w:pPr>
        <w:rPr>
          <w:rFonts w:ascii="Arial"/>
          <w:sz w:val="21"/>
        </w:rPr>
      </w:pPr>
      <w:r/>
    </w:p>
    <w:p>
      <w:pPr>
        <w:sectPr>
          <w:headerReference w:type="default" r:id="rId7"/>
          <w:footerReference w:type="default" r:id="rId8"/>
          <w:pgSz w:w="11900" w:h="16840"/>
          <w:pgMar w:top="1623" w:right="1415" w:bottom="1332" w:left="1239" w:header="1315" w:footer="1197" w:gutter="0"/>
        </w:sectPr>
        <w:rPr>
          <w:rFonts w:ascii="Arial" w:hAnsi="Arial" w:eastAsia="Arial" w:cs="Arial"/>
          <w:sz w:val="21"/>
          <w:szCs w:val="21"/>
        </w:rPr>
      </w:pP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before="58"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w:t>
      </w:r>
      <w:r>
        <w:rPr>
          <w:rFonts w:ascii="Times New Roman" w:hAnsi="Times New Roman" w:eastAsia="Times New Roman" w:cs="Times New Roman"/>
          <w:sz w:val="20"/>
          <w:szCs w:val="20"/>
          <w:b/>
          <w:bCs/>
          <w:spacing w:val="14"/>
        </w:rPr>
        <w:t xml:space="preserve">   </w:t>
      </w:r>
      <w:r>
        <w:rPr>
          <w:rFonts w:ascii="Times New Roman" w:hAnsi="Times New Roman" w:eastAsia="Times New Roman" w:cs="Times New Roman"/>
          <w:sz w:val="20"/>
          <w:szCs w:val="20"/>
          <w:b/>
          <w:bCs/>
          <w:spacing w:val="-1"/>
        </w:rPr>
        <w:t>23446—2025</w:t>
      </w:r>
    </w:p>
    <w:p>
      <w:pPr>
        <w:spacing w:line="420" w:lineRule="auto"/>
        <w:rPr>
          <w:rFonts w:ascii="Arial"/>
          <w:sz w:val="21"/>
        </w:rPr>
      </w:pPr>
      <w:r/>
    </w:p>
    <w:p>
      <w:pPr>
        <w:pStyle w:val="BodyText"/>
        <w:ind w:left="3662"/>
        <w:spacing w:before="62" w:line="222" w:lineRule="auto"/>
        <w:rPr>
          <w:sz w:val="19"/>
          <w:szCs w:val="19"/>
        </w:rPr>
      </w:pPr>
      <w:r>
        <w:rPr>
          <w:sz w:val="19"/>
          <w:szCs w:val="19"/>
          <w:b/>
          <w:bCs/>
          <w:spacing w:val="16"/>
        </w:rPr>
        <w:t>表</w:t>
      </w:r>
      <w:r>
        <w:rPr>
          <w:sz w:val="19"/>
          <w:szCs w:val="19"/>
          <w:spacing w:val="50"/>
        </w:rPr>
        <w:t xml:space="preserve"> </w:t>
      </w:r>
      <w:r>
        <w:rPr>
          <w:sz w:val="19"/>
          <w:szCs w:val="19"/>
          <w:b/>
          <w:bCs/>
          <w:spacing w:val="16"/>
        </w:rPr>
        <w:t>1</w:t>
      </w:r>
      <w:r>
        <w:rPr>
          <w:sz w:val="19"/>
          <w:szCs w:val="19"/>
          <w:spacing w:val="3"/>
        </w:rPr>
        <w:t xml:space="preserve">  </w:t>
      </w:r>
      <w:r>
        <w:rPr>
          <w:sz w:val="19"/>
          <w:szCs w:val="19"/>
          <w:b/>
          <w:bCs/>
          <w:spacing w:val="16"/>
        </w:rPr>
        <w:t>基本性能(续)</w:t>
      </w:r>
    </w:p>
    <w:p>
      <w:pPr>
        <w:spacing w:line="221" w:lineRule="exact"/>
        <w:rPr/>
      </w:pPr>
      <w:r/>
    </w:p>
    <w:tbl>
      <w:tblPr>
        <w:tblStyle w:val="TableNormal"/>
        <w:tblW w:w="919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2158"/>
        <w:gridCol w:w="2158"/>
        <w:gridCol w:w="1429"/>
        <w:gridCol w:w="1438"/>
        <w:gridCol w:w="1463"/>
      </w:tblGrid>
      <w:tr>
        <w:trPr>
          <w:trHeight w:val="354" w:hRule="atLeast"/>
        </w:trPr>
        <w:tc>
          <w:tcPr>
            <w:tcW w:w="544" w:type="dxa"/>
            <w:vAlign w:val="top"/>
            <w:vMerge w:val="restart"/>
            <w:tcBorders>
              <w:bottom w:val="nil"/>
            </w:tcBorders>
          </w:tcPr>
          <w:p>
            <w:pPr>
              <w:pStyle w:val="TableText"/>
              <w:ind w:left="84"/>
              <w:spacing w:before="273" w:line="221" w:lineRule="auto"/>
              <w:rPr>
                <w:sz w:val="18"/>
                <w:szCs w:val="18"/>
              </w:rPr>
            </w:pPr>
            <w:r>
              <w:rPr>
                <w:sz w:val="18"/>
                <w:szCs w:val="18"/>
                <w:spacing w:val="-2"/>
              </w:rPr>
              <w:t>序号</w:t>
            </w:r>
          </w:p>
        </w:tc>
        <w:tc>
          <w:tcPr>
            <w:tcW w:w="4316" w:type="dxa"/>
            <w:vAlign w:val="top"/>
            <w:gridSpan w:val="2"/>
            <w:vMerge w:val="restart"/>
            <w:tcBorders>
              <w:bottom w:val="nil"/>
            </w:tcBorders>
          </w:tcPr>
          <w:p>
            <w:pPr>
              <w:pStyle w:val="TableText"/>
              <w:ind w:left="1970"/>
              <w:spacing w:before="273" w:line="220" w:lineRule="auto"/>
              <w:rPr>
                <w:sz w:val="18"/>
                <w:szCs w:val="18"/>
              </w:rPr>
            </w:pPr>
            <w:r>
              <w:rPr>
                <w:sz w:val="18"/>
                <w:szCs w:val="18"/>
                <w:spacing w:val="-5"/>
              </w:rPr>
              <w:t>项 目</w:t>
            </w:r>
          </w:p>
        </w:tc>
        <w:tc>
          <w:tcPr>
            <w:tcW w:w="4330" w:type="dxa"/>
            <w:vAlign w:val="top"/>
            <w:gridSpan w:val="3"/>
          </w:tcPr>
          <w:p>
            <w:pPr>
              <w:pStyle w:val="TableText"/>
              <w:ind w:left="1794"/>
              <w:spacing w:before="93" w:line="220" w:lineRule="auto"/>
              <w:rPr>
                <w:sz w:val="18"/>
                <w:szCs w:val="18"/>
              </w:rPr>
            </w:pPr>
            <w:r>
              <w:rPr>
                <w:sz w:val="18"/>
                <w:szCs w:val="18"/>
                <w:spacing w:val="-2"/>
              </w:rPr>
              <w:t>性能指标</w:t>
            </w:r>
          </w:p>
        </w:tc>
      </w:tr>
      <w:tr>
        <w:trPr>
          <w:trHeight w:val="349" w:hRule="atLeast"/>
        </w:trPr>
        <w:tc>
          <w:tcPr>
            <w:tcW w:w="544" w:type="dxa"/>
            <w:vAlign w:val="top"/>
            <w:vMerge w:val="continue"/>
            <w:tcBorders>
              <w:top w:val="nil"/>
            </w:tcBorders>
          </w:tcPr>
          <w:p>
            <w:pPr>
              <w:rPr>
                <w:rFonts w:ascii="Arial"/>
                <w:sz w:val="21"/>
              </w:rPr>
            </w:pPr>
            <w:r/>
          </w:p>
        </w:tc>
        <w:tc>
          <w:tcPr>
            <w:tcW w:w="4316" w:type="dxa"/>
            <w:vAlign w:val="top"/>
            <w:gridSpan w:val="2"/>
            <w:vMerge w:val="continue"/>
            <w:tcBorders>
              <w:top w:val="nil"/>
            </w:tcBorders>
          </w:tcPr>
          <w:p>
            <w:pPr>
              <w:rPr>
                <w:rFonts w:ascii="Arial"/>
                <w:sz w:val="21"/>
              </w:rPr>
            </w:pPr>
            <w:r/>
          </w:p>
        </w:tc>
        <w:tc>
          <w:tcPr>
            <w:tcW w:w="1429" w:type="dxa"/>
            <w:vAlign w:val="top"/>
          </w:tcPr>
          <w:p>
            <w:pPr>
              <w:pStyle w:val="TableText"/>
              <w:ind w:left="574"/>
              <w:spacing w:before="96" w:line="227" w:lineRule="auto"/>
              <w:rPr>
                <w:sz w:val="18"/>
                <w:szCs w:val="18"/>
              </w:rPr>
            </w:pPr>
            <w:r>
              <w:rPr>
                <w:sz w:val="18"/>
                <w:szCs w:val="18"/>
                <w:spacing w:val="5"/>
              </w:rPr>
              <w:t>I型</w:t>
            </w:r>
          </w:p>
        </w:tc>
        <w:tc>
          <w:tcPr>
            <w:tcW w:w="1438" w:type="dxa"/>
            <w:vAlign w:val="top"/>
          </w:tcPr>
          <w:p>
            <w:pPr>
              <w:pStyle w:val="TableText"/>
              <w:ind w:left="536"/>
              <w:spacing w:before="96" w:line="227" w:lineRule="auto"/>
              <w:rPr>
                <w:sz w:val="18"/>
                <w:szCs w:val="18"/>
              </w:rPr>
            </w:pPr>
            <w:r>
              <w:rPr>
                <w:sz w:val="18"/>
                <w:szCs w:val="18"/>
                <w:spacing w:val="-19"/>
              </w:rPr>
              <w:t>Ⅱ</w:t>
            </w:r>
            <w:r>
              <w:rPr>
                <w:sz w:val="18"/>
                <w:szCs w:val="18"/>
                <w:spacing w:val="-28"/>
              </w:rPr>
              <w:t xml:space="preserve"> </w:t>
            </w:r>
            <w:r>
              <w:rPr>
                <w:sz w:val="18"/>
                <w:szCs w:val="18"/>
                <w:spacing w:val="-19"/>
              </w:rPr>
              <w:t>型</w:t>
            </w:r>
          </w:p>
        </w:tc>
        <w:tc>
          <w:tcPr>
            <w:tcW w:w="1463" w:type="dxa"/>
            <w:vAlign w:val="top"/>
          </w:tcPr>
          <w:p>
            <w:pPr>
              <w:pStyle w:val="TableText"/>
              <w:ind w:left="548"/>
              <w:spacing w:before="96" w:line="227" w:lineRule="auto"/>
              <w:rPr>
                <w:sz w:val="18"/>
                <w:szCs w:val="18"/>
              </w:rPr>
            </w:pPr>
            <w:r>
              <w:rPr>
                <w:sz w:val="18"/>
                <w:szCs w:val="18"/>
                <w:spacing w:val="-2"/>
              </w:rPr>
              <w:t>Ⅲ型</w:t>
            </w:r>
          </w:p>
        </w:tc>
      </w:tr>
      <w:tr>
        <w:trPr>
          <w:trHeight w:val="349" w:hRule="atLeast"/>
        </w:trPr>
        <w:tc>
          <w:tcPr>
            <w:tcW w:w="544" w:type="dxa"/>
            <w:vAlign w:val="top"/>
            <w:vMerge w:val="restart"/>
            <w:tcBorders>
              <w:bottom w:val="nil"/>
            </w:tcBorders>
          </w:tcPr>
          <w:p>
            <w:pPr>
              <w:pStyle w:val="TableText"/>
              <w:ind w:left="215"/>
              <w:spacing w:before="286"/>
              <w:rPr>
                <w:sz w:val="18"/>
                <w:szCs w:val="18"/>
              </w:rPr>
            </w:pPr>
            <w:r>
              <w:rPr>
                <w:sz w:val="18"/>
                <w:szCs w:val="18"/>
              </w:rPr>
              <w:t>9</w:t>
            </w:r>
          </w:p>
        </w:tc>
        <w:tc>
          <w:tcPr>
            <w:tcW w:w="2158" w:type="dxa"/>
            <w:vAlign w:val="top"/>
            <w:vMerge w:val="restart"/>
            <w:tcBorders>
              <w:bottom w:val="nil"/>
            </w:tcBorders>
          </w:tcPr>
          <w:p>
            <w:pPr>
              <w:pStyle w:val="TableText"/>
              <w:ind w:left="80"/>
              <w:spacing w:before="269" w:line="219" w:lineRule="auto"/>
              <w:rPr>
                <w:sz w:val="18"/>
                <w:szCs w:val="18"/>
              </w:rPr>
            </w:pPr>
            <w:r>
              <w:rPr>
                <w:sz w:val="18"/>
                <w:szCs w:val="18"/>
                <w:spacing w:val="-2"/>
              </w:rPr>
              <w:t>粘结强度</w:t>
            </w:r>
          </w:p>
        </w:tc>
        <w:tc>
          <w:tcPr>
            <w:tcW w:w="2158" w:type="dxa"/>
            <w:vAlign w:val="top"/>
          </w:tcPr>
          <w:p>
            <w:pPr>
              <w:pStyle w:val="TableText"/>
              <w:ind w:left="102"/>
              <w:spacing w:before="89" w:line="219" w:lineRule="auto"/>
              <w:rPr>
                <w:sz w:val="18"/>
                <w:szCs w:val="18"/>
              </w:rPr>
            </w:pPr>
            <w:r>
              <w:rPr>
                <w:sz w:val="18"/>
                <w:szCs w:val="18"/>
                <w:spacing w:val="-1"/>
              </w:rPr>
              <w:t>标准试验条件/MPa</w:t>
            </w:r>
          </w:p>
        </w:tc>
        <w:tc>
          <w:tcPr>
            <w:tcW w:w="4330" w:type="dxa"/>
            <w:vAlign w:val="top"/>
            <w:gridSpan w:val="3"/>
          </w:tcPr>
          <w:p>
            <w:pPr>
              <w:pStyle w:val="TableText"/>
              <w:ind w:left="1484"/>
              <w:spacing w:before="88" w:line="219" w:lineRule="auto"/>
              <w:rPr>
                <w:sz w:val="18"/>
                <w:szCs w:val="18"/>
              </w:rPr>
            </w:pPr>
            <w:r>
              <w:rPr>
                <w:sz w:val="18"/>
                <w:szCs w:val="18"/>
                <w:spacing w:val="1"/>
              </w:rPr>
              <w:t>≥2.5或基材破坏</w:t>
            </w:r>
          </w:p>
        </w:tc>
      </w:tr>
      <w:tr>
        <w:trPr>
          <w:trHeight w:val="349" w:hRule="atLeast"/>
        </w:trPr>
        <w:tc>
          <w:tcPr>
            <w:tcW w:w="544"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2158" w:type="dxa"/>
            <w:vAlign w:val="top"/>
          </w:tcPr>
          <w:p>
            <w:pPr>
              <w:pStyle w:val="TableText"/>
              <w:ind w:left="102"/>
              <w:spacing w:before="90" w:line="219" w:lineRule="auto"/>
              <w:rPr>
                <w:sz w:val="18"/>
                <w:szCs w:val="18"/>
              </w:rPr>
            </w:pPr>
            <w:r>
              <w:rPr>
                <w:sz w:val="18"/>
                <w:szCs w:val="18"/>
                <w:spacing w:val="-2"/>
              </w:rPr>
              <w:t>高低温浸水循环/MPa</w:t>
            </w:r>
          </w:p>
        </w:tc>
        <w:tc>
          <w:tcPr>
            <w:tcW w:w="4330" w:type="dxa"/>
            <w:vAlign w:val="top"/>
            <w:gridSpan w:val="3"/>
          </w:tcPr>
          <w:p>
            <w:pPr>
              <w:pStyle w:val="TableText"/>
              <w:ind w:left="1484"/>
              <w:spacing w:before="89" w:line="219" w:lineRule="auto"/>
              <w:rPr>
                <w:sz w:val="18"/>
                <w:szCs w:val="18"/>
              </w:rPr>
            </w:pPr>
            <w:r>
              <w:rPr>
                <w:sz w:val="18"/>
                <w:szCs w:val="18"/>
                <w:spacing w:val="1"/>
              </w:rPr>
              <w:t>≥2.0或基材破坏</w:t>
            </w:r>
          </w:p>
        </w:tc>
      </w:tr>
      <w:tr>
        <w:trPr>
          <w:trHeight w:val="349" w:hRule="atLeast"/>
        </w:trPr>
        <w:tc>
          <w:tcPr>
            <w:tcW w:w="544" w:type="dxa"/>
            <w:vAlign w:val="top"/>
            <w:vMerge w:val="restart"/>
            <w:tcBorders>
              <w:bottom w:val="nil"/>
            </w:tcBorders>
          </w:tcPr>
          <w:p>
            <w:pPr>
              <w:pStyle w:val="TableText"/>
              <w:ind w:left="174"/>
              <w:spacing w:before="289"/>
              <w:rPr>
                <w:sz w:val="18"/>
                <w:szCs w:val="18"/>
              </w:rPr>
            </w:pPr>
            <w:r>
              <w:rPr>
                <w:sz w:val="18"/>
                <w:szCs w:val="18"/>
                <w:spacing w:val="-6"/>
              </w:rPr>
              <w:t>10</w:t>
            </w:r>
          </w:p>
        </w:tc>
        <w:tc>
          <w:tcPr>
            <w:tcW w:w="2158" w:type="dxa"/>
            <w:vAlign w:val="top"/>
            <w:vMerge w:val="restart"/>
            <w:tcBorders>
              <w:bottom w:val="nil"/>
            </w:tcBorders>
          </w:tcPr>
          <w:p>
            <w:pPr>
              <w:pStyle w:val="TableText"/>
              <w:ind w:left="80"/>
              <w:spacing w:before="272" w:line="220" w:lineRule="auto"/>
              <w:rPr>
                <w:sz w:val="18"/>
                <w:szCs w:val="18"/>
              </w:rPr>
            </w:pPr>
            <w:r>
              <w:rPr>
                <w:sz w:val="18"/>
                <w:szCs w:val="18"/>
                <w:spacing w:val="4"/>
              </w:rPr>
              <w:t>剥离强度/(N/</w:t>
            </w:r>
            <w:r>
              <w:rPr>
                <w:sz w:val="18"/>
                <w:szCs w:val="18"/>
              </w:rPr>
              <w:t>mm</w:t>
            </w:r>
            <w:r>
              <w:rPr>
                <w:sz w:val="18"/>
                <w:szCs w:val="18"/>
                <w:spacing w:val="4"/>
              </w:rPr>
              <w:t>)</w:t>
            </w:r>
          </w:p>
        </w:tc>
        <w:tc>
          <w:tcPr>
            <w:tcW w:w="2158" w:type="dxa"/>
            <w:vAlign w:val="top"/>
          </w:tcPr>
          <w:p>
            <w:pPr>
              <w:pStyle w:val="TableText"/>
              <w:ind w:left="102"/>
              <w:spacing w:before="91" w:line="219" w:lineRule="auto"/>
              <w:rPr>
                <w:sz w:val="18"/>
                <w:szCs w:val="18"/>
              </w:rPr>
            </w:pPr>
            <w:r>
              <w:rPr>
                <w:sz w:val="18"/>
                <w:szCs w:val="18"/>
                <w:spacing w:val="-2"/>
              </w:rPr>
              <w:t>标准试验条件</w:t>
            </w:r>
          </w:p>
        </w:tc>
        <w:tc>
          <w:tcPr>
            <w:tcW w:w="1429" w:type="dxa"/>
            <w:vAlign w:val="top"/>
          </w:tcPr>
          <w:p>
            <w:pPr>
              <w:pStyle w:val="TableText"/>
              <w:ind w:left="485"/>
              <w:spacing w:before="108" w:line="236" w:lineRule="auto"/>
              <w:rPr>
                <w:sz w:val="18"/>
                <w:szCs w:val="18"/>
              </w:rPr>
            </w:pPr>
            <w:r>
              <w:rPr>
                <w:sz w:val="18"/>
                <w:szCs w:val="18"/>
                <w:spacing w:val="-7"/>
              </w:rPr>
              <w:t>≥4.0</w:t>
            </w:r>
          </w:p>
        </w:tc>
        <w:tc>
          <w:tcPr>
            <w:tcW w:w="1438" w:type="dxa"/>
            <w:vAlign w:val="top"/>
          </w:tcPr>
          <w:p>
            <w:pPr>
              <w:pStyle w:val="TableText"/>
              <w:ind w:left="486"/>
              <w:spacing w:before="108" w:line="236" w:lineRule="auto"/>
              <w:rPr>
                <w:sz w:val="18"/>
                <w:szCs w:val="18"/>
              </w:rPr>
            </w:pPr>
            <w:r>
              <w:rPr>
                <w:sz w:val="18"/>
                <w:szCs w:val="18"/>
                <w:spacing w:val="-7"/>
              </w:rPr>
              <w:t>≥4.0</w:t>
            </w:r>
          </w:p>
        </w:tc>
        <w:tc>
          <w:tcPr>
            <w:tcW w:w="1463" w:type="dxa"/>
            <w:vAlign w:val="top"/>
          </w:tcPr>
          <w:p>
            <w:pPr>
              <w:pStyle w:val="TableText"/>
              <w:ind w:left="498"/>
              <w:spacing w:before="108" w:line="236" w:lineRule="auto"/>
              <w:rPr>
                <w:sz w:val="18"/>
                <w:szCs w:val="18"/>
              </w:rPr>
            </w:pPr>
            <w:r>
              <w:rPr>
                <w:sz w:val="18"/>
                <w:szCs w:val="18"/>
                <w:spacing w:val="-7"/>
              </w:rPr>
              <w:t>≥5.0</w:t>
            </w:r>
          </w:p>
        </w:tc>
      </w:tr>
      <w:tr>
        <w:trPr>
          <w:trHeight w:val="349" w:hRule="atLeast"/>
        </w:trPr>
        <w:tc>
          <w:tcPr>
            <w:tcW w:w="544"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2158" w:type="dxa"/>
            <w:vAlign w:val="top"/>
          </w:tcPr>
          <w:p>
            <w:pPr>
              <w:pStyle w:val="TableText"/>
              <w:ind w:left="102"/>
              <w:spacing w:before="92" w:line="219" w:lineRule="auto"/>
              <w:rPr>
                <w:sz w:val="18"/>
                <w:szCs w:val="18"/>
              </w:rPr>
            </w:pPr>
            <w:r>
              <w:rPr>
                <w:sz w:val="18"/>
                <w:szCs w:val="18"/>
                <w:spacing w:val="1"/>
              </w:rPr>
              <w:t>高低温浸水循环</w:t>
            </w:r>
          </w:p>
        </w:tc>
        <w:tc>
          <w:tcPr>
            <w:tcW w:w="1429" w:type="dxa"/>
            <w:vAlign w:val="top"/>
          </w:tcPr>
          <w:p>
            <w:pPr>
              <w:pStyle w:val="TableText"/>
              <w:ind w:left="485"/>
              <w:spacing w:before="109" w:line="235" w:lineRule="auto"/>
              <w:rPr>
                <w:sz w:val="18"/>
                <w:szCs w:val="18"/>
              </w:rPr>
            </w:pPr>
            <w:r>
              <w:rPr>
                <w:sz w:val="18"/>
                <w:szCs w:val="18"/>
                <w:spacing w:val="-7"/>
              </w:rPr>
              <w:t>≥3.0</w:t>
            </w:r>
          </w:p>
        </w:tc>
        <w:tc>
          <w:tcPr>
            <w:tcW w:w="1438" w:type="dxa"/>
            <w:vAlign w:val="top"/>
          </w:tcPr>
          <w:p>
            <w:pPr>
              <w:pStyle w:val="TableText"/>
              <w:ind w:left="486"/>
              <w:spacing w:before="109" w:line="235" w:lineRule="auto"/>
              <w:rPr>
                <w:sz w:val="18"/>
                <w:szCs w:val="18"/>
              </w:rPr>
            </w:pPr>
            <w:r>
              <w:rPr>
                <w:sz w:val="18"/>
                <w:szCs w:val="18"/>
                <w:spacing w:val="-7"/>
              </w:rPr>
              <w:t>≥3.0</w:t>
            </w:r>
          </w:p>
        </w:tc>
        <w:tc>
          <w:tcPr>
            <w:tcW w:w="1463" w:type="dxa"/>
            <w:vAlign w:val="top"/>
          </w:tcPr>
          <w:p>
            <w:pPr>
              <w:pStyle w:val="TableText"/>
              <w:ind w:left="498"/>
              <w:spacing w:before="109" w:line="235" w:lineRule="auto"/>
              <w:rPr>
                <w:sz w:val="18"/>
                <w:szCs w:val="18"/>
              </w:rPr>
            </w:pPr>
            <w:r>
              <w:rPr>
                <w:sz w:val="18"/>
                <w:szCs w:val="18"/>
                <w:spacing w:val="-7"/>
              </w:rPr>
              <w:t>≥4.0</w:t>
            </w:r>
          </w:p>
        </w:tc>
      </w:tr>
      <w:tr>
        <w:trPr>
          <w:trHeight w:val="359" w:hRule="atLeast"/>
        </w:trPr>
        <w:tc>
          <w:tcPr>
            <w:tcW w:w="544" w:type="dxa"/>
            <w:vAlign w:val="top"/>
          </w:tcPr>
          <w:p>
            <w:pPr>
              <w:pStyle w:val="TableText"/>
              <w:ind w:left="174"/>
              <w:spacing w:before="111" w:line="241" w:lineRule="auto"/>
              <w:rPr>
                <w:sz w:val="18"/>
                <w:szCs w:val="18"/>
              </w:rPr>
            </w:pPr>
            <w:r>
              <w:rPr>
                <w:sz w:val="18"/>
                <w:szCs w:val="18"/>
                <w:spacing w:val="-6"/>
              </w:rPr>
              <w:t>11</w:t>
            </w:r>
          </w:p>
        </w:tc>
        <w:tc>
          <w:tcPr>
            <w:tcW w:w="4316" w:type="dxa"/>
            <w:vAlign w:val="top"/>
            <w:gridSpan w:val="2"/>
          </w:tcPr>
          <w:p>
            <w:pPr>
              <w:pStyle w:val="TableText"/>
              <w:ind w:left="80"/>
              <w:spacing w:before="93" w:line="219" w:lineRule="auto"/>
              <w:rPr>
                <w:sz w:val="18"/>
                <w:szCs w:val="18"/>
              </w:rPr>
            </w:pPr>
            <w:r>
              <w:rPr>
                <w:sz w:val="18"/>
                <w:szCs w:val="18"/>
                <w:spacing w:val="-3"/>
              </w:rPr>
              <w:t>吸水率/%</w:t>
            </w:r>
          </w:p>
        </w:tc>
        <w:tc>
          <w:tcPr>
            <w:tcW w:w="4330" w:type="dxa"/>
            <w:vAlign w:val="top"/>
            <w:gridSpan w:val="3"/>
          </w:tcPr>
          <w:p>
            <w:pPr>
              <w:pStyle w:val="TableText"/>
              <w:ind w:left="1935"/>
              <w:spacing w:before="109" w:line="236" w:lineRule="auto"/>
              <w:rPr>
                <w:sz w:val="18"/>
                <w:szCs w:val="18"/>
              </w:rPr>
            </w:pPr>
            <w:r>
              <w:rPr>
                <w:sz w:val="18"/>
                <w:szCs w:val="18"/>
                <w:spacing w:val="-5"/>
              </w:rPr>
              <w:t>≤4.0</w:t>
            </w:r>
          </w:p>
        </w:tc>
      </w:tr>
      <w:tr>
        <w:trPr>
          <w:trHeight w:val="340" w:hRule="atLeast"/>
        </w:trPr>
        <w:tc>
          <w:tcPr>
            <w:tcW w:w="544" w:type="dxa"/>
            <w:vAlign w:val="top"/>
          </w:tcPr>
          <w:p>
            <w:pPr>
              <w:pStyle w:val="TableText"/>
              <w:ind w:left="174"/>
              <w:spacing w:before="102" w:line="233" w:lineRule="auto"/>
              <w:rPr>
                <w:sz w:val="18"/>
                <w:szCs w:val="18"/>
              </w:rPr>
            </w:pPr>
            <w:r>
              <w:rPr>
                <w:sz w:val="18"/>
                <w:szCs w:val="18"/>
                <w:spacing w:val="-6"/>
              </w:rPr>
              <w:t>12</w:t>
            </w:r>
          </w:p>
        </w:tc>
        <w:tc>
          <w:tcPr>
            <w:tcW w:w="4316" w:type="dxa"/>
            <w:vAlign w:val="top"/>
            <w:gridSpan w:val="2"/>
          </w:tcPr>
          <w:p>
            <w:pPr>
              <w:pStyle w:val="TableText"/>
              <w:ind w:left="80"/>
              <w:spacing w:before="83" w:line="219" w:lineRule="auto"/>
              <w:rPr>
                <w:sz w:val="18"/>
                <w:szCs w:val="18"/>
              </w:rPr>
            </w:pPr>
            <w:r>
              <w:rPr>
                <w:sz w:val="18"/>
                <w:szCs w:val="18"/>
                <w:spacing w:val="-2"/>
              </w:rPr>
              <w:t>燃烧性能*</w:t>
            </w:r>
          </w:p>
        </w:tc>
        <w:tc>
          <w:tcPr>
            <w:tcW w:w="4330" w:type="dxa"/>
            <w:vAlign w:val="top"/>
            <w:gridSpan w:val="3"/>
          </w:tcPr>
          <w:p>
            <w:pPr>
              <w:pStyle w:val="TableText"/>
              <w:ind w:left="1665"/>
              <w:spacing w:before="84" w:line="220" w:lineRule="auto"/>
              <w:rPr>
                <w:sz w:val="18"/>
                <w:szCs w:val="18"/>
              </w:rPr>
            </w:pPr>
            <w:r>
              <w:rPr>
                <w:sz w:val="18"/>
                <w:szCs w:val="18"/>
                <w:spacing w:val="12"/>
              </w:rPr>
              <w:t>不低于B</w:t>
            </w:r>
            <w:r>
              <w:rPr>
                <w:rFonts w:ascii="Calibri" w:hAnsi="Calibri" w:eastAsia="Calibri" w:cs="Calibri"/>
                <w:sz w:val="18"/>
                <w:szCs w:val="18"/>
                <w:spacing w:val="12"/>
              </w:rPr>
              <w:t>₂</w:t>
            </w:r>
            <w:r>
              <w:rPr>
                <w:sz w:val="18"/>
                <w:szCs w:val="18"/>
                <w:spacing w:val="12"/>
              </w:rPr>
              <w:t>级</w:t>
            </w:r>
          </w:p>
        </w:tc>
      </w:tr>
      <w:tr>
        <w:trPr>
          <w:trHeight w:val="359" w:hRule="atLeast"/>
        </w:trPr>
        <w:tc>
          <w:tcPr>
            <w:tcW w:w="544" w:type="dxa"/>
            <w:vAlign w:val="top"/>
            <w:vMerge w:val="restart"/>
            <w:tcBorders>
              <w:bottom w:val="nil"/>
            </w:tcBorders>
          </w:tcPr>
          <w:p>
            <w:pPr>
              <w:spacing w:line="371" w:lineRule="auto"/>
              <w:rPr>
                <w:rFonts w:ascii="Arial"/>
                <w:sz w:val="21"/>
              </w:rPr>
            </w:pPr>
            <w:r/>
          </w:p>
          <w:p>
            <w:pPr>
              <w:pStyle w:val="TableText"/>
              <w:ind w:left="174"/>
              <w:spacing w:before="58"/>
              <w:rPr>
                <w:sz w:val="18"/>
                <w:szCs w:val="18"/>
              </w:rPr>
            </w:pPr>
            <w:r>
              <w:rPr>
                <w:sz w:val="18"/>
                <w:szCs w:val="18"/>
                <w:spacing w:val="-6"/>
              </w:rPr>
              <w:t>13</w:t>
            </w:r>
          </w:p>
        </w:tc>
        <w:tc>
          <w:tcPr>
            <w:tcW w:w="2158" w:type="dxa"/>
            <w:vAlign w:val="top"/>
            <w:vMerge w:val="restart"/>
            <w:tcBorders>
              <w:bottom w:val="nil"/>
            </w:tcBorders>
          </w:tcPr>
          <w:p>
            <w:pPr>
              <w:spacing w:line="353" w:lineRule="auto"/>
              <w:rPr>
                <w:rFonts w:ascii="Arial"/>
                <w:sz w:val="21"/>
              </w:rPr>
            </w:pPr>
            <w:r/>
          </w:p>
          <w:p>
            <w:pPr>
              <w:pStyle w:val="TableText"/>
              <w:ind w:left="80"/>
              <w:spacing w:before="59" w:line="219" w:lineRule="auto"/>
              <w:rPr>
                <w:sz w:val="18"/>
                <w:szCs w:val="18"/>
              </w:rPr>
            </w:pPr>
            <w:r>
              <w:rPr>
                <w:sz w:val="18"/>
                <w:szCs w:val="18"/>
                <w:spacing w:val="-3"/>
              </w:rPr>
              <w:t>耐水性</w:t>
            </w:r>
          </w:p>
        </w:tc>
        <w:tc>
          <w:tcPr>
            <w:tcW w:w="2158" w:type="dxa"/>
            <w:vAlign w:val="top"/>
          </w:tcPr>
          <w:p>
            <w:pPr>
              <w:pStyle w:val="TableText"/>
              <w:ind w:left="102"/>
              <w:spacing w:before="95" w:line="220" w:lineRule="auto"/>
              <w:rPr>
                <w:sz w:val="18"/>
                <w:szCs w:val="18"/>
              </w:rPr>
            </w:pPr>
            <w:r>
              <w:rPr>
                <w:sz w:val="18"/>
                <w:szCs w:val="18"/>
                <w:spacing w:val="-3"/>
              </w:rPr>
              <w:t>外观</w:t>
            </w:r>
          </w:p>
        </w:tc>
        <w:tc>
          <w:tcPr>
            <w:tcW w:w="4330" w:type="dxa"/>
            <w:vAlign w:val="top"/>
            <w:gridSpan w:val="3"/>
          </w:tcPr>
          <w:p>
            <w:pPr>
              <w:pStyle w:val="TableText"/>
              <w:ind w:left="804"/>
              <w:spacing w:before="94" w:line="219" w:lineRule="auto"/>
              <w:rPr>
                <w:sz w:val="18"/>
                <w:szCs w:val="18"/>
              </w:rPr>
            </w:pPr>
            <w:r>
              <w:rPr>
                <w:sz w:val="18"/>
                <w:szCs w:val="18"/>
                <w:spacing w:val="-1"/>
              </w:rPr>
              <w:t>不应出现裂纹、分层、起泡和破碎</w:t>
            </w:r>
          </w:p>
        </w:tc>
      </w:tr>
      <w:tr>
        <w:trPr>
          <w:trHeight w:val="619" w:hRule="atLeast"/>
        </w:trPr>
        <w:tc>
          <w:tcPr>
            <w:tcW w:w="544" w:type="dxa"/>
            <w:vAlign w:val="top"/>
            <w:vMerge w:val="continue"/>
            <w:tcBorders>
              <w:top w:val="nil"/>
            </w:tcBorders>
          </w:tcPr>
          <w:p>
            <w:pPr>
              <w:rPr>
                <w:rFonts w:ascii="Arial"/>
                <w:sz w:val="21"/>
              </w:rPr>
            </w:pPr>
            <w:r/>
          </w:p>
        </w:tc>
        <w:tc>
          <w:tcPr>
            <w:tcW w:w="2158" w:type="dxa"/>
            <w:vAlign w:val="top"/>
            <w:vMerge w:val="continue"/>
            <w:tcBorders>
              <w:top w:val="nil"/>
            </w:tcBorders>
          </w:tcPr>
          <w:p>
            <w:pPr>
              <w:rPr>
                <w:rFonts w:ascii="Arial"/>
                <w:sz w:val="21"/>
              </w:rPr>
            </w:pPr>
            <w:r/>
          </w:p>
        </w:tc>
        <w:tc>
          <w:tcPr>
            <w:tcW w:w="2158" w:type="dxa"/>
            <w:vAlign w:val="top"/>
          </w:tcPr>
          <w:p>
            <w:pPr>
              <w:pStyle w:val="TableText"/>
              <w:ind w:left="102" w:right="234"/>
              <w:spacing w:before="64" w:line="279" w:lineRule="auto"/>
              <w:rPr>
                <w:sz w:val="18"/>
                <w:szCs w:val="18"/>
              </w:rPr>
            </w:pPr>
            <w:r>
              <w:rPr>
                <w:sz w:val="18"/>
                <w:szCs w:val="18"/>
                <w:spacing w:val="1"/>
              </w:rPr>
              <w:t>与基层浸水后粘结强度</w:t>
            </w:r>
            <w:r>
              <w:rPr>
                <w:sz w:val="18"/>
                <w:szCs w:val="18"/>
              </w:rPr>
              <w:t xml:space="preserve"> </w:t>
            </w:r>
            <w:r>
              <w:rPr>
                <w:sz w:val="18"/>
                <w:szCs w:val="18"/>
                <w:spacing w:val="-7"/>
              </w:rPr>
              <w:t>保</w:t>
            </w:r>
            <w:r>
              <w:rPr>
                <w:sz w:val="18"/>
                <w:szCs w:val="18"/>
                <w:spacing w:val="-26"/>
              </w:rPr>
              <w:t xml:space="preserve"> </w:t>
            </w:r>
            <w:r>
              <w:rPr>
                <w:sz w:val="18"/>
                <w:szCs w:val="18"/>
                <w:spacing w:val="-7"/>
              </w:rPr>
              <w:t>持</w:t>
            </w:r>
            <w:r>
              <w:rPr>
                <w:sz w:val="18"/>
                <w:szCs w:val="18"/>
                <w:spacing w:val="-29"/>
              </w:rPr>
              <w:t xml:space="preserve"> </w:t>
            </w:r>
            <w:r>
              <w:rPr>
                <w:sz w:val="18"/>
                <w:szCs w:val="18"/>
                <w:spacing w:val="-7"/>
              </w:rPr>
              <w:t>率</w:t>
            </w:r>
            <w:r>
              <w:rPr>
                <w:sz w:val="18"/>
                <w:szCs w:val="18"/>
                <w:spacing w:val="-30"/>
              </w:rPr>
              <w:t xml:space="preserve"> </w:t>
            </w:r>
            <w:r>
              <w:rPr>
                <w:sz w:val="18"/>
                <w:szCs w:val="18"/>
                <w:spacing w:val="-7"/>
              </w:rPr>
              <w:t>/</w:t>
            </w:r>
            <w:r>
              <w:rPr>
                <w:sz w:val="18"/>
                <w:szCs w:val="18"/>
                <w:spacing w:val="-35"/>
              </w:rPr>
              <w:t xml:space="preserve"> </w:t>
            </w:r>
            <w:r>
              <w:rPr>
                <w:sz w:val="18"/>
                <w:szCs w:val="18"/>
                <w:spacing w:val="-7"/>
              </w:rPr>
              <w:t>%</w:t>
            </w:r>
          </w:p>
        </w:tc>
        <w:tc>
          <w:tcPr>
            <w:tcW w:w="4330" w:type="dxa"/>
            <w:vAlign w:val="top"/>
            <w:gridSpan w:val="3"/>
          </w:tcPr>
          <w:p>
            <w:pPr>
              <w:pStyle w:val="TableText"/>
              <w:ind w:left="1975"/>
              <w:spacing w:before="243" w:line="237" w:lineRule="auto"/>
              <w:rPr>
                <w:sz w:val="18"/>
                <w:szCs w:val="18"/>
              </w:rPr>
            </w:pPr>
            <w:r>
              <w:rPr>
                <w:sz w:val="18"/>
                <w:szCs w:val="18"/>
                <w:spacing w:val="-7"/>
              </w:rPr>
              <w:t>≥80</w:t>
            </w:r>
          </w:p>
        </w:tc>
      </w:tr>
      <w:tr>
        <w:trPr>
          <w:trHeight w:val="624" w:hRule="atLeast"/>
        </w:trPr>
        <w:tc>
          <w:tcPr>
            <w:tcW w:w="9190" w:type="dxa"/>
            <w:vAlign w:val="top"/>
            <w:gridSpan w:val="6"/>
          </w:tcPr>
          <w:p>
            <w:pPr>
              <w:pStyle w:val="TableText"/>
              <w:ind w:left="444"/>
              <w:spacing w:before="75" w:line="219" w:lineRule="auto"/>
              <w:rPr>
                <w:sz w:val="18"/>
                <w:szCs w:val="18"/>
              </w:rPr>
            </w:pPr>
            <w:r>
              <w:rPr>
                <w:sz w:val="18"/>
                <w:szCs w:val="18"/>
              </w:rPr>
              <w:t>·产品外露使用时检测，仅检测产品的本体，不包括保护层。</w:t>
            </w:r>
          </w:p>
          <w:p>
            <w:pPr>
              <w:pStyle w:val="TableText"/>
              <w:ind w:left="444"/>
              <w:spacing w:before="77" w:line="219" w:lineRule="auto"/>
              <w:rPr>
                <w:sz w:val="18"/>
                <w:szCs w:val="18"/>
              </w:rPr>
            </w:pPr>
            <w:r>
              <w:rPr>
                <w:sz w:val="18"/>
                <w:szCs w:val="18"/>
              </w:rPr>
              <w:t>产品用于地下工程和蓄水类工程时检测。当检测该项目时，不再检测耐水性(外观)。</w:t>
            </w:r>
          </w:p>
        </w:tc>
      </w:tr>
    </w:tbl>
    <w:p>
      <w:pPr>
        <w:spacing w:line="396" w:lineRule="auto"/>
        <w:rPr>
          <w:rFonts w:ascii="Arial"/>
          <w:sz w:val="21"/>
        </w:rPr>
      </w:pPr>
      <w:r/>
    </w:p>
    <w:p>
      <w:pPr>
        <w:pStyle w:val="BodyText"/>
        <w:spacing w:before="61" w:line="222" w:lineRule="auto"/>
        <w:outlineLvl w:val="4"/>
        <w:rPr>
          <w:sz w:val="19"/>
          <w:szCs w:val="19"/>
        </w:rPr>
      </w:pPr>
      <w:r>
        <w:rPr>
          <w:rFonts w:ascii="Arial" w:hAnsi="Arial" w:eastAsia="Arial" w:cs="Arial"/>
          <w:sz w:val="19"/>
          <w:szCs w:val="19"/>
          <w:b/>
          <w:bCs/>
          <w:spacing w:val="7"/>
        </w:rPr>
        <w:t>5.2.2    </w:t>
      </w:r>
      <w:r>
        <w:rPr>
          <w:sz w:val="19"/>
          <w:szCs w:val="19"/>
          <w:b/>
          <w:bCs/>
          <w:spacing w:val="7"/>
        </w:rPr>
        <w:t>耐久性能</w:t>
      </w:r>
    </w:p>
    <w:p>
      <w:pPr>
        <w:ind w:left="432"/>
        <w:spacing w:before="221" w:line="219" w:lineRule="auto"/>
        <w:rPr>
          <w:rFonts w:ascii="SimSun" w:hAnsi="SimSun" w:eastAsia="SimSun" w:cs="SimSun"/>
          <w:sz w:val="20"/>
          <w:szCs w:val="20"/>
        </w:rPr>
      </w:pPr>
      <w:r>
        <w:rPr>
          <w:rFonts w:ascii="SimSun" w:hAnsi="SimSun" w:eastAsia="SimSun" w:cs="SimSun"/>
          <w:sz w:val="20"/>
          <w:szCs w:val="20"/>
          <w:b/>
          <w:bCs/>
          <w:spacing w:val="12"/>
        </w:rPr>
        <w:t>产品的耐久性能应符合表2的规定。</w:t>
      </w:r>
    </w:p>
    <w:p>
      <w:pPr>
        <w:pStyle w:val="BodyText"/>
        <w:ind w:left="3892"/>
        <w:spacing w:before="262" w:line="222" w:lineRule="auto"/>
        <w:rPr>
          <w:sz w:val="19"/>
          <w:szCs w:val="19"/>
        </w:rPr>
      </w:pPr>
      <w:r>
        <w:rPr>
          <w:sz w:val="19"/>
          <w:szCs w:val="19"/>
          <w:b/>
          <w:bCs/>
          <w:spacing w:val="11"/>
        </w:rPr>
        <w:t>表</w:t>
      </w:r>
      <w:r>
        <w:rPr>
          <w:sz w:val="19"/>
          <w:szCs w:val="19"/>
          <w:spacing w:val="32"/>
        </w:rPr>
        <w:t xml:space="preserve"> </w:t>
      </w:r>
      <w:r>
        <w:rPr>
          <w:sz w:val="19"/>
          <w:szCs w:val="19"/>
          <w:b/>
          <w:bCs/>
          <w:spacing w:val="11"/>
        </w:rPr>
        <w:t>2</w:t>
      </w:r>
      <w:r>
        <w:rPr>
          <w:sz w:val="19"/>
          <w:szCs w:val="19"/>
          <w:spacing w:val="89"/>
        </w:rPr>
        <w:t xml:space="preserve"> </w:t>
      </w:r>
      <w:r>
        <w:rPr>
          <w:sz w:val="19"/>
          <w:szCs w:val="19"/>
          <w:b/>
          <w:bCs/>
          <w:spacing w:val="11"/>
        </w:rPr>
        <w:t>耐久性能</w:t>
      </w:r>
    </w:p>
    <w:p>
      <w:pPr>
        <w:spacing w:line="222" w:lineRule="exact"/>
        <w:rPr/>
      </w:pPr>
      <w:r/>
    </w:p>
    <w:tbl>
      <w:tblPr>
        <w:tblStyle w:val="TableNormal"/>
        <w:tblW w:w="9200" w:type="dxa"/>
        <w:tblInd w:w="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1798"/>
        <w:gridCol w:w="2517"/>
        <w:gridCol w:w="1439"/>
        <w:gridCol w:w="1439"/>
        <w:gridCol w:w="1463"/>
      </w:tblGrid>
      <w:tr>
        <w:trPr>
          <w:trHeight w:val="315" w:hRule="atLeast"/>
        </w:trPr>
        <w:tc>
          <w:tcPr>
            <w:tcW w:w="544" w:type="dxa"/>
            <w:vAlign w:val="top"/>
            <w:vMerge w:val="restart"/>
            <w:tcBorders>
              <w:bottom w:val="nil"/>
            </w:tcBorders>
          </w:tcPr>
          <w:p>
            <w:pPr>
              <w:pStyle w:val="TableText"/>
              <w:ind w:left="74"/>
              <w:spacing w:before="223" w:line="221" w:lineRule="auto"/>
              <w:rPr/>
            </w:pPr>
            <w:r>
              <w:rPr>
                <w:spacing w:val="-2"/>
              </w:rPr>
              <w:t>序号</w:t>
            </w:r>
          </w:p>
        </w:tc>
        <w:tc>
          <w:tcPr>
            <w:tcW w:w="4315" w:type="dxa"/>
            <w:vAlign w:val="top"/>
            <w:gridSpan w:val="2"/>
            <w:vMerge w:val="restart"/>
            <w:tcBorders>
              <w:bottom w:val="nil"/>
            </w:tcBorders>
          </w:tcPr>
          <w:p>
            <w:pPr>
              <w:pStyle w:val="TableText"/>
              <w:ind w:left="1990"/>
              <w:spacing w:before="223" w:line="220" w:lineRule="auto"/>
              <w:rPr/>
            </w:pPr>
            <w:r>
              <w:rPr>
                <w:spacing w:val="-5"/>
              </w:rPr>
              <w:t>项 目</w:t>
            </w:r>
          </w:p>
        </w:tc>
        <w:tc>
          <w:tcPr>
            <w:tcW w:w="4341" w:type="dxa"/>
            <w:vAlign w:val="top"/>
            <w:gridSpan w:val="3"/>
          </w:tcPr>
          <w:p>
            <w:pPr>
              <w:pStyle w:val="TableText"/>
              <w:ind w:left="1785"/>
              <w:spacing w:before="63" w:line="220" w:lineRule="auto"/>
              <w:rPr/>
            </w:pPr>
            <w:r>
              <w:rPr>
                <w:spacing w:val="-2"/>
              </w:rPr>
              <w:t>性能指标</w:t>
            </w:r>
          </w:p>
        </w:tc>
      </w:tr>
      <w:tr>
        <w:trPr>
          <w:trHeight w:val="299" w:hRule="atLeast"/>
        </w:trPr>
        <w:tc>
          <w:tcPr>
            <w:tcW w:w="544" w:type="dxa"/>
            <w:vAlign w:val="top"/>
            <w:vMerge w:val="continue"/>
            <w:tcBorders>
              <w:top w:val="nil"/>
            </w:tcBorders>
          </w:tcPr>
          <w:p>
            <w:pPr>
              <w:rPr>
                <w:rFonts w:ascii="Arial"/>
                <w:sz w:val="21"/>
              </w:rPr>
            </w:pPr>
            <w:r/>
          </w:p>
        </w:tc>
        <w:tc>
          <w:tcPr>
            <w:tcW w:w="4315" w:type="dxa"/>
            <w:vAlign w:val="top"/>
            <w:gridSpan w:val="2"/>
            <w:vMerge w:val="continue"/>
            <w:tcBorders>
              <w:top w:val="nil"/>
            </w:tcBorders>
          </w:tcPr>
          <w:p>
            <w:pPr>
              <w:rPr>
                <w:rFonts w:ascii="Arial"/>
                <w:sz w:val="21"/>
              </w:rPr>
            </w:pPr>
            <w:r/>
          </w:p>
        </w:tc>
        <w:tc>
          <w:tcPr>
            <w:tcW w:w="1439" w:type="dxa"/>
            <w:vAlign w:val="top"/>
          </w:tcPr>
          <w:p>
            <w:pPr>
              <w:pStyle w:val="TableText"/>
              <w:ind w:left="565"/>
              <w:spacing w:before="65" w:line="217" w:lineRule="auto"/>
              <w:rPr/>
            </w:pPr>
            <w:r>
              <w:rPr>
                <w:spacing w:val="8"/>
              </w:rPr>
              <w:t>I型</w:t>
            </w:r>
          </w:p>
        </w:tc>
        <w:tc>
          <w:tcPr>
            <w:tcW w:w="1439" w:type="dxa"/>
            <w:vAlign w:val="top"/>
          </w:tcPr>
          <w:p>
            <w:pPr>
              <w:pStyle w:val="TableText"/>
              <w:ind w:left="527"/>
              <w:spacing w:before="65" w:line="217" w:lineRule="auto"/>
              <w:rPr/>
            </w:pPr>
            <w:r>
              <w:rPr>
                <w:spacing w:val="-21"/>
              </w:rPr>
              <w:t>Ⅱ</w:t>
            </w:r>
            <w:r>
              <w:rPr>
                <w:spacing w:val="-29"/>
              </w:rPr>
              <w:t xml:space="preserve"> </w:t>
            </w:r>
            <w:r>
              <w:rPr>
                <w:spacing w:val="-21"/>
              </w:rPr>
              <w:t>型</w:t>
            </w:r>
          </w:p>
        </w:tc>
        <w:tc>
          <w:tcPr>
            <w:tcW w:w="1463" w:type="dxa"/>
            <w:vAlign w:val="top"/>
          </w:tcPr>
          <w:p>
            <w:pPr>
              <w:pStyle w:val="TableText"/>
              <w:ind w:left="538"/>
              <w:spacing w:before="65" w:line="217" w:lineRule="auto"/>
              <w:rPr/>
            </w:pPr>
            <w:r>
              <w:rPr>
                <w:spacing w:val="-2"/>
              </w:rPr>
              <w:t>Ⅲ型</w:t>
            </w:r>
          </w:p>
        </w:tc>
      </w:tr>
      <w:tr>
        <w:trPr>
          <w:trHeight w:val="299" w:hRule="atLeast"/>
        </w:trPr>
        <w:tc>
          <w:tcPr>
            <w:tcW w:w="544" w:type="dxa"/>
            <w:vAlign w:val="top"/>
            <w:vMerge w:val="restart"/>
            <w:tcBorders>
              <w:bottom w:val="nil"/>
            </w:tcBorders>
          </w:tcPr>
          <w:p>
            <w:pPr>
              <w:spacing w:line="324" w:lineRule="auto"/>
              <w:rPr>
                <w:rFonts w:ascii="Arial"/>
                <w:sz w:val="21"/>
              </w:rPr>
            </w:pPr>
            <w:r/>
          </w:p>
          <w:p>
            <w:pPr>
              <w:pStyle w:val="TableText"/>
              <w:ind w:left="215"/>
              <w:spacing w:before="61" w:line="241" w:lineRule="auto"/>
              <w:rPr/>
            </w:pPr>
            <w:r>
              <w:rPr/>
              <w:t>1</w:t>
            </w:r>
          </w:p>
        </w:tc>
        <w:tc>
          <w:tcPr>
            <w:tcW w:w="1798" w:type="dxa"/>
            <w:vAlign w:val="top"/>
            <w:vMerge w:val="restart"/>
            <w:tcBorders>
              <w:bottom w:val="nil"/>
            </w:tcBorders>
          </w:tcPr>
          <w:p>
            <w:pPr>
              <w:pStyle w:val="TableText"/>
              <w:ind w:left="601"/>
              <w:spacing w:before="239" w:line="221" w:lineRule="auto"/>
              <w:rPr/>
            </w:pPr>
            <w:r>
              <w:rPr>
                <w:spacing w:val="-3"/>
              </w:rPr>
              <w:t>热老化</w:t>
            </w:r>
          </w:p>
          <w:p>
            <w:pPr>
              <w:pStyle w:val="TableText"/>
              <w:ind w:left="360"/>
              <w:spacing w:before="90" w:line="237" w:lineRule="auto"/>
              <w:rPr/>
            </w:pPr>
            <w:r>
              <w:rPr>
                <w:spacing w:val="-5"/>
              </w:rPr>
              <w:t>80</w:t>
            </w:r>
            <w:r>
              <w:rPr>
                <w:spacing w:val="25"/>
              </w:rPr>
              <w:t xml:space="preserve"> </w:t>
            </w:r>
            <w:r>
              <w:rPr>
                <w:spacing w:val="-5"/>
              </w:rPr>
              <w:t>℃×14</w:t>
            </w:r>
            <w:r>
              <w:rPr>
                <w:spacing w:val="12"/>
              </w:rPr>
              <w:t xml:space="preserve"> </w:t>
            </w:r>
            <w:r>
              <w:rPr>
                <w:spacing w:val="-5"/>
              </w:rPr>
              <w:t>d</w:t>
            </w:r>
          </w:p>
        </w:tc>
        <w:tc>
          <w:tcPr>
            <w:tcW w:w="2517" w:type="dxa"/>
            <w:vAlign w:val="top"/>
          </w:tcPr>
          <w:p>
            <w:pPr>
              <w:pStyle w:val="TableText"/>
              <w:ind w:left="52"/>
              <w:spacing w:before="59" w:line="219" w:lineRule="auto"/>
              <w:rPr/>
            </w:pPr>
            <w:r>
              <w:rPr>
                <w:spacing w:val="-1"/>
              </w:rPr>
              <w:t>拉伸强度保持率/%</w:t>
            </w:r>
          </w:p>
        </w:tc>
        <w:tc>
          <w:tcPr>
            <w:tcW w:w="4341" w:type="dxa"/>
            <w:vAlign w:val="top"/>
            <w:gridSpan w:val="3"/>
          </w:tcPr>
          <w:p>
            <w:pPr>
              <w:pStyle w:val="TableText"/>
              <w:ind w:left="1825"/>
              <w:spacing w:before="78" w:line="205" w:lineRule="auto"/>
              <w:rPr/>
            </w:pPr>
            <w:r>
              <w:rPr>
                <w:spacing w:val="-2"/>
              </w:rPr>
              <w:t>80～150</w:t>
            </w:r>
          </w:p>
        </w:tc>
      </w:tr>
      <w:tr>
        <w:trPr>
          <w:trHeight w:val="310" w:hRule="atLeast"/>
        </w:trPr>
        <w:tc>
          <w:tcPr>
            <w:tcW w:w="544" w:type="dxa"/>
            <w:vAlign w:val="top"/>
            <w:vMerge w:val="continue"/>
            <w:tcBorders>
              <w:top w:val="nil"/>
              <w:bottom w:val="nil"/>
            </w:tcBorders>
          </w:tcPr>
          <w:p>
            <w:pPr>
              <w:rPr>
                <w:rFonts w:ascii="Arial"/>
                <w:sz w:val="21"/>
              </w:rPr>
            </w:pPr>
            <w:r/>
          </w:p>
        </w:tc>
        <w:tc>
          <w:tcPr>
            <w:tcW w:w="1798" w:type="dxa"/>
            <w:vAlign w:val="top"/>
            <w:vMerge w:val="continue"/>
            <w:tcBorders>
              <w:top w:val="nil"/>
              <w:bottom w:val="nil"/>
            </w:tcBorders>
          </w:tcPr>
          <w:p>
            <w:pPr>
              <w:rPr>
                <w:rFonts w:ascii="Arial"/>
                <w:sz w:val="21"/>
              </w:rPr>
            </w:pPr>
            <w:r/>
          </w:p>
        </w:tc>
        <w:tc>
          <w:tcPr>
            <w:tcW w:w="2517" w:type="dxa"/>
            <w:vAlign w:val="top"/>
          </w:tcPr>
          <w:p>
            <w:pPr>
              <w:pStyle w:val="TableText"/>
              <w:ind w:left="52"/>
              <w:spacing w:before="60" w:line="219" w:lineRule="auto"/>
              <w:rPr/>
            </w:pPr>
            <w:r>
              <w:rPr>
                <w:spacing w:val="-2"/>
              </w:rPr>
              <w:t>断裂伸长率/%</w:t>
            </w:r>
          </w:p>
        </w:tc>
        <w:tc>
          <w:tcPr>
            <w:tcW w:w="1439" w:type="dxa"/>
            <w:vAlign w:val="top"/>
          </w:tcPr>
          <w:p>
            <w:pPr>
              <w:pStyle w:val="TableText"/>
              <w:ind w:left="476"/>
              <w:spacing w:before="78" w:line="215" w:lineRule="auto"/>
              <w:rPr/>
            </w:pPr>
            <w:r>
              <w:rPr>
                <w:spacing w:val="-6"/>
              </w:rPr>
              <w:t>≥250</w:t>
            </w:r>
          </w:p>
        </w:tc>
        <w:tc>
          <w:tcPr>
            <w:tcW w:w="1439" w:type="dxa"/>
            <w:vAlign w:val="top"/>
          </w:tcPr>
          <w:p>
            <w:pPr>
              <w:pStyle w:val="TableText"/>
              <w:ind w:left="477"/>
              <w:spacing w:before="78" w:line="215" w:lineRule="auto"/>
              <w:rPr/>
            </w:pPr>
            <w:r>
              <w:rPr>
                <w:spacing w:val="-6"/>
              </w:rPr>
              <w:t>≥400</w:t>
            </w:r>
          </w:p>
        </w:tc>
        <w:tc>
          <w:tcPr>
            <w:tcW w:w="1463" w:type="dxa"/>
            <w:vAlign w:val="top"/>
          </w:tcPr>
          <w:p>
            <w:pPr>
              <w:pStyle w:val="TableText"/>
              <w:ind w:left="487"/>
              <w:spacing w:before="78" w:line="215" w:lineRule="auto"/>
              <w:rPr/>
            </w:pPr>
            <w:r>
              <w:rPr>
                <w:spacing w:val="-6"/>
              </w:rPr>
              <w:t>≥250</w:t>
            </w:r>
          </w:p>
        </w:tc>
      </w:tr>
      <w:tr>
        <w:trPr>
          <w:trHeight w:val="300" w:hRule="atLeast"/>
        </w:trPr>
        <w:tc>
          <w:tcPr>
            <w:tcW w:w="544"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2517" w:type="dxa"/>
            <w:vAlign w:val="top"/>
          </w:tcPr>
          <w:p>
            <w:pPr>
              <w:pStyle w:val="TableText"/>
              <w:ind w:left="52"/>
              <w:spacing w:before="60" w:line="220" w:lineRule="auto"/>
              <w:rPr/>
            </w:pPr>
            <w:r>
              <w:rPr>
                <w:spacing w:val="-2"/>
              </w:rPr>
              <w:t>低温弯折性</w:t>
            </w:r>
          </w:p>
        </w:tc>
        <w:tc>
          <w:tcPr>
            <w:tcW w:w="1439" w:type="dxa"/>
            <w:vAlign w:val="top"/>
          </w:tcPr>
          <w:p>
            <w:pPr>
              <w:pStyle w:val="TableText"/>
              <w:ind w:left="146"/>
              <w:spacing w:before="57" w:line="216" w:lineRule="auto"/>
              <w:rPr/>
            </w:pPr>
            <w:r>
              <w:rPr>
                <w:spacing w:val="-1"/>
              </w:rPr>
              <w:t>-33℃,无裂纹</w:t>
            </w:r>
          </w:p>
        </w:tc>
        <w:tc>
          <w:tcPr>
            <w:tcW w:w="1439" w:type="dxa"/>
            <w:vAlign w:val="top"/>
          </w:tcPr>
          <w:p>
            <w:pPr>
              <w:pStyle w:val="TableText"/>
              <w:ind w:left="146"/>
              <w:spacing w:before="57" w:line="216" w:lineRule="auto"/>
              <w:rPr/>
            </w:pPr>
            <w:r>
              <w:rPr>
                <w:spacing w:val="-1"/>
              </w:rPr>
              <w:t>-38℃,无裂纹</w:t>
            </w:r>
          </w:p>
        </w:tc>
        <w:tc>
          <w:tcPr>
            <w:tcW w:w="1463" w:type="dxa"/>
            <w:vAlign w:val="top"/>
          </w:tcPr>
          <w:p>
            <w:pPr>
              <w:pStyle w:val="TableText"/>
              <w:ind w:left="157"/>
              <w:spacing w:before="57" w:line="216" w:lineRule="auto"/>
              <w:rPr/>
            </w:pPr>
            <w:r>
              <w:rPr>
                <w:spacing w:val="-1"/>
              </w:rPr>
              <w:t>-38℃,无裂纹</w:t>
            </w:r>
          </w:p>
        </w:tc>
      </w:tr>
      <w:tr>
        <w:trPr>
          <w:trHeight w:val="309" w:hRule="atLeast"/>
        </w:trPr>
        <w:tc>
          <w:tcPr>
            <w:tcW w:w="544" w:type="dxa"/>
            <w:vAlign w:val="top"/>
            <w:vMerge w:val="restart"/>
            <w:tcBorders>
              <w:bottom w:val="nil"/>
            </w:tcBorders>
          </w:tcPr>
          <w:p>
            <w:pPr>
              <w:spacing w:line="334" w:lineRule="auto"/>
              <w:rPr>
                <w:rFonts w:ascii="Arial"/>
                <w:sz w:val="21"/>
              </w:rPr>
            </w:pPr>
            <w:r/>
          </w:p>
          <w:p>
            <w:pPr>
              <w:pStyle w:val="TableText"/>
              <w:ind w:left="215"/>
              <w:spacing w:before="62" w:line="241" w:lineRule="auto"/>
              <w:rPr/>
            </w:pPr>
            <w:r>
              <w:rPr/>
              <w:t>2</w:t>
            </w:r>
          </w:p>
        </w:tc>
        <w:tc>
          <w:tcPr>
            <w:tcW w:w="1798" w:type="dxa"/>
            <w:vAlign w:val="top"/>
            <w:vMerge w:val="restart"/>
            <w:tcBorders>
              <w:bottom w:val="nil"/>
            </w:tcBorders>
          </w:tcPr>
          <w:p>
            <w:pPr>
              <w:spacing w:line="318" w:lineRule="auto"/>
              <w:rPr>
                <w:rFonts w:ascii="Arial"/>
                <w:sz w:val="21"/>
              </w:rPr>
            </w:pPr>
            <w:r/>
          </w:p>
          <w:p>
            <w:pPr>
              <w:pStyle w:val="TableText"/>
              <w:ind w:left="601"/>
              <w:spacing w:before="62" w:line="221" w:lineRule="auto"/>
              <w:rPr/>
            </w:pPr>
            <w:r>
              <w:rPr>
                <w:spacing w:val="-2"/>
              </w:rPr>
              <w:t>碱处理</w:t>
            </w:r>
          </w:p>
        </w:tc>
        <w:tc>
          <w:tcPr>
            <w:tcW w:w="2517" w:type="dxa"/>
            <w:vAlign w:val="top"/>
          </w:tcPr>
          <w:p>
            <w:pPr>
              <w:pStyle w:val="TableText"/>
              <w:ind w:left="52"/>
              <w:spacing w:before="60" w:line="219" w:lineRule="auto"/>
              <w:rPr/>
            </w:pPr>
            <w:r>
              <w:rPr>
                <w:spacing w:val="-1"/>
              </w:rPr>
              <w:t>拉伸强度保持率/%</w:t>
            </w:r>
          </w:p>
        </w:tc>
        <w:tc>
          <w:tcPr>
            <w:tcW w:w="4341" w:type="dxa"/>
            <w:vAlign w:val="top"/>
            <w:gridSpan w:val="3"/>
          </w:tcPr>
          <w:p>
            <w:pPr>
              <w:pStyle w:val="TableText"/>
              <w:ind w:left="1825"/>
              <w:spacing w:before="78" w:line="214" w:lineRule="auto"/>
              <w:rPr/>
            </w:pPr>
            <w:r>
              <w:rPr>
                <w:spacing w:val="-2"/>
              </w:rPr>
              <w:t>80～150</w:t>
            </w:r>
          </w:p>
        </w:tc>
      </w:tr>
      <w:tr>
        <w:trPr>
          <w:trHeight w:val="299" w:hRule="atLeast"/>
        </w:trPr>
        <w:tc>
          <w:tcPr>
            <w:tcW w:w="544" w:type="dxa"/>
            <w:vAlign w:val="top"/>
            <w:vMerge w:val="continue"/>
            <w:tcBorders>
              <w:top w:val="nil"/>
              <w:bottom w:val="nil"/>
            </w:tcBorders>
          </w:tcPr>
          <w:p>
            <w:pPr>
              <w:rPr>
                <w:rFonts w:ascii="Arial"/>
                <w:sz w:val="21"/>
              </w:rPr>
            </w:pPr>
            <w:r/>
          </w:p>
        </w:tc>
        <w:tc>
          <w:tcPr>
            <w:tcW w:w="1798" w:type="dxa"/>
            <w:vAlign w:val="top"/>
            <w:vMerge w:val="continue"/>
            <w:tcBorders>
              <w:top w:val="nil"/>
              <w:bottom w:val="nil"/>
            </w:tcBorders>
          </w:tcPr>
          <w:p>
            <w:pPr>
              <w:rPr>
                <w:rFonts w:ascii="Arial"/>
                <w:sz w:val="21"/>
              </w:rPr>
            </w:pPr>
            <w:r/>
          </w:p>
        </w:tc>
        <w:tc>
          <w:tcPr>
            <w:tcW w:w="2517" w:type="dxa"/>
            <w:vAlign w:val="top"/>
          </w:tcPr>
          <w:p>
            <w:pPr>
              <w:pStyle w:val="TableText"/>
              <w:ind w:left="52"/>
              <w:spacing w:before="60" w:line="219" w:lineRule="auto"/>
              <w:rPr/>
            </w:pPr>
            <w:r>
              <w:rPr>
                <w:spacing w:val="-2"/>
              </w:rPr>
              <w:t>断裂伸长率/%</w:t>
            </w:r>
          </w:p>
        </w:tc>
        <w:tc>
          <w:tcPr>
            <w:tcW w:w="1439" w:type="dxa"/>
            <w:vAlign w:val="top"/>
          </w:tcPr>
          <w:p>
            <w:pPr>
              <w:pStyle w:val="TableText"/>
              <w:ind w:left="476"/>
              <w:spacing w:before="79" w:line="204" w:lineRule="auto"/>
              <w:rPr/>
            </w:pPr>
            <w:r>
              <w:rPr>
                <w:spacing w:val="-6"/>
              </w:rPr>
              <w:t>≥250</w:t>
            </w:r>
          </w:p>
        </w:tc>
        <w:tc>
          <w:tcPr>
            <w:tcW w:w="1439" w:type="dxa"/>
            <w:vAlign w:val="top"/>
          </w:tcPr>
          <w:p>
            <w:pPr>
              <w:pStyle w:val="TableText"/>
              <w:ind w:left="477"/>
              <w:spacing w:before="79" w:line="204" w:lineRule="auto"/>
              <w:rPr/>
            </w:pPr>
            <w:r>
              <w:rPr>
                <w:spacing w:val="-6"/>
              </w:rPr>
              <w:t>≥400</w:t>
            </w:r>
          </w:p>
        </w:tc>
        <w:tc>
          <w:tcPr>
            <w:tcW w:w="1463" w:type="dxa"/>
            <w:vAlign w:val="top"/>
          </w:tcPr>
          <w:p>
            <w:pPr>
              <w:pStyle w:val="TableText"/>
              <w:ind w:left="487"/>
              <w:spacing w:before="79" w:line="204" w:lineRule="auto"/>
              <w:rPr/>
            </w:pPr>
            <w:r>
              <w:rPr>
                <w:spacing w:val="-6"/>
              </w:rPr>
              <w:t>≥250</w:t>
            </w:r>
          </w:p>
        </w:tc>
      </w:tr>
      <w:tr>
        <w:trPr>
          <w:trHeight w:val="309" w:hRule="atLeast"/>
        </w:trPr>
        <w:tc>
          <w:tcPr>
            <w:tcW w:w="544"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2517" w:type="dxa"/>
            <w:vAlign w:val="top"/>
          </w:tcPr>
          <w:p>
            <w:pPr>
              <w:pStyle w:val="TableText"/>
              <w:ind w:left="52"/>
              <w:spacing w:before="62" w:line="220" w:lineRule="auto"/>
              <w:rPr/>
            </w:pPr>
            <w:r>
              <w:rPr>
                <w:spacing w:val="-2"/>
              </w:rPr>
              <w:t>低温弯折性</w:t>
            </w:r>
          </w:p>
        </w:tc>
        <w:tc>
          <w:tcPr>
            <w:tcW w:w="1439" w:type="dxa"/>
            <w:vAlign w:val="top"/>
          </w:tcPr>
          <w:p>
            <w:pPr>
              <w:pStyle w:val="TableText"/>
              <w:ind w:left="95"/>
              <w:spacing w:before="59" w:line="216" w:lineRule="auto"/>
              <w:rPr/>
            </w:pPr>
            <w:r>
              <w:rPr>
                <w:spacing w:val="-2"/>
              </w:rPr>
              <w:t>一30℃,无裂纹</w:t>
            </w:r>
          </w:p>
        </w:tc>
        <w:tc>
          <w:tcPr>
            <w:tcW w:w="1439" w:type="dxa"/>
            <w:vAlign w:val="top"/>
          </w:tcPr>
          <w:p>
            <w:pPr>
              <w:pStyle w:val="TableText"/>
              <w:ind w:left="146"/>
              <w:spacing w:before="59" w:line="216" w:lineRule="auto"/>
              <w:rPr/>
            </w:pPr>
            <w:r>
              <w:rPr>
                <w:spacing w:val="-1"/>
              </w:rPr>
              <w:t>-35℃,无裂纹</w:t>
            </w:r>
          </w:p>
        </w:tc>
        <w:tc>
          <w:tcPr>
            <w:tcW w:w="1463" w:type="dxa"/>
            <w:vAlign w:val="top"/>
          </w:tcPr>
          <w:p>
            <w:pPr>
              <w:pStyle w:val="TableText"/>
              <w:ind w:left="157"/>
              <w:spacing w:before="59" w:line="216" w:lineRule="auto"/>
              <w:rPr/>
            </w:pPr>
            <w:r>
              <w:rPr>
                <w:spacing w:val="-1"/>
              </w:rPr>
              <w:t>-35℃,无裂纹</w:t>
            </w:r>
          </w:p>
        </w:tc>
      </w:tr>
      <w:tr>
        <w:trPr>
          <w:trHeight w:val="300" w:hRule="atLeast"/>
        </w:trPr>
        <w:tc>
          <w:tcPr>
            <w:tcW w:w="544" w:type="dxa"/>
            <w:vAlign w:val="top"/>
            <w:vMerge w:val="restart"/>
            <w:tcBorders>
              <w:bottom w:val="nil"/>
            </w:tcBorders>
          </w:tcPr>
          <w:p>
            <w:pPr>
              <w:spacing w:line="337" w:lineRule="auto"/>
              <w:rPr>
                <w:rFonts w:ascii="Arial"/>
                <w:sz w:val="21"/>
              </w:rPr>
            </w:pPr>
            <w:r/>
          </w:p>
          <w:p>
            <w:pPr>
              <w:pStyle w:val="TableText"/>
              <w:ind w:left="215"/>
              <w:spacing w:before="62"/>
              <w:rPr/>
            </w:pPr>
            <w:r>
              <w:rPr/>
              <w:t>3</w:t>
            </w:r>
          </w:p>
        </w:tc>
        <w:tc>
          <w:tcPr>
            <w:tcW w:w="1798" w:type="dxa"/>
            <w:vAlign w:val="top"/>
            <w:vMerge w:val="restart"/>
            <w:tcBorders>
              <w:bottom w:val="nil"/>
            </w:tcBorders>
          </w:tcPr>
          <w:p>
            <w:pPr>
              <w:spacing w:line="320" w:lineRule="auto"/>
              <w:rPr>
                <w:rFonts w:ascii="Arial"/>
                <w:sz w:val="21"/>
              </w:rPr>
            </w:pPr>
            <w:r/>
          </w:p>
          <w:p>
            <w:pPr>
              <w:pStyle w:val="TableText"/>
              <w:ind w:left="601"/>
              <w:spacing w:before="62" w:line="221" w:lineRule="auto"/>
              <w:rPr/>
            </w:pPr>
            <w:r>
              <w:rPr>
                <w:spacing w:val="-2"/>
              </w:rPr>
              <w:t>酸处理</w:t>
            </w:r>
          </w:p>
        </w:tc>
        <w:tc>
          <w:tcPr>
            <w:tcW w:w="2517" w:type="dxa"/>
            <w:vAlign w:val="top"/>
          </w:tcPr>
          <w:p>
            <w:pPr>
              <w:pStyle w:val="TableText"/>
              <w:ind w:left="52"/>
              <w:spacing w:before="62" w:line="219" w:lineRule="auto"/>
              <w:rPr/>
            </w:pPr>
            <w:r>
              <w:rPr>
                <w:spacing w:val="-1"/>
              </w:rPr>
              <w:t>拉伸强度保持率/%</w:t>
            </w:r>
          </w:p>
        </w:tc>
        <w:tc>
          <w:tcPr>
            <w:tcW w:w="4341" w:type="dxa"/>
            <w:vAlign w:val="top"/>
            <w:gridSpan w:val="3"/>
          </w:tcPr>
          <w:p>
            <w:pPr>
              <w:pStyle w:val="TableText"/>
              <w:ind w:left="1825"/>
              <w:spacing w:before="82" w:line="202" w:lineRule="auto"/>
              <w:rPr/>
            </w:pPr>
            <w:r>
              <w:rPr>
                <w:spacing w:val="-2"/>
              </w:rPr>
              <w:t>80～150</w:t>
            </w:r>
          </w:p>
        </w:tc>
      </w:tr>
      <w:tr>
        <w:trPr>
          <w:trHeight w:val="309" w:hRule="atLeast"/>
        </w:trPr>
        <w:tc>
          <w:tcPr>
            <w:tcW w:w="544" w:type="dxa"/>
            <w:vAlign w:val="top"/>
            <w:vMerge w:val="continue"/>
            <w:tcBorders>
              <w:top w:val="nil"/>
              <w:bottom w:val="nil"/>
            </w:tcBorders>
          </w:tcPr>
          <w:p>
            <w:pPr>
              <w:rPr>
                <w:rFonts w:ascii="Arial"/>
                <w:sz w:val="21"/>
              </w:rPr>
            </w:pPr>
            <w:r/>
          </w:p>
        </w:tc>
        <w:tc>
          <w:tcPr>
            <w:tcW w:w="1798" w:type="dxa"/>
            <w:vAlign w:val="top"/>
            <w:vMerge w:val="continue"/>
            <w:tcBorders>
              <w:top w:val="nil"/>
              <w:bottom w:val="nil"/>
            </w:tcBorders>
          </w:tcPr>
          <w:p>
            <w:pPr>
              <w:rPr>
                <w:rFonts w:ascii="Arial"/>
                <w:sz w:val="21"/>
              </w:rPr>
            </w:pPr>
            <w:r/>
          </w:p>
        </w:tc>
        <w:tc>
          <w:tcPr>
            <w:tcW w:w="2517" w:type="dxa"/>
            <w:vAlign w:val="top"/>
          </w:tcPr>
          <w:p>
            <w:pPr>
              <w:pStyle w:val="TableText"/>
              <w:ind w:left="52"/>
              <w:spacing w:before="62" w:line="219" w:lineRule="auto"/>
              <w:rPr/>
            </w:pPr>
            <w:r>
              <w:rPr>
                <w:spacing w:val="-2"/>
              </w:rPr>
              <w:t>断裂伸长率/%</w:t>
            </w:r>
          </w:p>
        </w:tc>
        <w:tc>
          <w:tcPr>
            <w:tcW w:w="1439" w:type="dxa"/>
            <w:vAlign w:val="top"/>
          </w:tcPr>
          <w:p>
            <w:pPr>
              <w:pStyle w:val="TableText"/>
              <w:ind w:left="476"/>
              <w:spacing w:before="80" w:line="212" w:lineRule="auto"/>
              <w:rPr/>
            </w:pPr>
            <w:r>
              <w:rPr>
                <w:spacing w:val="-6"/>
              </w:rPr>
              <w:t>≥250</w:t>
            </w:r>
          </w:p>
        </w:tc>
        <w:tc>
          <w:tcPr>
            <w:tcW w:w="1439" w:type="dxa"/>
            <w:vAlign w:val="top"/>
          </w:tcPr>
          <w:p>
            <w:pPr>
              <w:pStyle w:val="TableText"/>
              <w:ind w:left="477"/>
              <w:spacing w:before="80" w:line="212" w:lineRule="auto"/>
              <w:rPr/>
            </w:pPr>
            <w:r>
              <w:rPr>
                <w:spacing w:val="-6"/>
              </w:rPr>
              <w:t>≥400</w:t>
            </w:r>
          </w:p>
        </w:tc>
        <w:tc>
          <w:tcPr>
            <w:tcW w:w="1463" w:type="dxa"/>
            <w:vAlign w:val="top"/>
          </w:tcPr>
          <w:p>
            <w:pPr>
              <w:pStyle w:val="TableText"/>
              <w:ind w:left="487"/>
              <w:spacing w:before="80" w:line="212" w:lineRule="auto"/>
              <w:rPr/>
            </w:pPr>
            <w:r>
              <w:rPr>
                <w:spacing w:val="-6"/>
              </w:rPr>
              <w:t>≥250</w:t>
            </w:r>
          </w:p>
        </w:tc>
      </w:tr>
      <w:tr>
        <w:trPr>
          <w:trHeight w:val="309" w:hRule="atLeast"/>
        </w:trPr>
        <w:tc>
          <w:tcPr>
            <w:tcW w:w="544"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2517" w:type="dxa"/>
            <w:vAlign w:val="top"/>
          </w:tcPr>
          <w:p>
            <w:pPr>
              <w:pStyle w:val="TableText"/>
              <w:ind w:left="52"/>
              <w:spacing w:before="64" w:line="220" w:lineRule="auto"/>
              <w:rPr/>
            </w:pPr>
            <w:r>
              <w:rPr>
                <w:spacing w:val="-2"/>
              </w:rPr>
              <w:t>低温弯折性</w:t>
            </w:r>
          </w:p>
        </w:tc>
        <w:tc>
          <w:tcPr>
            <w:tcW w:w="1439" w:type="dxa"/>
            <w:vAlign w:val="top"/>
          </w:tcPr>
          <w:p>
            <w:pPr>
              <w:pStyle w:val="TableText"/>
              <w:ind w:left="95"/>
              <w:spacing w:before="61" w:line="216" w:lineRule="auto"/>
              <w:rPr/>
            </w:pPr>
            <w:r>
              <w:rPr>
                <w:spacing w:val="-2"/>
              </w:rPr>
              <w:t>一30℃,无裂纹</w:t>
            </w:r>
          </w:p>
        </w:tc>
        <w:tc>
          <w:tcPr>
            <w:tcW w:w="1439" w:type="dxa"/>
            <w:vAlign w:val="top"/>
          </w:tcPr>
          <w:p>
            <w:pPr>
              <w:pStyle w:val="TableText"/>
              <w:ind w:left="146"/>
              <w:spacing w:before="61" w:line="216" w:lineRule="auto"/>
              <w:rPr/>
            </w:pPr>
            <w:r>
              <w:rPr>
                <w:spacing w:val="-1"/>
              </w:rPr>
              <w:t>-35℃,无裂纹</w:t>
            </w:r>
          </w:p>
        </w:tc>
        <w:tc>
          <w:tcPr>
            <w:tcW w:w="1463" w:type="dxa"/>
            <w:vAlign w:val="top"/>
          </w:tcPr>
          <w:p>
            <w:pPr>
              <w:pStyle w:val="TableText"/>
              <w:ind w:left="157"/>
              <w:spacing w:before="61" w:line="216" w:lineRule="auto"/>
              <w:rPr/>
            </w:pPr>
            <w:r>
              <w:rPr>
                <w:spacing w:val="-10"/>
              </w:rPr>
              <w:t>—35℃,无裂纹</w:t>
            </w:r>
          </w:p>
        </w:tc>
      </w:tr>
      <w:tr>
        <w:trPr>
          <w:trHeight w:val="300" w:hRule="atLeast"/>
        </w:trPr>
        <w:tc>
          <w:tcPr>
            <w:tcW w:w="544" w:type="dxa"/>
            <w:vAlign w:val="top"/>
            <w:vMerge w:val="restart"/>
            <w:tcBorders>
              <w:bottom w:val="nil"/>
            </w:tcBorders>
          </w:tcPr>
          <w:p>
            <w:pPr>
              <w:spacing w:line="330" w:lineRule="auto"/>
              <w:rPr>
                <w:rFonts w:ascii="Arial"/>
                <w:sz w:val="21"/>
              </w:rPr>
            </w:pPr>
            <w:r/>
          </w:p>
          <w:p>
            <w:pPr>
              <w:pStyle w:val="TableText"/>
              <w:ind w:left="215"/>
              <w:spacing w:before="61" w:line="241" w:lineRule="auto"/>
              <w:rPr/>
            </w:pPr>
            <w:r>
              <w:rPr/>
              <w:t>4</w:t>
            </w:r>
          </w:p>
        </w:tc>
        <w:tc>
          <w:tcPr>
            <w:tcW w:w="1798" w:type="dxa"/>
            <w:vAlign w:val="top"/>
            <w:vMerge w:val="restart"/>
            <w:tcBorders>
              <w:bottom w:val="nil"/>
            </w:tcBorders>
          </w:tcPr>
          <w:p>
            <w:pPr>
              <w:spacing w:line="315" w:lineRule="auto"/>
              <w:rPr>
                <w:rFonts w:ascii="Arial"/>
                <w:sz w:val="21"/>
              </w:rPr>
            </w:pPr>
            <w:r/>
          </w:p>
          <w:p>
            <w:pPr>
              <w:pStyle w:val="TableText"/>
              <w:ind w:left="601"/>
              <w:spacing w:before="62" w:line="224" w:lineRule="auto"/>
              <w:rPr/>
            </w:pPr>
            <w:r>
              <w:rPr>
                <w:spacing w:val="-2"/>
              </w:rPr>
              <w:t>盐处理</w:t>
            </w:r>
          </w:p>
        </w:tc>
        <w:tc>
          <w:tcPr>
            <w:tcW w:w="2517" w:type="dxa"/>
            <w:vAlign w:val="top"/>
          </w:tcPr>
          <w:p>
            <w:pPr>
              <w:pStyle w:val="TableText"/>
              <w:ind w:left="52"/>
              <w:spacing w:before="64" w:line="219" w:lineRule="auto"/>
              <w:rPr/>
            </w:pPr>
            <w:r>
              <w:rPr>
                <w:spacing w:val="-1"/>
              </w:rPr>
              <w:t>拉伸强度保持率/%</w:t>
            </w:r>
          </w:p>
        </w:tc>
        <w:tc>
          <w:tcPr>
            <w:tcW w:w="4341" w:type="dxa"/>
            <w:vAlign w:val="top"/>
            <w:gridSpan w:val="3"/>
          </w:tcPr>
          <w:p>
            <w:pPr>
              <w:pStyle w:val="TableText"/>
              <w:ind w:left="1825"/>
              <w:spacing w:before="84" w:line="200" w:lineRule="auto"/>
              <w:rPr/>
            </w:pPr>
            <w:r>
              <w:rPr>
                <w:spacing w:val="-2"/>
              </w:rPr>
              <w:t>80～150</w:t>
            </w:r>
          </w:p>
        </w:tc>
      </w:tr>
      <w:tr>
        <w:trPr>
          <w:trHeight w:val="309" w:hRule="atLeast"/>
        </w:trPr>
        <w:tc>
          <w:tcPr>
            <w:tcW w:w="544" w:type="dxa"/>
            <w:vAlign w:val="top"/>
            <w:vMerge w:val="continue"/>
            <w:tcBorders>
              <w:top w:val="nil"/>
              <w:bottom w:val="nil"/>
            </w:tcBorders>
          </w:tcPr>
          <w:p>
            <w:pPr>
              <w:rPr>
                <w:rFonts w:ascii="Arial"/>
                <w:sz w:val="21"/>
              </w:rPr>
            </w:pPr>
            <w:r/>
          </w:p>
        </w:tc>
        <w:tc>
          <w:tcPr>
            <w:tcW w:w="1798" w:type="dxa"/>
            <w:vAlign w:val="top"/>
            <w:vMerge w:val="continue"/>
            <w:tcBorders>
              <w:top w:val="nil"/>
              <w:bottom w:val="nil"/>
            </w:tcBorders>
          </w:tcPr>
          <w:p>
            <w:pPr>
              <w:rPr>
                <w:rFonts w:ascii="Arial"/>
                <w:sz w:val="21"/>
              </w:rPr>
            </w:pPr>
            <w:r/>
          </w:p>
        </w:tc>
        <w:tc>
          <w:tcPr>
            <w:tcW w:w="2517" w:type="dxa"/>
            <w:vAlign w:val="top"/>
          </w:tcPr>
          <w:p>
            <w:pPr>
              <w:pStyle w:val="TableText"/>
              <w:ind w:left="52"/>
              <w:spacing w:before="65" w:line="219" w:lineRule="auto"/>
              <w:rPr/>
            </w:pPr>
            <w:r>
              <w:rPr>
                <w:spacing w:val="-2"/>
              </w:rPr>
              <w:t>断裂伸长率/%</w:t>
            </w:r>
          </w:p>
        </w:tc>
        <w:tc>
          <w:tcPr>
            <w:tcW w:w="1439" w:type="dxa"/>
            <w:vAlign w:val="top"/>
          </w:tcPr>
          <w:p>
            <w:pPr>
              <w:pStyle w:val="TableText"/>
              <w:ind w:left="476"/>
              <w:spacing w:before="82" w:line="210" w:lineRule="auto"/>
              <w:rPr/>
            </w:pPr>
            <w:r>
              <w:rPr>
                <w:spacing w:val="-6"/>
              </w:rPr>
              <w:t>≥250</w:t>
            </w:r>
          </w:p>
        </w:tc>
        <w:tc>
          <w:tcPr>
            <w:tcW w:w="1439" w:type="dxa"/>
            <w:vAlign w:val="top"/>
          </w:tcPr>
          <w:p>
            <w:pPr>
              <w:pStyle w:val="TableText"/>
              <w:ind w:left="477"/>
              <w:spacing w:before="82" w:line="210" w:lineRule="auto"/>
              <w:rPr/>
            </w:pPr>
            <w:r>
              <w:rPr>
                <w:spacing w:val="-6"/>
              </w:rPr>
              <w:t>≥400</w:t>
            </w:r>
          </w:p>
        </w:tc>
        <w:tc>
          <w:tcPr>
            <w:tcW w:w="1463" w:type="dxa"/>
            <w:vAlign w:val="top"/>
          </w:tcPr>
          <w:p>
            <w:pPr>
              <w:pStyle w:val="TableText"/>
              <w:ind w:left="487"/>
              <w:spacing w:before="82" w:line="210" w:lineRule="auto"/>
              <w:rPr/>
            </w:pPr>
            <w:r>
              <w:rPr>
                <w:spacing w:val="-6"/>
              </w:rPr>
              <w:t>≥250</w:t>
            </w:r>
          </w:p>
        </w:tc>
      </w:tr>
      <w:tr>
        <w:trPr>
          <w:trHeight w:val="300" w:hRule="atLeast"/>
        </w:trPr>
        <w:tc>
          <w:tcPr>
            <w:tcW w:w="544"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2517" w:type="dxa"/>
            <w:vAlign w:val="top"/>
          </w:tcPr>
          <w:p>
            <w:pPr>
              <w:pStyle w:val="TableText"/>
              <w:ind w:left="52"/>
              <w:spacing w:before="66" w:line="217" w:lineRule="auto"/>
              <w:rPr/>
            </w:pPr>
            <w:r>
              <w:rPr>
                <w:spacing w:val="-2"/>
              </w:rPr>
              <w:t>低温弯折性</w:t>
            </w:r>
          </w:p>
        </w:tc>
        <w:tc>
          <w:tcPr>
            <w:tcW w:w="1439" w:type="dxa"/>
            <w:vAlign w:val="top"/>
          </w:tcPr>
          <w:p>
            <w:pPr>
              <w:pStyle w:val="TableText"/>
              <w:ind w:left="45"/>
              <w:spacing w:before="63" w:line="216" w:lineRule="auto"/>
              <w:rPr/>
            </w:pPr>
            <w:r>
              <w:rPr>
                <w:spacing w:val="-4"/>
              </w:rPr>
              <w:t>一30</w:t>
            </w:r>
            <w:r>
              <w:rPr>
                <w:spacing w:val="25"/>
              </w:rPr>
              <w:t xml:space="preserve"> </w:t>
            </w:r>
            <w:r>
              <w:rPr>
                <w:spacing w:val="-4"/>
              </w:rPr>
              <w:t>℃,无裂纹</w:t>
            </w:r>
          </w:p>
        </w:tc>
        <w:tc>
          <w:tcPr>
            <w:tcW w:w="1439" w:type="dxa"/>
            <w:vAlign w:val="top"/>
          </w:tcPr>
          <w:p>
            <w:pPr>
              <w:pStyle w:val="TableText"/>
              <w:ind w:left="146"/>
              <w:spacing w:before="63" w:line="216" w:lineRule="auto"/>
              <w:rPr/>
            </w:pPr>
            <w:r>
              <w:rPr>
                <w:spacing w:val="-1"/>
              </w:rPr>
              <w:t>-35℃,无裂纹</w:t>
            </w:r>
          </w:p>
        </w:tc>
        <w:tc>
          <w:tcPr>
            <w:tcW w:w="1463" w:type="dxa"/>
            <w:vAlign w:val="top"/>
          </w:tcPr>
          <w:p>
            <w:pPr>
              <w:pStyle w:val="TableText"/>
              <w:ind w:left="157"/>
              <w:spacing w:before="63" w:line="216" w:lineRule="auto"/>
              <w:rPr/>
            </w:pPr>
            <w:r>
              <w:rPr>
                <w:spacing w:val="-1"/>
              </w:rPr>
              <w:t>-35℃,无裂纹</w:t>
            </w:r>
          </w:p>
        </w:tc>
      </w:tr>
      <w:tr>
        <w:trPr>
          <w:trHeight w:val="309" w:hRule="atLeast"/>
        </w:trPr>
        <w:tc>
          <w:tcPr>
            <w:tcW w:w="544"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215"/>
              <w:spacing w:before="62"/>
              <w:rPr/>
            </w:pPr>
            <w:r>
              <w:rPr/>
              <w:t>5</w:t>
            </w:r>
          </w:p>
        </w:tc>
        <w:tc>
          <w:tcPr>
            <w:tcW w:w="1798" w:type="dxa"/>
            <w:vAlign w:val="top"/>
            <w:vMerge w:val="restart"/>
            <w:tcBorders>
              <w:bottom w:val="nil"/>
            </w:tcBorders>
          </w:tcPr>
          <w:p>
            <w:pPr>
              <w:spacing w:line="471" w:lineRule="auto"/>
              <w:rPr>
                <w:rFonts w:ascii="Arial"/>
                <w:sz w:val="21"/>
              </w:rPr>
            </w:pPr>
            <w:r/>
          </w:p>
          <w:p>
            <w:pPr>
              <w:pStyle w:val="TableText"/>
              <w:ind w:left="31"/>
              <w:spacing w:before="62" w:line="219" w:lineRule="auto"/>
              <w:rPr/>
            </w:pPr>
            <w:r>
              <w:rPr>
                <w:spacing w:val="2"/>
              </w:rPr>
              <w:t>人工气候加速老化“</w:t>
            </w:r>
          </w:p>
        </w:tc>
        <w:tc>
          <w:tcPr>
            <w:tcW w:w="2517" w:type="dxa"/>
            <w:vAlign w:val="top"/>
          </w:tcPr>
          <w:p>
            <w:pPr>
              <w:pStyle w:val="TableText"/>
              <w:ind w:left="52"/>
              <w:spacing w:before="66" w:line="220" w:lineRule="auto"/>
              <w:rPr/>
            </w:pPr>
            <w:r>
              <w:rPr>
                <w:spacing w:val="4"/>
              </w:rPr>
              <w:t>外观</w:t>
            </w:r>
          </w:p>
        </w:tc>
        <w:tc>
          <w:tcPr>
            <w:tcW w:w="4341" w:type="dxa"/>
            <w:vAlign w:val="top"/>
            <w:gridSpan w:val="3"/>
          </w:tcPr>
          <w:p>
            <w:pPr>
              <w:pStyle w:val="TableText"/>
              <w:ind w:left="456"/>
              <w:spacing w:before="66" w:line="219" w:lineRule="auto"/>
              <w:rPr/>
            </w:pPr>
            <w:r>
              <w:rPr/>
              <w:t>不应出现开裂、分层、起泡、粘结和孔洞</w:t>
            </w:r>
          </w:p>
        </w:tc>
      </w:tr>
      <w:tr>
        <w:trPr>
          <w:trHeight w:val="310" w:hRule="atLeast"/>
        </w:trPr>
        <w:tc>
          <w:tcPr>
            <w:tcW w:w="544" w:type="dxa"/>
            <w:vAlign w:val="top"/>
            <w:vMerge w:val="continue"/>
            <w:tcBorders>
              <w:top w:val="nil"/>
              <w:bottom w:val="nil"/>
            </w:tcBorders>
          </w:tcPr>
          <w:p>
            <w:pPr>
              <w:rPr>
                <w:rFonts w:ascii="Arial"/>
                <w:sz w:val="21"/>
              </w:rPr>
            </w:pPr>
            <w:r/>
          </w:p>
        </w:tc>
        <w:tc>
          <w:tcPr>
            <w:tcW w:w="1798" w:type="dxa"/>
            <w:vAlign w:val="top"/>
            <w:vMerge w:val="continue"/>
            <w:tcBorders>
              <w:top w:val="nil"/>
              <w:bottom w:val="nil"/>
            </w:tcBorders>
          </w:tcPr>
          <w:p>
            <w:pPr>
              <w:rPr>
                <w:rFonts w:ascii="Arial"/>
                <w:sz w:val="21"/>
              </w:rPr>
            </w:pPr>
            <w:r/>
          </w:p>
        </w:tc>
        <w:tc>
          <w:tcPr>
            <w:tcW w:w="2517" w:type="dxa"/>
            <w:vAlign w:val="top"/>
          </w:tcPr>
          <w:p>
            <w:pPr>
              <w:pStyle w:val="TableText"/>
              <w:ind w:left="52"/>
              <w:spacing w:before="67" w:line="219" w:lineRule="auto"/>
              <w:rPr/>
            </w:pPr>
            <w:r>
              <w:rPr>
                <w:spacing w:val="-1"/>
              </w:rPr>
              <w:t>拉伸强度保持率/%</w:t>
            </w:r>
          </w:p>
        </w:tc>
        <w:tc>
          <w:tcPr>
            <w:tcW w:w="4341" w:type="dxa"/>
            <w:vAlign w:val="top"/>
            <w:gridSpan w:val="3"/>
          </w:tcPr>
          <w:p>
            <w:pPr>
              <w:pStyle w:val="TableText"/>
              <w:ind w:left="1825"/>
              <w:spacing w:before="85" w:line="208" w:lineRule="auto"/>
              <w:rPr/>
            </w:pPr>
            <w:r>
              <w:rPr>
                <w:spacing w:val="-2"/>
              </w:rPr>
              <w:t>80～150</w:t>
            </w:r>
          </w:p>
        </w:tc>
      </w:tr>
      <w:tr>
        <w:trPr>
          <w:trHeight w:val="299" w:hRule="atLeast"/>
        </w:trPr>
        <w:tc>
          <w:tcPr>
            <w:tcW w:w="544" w:type="dxa"/>
            <w:vAlign w:val="top"/>
            <w:vMerge w:val="continue"/>
            <w:tcBorders>
              <w:top w:val="nil"/>
              <w:bottom w:val="nil"/>
            </w:tcBorders>
          </w:tcPr>
          <w:p>
            <w:pPr>
              <w:rPr>
                <w:rFonts w:ascii="Arial"/>
                <w:sz w:val="21"/>
              </w:rPr>
            </w:pPr>
            <w:r/>
          </w:p>
        </w:tc>
        <w:tc>
          <w:tcPr>
            <w:tcW w:w="1798" w:type="dxa"/>
            <w:vAlign w:val="top"/>
            <w:vMerge w:val="continue"/>
            <w:tcBorders>
              <w:top w:val="nil"/>
              <w:bottom w:val="nil"/>
            </w:tcBorders>
          </w:tcPr>
          <w:p>
            <w:pPr>
              <w:rPr>
                <w:rFonts w:ascii="Arial"/>
                <w:sz w:val="21"/>
              </w:rPr>
            </w:pPr>
            <w:r/>
          </w:p>
        </w:tc>
        <w:tc>
          <w:tcPr>
            <w:tcW w:w="2517" w:type="dxa"/>
            <w:vAlign w:val="top"/>
          </w:tcPr>
          <w:p>
            <w:pPr>
              <w:pStyle w:val="TableText"/>
              <w:ind w:left="52"/>
              <w:spacing w:before="66" w:line="216" w:lineRule="auto"/>
              <w:rPr/>
            </w:pPr>
            <w:r>
              <w:rPr>
                <w:spacing w:val="-2"/>
              </w:rPr>
              <w:t>断裂伸长率/%</w:t>
            </w:r>
          </w:p>
        </w:tc>
        <w:tc>
          <w:tcPr>
            <w:tcW w:w="1439" w:type="dxa"/>
            <w:vAlign w:val="top"/>
          </w:tcPr>
          <w:p>
            <w:pPr>
              <w:pStyle w:val="TableText"/>
              <w:ind w:left="476"/>
              <w:spacing w:before="85" w:line="198" w:lineRule="auto"/>
              <w:rPr/>
            </w:pPr>
            <w:r>
              <w:rPr>
                <w:spacing w:val="-6"/>
              </w:rPr>
              <w:t>≥250</w:t>
            </w:r>
          </w:p>
        </w:tc>
        <w:tc>
          <w:tcPr>
            <w:tcW w:w="1439" w:type="dxa"/>
            <w:vAlign w:val="top"/>
          </w:tcPr>
          <w:p>
            <w:pPr>
              <w:pStyle w:val="TableText"/>
              <w:ind w:left="477"/>
              <w:spacing w:before="85" w:line="198" w:lineRule="auto"/>
              <w:rPr/>
            </w:pPr>
            <w:r>
              <w:rPr>
                <w:spacing w:val="-6"/>
              </w:rPr>
              <w:t>≥400</w:t>
            </w:r>
          </w:p>
        </w:tc>
        <w:tc>
          <w:tcPr>
            <w:tcW w:w="1463" w:type="dxa"/>
            <w:vAlign w:val="top"/>
          </w:tcPr>
          <w:p>
            <w:pPr>
              <w:pStyle w:val="TableText"/>
              <w:ind w:left="487"/>
              <w:spacing w:before="85" w:line="198" w:lineRule="auto"/>
              <w:rPr/>
            </w:pPr>
            <w:r>
              <w:rPr>
                <w:spacing w:val="-6"/>
              </w:rPr>
              <w:t>≥250</w:t>
            </w:r>
          </w:p>
        </w:tc>
      </w:tr>
      <w:tr>
        <w:trPr>
          <w:trHeight w:val="300" w:hRule="atLeast"/>
        </w:trPr>
        <w:tc>
          <w:tcPr>
            <w:tcW w:w="544"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2517" w:type="dxa"/>
            <w:vAlign w:val="top"/>
          </w:tcPr>
          <w:p>
            <w:pPr>
              <w:pStyle w:val="TableText"/>
              <w:ind w:left="52"/>
              <w:spacing w:before="68" w:line="215" w:lineRule="auto"/>
              <w:rPr/>
            </w:pPr>
            <w:r>
              <w:rPr>
                <w:spacing w:val="-2"/>
              </w:rPr>
              <w:t>低温弯折性</w:t>
            </w:r>
          </w:p>
        </w:tc>
        <w:tc>
          <w:tcPr>
            <w:tcW w:w="1439" w:type="dxa"/>
            <w:vAlign w:val="top"/>
          </w:tcPr>
          <w:p>
            <w:pPr>
              <w:pStyle w:val="TableText"/>
              <w:ind w:left="146"/>
              <w:spacing w:before="65" w:line="216" w:lineRule="auto"/>
              <w:rPr/>
            </w:pPr>
            <w:r>
              <w:rPr>
                <w:spacing w:val="-1"/>
              </w:rPr>
              <w:t>-30℃,无裂纹</w:t>
            </w:r>
          </w:p>
        </w:tc>
        <w:tc>
          <w:tcPr>
            <w:tcW w:w="1439" w:type="dxa"/>
            <w:vAlign w:val="top"/>
          </w:tcPr>
          <w:p>
            <w:pPr>
              <w:pStyle w:val="TableText"/>
              <w:ind w:left="146"/>
              <w:spacing w:before="65" w:line="216" w:lineRule="auto"/>
              <w:rPr/>
            </w:pPr>
            <w:r>
              <w:rPr>
                <w:spacing w:val="-10"/>
              </w:rPr>
              <w:t>—35℃,无裂纹</w:t>
            </w:r>
          </w:p>
        </w:tc>
        <w:tc>
          <w:tcPr>
            <w:tcW w:w="1463" w:type="dxa"/>
            <w:vAlign w:val="top"/>
          </w:tcPr>
          <w:p>
            <w:pPr>
              <w:pStyle w:val="TableText"/>
              <w:ind w:left="157"/>
              <w:spacing w:before="65" w:line="216" w:lineRule="auto"/>
              <w:rPr/>
            </w:pPr>
            <w:r>
              <w:rPr>
                <w:spacing w:val="-1"/>
              </w:rPr>
              <w:t>-35℃,无裂纹</w:t>
            </w:r>
          </w:p>
        </w:tc>
      </w:tr>
      <w:tr>
        <w:trPr>
          <w:trHeight w:val="315" w:hRule="atLeast"/>
        </w:trPr>
        <w:tc>
          <w:tcPr>
            <w:tcW w:w="9200" w:type="dxa"/>
            <w:vAlign w:val="top"/>
            <w:gridSpan w:val="6"/>
          </w:tcPr>
          <w:p>
            <w:pPr>
              <w:pStyle w:val="TableText"/>
              <w:ind w:left="444"/>
              <w:spacing w:before="66" w:line="219" w:lineRule="auto"/>
              <w:rPr/>
            </w:pPr>
            <w:r>
              <w:rPr/>
              <w:t>产品外露使用时检测，仅检测产品的本体，不</w:t>
            </w:r>
            <w:r>
              <w:rPr>
                <w:spacing w:val="-1"/>
              </w:rPr>
              <w:t>包括保护层。</w:t>
            </w:r>
          </w:p>
        </w:tc>
      </w:tr>
    </w:tbl>
    <w:p>
      <w:pPr>
        <w:rPr>
          <w:rFonts w:ascii="Arial"/>
          <w:sz w:val="21"/>
        </w:rPr>
      </w:pPr>
      <w:r/>
    </w:p>
    <w:p>
      <w:pPr>
        <w:sectPr>
          <w:headerReference w:type="default" r:id="rId9"/>
          <w:footerReference w:type="default" r:id="rId10"/>
          <w:pgSz w:w="11900" w:h="16840"/>
          <w:pgMar w:top="400" w:right="1252" w:bottom="1174" w:left="1420" w:header="0" w:footer="1039" w:gutter="0"/>
        </w:sectPr>
        <w:rPr>
          <w:rFonts w:ascii="Arial" w:hAnsi="Arial" w:eastAsia="Arial" w:cs="Arial"/>
          <w:sz w:val="21"/>
          <w:szCs w:val="21"/>
        </w:rPr>
      </w:pPr>
    </w:p>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spacing w:before="61" w:line="196" w:lineRule="auto"/>
        <w:rPr>
          <w:rFonts w:ascii="Arial" w:hAnsi="Arial" w:eastAsia="Arial" w:cs="Arial"/>
          <w:sz w:val="21"/>
          <w:szCs w:val="21"/>
        </w:rPr>
      </w:pPr>
      <w:r>
        <w:rPr>
          <w:rFonts w:ascii="Times New Roman" w:hAnsi="Times New Roman" w:eastAsia="Times New Roman" w:cs="Times New Roman"/>
          <w:sz w:val="21"/>
          <w:szCs w:val="21"/>
          <w:b/>
          <w:bCs/>
          <w:spacing w:val="-4"/>
        </w:rPr>
        <w:t>GB/</w:t>
      </w:r>
      <w:r>
        <w:rPr>
          <w:rFonts w:ascii="Times New Roman" w:hAnsi="Times New Roman" w:eastAsia="Times New Roman" w:cs="Times New Roman"/>
          <w:sz w:val="21"/>
          <w:szCs w:val="21"/>
          <w:b/>
          <w:bCs/>
          <w:spacing w:val="-14"/>
        </w:rPr>
        <w:t xml:space="preserve"> </w:t>
      </w:r>
      <w:r>
        <w:rPr>
          <w:rFonts w:ascii="Arial" w:hAnsi="Arial" w:eastAsia="Arial" w:cs="Arial"/>
          <w:sz w:val="21"/>
          <w:szCs w:val="21"/>
          <w:b/>
          <w:bCs/>
          <w:spacing w:val="-4"/>
        </w:rPr>
        <w:t>T 23446—2025</w:t>
      </w:r>
    </w:p>
    <w:p>
      <w:pPr>
        <w:spacing w:line="397" w:lineRule="auto"/>
        <w:rPr>
          <w:rFonts w:ascii="Arial"/>
          <w:sz w:val="21"/>
        </w:rPr>
      </w:pPr>
      <w:r/>
    </w:p>
    <w:p>
      <w:pPr>
        <w:pStyle w:val="BodyText"/>
        <w:spacing w:before="62" w:line="222" w:lineRule="auto"/>
        <w:outlineLvl w:val="4"/>
        <w:rPr>
          <w:sz w:val="19"/>
          <w:szCs w:val="19"/>
        </w:rPr>
      </w:pPr>
      <w:r>
        <w:rPr>
          <w:rFonts w:ascii="Arial" w:hAnsi="Arial" w:eastAsia="Arial" w:cs="Arial"/>
          <w:sz w:val="19"/>
          <w:szCs w:val="19"/>
          <w:b/>
          <w:bCs/>
          <w:spacing w:val="7"/>
        </w:rPr>
        <w:t>5.2.3</w:t>
      </w:r>
      <w:r>
        <w:rPr>
          <w:rFonts w:ascii="Arial" w:hAnsi="Arial" w:eastAsia="Arial" w:cs="Arial"/>
          <w:sz w:val="19"/>
          <w:szCs w:val="19"/>
          <w:b/>
          <w:bCs/>
          <w:spacing w:val="13"/>
        </w:rPr>
        <w:t xml:space="preserve">    </w:t>
      </w:r>
      <w:r>
        <w:rPr>
          <w:sz w:val="19"/>
          <w:szCs w:val="19"/>
          <w:b/>
          <w:bCs/>
          <w:spacing w:val="7"/>
        </w:rPr>
        <w:t>特殊性能</w:t>
      </w:r>
    </w:p>
    <w:p>
      <w:pPr>
        <w:ind w:right="23" w:firstLine="450"/>
        <w:spacing w:before="254" w:line="281" w:lineRule="auto"/>
        <w:rPr>
          <w:rFonts w:ascii="SimSun" w:hAnsi="SimSun" w:eastAsia="SimSun" w:cs="SimSun"/>
          <w:sz w:val="20"/>
          <w:szCs w:val="20"/>
        </w:rPr>
      </w:pPr>
      <w:r>
        <w:rPr>
          <w:rFonts w:ascii="SimSun" w:hAnsi="SimSun" w:eastAsia="SimSun" w:cs="SimSun"/>
          <w:sz w:val="20"/>
          <w:szCs w:val="20"/>
          <w:spacing w:val="17"/>
        </w:rPr>
        <w:t>产品的特殊性能应符合表3的规定。特殊性能根据产品特殊用途需要时或供需双方商定需要时</w:t>
      </w:r>
      <w:r>
        <w:rPr>
          <w:rFonts w:ascii="SimSun" w:hAnsi="SimSun" w:eastAsia="SimSun" w:cs="SimSun"/>
          <w:sz w:val="20"/>
          <w:szCs w:val="20"/>
          <w:spacing w:val="3"/>
        </w:rPr>
        <w:t xml:space="preserve"> </w:t>
      </w:r>
      <w:r>
        <w:rPr>
          <w:rFonts w:ascii="SimSun" w:hAnsi="SimSun" w:eastAsia="SimSun" w:cs="SimSun"/>
          <w:sz w:val="20"/>
          <w:szCs w:val="20"/>
          <w:spacing w:val="6"/>
        </w:rPr>
        <w:t>测定。</w:t>
      </w:r>
    </w:p>
    <w:p>
      <w:pPr>
        <w:pStyle w:val="BodyText"/>
        <w:ind w:left="3942"/>
        <w:spacing w:before="168" w:line="222" w:lineRule="auto"/>
        <w:rPr>
          <w:sz w:val="19"/>
          <w:szCs w:val="19"/>
        </w:rPr>
      </w:pPr>
      <w:r>
        <w:rPr>
          <w:sz w:val="19"/>
          <w:szCs w:val="19"/>
          <w:b/>
          <w:bCs/>
          <w:spacing w:val="10"/>
        </w:rPr>
        <w:t>表</w:t>
      </w:r>
      <w:r>
        <w:rPr>
          <w:sz w:val="19"/>
          <w:szCs w:val="19"/>
          <w:spacing w:val="26"/>
        </w:rPr>
        <w:t xml:space="preserve"> </w:t>
      </w:r>
      <w:r>
        <w:rPr>
          <w:sz w:val="19"/>
          <w:szCs w:val="19"/>
          <w:b/>
          <w:bCs/>
          <w:spacing w:val="10"/>
        </w:rPr>
        <w:t>3</w:t>
      </w:r>
      <w:r>
        <w:rPr>
          <w:sz w:val="19"/>
          <w:szCs w:val="19"/>
          <w:spacing w:val="3"/>
        </w:rPr>
        <w:t xml:space="preserve">  </w:t>
      </w:r>
      <w:r>
        <w:rPr>
          <w:sz w:val="19"/>
          <w:szCs w:val="19"/>
          <w:b/>
          <w:bCs/>
          <w:spacing w:val="10"/>
        </w:rPr>
        <w:t>特殊性能</w:t>
      </w:r>
    </w:p>
    <w:p>
      <w:pPr>
        <w:spacing w:line="202" w:lineRule="exact"/>
        <w:rPr/>
      </w:pPr>
      <w:r/>
    </w:p>
    <w:tbl>
      <w:tblPr>
        <w:tblStyle w:val="TableNormal"/>
        <w:tblW w:w="9220" w:type="dxa"/>
        <w:tblInd w:w="4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4335"/>
        <w:gridCol w:w="1429"/>
        <w:gridCol w:w="1438"/>
        <w:gridCol w:w="1464"/>
      </w:tblGrid>
      <w:tr>
        <w:trPr>
          <w:trHeight w:val="313" w:hRule="atLeast"/>
        </w:trPr>
        <w:tc>
          <w:tcPr>
            <w:tcW w:w="554" w:type="dxa"/>
            <w:vAlign w:val="top"/>
            <w:vMerge w:val="restart"/>
            <w:tcBorders>
              <w:bottom w:val="nil"/>
            </w:tcBorders>
          </w:tcPr>
          <w:p>
            <w:pPr>
              <w:pStyle w:val="TableText"/>
              <w:ind w:left="75"/>
              <w:spacing w:before="223" w:line="221" w:lineRule="auto"/>
              <w:rPr/>
            </w:pPr>
            <w:r>
              <w:rPr>
                <w:spacing w:val="-2"/>
              </w:rPr>
              <w:t>序号</w:t>
            </w:r>
          </w:p>
        </w:tc>
        <w:tc>
          <w:tcPr>
            <w:tcW w:w="4335" w:type="dxa"/>
            <w:vAlign w:val="top"/>
            <w:vMerge w:val="restart"/>
            <w:tcBorders>
              <w:bottom w:val="nil"/>
            </w:tcBorders>
          </w:tcPr>
          <w:p>
            <w:pPr>
              <w:pStyle w:val="TableText"/>
              <w:ind w:left="1981"/>
              <w:spacing w:before="223" w:line="220" w:lineRule="auto"/>
              <w:rPr/>
            </w:pPr>
            <w:r>
              <w:rPr>
                <w:spacing w:val="-6"/>
              </w:rPr>
              <w:t>项 目</w:t>
            </w:r>
          </w:p>
        </w:tc>
        <w:tc>
          <w:tcPr>
            <w:tcW w:w="4331" w:type="dxa"/>
            <w:vAlign w:val="top"/>
            <w:gridSpan w:val="3"/>
          </w:tcPr>
          <w:p>
            <w:pPr>
              <w:pStyle w:val="TableText"/>
              <w:ind w:left="1776"/>
              <w:spacing w:before="63" w:line="220" w:lineRule="auto"/>
              <w:rPr/>
            </w:pPr>
            <w:r>
              <w:rPr>
                <w:spacing w:val="-2"/>
              </w:rPr>
              <w:t>性能指标</w:t>
            </w:r>
          </w:p>
        </w:tc>
      </w:tr>
      <w:tr>
        <w:trPr>
          <w:trHeight w:val="298" w:hRule="atLeast"/>
        </w:trPr>
        <w:tc>
          <w:tcPr>
            <w:tcW w:w="554" w:type="dxa"/>
            <w:vAlign w:val="top"/>
            <w:vMerge w:val="continue"/>
            <w:tcBorders>
              <w:top w:val="nil"/>
            </w:tcBorders>
          </w:tcPr>
          <w:p>
            <w:pPr>
              <w:rPr>
                <w:rFonts w:ascii="Arial"/>
                <w:sz w:val="21"/>
              </w:rPr>
            </w:pPr>
            <w:r/>
          </w:p>
        </w:tc>
        <w:tc>
          <w:tcPr>
            <w:tcW w:w="4335" w:type="dxa"/>
            <w:vAlign w:val="top"/>
            <w:vMerge w:val="continue"/>
            <w:tcBorders>
              <w:top w:val="nil"/>
            </w:tcBorders>
          </w:tcPr>
          <w:p>
            <w:pPr>
              <w:rPr>
                <w:rFonts w:ascii="Arial"/>
                <w:sz w:val="21"/>
              </w:rPr>
            </w:pPr>
            <w:r/>
          </w:p>
        </w:tc>
        <w:tc>
          <w:tcPr>
            <w:tcW w:w="1429" w:type="dxa"/>
            <w:vAlign w:val="top"/>
          </w:tcPr>
          <w:p>
            <w:pPr>
              <w:pStyle w:val="TableText"/>
              <w:ind w:left="566"/>
              <w:spacing w:before="67" w:line="214" w:lineRule="auto"/>
              <w:rPr/>
            </w:pPr>
            <w:r>
              <w:rPr>
                <w:spacing w:val="3"/>
              </w:rPr>
              <w:t>I型</w:t>
            </w:r>
          </w:p>
        </w:tc>
        <w:tc>
          <w:tcPr>
            <w:tcW w:w="1438" w:type="dxa"/>
            <w:vAlign w:val="top"/>
          </w:tcPr>
          <w:p>
            <w:pPr>
              <w:pStyle w:val="TableText"/>
              <w:ind w:left="526"/>
              <w:spacing w:before="67" w:line="214" w:lineRule="auto"/>
              <w:rPr/>
            </w:pPr>
            <w:r>
              <w:rPr>
                <w:spacing w:val="-21"/>
              </w:rPr>
              <w:t>Ⅱ</w:t>
            </w:r>
            <w:r>
              <w:rPr>
                <w:spacing w:val="-29"/>
              </w:rPr>
              <w:t xml:space="preserve"> </w:t>
            </w:r>
            <w:r>
              <w:rPr>
                <w:spacing w:val="-21"/>
              </w:rPr>
              <w:t>型</w:t>
            </w:r>
          </w:p>
        </w:tc>
        <w:tc>
          <w:tcPr>
            <w:tcW w:w="1464" w:type="dxa"/>
            <w:vAlign w:val="top"/>
          </w:tcPr>
          <w:p>
            <w:pPr>
              <w:pStyle w:val="TableText"/>
              <w:ind w:left="539"/>
              <w:spacing w:before="67" w:line="214" w:lineRule="auto"/>
              <w:rPr/>
            </w:pPr>
            <w:r>
              <w:rPr>
                <w:spacing w:val="-2"/>
              </w:rPr>
              <w:t>Ⅲ型</w:t>
            </w:r>
          </w:p>
        </w:tc>
      </w:tr>
      <w:tr>
        <w:trPr>
          <w:trHeight w:val="318" w:hRule="atLeast"/>
        </w:trPr>
        <w:tc>
          <w:tcPr>
            <w:tcW w:w="554" w:type="dxa"/>
            <w:vAlign w:val="top"/>
          </w:tcPr>
          <w:p>
            <w:pPr>
              <w:pStyle w:val="TableText"/>
              <w:ind w:left="215"/>
              <w:spacing w:before="90" w:line="211" w:lineRule="auto"/>
              <w:rPr/>
            </w:pPr>
            <w:r>
              <w:rPr/>
              <w:t>1</w:t>
            </w:r>
          </w:p>
        </w:tc>
        <w:tc>
          <w:tcPr>
            <w:tcW w:w="4335" w:type="dxa"/>
            <w:vAlign w:val="top"/>
          </w:tcPr>
          <w:p>
            <w:pPr>
              <w:pStyle w:val="TableText"/>
              <w:ind w:left="81"/>
              <w:spacing w:before="72" w:line="220" w:lineRule="auto"/>
              <w:rPr/>
            </w:pPr>
            <w:r>
              <w:rPr>
                <w:spacing w:val="7"/>
              </w:rPr>
              <w:t>硬度(邵A)</w:t>
            </w:r>
          </w:p>
        </w:tc>
        <w:tc>
          <w:tcPr>
            <w:tcW w:w="4331" w:type="dxa"/>
            <w:vAlign w:val="top"/>
            <w:gridSpan w:val="3"/>
          </w:tcPr>
          <w:p>
            <w:pPr>
              <w:pStyle w:val="TableText"/>
              <w:ind w:left="1965"/>
              <w:spacing w:before="89" w:line="212" w:lineRule="auto"/>
              <w:rPr/>
            </w:pPr>
            <w:r>
              <w:rPr>
                <w:spacing w:val="-7"/>
              </w:rPr>
              <w:t>≥65</w:t>
            </w:r>
          </w:p>
        </w:tc>
      </w:tr>
      <w:tr>
        <w:trPr>
          <w:trHeight w:val="298" w:hRule="atLeast"/>
        </w:trPr>
        <w:tc>
          <w:tcPr>
            <w:tcW w:w="554" w:type="dxa"/>
            <w:vAlign w:val="top"/>
          </w:tcPr>
          <w:p>
            <w:pPr>
              <w:pStyle w:val="TableText"/>
              <w:ind w:left="215"/>
              <w:spacing w:before="83" w:line="199" w:lineRule="auto"/>
              <w:rPr/>
            </w:pPr>
            <w:r>
              <w:rPr/>
              <w:t>2</w:t>
            </w:r>
          </w:p>
        </w:tc>
        <w:tc>
          <w:tcPr>
            <w:tcW w:w="4335" w:type="dxa"/>
            <w:vAlign w:val="top"/>
          </w:tcPr>
          <w:p>
            <w:pPr>
              <w:pStyle w:val="TableText"/>
              <w:ind w:left="81"/>
              <w:spacing w:before="57" w:line="214" w:lineRule="auto"/>
              <w:rPr/>
            </w:pPr>
            <w:r>
              <w:rPr/>
              <w:t>耐磨性(750g,500 r)/mg</w:t>
            </w:r>
          </w:p>
        </w:tc>
        <w:tc>
          <w:tcPr>
            <w:tcW w:w="1429" w:type="dxa"/>
            <w:vAlign w:val="top"/>
          </w:tcPr>
          <w:p>
            <w:pPr>
              <w:pStyle w:val="TableText"/>
              <w:ind w:left="516"/>
              <w:spacing w:before="81" w:line="201" w:lineRule="auto"/>
              <w:rPr/>
            </w:pPr>
            <w:r>
              <w:rPr>
                <w:spacing w:val="-6"/>
              </w:rPr>
              <w:t>≤40</w:t>
            </w:r>
          </w:p>
        </w:tc>
        <w:tc>
          <w:tcPr>
            <w:tcW w:w="1438" w:type="dxa"/>
            <w:vAlign w:val="top"/>
          </w:tcPr>
          <w:p>
            <w:pPr>
              <w:pStyle w:val="TableText"/>
              <w:ind w:left="526"/>
              <w:spacing w:before="81" w:line="201" w:lineRule="auto"/>
              <w:rPr/>
            </w:pPr>
            <w:r>
              <w:rPr>
                <w:spacing w:val="-6"/>
              </w:rPr>
              <w:t>≤30</w:t>
            </w:r>
          </w:p>
        </w:tc>
        <w:tc>
          <w:tcPr>
            <w:tcW w:w="1464" w:type="dxa"/>
            <w:vAlign w:val="top"/>
          </w:tcPr>
          <w:p>
            <w:pPr>
              <w:pStyle w:val="TableText"/>
              <w:ind w:left="539"/>
              <w:spacing w:before="81" w:line="201" w:lineRule="auto"/>
              <w:rPr/>
            </w:pPr>
            <w:r>
              <w:rPr>
                <w:spacing w:val="-6"/>
              </w:rPr>
              <w:t>≤20</w:t>
            </w:r>
          </w:p>
        </w:tc>
      </w:tr>
      <w:tr>
        <w:trPr>
          <w:trHeight w:val="303" w:hRule="atLeast"/>
        </w:trPr>
        <w:tc>
          <w:tcPr>
            <w:tcW w:w="554" w:type="dxa"/>
            <w:vAlign w:val="top"/>
          </w:tcPr>
          <w:p>
            <w:pPr>
              <w:pStyle w:val="TableText"/>
              <w:ind w:left="215"/>
              <w:spacing w:before="85" w:line="202" w:lineRule="auto"/>
              <w:rPr/>
            </w:pPr>
            <w:r>
              <w:rPr/>
              <w:t>3</w:t>
            </w:r>
          </w:p>
        </w:tc>
        <w:tc>
          <w:tcPr>
            <w:tcW w:w="4335" w:type="dxa"/>
            <w:vAlign w:val="top"/>
          </w:tcPr>
          <w:p>
            <w:pPr>
              <w:pStyle w:val="TableText"/>
              <w:ind w:left="81"/>
              <w:spacing w:before="66" w:line="220" w:lineRule="auto"/>
              <w:rPr/>
            </w:pPr>
            <w:r>
              <w:rPr>
                <w:spacing w:val="-2"/>
              </w:rPr>
              <w:t>耐冲击性</w:t>
            </w:r>
          </w:p>
        </w:tc>
        <w:tc>
          <w:tcPr>
            <w:tcW w:w="4331" w:type="dxa"/>
            <w:vAlign w:val="top"/>
            <w:gridSpan w:val="3"/>
          </w:tcPr>
          <w:p>
            <w:pPr>
              <w:pStyle w:val="TableText"/>
              <w:ind w:left="1396"/>
              <w:spacing w:before="59" w:line="214" w:lineRule="auto"/>
              <w:rPr/>
            </w:pPr>
            <w:r>
              <w:rPr>
                <w:spacing w:val="-7"/>
              </w:rPr>
              <w:t>1.0</w:t>
            </w:r>
            <w:r>
              <w:rPr>
                <w:spacing w:val="11"/>
              </w:rPr>
              <w:t xml:space="preserve"> </w:t>
            </w:r>
            <w:r>
              <w:rPr>
                <w:spacing w:val="-7"/>
              </w:rPr>
              <w:t>kg</w:t>
            </w:r>
            <w:r>
              <w:rPr>
                <w:spacing w:val="-20"/>
              </w:rPr>
              <w:t xml:space="preserve"> </w:t>
            </w:r>
            <w:r>
              <w:rPr>
                <w:spacing w:val="-7"/>
              </w:rPr>
              <w:t>·m,无破坏</w:t>
            </w:r>
          </w:p>
        </w:tc>
      </w:tr>
    </w:tbl>
    <w:p>
      <w:pPr>
        <w:spacing w:line="385" w:lineRule="auto"/>
        <w:rPr>
          <w:rFonts w:ascii="Arial"/>
          <w:sz w:val="21"/>
        </w:rPr>
      </w:pPr>
      <w:r/>
    </w:p>
    <w:p>
      <w:pPr>
        <w:pStyle w:val="BodyText"/>
        <w:spacing w:before="62" w:line="222" w:lineRule="auto"/>
        <w:outlineLvl w:val="4"/>
        <w:rPr>
          <w:sz w:val="19"/>
          <w:szCs w:val="19"/>
        </w:rPr>
      </w:pPr>
      <w:r>
        <w:rPr>
          <w:rFonts w:ascii="Arial" w:hAnsi="Arial" w:eastAsia="Arial" w:cs="Arial"/>
          <w:sz w:val="19"/>
          <w:szCs w:val="19"/>
          <w:b/>
          <w:bCs/>
          <w:spacing w:val="16"/>
        </w:rPr>
        <w:t>5.3</w:t>
      </w:r>
      <w:r>
        <w:rPr>
          <w:rFonts w:ascii="Arial" w:hAnsi="Arial" w:eastAsia="Arial" w:cs="Arial"/>
          <w:sz w:val="19"/>
          <w:szCs w:val="19"/>
          <w:b/>
          <w:bCs/>
          <w:spacing w:val="13"/>
        </w:rPr>
        <w:t xml:space="preserve">   </w:t>
      </w:r>
      <w:r>
        <w:rPr>
          <w:sz w:val="19"/>
          <w:szCs w:val="19"/>
          <w:b/>
          <w:bCs/>
          <w:spacing w:val="16"/>
        </w:rPr>
        <w:t>有害物质限量</w:t>
      </w:r>
    </w:p>
    <w:p>
      <w:pPr>
        <w:ind w:left="450"/>
        <w:spacing w:before="236" w:line="219" w:lineRule="auto"/>
        <w:rPr>
          <w:rFonts w:ascii="SimSun" w:hAnsi="SimSun" w:eastAsia="SimSun" w:cs="SimSun"/>
          <w:sz w:val="22"/>
          <w:szCs w:val="22"/>
        </w:rPr>
      </w:pPr>
      <w:r>
        <w:rPr>
          <w:rFonts w:ascii="SimSun" w:hAnsi="SimSun" w:eastAsia="SimSun" w:cs="SimSun"/>
          <w:sz w:val="22"/>
          <w:szCs w:val="22"/>
          <w:spacing w:val="-6"/>
        </w:rPr>
        <w:t>产品的有害物质含量应符合</w:t>
      </w:r>
      <w:r>
        <w:rPr>
          <w:rFonts w:ascii="Times New Roman" w:hAnsi="Times New Roman" w:eastAsia="Times New Roman" w:cs="Times New Roman"/>
          <w:sz w:val="22"/>
          <w:szCs w:val="22"/>
          <w:spacing w:val="-6"/>
        </w:rPr>
        <w:t>GB 45671</w:t>
      </w:r>
      <w:r>
        <w:rPr>
          <w:rFonts w:ascii="SimSun" w:hAnsi="SimSun" w:eastAsia="SimSun" w:cs="SimSun"/>
          <w:sz w:val="22"/>
          <w:szCs w:val="22"/>
          <w:spacing w:val="-6"/>
        </w:rPr>
        <w:t>中反应型高分子防水涂料的规定。</w:t>
      </w:r>
    </w:p>
    <w:p>
      <w:pPr>
        <w:spacing w:line="250" w:lineRule="auto"/>
        <w:rPr>
          <w:rFonts w:ascii="Arial"/>
          <w:sz w:val="21"/>
        </w:rPr>
      </w:pPr>
      <w:r/>
    </w:p>
    <w:p>
      <w:pPr>
        <w:pStyle w:val="BodyText"/>
        <w:spacing w:before="72" w:line="221" w:lineRule="auto"/>
        <w:outlineLvl w:val="4"/>
        <w:rPr>
          <w:sz w:val="22"/>
          <w:szCs w:val="22"/>
        </w:rPr>
      </w:pPr>
      <w:r>
        <w:rPr>
          <w:rFonts w:ascii="Arial" w:hAnsi="Arial" w:eastAsia="Arial" w:cs="Arial"/>
          <w:sz w:val="22"/>
          <w:szCs w:val="22"/>
          <w:b/>
          <w:bCs/>
          <w:spacing w:val="-6"/>
        </w:rPr>
        <w:t>6</w:t>
      </w:r>
      <w:r>
        <w:rPr>
          <w:rFonts w:ascii="Arial" w:hAnsi="Arial" w:eastAsia="Arial" w:cs="Arial"/>
          <w:sz w:val="22"/>
          <w:szCs w:val="22"/>
          <w:b/>
          <w:bCs/>
          <w:spacing w:val="13"/>
        </w:rPr>
        <w:t xml:space="preserve">   </w:t>
      </w:r>
      <w:r>
        <w:rPr>
          <w:sz w:val="22"/>
          <w:szCs w:val="22"/>
          <w:b/>
          <w:bCs/>
          <w:spacing w:val="-6"/>
        </w:rPr>
        <w:t>试验方法</w:t>
      </w:r>
    </w:p>
    <w:p>
      <w:pPr>
        <w:pStyle w:val="BodyText"/>
        <w:spacing w:before="306" w:line="221" w:lineRule="auto"/>
        <w:outlineLvl w:val="4"/>
        <w:rPr>
          <w:sz w:val="22"/>
          <w:szCs w:val="22"/>
        </w:rPr>
      </w:pPr>
      <w:r>
        <w:rPr>
          <w:rFonts w:ascii="Arial" w:hAnsi="Arial" w:eastAsia="Arial" w:cs="Arial"/>
          <w:sz w:val="22"/>
          <w:szCs w:val="22"/>
          <w:b/>
          <w:bCs/>
          <w:spacing w:val="-8"/>
        </w:rPr>
        <w:t>6.1</w:t>
      </w:r>
      <w:r>
        <w:rPr>
          <w:rFonts w:ascii="Arial" w:hAnsi="Arial" w:eastAsia="Arial" w:cs="Arial"/>
          <w:sz w:val="22"/>
          <w:szCs w:val="22"/>
          <w:b/>
          <w:bCs/>
          <w:spacing w:val="17"/>
          <w:w w:val="101"/>
        </w:rPr>
        <w:t xml:space="preserve">  </w:t>
      </w:r>
      <w:r>
        <w:rPr>
          <w:sz w:val="22"/>
          <w:szCs w:val="22"/>
          <w:b/>
          <w:bCs/>
          <w:spacing w:val="-8"/>
        </w:rPr>
        <w:t>标准试验条件</w:t>
      </w:r>
    </w:p>
    <w:p>
      <w:pPr>
        <w:ind w:left="450"/>
        <w:spacing w:before="229" w:line="216" w:lineRule="auto"/>
        <w:rPr>
          <w:rFonts w:ascii="SimSun" w:hAnsi="SimSun" w:eastAsia="SimSun" w:cs="SimSun"/>
          <w:sz w:val="21"/>
          <w:szCs w:val="21"/>
        </w:rPr>
      </w:pPr>
      <w:r>
        <w:rPr>
          <w:rFonts w:ascii="SimSun" w:hAnsi="SimSun" w:eastAsia="SimSun" w:cs="SimSun"/>
          <w:sz w:val="21"/>
          <w:szCs w:val="21"/>
          <w:spacing w:val="-1"/>
        </w:rPr>
        <w:t>标准试验条件为：温度(23±2℃</w:t>
      </w:r>
      <w:r>
        <w:rPr>
          <w:rFonts w:ascii="SimSun" w:hAnsi="SimSun" w:eastAsia="SimSun" w:cs="SimSun"/>
          <w:sz w:val="21"/>
          <w:szCs w:val="21"/>
          <w:spacing w:val="39"/>
        </w:rPr>
        <w:t xml:space="preserve"> </w:t>
      </w:r>
      <w:r>
        <w:rPr>
          <w:rFonts w:ascii="SimSun" w:hAnsi="SimSun" w:eastAsia="SimSun" w:cs="SimSun"/>
          <w:sz w:val="21"/>
          <w:szCs w:val="21"/>
          <w:spacing w:val="-1"/>
        </w:rPr>
        <w:t>,相对湿度(50±15)%。</w:t>
      </w:r>
    </w:p>
    <w:p>
      <w:pPr>
        <w:pStyle w:val="BodyText"/>
        <w:spacing w:before="232" w:line="221" w:lineRule="auto"/>
        <w:outlineLvl w:val="4"/>
        <w:rPr>
          <w:sz w:val="19"/>
          <w:szCs w:val="19"/>
        </w:rPr>
      </w:pPr>
      <w:r>
        <w:rPr>
          <w:rFonts w:ascii="Arial" w:hAnsi="Arial" w:eastAsia="Arial" w:cs="Arial"/>
          <w:sz w:val="19"/>
          <w:szCs w:val="19"/>
          <w:b/>
          <w:bCs/>
          <w:spacing w:val="12"/>
        </w:rPr>
        <w:t>6.2</w:t>
      </w:r>
      <w:r>
        <w:rPr>
          <w:rFonts w:ascii="Arial" w:hAnsi="Arial" w:eastAsia="Arial" w:cs="Arial"/>
          <w:sz w:val="19"/>
          <w:szCs w:val="19"/>
          <w:b/>
          <w:bCs/>
          <w:spacing w:val="15"/>
          <w:w w:val="101"/>
        </w:rPr>
        <w:t xml:space="preserve">   </w:t>
      </w:r>
      <w:r>
        <w:rPr>
          <w:sz w:val="19"/>
          <w:szCs w:val="19"/>
          <w:b/>
          <w:bCs/>
          <w:spacing w:val="12"/>
        </w:rPr>
        <w:t>试验设备及材料</w:t>
      </w:r>
    </w:p>
    <w:p>
      <w:pPr>
        <w:ind w:right="33"/>
        <w:spacing w:before="184" w:line="258" w:lineRule="auto"/>
        <w:rPr>
          <w:rFonts w:ascii="SimSun" w:hAnsi="SimSun" w:eastAsia="SimSun" w:cs="SimSun"/>
          <w:sz w:val="21"/>
          <w:szCs w:val="21"/>
        </w:rPr>
      </w:pPr>
      <w:r>
        <w:rPr>
          <w:rFonts w:ascii="SimSun" w:hAnsi="SimSun" w:eastAsia="SimSun" w:cs="SimSun"/>
          <w:sz w:val="21"/>
          <w:szCs w:val="21"/>
          <w:spacing w:val="-2"/>
        </w:rPr>
        <w:t>6.2.1  </w:t>
      </w:r>
      <w:r>
        <w:rPr>
          <w:rFonts w:ascii="SimSun" w:hAnsi="SimSun" w:eastAsia="SimSun" w:cs="SimSun"/>
          <w:sz w:val="21"/>
          <w:szCs w:val="21"/>
          <w:color w:val="501000"/>
          <w:spacing w:val="-2"/>
        </w:rPr>
        <w:t>拉</w:t>
      </w:r>
      <w:r>
        <w:rPr>
          <w:rFonts w:ascii="SimSun" w:hAnsi="SimSun" w:eastAsia="SimSun" w:cs="SimSun"/>
          <w:sz w:val="21"/>
          <w:szCs w:val="21"/>
          <w:spacing w:val="-2"/>
        </w:rPr>
        <w:t>力试验机：示值精度不低手1%,伸长范围大于500 </w:t>
      </w:r>
      <w:r>
        <w:rPr>
          <w:rFonts w:ascii="Times New Roman" w:hAnsi="Times New Roman" w:eastAsia="Times New Roman" w:cs="Times New Roman"/>
          <w:sz w:val="21"/>
          <w:szCs w:val="21"/>
          <w:spacing w:val="-2"/>
        </w:rPr>
        <w:t>mm,</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2"/>
        </w:rPr>
        <w:t>测定低温条件断裂伸长率时，配备低</w:t>
      </w:r>
      <w:r>
        <w:rPr>
          <w:rFonts w:ascii="SimSun" w:hAnsi="SimSun" w:eastAsia="SimSun" w:cs="SimSun"/>
          <w:sz w:val="21"/>
          <w:szCs w:val="21"/>
        </w:rPr>
        <w:t xml:space="preserve"> </w:t>
      </w:r>
      <w:r>
        <w:rPr>
          <w:rFonts w:ascii="SimSun" w:hAnsi="SimSun" w:eastAsia="SimSun" w:cs="SimSun"/>
          <w:sz w:val="21"/>
          <w:szCs w:val="21"/>
          <w:spacing w:val="5"/>
        </w:rPr>
        <w:t>温控制箱体，箱体内温度能达到-35℃,精度士2℃。</w:t>
      </w:r>
    </w:p>
    <w:p>
      <w:pPr>
        <w:spacing w:before="64" w:line="216" w:lineRule="auto"/>
        <w:rPr>
          <w:rFonts w:ascii="SimSun" w:hAnsi="SimSun" w:eastAsia="SimSun" w:cs="SimSun"/>
          <w:sz w:val="21"/>
          <w:szCs w:val="21"/>
        </w:rPr>
      </w:pPr>
      <w:r>
        <w:rPr>
          <w:rFonts w:ascii="Times New Roman" w:hAnsi="Times New Roman" w:eastAsia="Times New Roman" w:cs="Times New Roman"/>
          <w:sz w:val="21"/>
          <w:szCs w:val="21"/>
          <w:spacing w:val="2"/>
        </w:rPr>
        <w:t>6.2.2    </w:t>
      </w:r>
      <w:r>
        <w:rPr>
          <w:rFonts w:ascii="SimSun" w:hAnsi="SimSun" w:eastAsia="SimSun" w:cs="SimSun"/>
          <w:sz w:val="21"/>
          <w:szCs w:val="21"/>
          <w:spacing w:val="2"/>
        </w:rPr>
        <w:t>低温冰柜：能达到一40℃,精度士2℃。</w:t>
      </w:r>
    </w:p>
    <w:p>
      <w:pPr>
        <w:ind w:left="2"/>
        <w:spacing w:before="74" w:line="216" w:lineRule="auto"/>
        <w:rPr>
          <w:rFonts w:ascii="SimSun" w:hAnsi="SimSun" w:eastAsia="SimSun" w:cs="SimSun"/>
          <w:sz w:val="20"/>
          <w:szCs w:val="20"/>
        </w:rPr>
      </w:pPr>
      <w:r>
        <w:rPr>
          <w:rFonts w:ascii="SimSun" w:hAnsi="SimSun" w:eastAsia="SimSun" w:cs="SimSun"/>
          <w:sz w:val="20"/>
          <w:szCs w:val="20"/>
          <w:b/>
          <w:bCs/>
          <w:spacing w:val="6"/>
        </w:rPr>
        <w:t>6.2.3</w:t>
      </w:r>
      <w:r>
        <w:rPr>
          <w:rFonts w:ascii="SimSun" w:hAnsi="SimSun" w:eastAsia="SimSun" w:cs="SimSun"/>
          <w:sz w:val="20"/>
          <w:szCs w:val="20"/>
          <w:spacing w:val="6"/>
        </w:rPr>
        <w:t xml:space="preserve">  电热鼓风干燥箱：控温精度士2℃,</w:t>
      </w:r>
    </w:p>
    <w:p>
      <w:pPr>
        <w:spacing w:before="117" w:line="219" w:lineRule="auto"/>
        <w:rPr>
          <w:rFonts w:ascii="SimSun" w:hAnsi="SimSun" w:eastAsia="SimSun" w:cs="SimSun"/>
          <w:sz w:val="20"/>
          <w:szCs w:val="20"/>
        </w:rPr>
      </w:pPr>
      <w:r>
        <w:rPr>
          <w:rFonts w:ascii="SimSun" w:hAnsi="SimSun" w:eastAsia="SimSun" w:cs="SimSun"/>
          <w:sz w:val="20"/>
          <w:szCs w:val="20"/>
          <w:spacing w:val="5"/>
        </w:rPr>
        <w:t>6.2.4</w:t>
      </w:r>
      <w:r>
        <w:rPr>
          <w:rFonts w:ascii="SimSun" w:hAnsi="SimSun" w:eastAsia="SimSun" w:cs="SimSun"/>
          <w:sz w:val="20"/>
          <w:szCs w:val="20"/>
          <w:spacing w:val="6"/>
        </w:rPr>
        <w:t xml:space="preserve">  </w:t>
      </w:r>
      <w:r>
        <w:rPr>
          <w:rFonts w:ascii="SimSun" w:hAnsi="SimSun" w:eastAsia="SimSun" w:cs="SimSun"/>
          <w:sz w:val="20"/>
          <w:szCs w:val="20"/>
          <w:spacing w:val="5"/>
        </w:rPr>
        <w:t>冲片机：符合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528</w:t>
      </w:r>
      <w:r>
        <w:rPr>
          <w:rFonts w:ascii="SimSun" w:hAnsi="SimSun" w:eastAsia="SimSun" w:cs="SimSun"/>
          <w:sz w:val="20"/>
          <w:szCs w:val="20"/>
          <w:spacing w:val="5"/>
        </w:rPr>
        <w:t>要求的哑铃1型、2型裁刀和符合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529</w:t>
      </w:r>
      <w:r>
        <w:rPr>
          <w:rFonts w:ascii="SimSun" w:hAnsi="SimSun" w:eastAsia="SimSun" w:cs="SimSun"/>
          <w:sz w:val="20"/>
          <w:szCs w:val="20"/>
          <w:spacing w:val="5"/>
        </w:rPr>
        <w:t>要求的直角撕裂裁刀。</w:t>
      </w:r>
    </w:p>
    <w:p>
      <w:pPr>
        <w:pStyle w:val="BodyText"/>
        <w:spacing w:before="29" w:line="212" w:lineRule="auto"/>
        <w:rPr>
          <w:rFonts w:ascii="SimSun" w:hAnsi="SimSun" w:eastAsia="SimSun" w:cs="SimSun"/>
          <w:sz w:val="20"/>
          <w:szCs w:val="20"/>
        </w:rPr>
      </w:pPr>
      <w:r>
        <w:rPr>
          <w:rFonts w:ascii="SimSun" w:hAnsi="SimSun" w:eastAsia="SimSun" w:cs="SimSun"/>
          <w:sz w:val="20"/>
          <w:szCs w:val="20"/>
          <w:spacing w:val="1"/>
        </w:rPr>
        <w:t>6.2.5</w:t>
      </w:r>
      <w:r>
        <w:rPr>
          <w:rFonts w:ascii="SimSun" w:hAnsi="SimSun" w:eastAsia="SimSun" w:cs="SimSun"/>
          <w:sz w:val="20"/>
          <w:szCs w:val="20"/>
          <w:spacing w:val="83"/>
        </w:rPr>
        <w:t xml:space="preserve"> </w:t>
      </w:r>
      <w:r>
        <w:rPr>
          <w:rFonts w:ascii="SimSun" w:hAnsi="SimSun" w:eastAsia="SimSun" w:cs="SimSun"/>
          <w:sz w:val="20"/>
          <w:szCs w:val="20"/>
          <w:spacing w:val="1"/>
        </w:rPr>
        <w:t>不透水仪：压力0 </w:t>
      </w:r>
      <w:r>
        <w:rPr>
          <w:rFonts w:ascii="Times New Roman" w:hAnsi="Times New Roman" w:eastAsia="Times New Roman" w:cs="Times New Roman"/>
          <w:sz w:val="20"/>
          <w:szCs w:val="20"/>
          <w:b/>
          <w:bCs/>
        </w:rPr>
        <w:t>MPa</w:t>
      </w:r>
      <w:r>
        <w:rPr>
          <w:rFonts w:ascii="SimSun" w:hAnsi="SimSun" w:eastAsia="SimSun" w:cs="SimSun"/>
          <w:sz w:val="20"/>
          <w:szCs w:val="20"/>
          <w:b/>
          <w:bCs/>
          <w:spacing w:val="1"/>
        </w:rPr>
        <w:t>～</w:t>
      </w:r>
      <w:r>
        <w:rPr>
          <w:rFonts w:ascii="Times New Roman" w:hAnsi="Times New Roman" w:eastAsia="Times New Roman" w:cs="Times New Roman"/>
          <w:sz w:val="20"/>
          <w:szCs w:val="20"/>
          <w:b/>
          <w:bCs/>
          <w:spacing w:val="1"/>
        </w:rPr>
        <w:t>0.6</w:t>
      </w:r>
      <w:r>
        <w:rPr>
          <w:rFonts w:ascii="Times New Roman" w:hAnsi="Times New Roman" w:eastAsia="Times New Roman" w:cs="Times New Roman"/>
          <w:sz w:val="20"/>
          <w:szCs w:val="20"/>
          <w:b/>
          <w:bCs/>
          <w:spacing w:val="14"/>
          <w:w w:val="101"/>
        </w:rPr>
        <w:t xml:space="preserve">   </w:t>
      </w:r>
      <w:r>
        <w:rPr>
          <w:rFonts w:ascii="Times New Roman" w:hAnsi="Times New Roman" w:eastAsia="Times New Roman" w:cs="Times New Roman"/>
          <w:sz w:val="20"/>
          <w:szCs w:val="20"/>
          <w:b/>
          <w:bCs/>
        </w:rPr>
        <w:t>MPa</w:t>
      </w:r>
      <w:r>
        <w:rPr>
          <w:rFonts w:ascii="Times New Roman" w:hAnsi="Times New Roman" w:eastAsia="Times New Roman" w:cs="Times New Roman"/>
          <w:sz w:val="20"/>
          <w:szCs w:val="20"/>
          <w:b/>
          <w:bCs/>
          <w:spacing w:val="1"/>
        </w:rPr>
        <w:t>,</w:t>
      </w:r>
      <w:r>
        <w:rPr>
          <w:sz w:val="20"/>
          <w:szCs w:val="20"/>
          <w:b/>
          <w:bCs/>
          <w:spacing w:val="1"/>
        </w:rPr>
        <w:t>三个7孔透水盘，内径92</w:t>
      </w:r>
      <w:r>
        <w:rPr>
          <w:sz w:val="20"/>
          <w:szCs w:val="20"/>
          <w:spacing w:val="1"/>
        </w:rPr>
        <w:t xml:space="preserve"> </w:t>
      </w:r>
      <w:r>
        <w:rPr>
          <w:rFonts w:ascii="Times New Roman" w:hAnsi="Times New Roman" w:eastAsia="Times New Roman" w:cs="Times New Roman"/>
          <w:sz w:val="20"/>
          <w:szCs w:val="20"/>
          <w:b/>
          <w:bCs/>
        </w:rPr>
        <w:t>mm</w:t>
      </w:r>
      <w:r>
        <w:rPr>
          <w:rFonts w:ascii="SimSun" w:hAnsi="SimSun" w:eastAsia="SimSun" w:cs="SimSun"/>
          <w:sz w:val="20"/>
          <w:szCs w:val="20"/>
          <w:b/>
          <w:bCs/>
          <w:spacing w:val="1"/>
        </w:rPr>
        <w:t>。</w:t>
      </w:r>
    </w:p>
    <w:p>
      <w:pPr>
        <w:spacing w:before="62" w:line="212" w:lineRule="auto"/>
        <w:rPr>
          <w:rFonts w:ascii="SimSun" w:hAnsi="SimSun" w:eastAsia="SimSun" w:cs="SimSun"/>
          <w:sz w:val="22"/>
          <w:szCs w:val="22"/>
        </w:rPr>
      </w:pPr>
      <w:r>
        <w:rPr>
          <w:rFonts w:ascii="SimSun" w:hAnsi="SimSun" w:eastAsia="SimSun" w:cs="SimSun"/>
          <w:sz w:val="22"/>
          <w:szCs w:val="22"/>
          <w:spacing w:val="-6"/>
        </w:rPr>
        <w:t>6.2.6  厚度仪：接触面直径6</w:t>
      </w:r>
      <w:r>
        <w:rPr>
          <w:rFonts w:ascii="Times New Roman" w:hAnsi="Times New Roman" w:eastAsia="Times New Roman" w:cs="Times New Roman"/>
          <w:sz w:val="22"/>
          <w:szCs w:val="22"/>
          <w:spacing w:val="-6"/>
        </w:rPr>
        <w:t>mm,</w:t>
      </w:r>
      <w:r>
        <w:rPr>
          <w:rFonts w:ascii="Times New Roman" w:hAnsi="Times New Roman" w:eastAsia="Times New Roman" w:cs="Times New Roman"/>
          <w:sz w:val="22"/>
          <w:szCs w:val="22"/>
          <w:spacing w:val="20"/>
        </w:rPr>
        <w:t xml:space="preserve"> </w:t>
      </w:r>
      <w:r>
        <w:rPr>
          <w:rFonts w:ascii="SimSun" w:hAnsi="SimSun" w:eastAsia="SimSun" w:cs="SimSun"/>
          <w:sz w:val="22"/>
          <w:szCs w:val="22"/>
          <w:spacing w:val="-6"/>
        </w:rPr>
        <w:t>单位面积压力0.02 </w:t>
      </w:r>
      <w:r>
        <w:rPr>
          <w:rFonts w:ascii="Times New Roman" w:hAnsi="Times New Roman" w:eastAsia="Times New Roman" w:cs="Times New Roman"/>
          <w:sz w:val="22"/>
          <w:szCs w:val="22"/>
          <w:spacing w:val="-7"/>
        </w:rPr>
        <w:t>MPa, </w:t>
      </w:r>
      <w:r>
        <w:rPr>
          <w:rFonts w:ascii="SimSun" w:hAnsi="SimSun" w:eastAsia="SimSun" w:cs="SimSun"/>
          <w:sz w:val="22"/>
          <w:szCs w:val="22"/>
          <w:spacing w:val="-7"/>
        </w:rPr>
        <w:t>分度值0.01</w:t>
      </w:r>
      <w:r>
        <w:rPr>
          <w:rFonts w:ascii="Times New Roman" w:hAnsi="Times New Roman" w:eastAsia="Times New Roman" w:cs="Times New Roman"/>
          <w:sz w:val="22"/>
          <w:szCs w:val="22"/>
          <w:spacing w:val="-7"/>
        </w:rPr>
        <w:t>mm</w:t>
      </w:r>
      <w:r>
        <w:rPr>
          <w:rFonts w:ascii="SimSun" w:hAnsi="SimSun" w:eastAsia="SimSun" w:cs="SimSun"/>
          <w:sz w:val="22"/>
          <w:szCs w:val="22"/>
          <w:spacing w:val="-7"/>
        </w:rPr>
        <w:t>。</w:t>
      </w:r>
    </w:p>
    <w:p>
      <w:pPr>
        <w:spacing w:before="49" w:line="216" w:lineRule="auto"/>
        <w:rPr>
          <w:rFonts w:ascii="SimSun" w:hAnsi="SimSun" w:eastAsia="SimSun" w:cs="SimSun"/>
          <w:sz w:val="22"/>
          <w:szCs w:val="22"/>
        </w:rPr>
      </w:pPr>
      <w:r>
        <w:rPr>
          <w:rFonts w:ascii="Times New Roman" w:hAnsi="Times New Roman" w:eastAsia="Times New Roman" w:cs="Times New Roman"/>
          <w:sz w:val="22"/>
          <w:szCs w:val="22"/>
          <w:spacing w:val="4"/>
        </w:rPr>
        <w:t>6.2.7    </w:t>
      </w:r>
      <w:r>
        <w:rPr>
          <w:rFonts w:ascii="SimSun" w:hAnsi="SimSun" w:eastAsia="SimSun" w:cs="SimSun"/>
          <w:sz w:val="22"/>
          <w:szCs w:val="22"/>
          <w:spacing w:val="4"/>
        </w:rPr>
        <w:t>半导体温度计：量程为</w:t>
      </w:r>
      <w:r>
        <w:rPr>
          <w:rFonts w:ascii="SimSun" w:hAnsi="SimSun" w:eastAsia="SimSun" w:cs="SimSun"/>
          <w:sz w:val="22"/>
          <w:szCs w:val="22"/>
          <w:spacing w:val="3"/>
        </w:rPr>
        <w:t>-50℃~30℃,分度值为0.1℃。</w:t>
      </w:r>
    </w:p>
    <w:p>
      <w:pPr>
        <w:spacing w:before="66" w:line="219" w:lineRule="auto"/>
        <w:rPr>
          <w:rFonts w:ascii="SimSun" w:hAnsi="SimSun" w:eastAsia="SimSun" w:cs="SimSun"/>
          <w:sz w:val="22"/>
          <w:szCs w:val="22"/>
        </w:rPr>
      </w:pPr>
      <w:r>
        <w:rPr>
          <w:rFonts w:ascii="SimSun" w:hAnsi="SimSun" w:eastAsia="SimSun" w:cs="SimSun"/>
          <w:sz w:val="22"/>
          <w:szCs w:val="22"/>
          <w:spacing w:val="-10"/>
        </w:rPr>
        <w:t>6.2.8  氙弧灯老化试验箱：符合</w:t>
      </w:r>
      <w:r>
        <w:rPr>
          <w:rFonts w:ascii="Times New Roman" w:hAnsi="Times New Roman" w:eastAsia="Times New Roman" w:cs="Times New Roman"/>
          <w:sz w:val="22"/>
          <w:szCs w:val="22"/>
          <w:spacing w:val="-10"/>
        </w:rPr>
        <w:t>GB/T18244</w:t>
      </w:r>
      <w:r>
        <w:rPr>
          <w:rFonts w:ascii="Times New Roman" w:hAnsi="Times New Roman" w:eastAsia="Times New Roman" w:cs="Times New Roman"/>
          <w:sz w:val="22"/>
          <w:szCs w:val="22"/>
          <w:spacing w:val="16"/>
        </w:rPr>
        <w:t xml:space="preserve">  </w:t>
      </w:r>
      <w:r>
        <w:rPr>
          <w:rFonts w:ascii="SimSun" w:hAnsi="SimSun" w:eastAsia="SimSun" w:cs="SimSun"/>
          <w:sz w:val="22"/>
          <w:szCs w:val="22"/>
          <w:spacing w:val="-10"/>
        </w:rPr>
        <w:t>的要求。</w:t>
      </w:r>
    </w:p>
    <w:p>
      <w:pPr>
        <w:spacing w:before="56" w:line="219" w:lineRule="auto"/>
        <w:rPr>
          <w:rFonts w:ascii="SimSun" w:hAnsi="SimSun" w:eastAsia="SimSun" w:cs="SimSun"/>
          <w:sz w:val="20"/>
          <w:szCs w:val="20"/>
        </w:rPr>
      </w:pPr>
      <w:r>
        <w:rPr>
          <w:rFonts w:ascii="SimSun" w:hAnsi="SimSun" w:eastAsia="SimSun" w:cs="SimSun"/>
          <w:sz w:val="20"/>
          <w:szCs w:val="20"/>
          <w:spacing w:val="-7"/>
        </w:rPr>
        <w:t>6.2.9</w:t>
      </w:r>
      <w:r>
        <w:rPr>
          <w:rFonts w:ascii="SimSun" w:hAnsi="SimSun" w:eastAsia="SimSun" w:cs="SimSun"/>
          <w:sz w:val="20"/>
          <w:szCs w:val="20"/>
          <w:spacing w:val="12"/>
        </w:rPr>
        <w:t xml:space="preserve">  </w:t>
      </w:r>
      <w:r>
        <w:rPr>
          <w:rFonts w:ascii="SimSun" w:hAnsi="SimSun" w:eastAsia="SimSun" w:cs="SimSun"/>
          <w:sz w:val="20"/>
          <w:szCs w:val="20"/>
          <w:spacing w:val="-7"/>
        </w:rPr>
        <w:t>游标卡尺：精度士0.02 </w:t>
      </w:r>
      <w:r>
        <w:rPr>
          <w:rFonts w:ascii="Times New Roman" w:hAnsi="Times New Roman" w:eastAsia="Times New Roman" w:cs="Times New Roman"/>
          <w:sz w:val="20"/>
          <w:szCs w:val="20"/>
          <w:spacing w:val="-7"/>
        </w:rPr>
        <w:t>mm</w:t>
      </w:r>
      <w:r>
        <w:rPr>
          <w:rFonts w:ascii="SimSun" w:hAnsi="SimSun" w:eastAsia="SimSun" w:cs="SimSun"/>
          <w:sz w:val="20"/>
          <w:szCs w:val="20"/>
          <w:spacing w:val="-7"/>
        </w:rPr>
        <w:t>。</w:t>
      </w:r>
    </w:p>
    <w:p>
      <w:pPr>
        <w:spacing w:before="33" w:line="219" w:lineRule="auto"/>
        <w:rPr>
          <w:rFonts w:ascii="SimSun" w:hAnsi="SimSun" w:eastAsia="SimSun" w:cs="SimSun"/>
          <w:sz w:val="20"/>
          <w:szCs w:val="20"/>
        </w:rPr>
      </w:pPr>
      <w:r>
        <w:rPr>
          <w:rFonts w:ascii="SimSun" w:hAnsi="SimSun" w:eastAsia="SimSun" w:cs="SimSun"/>
          <w:sz w:val="20"/>
          <w:szCs w:val="20"/>
          <w:spacing w:val="-8"/>
        </w:rPr>
        <w:t>6.2.10  秒表：精度0.01</w:t>
      </w:r>
      <w:r>
        <w:rPr>
          <w:rFonts w:ascii="SimSun" w:hAnsi="SimSun" w:eastAsia="SimSun" w:cs="SimSun"/>
          <w:sz w:val="20"/>
          <w:szCs w:val="20"/>
          <w:spacing w:val="34"/>
        </w:rPr>
        <w:t xml:space="preserve"> </w:t>
      </w:r>
      <w:r>
        <w:rPr>
          <w:rFonts w:ascii="Arial" w:hAnsi="Arial" w:eastAsia="Arial" w:cs="Arial"/>
          <w:sz w:val="20"/>
          <w:szCs w:val="20"/>
          <w:spacing w:val="-8"/>
        </w:rPr>
        <w:t>s</w:t>
      </w:r>
      <w:r>
        <w:rPr>
          <w:rFonts w:ascii="SimSun" w:hAnsi="SimSun" w:eastAsia="SimSun" w:cs="SimSun"/>
          <w:sz w:val="20"/>
          <w:szCs w:val="20"/>
          <w:spacing w:val="-8"/>
        </w:rPr>
        <w:t>。</w:t>
      </w:r>
    </w:p>
    <w:p>
      <w:pPr>
        <w:spacing w:before="70" w:line="212" w:lineRule="auto"/>
        <w:rPr>
          <w:rFonts w:ascii="SimSun" w:hAnsi="SimSun" w:eastAsia="SimSun" w:cs="SimSun"/>
          <w:sz w:val="21"/>
          <w:szCs w:val="21"/>
        </w:rPr>
      </w:pPr>
      <w:r>
        <w:rPr>
          <w:rFonts w:ascii="SimSun" w:hAnsi="SimSun" w:eastAsia="SimSun" w:cs="SimSun"/>
          <w:sz w:val="21"/>
          <w:szCs w:val="21"/>
          <w:spacing w:val="-5"/>
        </w:rPr>
        <w:t>6.2.11  天平：分度值为0.1</w:t>
      </w:r>
      <w:r>
        <w:rPr>
          <w:rFonts w:ascii="Times New Roman" w:hAnsi="Times New Roman" w:eastAsia="Times New Roman" w:cs="Times New Roman"/>
          <w:sz w:val="21"/>
          <w:szCs w:val="21"/>
          <w:spacing w:val="-5"/>
        </w:rPr>
        <w:t>mg</w:t>
      </w:r>
      <w:r>
        <w:rPr>
          <w:rFonts w:ascii="SimSun" w:hAnsi="SimSun" w:eastAsia="SimSun" w:cs="SimSun"/>
          <w:sz w:val="21"/>
          <w:szCs w:val="21"/>
          <w:spacing w:val="-5"/>
        </w:rPr>
        <w:t>。</w:t>
      </w:r>
    </w:p>
    <w:p>
      <w:pPr>
        <w:spacing w:before="93" w:line="219" w:lineRule="auto"/>
        <w:rPr>
          <w:rFonts w:ascii="SimSun" w:hAnsi="SimSun" w:eastAsia="SimSun" w:cs="SimSun"/>
          <w:sz w:val="20"/>
          <w:szCs w:val="20"/>
        </w:rPr>
      </w:pPr>
      <w:r>
        <w:rPr>
          <w:rFonts w:ascii="SimSun" w:hAnsi="SimSun" w:eastAsia="SimSun" w:cs="SimSun"/>
          <w:sz w:val="20"/>
          <w:szCs w:val="20"/>
          <w:spacing w:val="2"/>
        </w:rPr>
        <w:t>6.2.12</w:t>
      </w:r>
      <w:r>
        <w:rPr>
          <w:rFonts w:ascii="SimSun" w:hAnsi="SimSun" w:eastAsia="SimSun" w:cs="SimSun"/>
          <w:sz w:val="20"/>
          <w:szCs w:val="20"/>
          <w:spacing w:val="98"/>
        </w:rPr>
        <w:t xml:space="preserve"> </w:t>
      </w:r>
      <w:r>
        <w:rPr>
          <w:rFonts w:ascii="SimSun" w:hAnsi="SimSun" w:eastAsia="SimSun" w:cs="SimSun"/>
          <w:sz w:val="20"/>
          <w:szCs w:val="20"/>
          <w:spacing w:val="2"/>
        </w:rPr>
        <w:t>磨耗试验仪：符合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w:t>
      </w:r>
      <w:r>
        <w:rPr>
          <w:rFonts w:ascii="Times New Roman" w:hAnsi="Times New Roman" w:eastAsia="Times New Roman" w:cs="Times New Roman"/>
          <w:sz w:val="20"/>
          <w:szCs w:val="20"/>
          <w:spacing w:val="1"/>
        </w:rPr>
        <w:t xml:space="preserve"> 1768</w:t>
      </w:r>
      <w:r>
        <w:rPr>
          <w:rFonts w:ascii="SimSun" w:hAnsi="SimSun" w:eastAsia="SimSun" w:cs="SimSun"/>
          <w:sz w:val="20"/>
          <w:szCs w:val="20"/>
          <w:spacing w:val="1"/>
        </w:rPr>
        <w:t>旋转橡胶砂轮法要求。</w:t>
      </w:r>
    </w:p>
    <w:p>
      <w:pPr>
        <w:spacing w:before="52" w:line="219" w:lineRule="auto"/>
        <w:rPr>
          <w:rFonts w:ascii="SimSun" w:hAnsi="SimSun" w:eastAsia="SimSun" w:cs="SimSun"/>
          <w:sz w:val="21"/>
          <w:szCs w:val="21"/>
        </w:rPr>
      </w:pPr>
      <w:r>
        <w:rPr>
          <w:rFonts w:ascii="SimSun" w:hAnsi="SimSun" w:eastAsia="SimSun" w:cs="SimSun"/>
          <w:sz w:val="21"/>
          <w:szCs w:val="21"/>
          <w:spacing w:val="-1"/>
        </w:rPr>
        <w:t>6.2.13  邵氏</w:t>
      </w: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25"/>
          <w:w w:val="101"/>
        </w:rPr>
        <w:t xml:space="preserve"> </w:t>
      </w:r>
      <w:r>
        <w:rPr>
          <w:rFonts w:ascii="SimSun" w:hAnsi="SimSun" w:eastAsia="SimSun" w:cs="SimSun"/>
          <w:sz w:val="21"/>
          <w:szCs w:val="21"/>
          <w:spacing w:val="-1"/>
        </w:rPr>
        <w:t>型硬度计：精度1级。</w:t>
      </w:r>
    </w:p>
    <w:p>
      <w:pPr>
        <w:spacing w:before="72" w:line="219" w:lineRule="auto"/>
        <w:rPr>
          <w:rFonts w:ascii="SimSun" w:hAnsi="SimSun" w:eastAsia="SimSun" w:cs="SimSun"/>
          <w:sz w:val="20"/>
          <w:szCs w:val="20"/>
        </w:rPr>
      </w:pPr>
      <w:r>
        <w:rPr>
          <w:rFonts w:ascii="SimSun" w:hAnsi="SimSun" w:eastAsia="SimSun" w:cs="SimSun"/>
          <w:sz w:val="20"/>
          <w:szCs w:val="20"/>
        </w:rPr>
        <w:t>6.2.14  耐冲击仪：符合</w:t>
      </w:r>
      <w:r>
        <w:rPr>
          <w:rFonts w:ascii="Times New Roman" w:hAnsi="Times New Roman" w:eastAsia="Times New Roman" w:cs="Times New Roman"/>
          <w:sz w:val="20"/>
          <w:szCs w:val="20"/>
        </w:rPr>
        <w:t>GB/T     2062</w:t>
      </w:r>
      <w:r>
        <w:rPr>
          <w:rFonts w:ascii="Times New Roman" w:hAnsi="Times New Roman" w:eastAsia="Times New Roman" w:cs="Times New Roman"/>
          <w:sz w:val="20"/>
          <w:szCs w:val="20"/>
          <w:spacing w:val="-1"/>
        </w:rPr>
        <w:t>4.2</w:t>
      </w:r>
      <w:r>
        <w:rPr>
          <w:rFonts w:ascii="SimSun" w:hAnsi="SimSun" w:eastAsia="SimSun" w:cs="SimSun"/>
          <w:sz w:val="20"/>
          <w:szCs w:val="20"/>
          <w:spacing w:val="-1"/>
        </w:rPr>
        <w:t>的要求。</w:t>
      </w:r>
    </w:p>
    <w:p>
      <w:pPr>
        <w:spacing w:before="81" w:line="219" w:lineRule="auto"/>
        <w:rPr>
          <w:rFonts w:ascii="SimSun" w:hAnsi="SimSun" w:eastAsia="SimSun" w:cs="SimSun"/>
          <w:sz w:val="20"/>
          <w:szCs w:val="20"/>
        </w:rPr>
      </w:pPr>
      <w:r>
        <w:rPr>
          <w:rFonts w:ascii="SimSun" w:hAnsi="SimSun" w:eastAsia="SimSun" w:cs="SimSun"/>
          <w:sz w:val="20"/>
          <w:szCs w:val="20"/>
          <w:spacing w:val="2"/>
        </w:rPr>
        <w:t>6.2.15</w:t>
      </w:r>
      <w:r>
        <w:rPr>
          <w:rFonts w:ascii="SimSun" w:hAnsi="SimSun" w:eastAsia="SimSun" w:cs="SimSun"/>
          <w:sz w:val="20"/>
          <w:szCs w:val="20"/>
          <w:spacing w:val="88"/>
        </w:rPr>
        <w:t xml:space="preserve"> </w:t>
      </w:r>
      <w:r>
        <w:rPr>
          <w:rFonts w:ascii="SimSun" w:hAnsi="SimSun" w:eastAsia="SimSun" w:cs="SimSun"/>
          <w:sz w:val="20"/>
          <w:szCs w:val="20"/>
          <w:spacing w:val="2"/>
        </w:rPr>
        <w:t>拉伸用夹具及高强度胶粘剂：符合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w:t>
      </w:r>
      <w:r>
        <w:rPr>
          <w:rFonts w:ascii="SimSun" w:hAnsi="SimSun" w:eastAsia="SimSun" w:cs="SimSun"/>
          <w:sz w:val="20"/>
          <w:szCs w:val="20"/>
          <w:spacing w:val="1"/>
        </w:rPr>
        <w:t>16777—2008</w:t>
      </w:r>
      <w:r>
        <w:rPr>
          <w:rFonts w:ascii="SimSun" w:hAnsi="SimSun" w:eastAsia="SimSun" w:cs="SimSun"/>
          <w:sz w:val="20"/>
          <w:szCs w:val="20"/>
          <w:spacing w:val="33"/>
        </w:rPr>
        <w:t xml:space="preserve"> </w:t>
      </w:r>
      <w:r>
        <w:rPr>
          <w:rFonts w:ascii="SimSun" w:hAnsi="SimSun" w:eastAsia="SimSun" w:cs="SimSun"/>
          <w:sz w:val="20"/>
          <w:szCs w:val="20"/>
          <w:spacing w:val="1"/>
        </w:rPr>
        <w:t>中</w:t>
      </w:r>
      <w:r>
        <w:rPr>
          <w:rFonts w:ascii="SimSun" w:hAnsi="SimSun" w:eastAsia="SimSun" w:cs="SimSun"/>
          <w:sz w:val="20"/>
          <w:szCs w:val="20"/>
          <w:spacing w:val="-24"/>
        </w:rPr>
        <w:t xml:space="preserve">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
        </w:rPr>
        <w:t>法的要求。</w:t>
      </w:r>
    </w:p>
    <w:p>
      <w:pPr>
        <w:spacing w:before="73" w:line="219" w:lineRule="auto"/>
        <w:rPr>
          <w:rFonts w:ascii="SimSun" w:hAnsi="SimSun" w:eastAsia="SimSun" w:cs="SimSun"/>
          <w:sz w:val="20"/>
          <w:szCs w:val="20"/>
        </w:rPr>
      </w:pPr>
      <w:r>
        <w:rPr>
          <w:rFonts w:ascii="SimSun" w:hAnsi="SimSun" w:eastAsia="SimSun" w:cs="SimSun"/>
          <w:sz w:val="20"/>
          <w:szCs w:val="20"/>
          <w:spacing w:val="-1"/>
        </w:rPr>
        <w:t>6.2.16  弯折仪：符合</w:t>
      </w:r>
      <w:r>
        <w:rPr>
          <w:rFonts w:ascii="Times New Roman" w:hAnsi="Times New Roman" w:eastAsia="Times New Roman" w:cs="Times New Roman"/>
          <w:sz w:val="20"/>
          <w:szCs w:val="20"/>
          <w:spacing w:val="-1"/>
        </w:rPr>
        <w:t>GB/T      16777—2008</w:t>
      </w:r>
      <w:r>
        <w:rPr>
          <w:rFonts w:ascii="SimSun" w:hAnsi="SimSun" w:eastAsia="SimSun" w:cs="SimSun"/>
          <w:sz w:val="20"/>
          <w:szCs w:val="20"/>
          <w:spacing w:val="-1"/>
        </w:rPr>
        <w:t>中</w:t>
      </w:r>
      <w:r>
        <w:rPr>
          <w:rFonts w:ascii="SimSun" w:hAnsi="SimSun" w:eastAsia="SimSun" w:cs="SimSun"/>
          <w:sz w:val="20"/>
          <w:szCs w:val="20"/>
          <w:spacing w:val="-31"/>
        </w:rPr>
        <w:t xml:space="preserve"> </w:t>
      </w:r>
      <w:r>
        <w:rPr>
          <w:rFonts w:ascii="SimSun" w:hAnsi="SimSun" w:eastAsia="SimSun" w:cs="SimSun"/>
          <w:sz w:val="20"/>
          <w:szCs w:val="20"/>
          <w:b/>
          <w:bCs/>
          <w:spacing w:val="-1"/>
        </w:rPr>
        <w:t>14.2.1的</w:t>
      </w:r>
      <w:r>
        <w:rPr>
          <w:rFonts w:ascii="SimSun" w:hAnsi="SimSun" w:eastAsia="SimSun" w:cs="SimSun"/>
          <w:sz w:val="20"/>
          <w:szCs w:val="20"/>
          <w:b/>
          <w:bCs/>
          <w:spacing w:val="-2"/>
        </w:rPr>
        <w:t>要求。</w:t>
      </w:r>
    </w:p>
    <w:p>
      <w:pPr>
        <w:pStyle w:val="BodyText"/>
        <w:spacing w:before="219" w:line="221" w:lineRule="auto"/>
        <w:outlineLvl w:val="4"/>
        <w:rPr>
          <w:sz w:val="19"/>
          <w:szCs w:val="19"/>
        </w:rPr>
      </w:pPr>
      <w:r>
        <w:rPr>
          <w:rFonts w:ascii="Arial" w:hAnsi="Arial" w:eastAsia="Arial" w:cs="Arial"/>
          <w:sz w:val="19"/>
          <w:szCs w:val="19"/>
          <w:b/>
          <w:bCs/>
          <w:spacing w:val="-2"/>
        </w:rPr>
        <w:t>6.3</w:t>
      </w:r>
      <w:r>
        <w:rPr>
          <w:rFonts w:ascii="Arial" w:hAnsi="Arial" w:eastAsia="Arial" w:cs="Arial"/>
          <w:sz w:val="19"/>
          <w:szCs w:val="19"/>
          <w:b/>
          <w:bCs/>
          <w:spacing w:val="17"/>
        </w:rPr>
        <w:t xml:space="preserve">   </w:t>
      </w:r>
      <w:r>
        <w:rPr>
          <w:sz w:val="19"/>
          <w:szCs w:val="19"/>
          <w:b/>
          <w:bCs/>
          <w:spacing w:val="-2"/>
        </w:rPr>
        <w:t>涂膜制备、试件、形状、尺寸及数量</w:t>
      </w:r>
    </w:p>
    <w:p>
      <w:pPr>
        <w:pStyle w:val="BodyText"/>
        <w:spacing w:before="243" w:line="221" w:lineRule="auto"/>
        <w:outlineLvl w:val="4"/>
        <w:rPr>
          <w:sz w:val="19"/>
          <w:szCs w:val="19"/>
        </w:rPr>
      </w:pPr>
      <w:r>
        <w:rPr>
          <w:rFonts w:ascii="Arial" w:hAnsi="Arial" w:eastAsia="Arial" w:cs="Arial"/>
          <w:sz w:val="19"/>
          <w:szCs w:val="19"/>
          <w:b/>
          <w:bCs/>
          <w:spacing w:val="7"/>
        </w:rPr>
        <w:t>6.3.1    </w:t>
      </w:r>
      <w:r>
        <w:rPr>
          <w:sz w:val="19"/>
          <w:szCs w:val="19"/>
          <w:b/>
          <w:bCs/>
          <w:spacing w:val="7"/>
        </w:rPr>
        <w:t>涂膜制备</w:t>
      </w:r>
    </w:p>
    <w:p>
      <w:pPr>
        <w:ind w:right="26"/>
        <w:spacing w:before="246" w:line="219" w:lineRule="auto"/>
        <w:jc w:val="right"/>
        <w:rPr>
          <w:rFonts w:ascii="SimSun" w:hAnsi="SimSun" w:eastAsia="SimSun" w:cs="SimSun"/>
          <w:sz w:val="20"/>
          <w:szCs w:val="20"/>
        </w:rPr>
      </w:pPr>
      <w:r>
        <w:rPr>
          <w:rFonts w:ascii="SimSun" w:hAnsi="SimSun" w:eastAsia="SimSun" w:cs="SimSun"/>
          <w:sz w:val="20"/>
          <w:szCs w:val="20"/>
          <w:spacing w:val="5"/>
        </w:rPr>
        <w:t>按产品生产商要求的配合比和环境条件，采用专用喷涂设</w:t>
      </w:r>
      <w:r>
        <w:rPr>
          <w:rFonts w:ascii="SimSun" w:hAnsi="SimSun" w:eastAsia="SimSun" w:cs="SimSun"/>
          <w:sz w:val="20"/>
          <w:szCs w:val="20"/>
          <w:spacing w:val="4"/>
        </w:rPr>
        <w:t>备，将样品喷涂于模板上。专用喷涂设备</w:t>
      </w:r>
    </w:p>
    <w:p>
      <w:pPr>
        <w:spacing w:line="219" w:lineRule="auto"/>
        <w:sectPr>
          <w:footerReference w:type="default" r:id="rId11"/>
          <w:pgSz w:w="11900" w:h="16840"/>
          <w:pgMar w:top="400" w:right="1375" w:bottom="1309" w:left="1249" w:header="0" w:footer="1191" w:gutter="0"/>
        </w:sectPr>
        <w:rPr>
          <w:rFonts w:ascii="SimSun" w:hAnsi="SimSun" w:eastAsia="SimSun" w:cs="SimSun"/>
          <w:sz w:val="20"/>
          <w:szCs w:val="20"/>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7469"/>
        <w:spacing w:before="61"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0"/>
        </w:rPr>
        <w:t xml:space="preserve">  </w:t>
      </w:r>
      <w:r>
        <w:rPr>
          <w:rFonts w:ascii="Times New Roman" w:hAnsi="Times New Roman" w:eastAsia="Times New Roman" w:cs="Times New Roman"/>
          <w:sz w:val="21"/>
          <w:szCs w:val="21"/>
          <w:b/>
          <w:bCs/>
          <w:spacing w:val="-1"/>
        </w:rPr>
        <w:t>23446—2025</w:t>
      </w:r>
    </w:p>
    <w:p>
      <w:pPr>
        <w:spacing w:line="248" w:lineRule="auto"/>
        <w:rPr>
          <w:rFonts w:ascii="Arial"/>
          <w:sz w:val="21"/>
        </w:rPr>
      </w:pPr>
      <w:r/>
    </w:p>
    <w:p>
      <w:pPr>
        <w:ind w:right="171" w:firstLine="3"/>
        <w:spacing w:before="71" w:line="273" w:lineRule="auto"/>
        <w:jc w:val="both"/>
        <w:rPr>
          <w:rFonts w:ascii="SimSun" w:hAnsi="SimSun" w:eastAsia="SimSun" w:cs="SimSun"/>
          <w:sz w:val="21"/>
          <w:szCs w:val="21"/>
        </w:rPr>
      </w:pPr>
      <w:r>
        <w:rPr>
          <w:rFonts w:ascii="SimSun" w:hAnsi="SimSun" w:eastAsia="SimSun" w:cs="SimSun"/>
          <w:sz w:val="22"/>
          <w:szCs w:val="22"/>
          <w:b/>
          <w:bCs/>
          <w:spacing w:val="-10"/>
        </w:rPr>
        <w:t>的温度与动态压力按产品生产商规定的要求，若无规定则设</w:t>
      </w:r>
      <w:r>
        <w:rPr>
          <w:rFonts w:ascii="SimSun" w:hAnsi="SimSun" w:eastAsia="SimSun" w:cs="SimSun"/>
          <w:sz w:val="22"/>
          <w:szCs w:val="22"/>
          <w:b/>
          <w:bCs/>
          <w:spacing w:val="-11"/>
        </w:rPr>
        <w:t>定温度应不小于65℃,动态压力应不小于</w:t>
      </w:r>
      <w:r>
        <w:rPr>
          <w:rFonts w:ascii="SimSun" w:hAnsi="SimSun" w:eastAsia="SimSun" w:cs="SimSun"/>
          <w:sz w:val="22"/>
          <w:szCs w:val="22"/>
        </w:rPr>
        <w:t xml:space="preserve">  </w:t>
      </w:r>
      <w:r>
        <w:rPr>
          <w:rFonts w:ascii="Times New Roman" w:hAnsi="Times New Roman" w:eastAsia="Times New Roman" w:cs="Times New Roman"/>
          <w:sz w:val="21"/>
          <w:szCs w:val="21"/>
          <w:spacing w:val="-6"/>
        </w:rPr>
        <w:t>13.8</w:t>
      </w:r>
      <w:r>
        <w:rPr>
          <w:rFonts w:ascii="Times New Roman" w:hAnsi="Times New Roman" w:eastAsia="Times New Roman" w:cs="Times New Roman"/>
          <w:sz w:val="21"/>
          <w:szCs w:val="21"/>
          <w:spacing w:val="19"/>
          <w:w w:val="101"/>
        </w:rPr>
        <w:t xml:space="preserve">  </w:t>
      </w:r>
      <w:r>
        <w:rPr>
          <w:rFonts w:ascii="Times New Roman" w:hAnsi="Times New Roman" w:eastAsia="Times New Roman" w:cs="Times New Roman"/>
          <w:sz w:val="21"/>
          <w:szCs w:val="21"/>
          <w:spacing w:val="-6"/>
        </w:rPr>
        <w:t>MPa(2000</w:t>
      </w:r>
      <w:r>
        <w:rPr>
          <w:rFonts w:ascii="Times New Roman" w:hAnsi="Times New Roman" w:eastAsia="Times New Roman" w:cs="Times New Roman"/>
          <w:sz w:val="21"/>
          <w:szCs w:val="21"/>
          <w:spacing w:val="17"/>
          <w:w w:val="101"/>
        </w:rPr>
        <w:t xml:space="preserve">  </w:t>
      </w:r>
      <w:r>
        <w:rPr>
          <w:rFonts w:ascii="Times New Roman" w:hAnsi="Times New Roman" w:eastAsia="Times New Roman" w:cs="Times New Roman"/>
          <w:sz w:val="21"/>
          <w:szCs w:val="21"/>
          <w:b/>
          <w:bCs/>
          <w:spacing w:val="-6"/>
        </w:rPr>
        <w:t>psi)</w:t>
      </w:r>
      <w:r>
        <w:rPr>
          <w:rFonts w:ascii="Times New Roman" w:hAnsi="Times New Roman" w:eastAsia="Times New Roman" w:cs="Times New Roman"/>
          <w:sz w:val="21"/>
          <w:szCs w:val="21"/>
          <w:b/>
          <w:bCs/>
          <w:spacing w:val="-23"/>
        </w:rPr>
        <w:t xml:space="preserve"> </w:t>
      </w:r>
      <w:r>
        <w:rPr>
          <w:rFonts w:ascii="SimSun" w:hAnsi="SimSun" w:eastAsia="SimSun" w:cs="SimSun"/>
          <w:sz w:val="21"/>
          <w:szCs w:val="21"/>
          <w:b/>
          <w:bCs/>
          <w:spacing w:val="-6"/>
        </w:rPr>
        <w:t>。模板平整不得翘曲且</w:t>
      </w:r>
      <w:r>
        <w:rPr>
          <w:rFonts w:ascii="SimSun" w:hAnsi="SimSun" w:eastAsia="SimSun" w:cs="SimSun"/>
          <w:sz w:val="21"/>
          <w:szCs w:val="21"/>
          <w:b/>
          <w:bCs/>
          <w:spacing w:val="-7"/>
        </w:rPr>
        <w:t>表面干净、平滑。为便于脱模，喷涂前用不与涂膜反应的脱</w:t>
      </w:r>
      <w:r>
        <w:rPr>
          <w:rFonts w:ascii="SimSun" w:hAnsi="SimSun" w:eastAsia="SimSun" w:cs="SimSun"/>
          <w:sz w:val="21"/>
          <w:szCs w:val="21"/>
        </w:rPr>
        <w:t xml:space="preserve">  </w:t>
      </w:r>
      <w:r>
        <w:rPr>
          <w:rFonts w:ascii="SimSun" w:hAnsi="SimSun" w:eastAsia="SimSun" w:cs="SimSun"/>
          <w:sz w:val="21"/>
          <w:szCs w:val="21"/>
          <w:b/>
          <w:bCs/>
          <w:spacing w:val="5"/>
        </w:rPr>
        <w:t>模剂处理模板。涂膜一次喷涂均匀成膜，</w:t>
      </w:r>
      <w:r>
        <w:rPr>
          <w:rFonts w:ascii="FangSong" w:hAnsi="FangSong" w:eastAsia="FangSong" w:cs="FangSong"/>
          <w:sz w:val="21"/>
          <w:szCs w:val="21"/>
          <w:b/>
          <w:bCs/>
          <w:spacing w:val="5"/>
        </w:rPr>
        <w:t>硬度试验的涂膜厚度为(2.0±0.2)</w:t>
      </w:r>
      <w:r>
        <w:rPr>
          <w:rFonts w:ascii="Times New Roman" w:hAnsi="Times New Roman" w:eastAsia="Times New Roman" w:cs="Times New Roman"/>
          <w:sz w:val="21"/>
          <w:szCs w:val="21"/>
          <w:b/>
          <w:bCs/>
        </w:rPr>
        <w:t>mm</w:t>
      </w:r>
      <w:r>
        <w:rPr>
          <w:rFonts w:ascii="Times New Roman" w:hAnsi="Times New Roman" w:eastAsia="Times New Roman" w:cs="Times New Roman"/>
          <w:sz w:val="21"/>
          <w:szCs w:val="21"/>
          <w:b/>
          <w:bCs/>
          <w:spacing w:val="5"/>
        </w:rPr>
        <w:t>,</w:t>
      </w:r>
      <w:r>
        <w:rPr>
          <w:rFonts w:ascii="Times New Roman" w:hAnsi="Times New Roman" w:eastAsia="Times New Roman" w:cs="Times New Roman"/>
          <w:sz w:val="21"/>
          <w:szCs w:val="21"/>
          <w:b/>
          <w:bCs/>
          <w:spacing w:val="50"/>
        </w:rPr>
        <w:t xml:space="preserve"> </w:t>
      </w:r>
      <w:r>
        <w:rPr>
          <w:rFonts w:ascii="FangSong" w:hAnsi="FangSong" w:eastAsia="FangSong" w:cs="FangSong"/>
          <w:sz w:val="21"/>
          <w:szCs w:val="21"/>
          <w:b/>
          <w:bCs/>
          <w:spacing w:val="5"/>
        </w:rPr>
        <w:t>其余涂膜厚度为</w:t>
      </w:r>
      <w:r>
        <w:rPr>
          <w:rFonts w:ascii="FangSong" w:hAnsi="FangSong" w:eastAsia="FangSong" w:cs="FangSong"/>
          <w:sz w:val="21"/>
          <w:szCs w:val="21"/>
        </w:rPr>
        <w:t xml:space="preserve"> </w:t>
      </w:r>
      <w:r>
        <w:rPr>
          <w:rFonts w:ascii="Times New Roman" w:hAnsi="Times New Roman" w:eastAsia="Times New Roman" w:cs="Times New Roman"/>
          <w:sz w:val="21"/>
          <w:szCs w:val="21"/>
          <w:spacing w:val="5"/>
        </w:rPr>
        <w:t>(1.5±0.2)</w:t>
      </w:r>
      <w:r>
        <w:rPr>
          <w:rFonts w:ascii="Times New Roman" w:hAnsi="Times New Roman" w:eastAsia="Times New Roman" w:cs="Times New Roman"/>
          <w:sz w:val="21"/>
          <w:szCs w:val="21"/>
        </w:rPr>
        <w:t>mm</w:t>
      </w:r>
      <w:r>
        <w:rPr>
          <w:rFonts w:ascii="Times New Roman" w:hAnsi="Times New Roman" w:eastAsia="Times New Roman" w:cs="Times New Roman"/>
          <w:sz w:val="21"/>
          <w:szCs w:val="21"/>
          <w:spacing w:val="5"/>
        </w:rPr>
        <w:t>,    </w:t>
      </w:r>
      <w:r>
        <w:rPr>
          <w:rFonts w:ascii="SimSun" w:hAnsi="SimSun" w:eastAsia="SimSun" w:cs="SimSun"/>
          <w:sz w:val="21"/>
          <w:szCs w:val="21"/>
          <w:b/>
          <w:bCs/>
          <w:spacing w:val="5"/>
        </w:rPr>
        <w:t>涂膜在标准试验条件养护(24±2)</w:t>
      </w:r>
      <w:r>
        <w:rPr>
          <w:rFonts w:ascii="Times New Roman" w:hAnsi="Times New Roman" w:eastAsia="Times New Roman" w:cs="Times New Roman"/>
          <w:sz w:val="21"/>
          <w:szCs w:val="21"/>
          <w:b/>
          <w:bCs/>
          <w:spacing w:val="5"/>
        </w:rPr>
        <w:t>h,</w:t>
      </w:r>
      <w:r>
        <w:rPr>
          <w:rFonts w:ascii="Times New Roman" w:hAnsi="Times New Roman" w:eastAsia="Times New Roman" w:cs="Times New Roman"/>
          <w:sz w:val="21"/>
          <w:szCs w:val="21"/>
          <w:b/>
          <w:bCs/>
          <w:spacing w:val="28"/>
          <w:w w:val="101"/>
        </w:rPr>
        <w:t xml:space="preserve"> </w:t>
      </w:r>
      <w:r>
        <w:rPr>
          <w:rFonts w:ascii="FangSong" w:hAnsi="FangSong" w:eastAsia="FangSong" w:cs="FangSong"/>
          <w:sz w:val="21"/>
          <w:szCs w:val="21"/>
          <w:b/>
          <w:bCs/>
          <w:spacing w:val="5"/>
        </w:rPr>
        <w:t>然后脱模，</w:t>
      </w:r>
      <w:r>
        <w:rPr>
          <w:rFonts w:ascii="SimSun" w:hAnsi="SimSun" w:eastAsia="SimSun" w:cs="SimSun"/>
          <w:sz w:val="21"/>
          <w:szCs w:val="21"/>
          <w:b/>
          <w:bCs/>
          <w:spacing w:val="5"/>
        </w:rPr>
        <w:t>脱模以后继续在标准试验条件养护</w:t>
      </w:r>
      <w:r>
        <w:rPr>
          <w:rFonts w:ascii="SimSun" w:hAnsi="SimSun" w:eastAsia="SimSun" w:cs="SimSun"/>
          <w:sz w:val="21"/>
          <w:szCs w:val="21"/>
        </w:rPr>
        <w:t xml:space="preserve"> </w:t>
      </w:r>
      <w:r>
        <w:rPr>
          <w:rFonts w:ascii="SimSun" w:hAnsi="SimSun" w:eastAsia="SimSun" w:cs="SimSun"/>
          <w:sz w:val="21"/>
          <w:szCs w:val="21"/>
          <w:b/>
          <w:bCs/>
          <w:spacing w:val="-3"/>
        </w:rPr>
        <w:t>(144±4)</w:t>
      </w:r>
      <w:r>
        <w:rPr>
          <w:rFonts w:ascii="Times New Roman" w:hAnsi="Times New Roman" w:eastAsia="Times New Roman" w:cs="Times New Roman"/>
          <w:sz w:val="21"/>
          <w:szCs w:val="21"/>
          <w:b/>
          <w:bCs/>
          <w:spacing w:val="-3"/>
        </w:rPr>
        <w:t>h </w:t>
      </w:r>
      <w:r>
        <w:rPr>
          <w:rFonts w:ascii="SimSun" w:hAnsi="SimSun" w:eastAsia="SimSun" w:cs="SimSun"/>
          <w:sz w:val="21"/>
          <w:szCs w:val="21"/>
          <w:b/>
          <w:bCs/>
          <w:spacing w:val="-3"/>
        </w:rPr>
        <w:t>后进行物理力学性能试验。</w:t>
      </w:r>
    </w:p>
    <w:p>
      <w:pPr>
        <w:pStyle w:val="BodyText"/>
        <w:spacing w:before="182" w:line="221" w:lineRule="auto"/>
        <w:outlineLvl w:val="4"/>
        <w:rPr>
          <w:sz w:val="19"/>
          <w:szCs w:val="19"/>
        </w:rPr>
      </w:pPr>
      <w:r>
        <w:rPr>
          <w:rFonts w:ascii="Arial" w:hAnsi="Arial" w:eastAsia="Arial" w:cs="Arial"/>
          <w:sz w:val="19"/>
          <w:szCs w:val="19"/>
          <w:b/>
          <w:bCs/>
          <w:spacing w:val="7"/>
        </w:rPr>
        <w:t>6.3.2    </w:t>
      </w:r>
      <w:r>
        <w:rPr>
          <w:sz w:val="19"/>
          <w:szCs w:val="19"/>
          <w:b/>
          <w:bCs/>
          <w:spacing w:val="7"/>
        </w:rPr>
        <w:t>涂膜试件形状、尺寸及数量</w:t>
      </w:r>
    </w:p>
    <w:p>
      <w:pPr>
        <w:ind w:left="432"/>
        <w:spacing w:before="223" w:line="219" w:lineRule="auto"/>
        <w:rPr>
          <w:rFonts w:ascii="SimSun" w:hAnsi="SimSun" w:eastAsia="SimSun" w:cs="SimSun"/>
          <w:sz w:val="22"/>
          <w:szCs w:val="22"/>
        </w:rPr>
      </w:pPr>
      <w:r>
        <w:rPr>
          <w:rFonts w:ascii="SimSun" w:hAnsi="SimSun" w:eastAsia="SimSun" w:cs="SimSun"/>
          <w:sz w:val="22"/>
          <w:szCs w:val="22"/>
          <w:b/>
          <w:bCs/>
          <w:spacing w:val="-13"/>
        </w:rPr>
        <w:t>涂膜试件形状、尺寸及数量应符合表4的规定。</w:t>
      </w:r>
    </w:p>
    <w:p>
      <w:pPr>
        <w:pStyle w:val="BodyText"/>
        <w:ind w:left="3119"/>
        <w:spacing w:before="280" w:line="221" w:lineRule="auto"/>
        <w:rPr>
          <w:sz w:val="19"/>
          <w:szCs w:val="19"/>
        </w:rPr>
      </w:pPr>
      <w:r>
        <w:rPr>
          <w:sz w:val="19"/>
          <w:szCs w:val="19"/>
          <w:spacing w:val="13"/>
        </w:rPr>
        <w:t>表</w:t>
      </w:r>
      <w:r>
        <w:rPr>
          <w:sz w:val="19"/>
          <w:szCs w:val="19"/>
          <w:spacing w:val="13"/>
        </w:rPr>
        <w:t xml:space="preserve"> </w:t>
      </w:r>
      <w:r>
        <w:rPr>
          <w:sz w:val="19"/>
          <w:szCs w:val="19"/>
          <w:spacing w:val="13"/>
        </w:rPr>
        <w:t>4</w:t>
      </w:r>
      <w:r>
        <w:rPr>
          <w:sz w:val="19"/>
          <w:szCs w:val="19"/>
          <w:spacing w:val="80"/>
        </w:rPr>
        <w:t xml:space="preserve"> </w:t>
      </w:r>
      <w:r>
        <w:rPr>
          <w:sz w:val="19"/>
          <w:szCs w:val="19"/>
          <w:spacing w:val="13"/>
        </w:rPr>
        <w:t>涂膜试件形状、尺寸及数量</w:t>
      </w:r>
    </w:p>
    <w:p>
      <w:pPr>
        <w:spacing w:line="201" w:lineRule="exact"/>
        <w:rPr/>
      </w:pPr>
      <w:r/>
    </w:p>
    <w:tbl>
      <w:tblPr>
        <w:tblStyle w:val="TableNormal"/>
        <w:tblW w:w="920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1808"/>
        <w:gridCol w:w="1798"/>
        <w:gridCol w:w="4146"/>
        <w:gridCol w:w="914"/>
      </w:tblGrid>
      <w:tr>
        <w:trPr>
          <w:trHeight w:val="345" w:hRule="atLeast"/>
        </w:trPr>
        <w:tc>
          <w:tcPr>
            <w:tcW w:w="534" w:type="dxa"/>
            <w:vAlign w:val="top"/>
          </w:tcPr>
          <w:p>
            <w:pPr>
              <w:pStyle w:val="TableText"/>
              <w:ind w:left="57"/>
              <w:spacing w:before="71" w:line="221" w:lineRule="auto"/>
              <w:rPr>
                <w:sz w:val="20"/>
                <w:szCs w:val="20"/>
              </w:rPr>
            </w:pPr>
            <w:r>
              <w:rPr>
                <w:sz w:val="20"/>
                <w:szCs w:val="20"/>
                <w:b/>
                <w:bCs/>
                <w:spacing w:val="-4"/>
              </w:rPr>
              <w:t>序号</w:t>
            </w:r>
          </w:p>
        </w:tc>
        <w:tc>
          <w:tcPr>
            <w:tcW w:w="3606" w:type="dxa"/>
            <w:vAlign w:val="top"/>
            <w:gridSpan w:val="2"/>
          </w:tcPr>
          <w:p>
            <w:pPr>
              <w:pStyle w:val="TableText"/>
              <w:ind w:left="1590"/>
              <w:spacing w:before="73" w:line="220" w:lineRule="auto"/>
              <w:rPr>
                <w:sz w:val="20"/>
                <w:szCs w:val="20"/>
              </w:rPr>
            </w:pPr>
            <w:r>
              <w:rPr>
                <w:sz w:val="20"/>
                <w:szCs w:val="20"/>
                <w:spacing w:val="-6"/>
              </w:rPr>
              <w:t>项 目</w:t>
            </w:r>
          </w:p>
        </w:tc>
        <w:tc>
          <w:tcPr>
            <w:tcW w:w="4146" w:type="dxa"/>
            <w:vAlign w:val="top"/>
          </w:tcPr>
          <w:p>
            <w:pPr>
              <w:pStyle w:val="TableText"/>
              <w:ind w:left="1415"/>
              <w:spacing w:before="72" w:line="219" w:lineRule="auto"/>
              <w:rPr>
                <w:sz w:val="20"/>
                <w:szCs w:val="20"/>
              </w:rPr>
            </w:pPr>
            <w:r>
              <w:rPr>
                <w:sz w:val="20"/>
                <w:szCs w:val="20"/>
                <w:spacing w:val="-1"/>
              </w:rPr>
              <w:t>试件形状及尺寸</w:t>
            </w:r>
          </w:p>
        </w:tc>
        <w:tc>
          <w:tcPr>
            <w:tcW w:w="914" w:type="dxa"/>
            <w:vAlign w:val="top"/>
          </w:tcPr>
          <w:p>
            <w:pPr>
              <w:pStyle w:val="TableText"/>
              <w:ind w:left="98"/>
              <w:spacing w:before="73" w:line="219" w:lineRule="auto"/>
              <w:rPr>
                <w:sz w:val="20"/>
                <w:szCs w:val="20"/>
              </w:rPr>
            </w:pPr>
            <w:r>
              <w:rPr>
                <w:sz w:val="20"/>
                <w:szCs w:val="20"/>
                <w:spacing w:val="-2"/>
              </w:rPr>
              <w:t>数量/个</w:t>
            </w:r>
          </w:p>
        </w:tc>
      </w:tr>
      <w:tr>
        <w:trPr>
          <w:trHeight w:val="359" w:hRule="atLeast"/>
        </w:trPr>
        <w:tc>
          <w:tcPr>
            <w:tcW w:w="534" w:type="dxa"/>
            <w:vAlign w:val="top"/>
            <w:vMerge w:val="restart"/>
            <w:tcBorders>
              <w:bottom w:val="nil"/>
            </w:tcBorders>
          </w:tcPr>
          <w:p>
            <w:pPr>
              <w:pStyle w:val="TableText"/>
              <w:ind w:left="205"/>
              <w:spacing w:before="278" w:line="241" w:lineRule="auto"/>
              <w:rPr>
                <w:sz w:val="20"/>
                <w:szCs w:val="20"/>
              </w:rPr>
            </w:pPr>
            <w:r>
              <w:rPr>
                <w:sz w:val="20"/>
                <w:szCs w:val="20"/>
              </w:rPr>
              <w:t>1</w:t>
            </w:r>
          </w:p>
        </w:tc>
        <w:tc>
          <w:tcPr>
            <w:tcW w:w="1808" w:type="dxa"/>
            <w:vAlign w:val="top"/>
            <w:vMerge w:val="restart"/>
            <w:tcBorders>
              <w:bottom w:val="nil"/>
            </w:tcBorders>
          </w:tcPr>
          <w:p>
            <w:pPr>
              <w:pStyle w:val="TableText"/>
              <w:ind w:left="490"/>
              <w:spacing w:before="258" w:line="220" w:lineRule="auto"/>
              <w:rPr>
                <w:sz w:val="20"/>
                <w:szCs w:val="20"/>
              </w:rPr>
            </w:pPr>
            <w:r>
              <w:rPr>
                <w:sz w:val="20"/>
                <w:szCs w:val="20"/>
                <w:spacing w:val="-2"/>
              </w:rPr>
              <w:t>拉伸性能</w:t>
            </w:r>
          </w:p>
        </w:tc>
        <w:tc>
          <w:tcPr>
            <w:tcW w:w="1798" w:type="dxa"/>
            <w:vAlign w:val="top"/>
          </w:tcPr>
          <w:p>
            <w:pPr>
              <w:pStyle w:val="TableText"/>
              <w:ind w:left="293"/>
              <w:spacing w:before="78" w:line="219" w:lineRule="auto"/>
              <w:rPr>
                <w:sz w:val="20"/>
                <w:szCs w:val="20"/>
              </w:rPr>
            </w:pPr>
            <w:r>
              <w:rPr>
                <w:sz w:val="20"/>
                <w:szCs w:val="20"/>
                <w:spacing w:val="-2"/>
              </w:rPr>
              <w:t>标准试验条件</w:t>
            </w:r>
          </w:p>
        </w:tc>
        <w:tc>
          <w:tcPr>
            <w:tcW w:w="4146" w:type="dxa"/>
            <w:vAlign w:val="top"/>
          </w:tcPr>
          <w:p>
            <w:pPr>
              <w:pStyle w:val="TableText"/>
              <w:ind w:left="54"/>
              <w:spacing w:before="78" w:line="219" w:lineRule="auto"/>
              <w:rPr>
                <w:sz w:val="20"/>
                <w:szCs w:val="20"/>
              </w:rPr>
            </w:pPr>
            <w:r>
              <w:rPr>
                <w:sz w:val="20"/>
                <w:szCs w:val="20"/>
                <w:spacing w:val="-1"/>
              </w:rPr>
              <w:t>符合GB/T 528规定的1型哑铃状试件</w:t>
            </w:r>
          </w:p>
        </w:tc>
        <w:tc>
          <w:tcPr>
            <w:tcW w:w="914" w:type="dxa"/>
            <w:vAlign w:val="top"/>
          </w:tcPr>
          <w:p>
            <w:pPr>
              <w:pStyle w:val="TableText"/>
              <w:ind w:left="398"/>
              <w:spacing w:before="97" w:line="232" w:lineRule="auto"/>
              <w:rPr>
                <w:sz w:val="20"/>
                <w:szCs w:val="20"/>
              </w:rPr>
            </w:pPr>
            <w:r>
              <w:rPr>
                <w:sz w:val="20"/>
                <w:szCs w:val="20"/>
              </w:rPr>
              <w:t>5</w:t>
            </w:r>
          </w:p>
        </w:tc>
      </w:tr>
      <w:tr>
        <w:trPr>
          <w:trHeight w:val="339" w:hRule="atLeast"/>
        </w:trPr>
        <w:tc>
          <w:tcPr>
            <w:tcW w:w="534" w:type="dxa"/>
            <w:vAlign w:val="top"/>
            <w:vMerge w:val="continue"/>
            <w:tcBorders>
              <w:top w:val="nil"/>
            </w:tcBorders>
          </w:tcPr>
          <w:p>
            <w:pPr>
              <w:rPr>
                <w:rFonts w:ascii="Arial"/>
                <w:sz w:val="21"/>
              </w:rPr>
            </w:pPr>
            <w:r/>
          </w:p>
        </w:tc>
        <w:tc>
          <w:tcPr>
            <w:tcW w:w="1808" w:type="dxa"/>
            <w:vAlign w:val="top"/>
            <w:vMerge w:val="continue"/>
            <w:tcBorders>
              <w:top w:val="nil"/>
            </w:tcBorders>
          </w:tcPr>
          <w:p>
            <w:pPr>
              <w:rPr>
                <w:rFonts w:ascii="Arial"/>
                <w:sz w:val="21"/>
              </w:rPr>
            </w:pPr>
            <w:r/>
          </w:p>
        </w:tc>
        <w:tc>
          <w:tcPr>
            <w:tcW w:w="1798" w:type="dxa"/>
            <w:vAlign w:val="top"/>
          </w:tcPr>
          <w:p>
            <w:pPr>
              <w:pStyle w:val="TableText"/>
              <w:ind w:left="243"/>
              <w:spacing w:before="69" w:line="219" w:lineRule="auto"/>
              <w:rPr>
                <w:sz w:val="20"/>
                <w:szCs w:val="20"/>
              </w:rPr>
            </w:pPr>
            <w:r>
              <w:rPr>
                <w:sz w:val="20"/>
                <w:szCs w:val="20"/>
                <w:spacing w:val="-1"/>
              </w:rPr>
              <w:t>-35℃低温条件</w:t>
            </w:r>
          </w:p>
        </w:tc>
        <w:tc>
          <w:tcPr>
            <w:tcW w:w="4146" w:type="dxa"/>
            <w:vAlign w:val="top"/>
          </w:tcPr>
          <w:p>
            <w:pPr>
              <w:pStyle w:val="TableText"/>
              <w:ind w:left="54"/>
              <w:spacing w:before="69" w:line="219" w:lineRule="auto"/>
              <w:rPr>
                <w:sz w:val="20"/>
                <w:szCs w:val="20"/>
              </w:rPr>
            </w:pPr>
            <w:r>
              <w:rPr>
                <w:sz w:val="20"/>
                <w:szCs w:val="20"/>
                <w:spacing w:val="-1"/>
              </w:rPr>
              <w:t>符合GB/T 528规定的2型哑铃状试件</w:t>
            </w:r>
          </w:p>
        </w:tc>
        <w:tc>
          <w:tcPr>
            <w:tcW w:w="914" w:type="dxa"/>
            <w:vAlign w:val="top"/>
          </w:tcPr>
          <w:p>
            <w:pPr>
              <w:pStyle w:val="TableText"/>
              <w:ind w:left="398"/>
              <w:spacing w:before="89" w:line="221" w:lineRule="auto"/>
              <w:rPr>
                <w:sz w:val="20"/>
                <w:szCs w:val="20"/>
              </w:rPr>
            </w:pPr>
            <w:r>
              <w:rPr>
                <w:sz w:val="20"/>
                <w:szCs w:val="20"/>
              </w:rPr>
              <w:t>5</w:t>
            </w:r>
          </w:p>
        </w:tc>
      </w:tr>
      <w:tr>
        <w:trPr>
          <w:trHeight w:val="360" w:hRule="atLeast"/>
        </w:trPr>
        <w:tc>
          <w:tcPr>
            <w:tcW w:w="534" w:type="dxa"/>
            <w:vAlign w:val="top"/>
          </w:tcPr>
          <w:p>
            <w:pPr>
              <w:pStyle w:val="TableText"/>
              <w:ind w:left="205"/>
              <w:spacing w:before="99" w:line="231" w:lineRule="auto"/>
              <w:rPr>
                <w:sz w:val="20"/>
                <w:szCs w:val="20"/>
              </w:rPr>
            </w:pPr>
            <w:r>
              <w:rPr>
                <w:sz w:val="20"/>
                <w:szCs w:val="20"/>
              </w:rPr>
              <w:t>2</w:t>
            </w:r>
          </w:p>
        </w:tc>
        <w:tc>
          <w:tcPr>
            <w:tcW w:w="3606" w:type="dxa"/>
            <w:vAlign w:val="top"/>
            <w:gridSpan w:val="2"/>
          </w:tcPr>
          <w:p>
            <w:pPr>
              <w:pStyle w:val="TableText"/>
              <w:ind w:left="1390"/>
              <w:spacing w:before="80" w:line="220" w:lineRule="auto"/>
              <w:rPr>
                <w:sz w:val="20"/>
                <w:szCs w:val="20"/>
              </w:rPr>
            </w:pPr>
            <w:r>
              <w:rPr>
                <w:sz w:val="20"/>
                <w:szCs w:val="20"/>
                <w:spacing w:val="-2"/>
              </w:rPr>
              <w:t>撕裂强度</w:t>
            </w:r>
          </w:p>
        </w:tc>
        <w:tc>
          <w:tcPr>
            <w:tcW w:w="4146" w:type="dxa"/>
            <w:vAlign w:val="top"/>
          </w:tcPr>
          <w:p>
            <w:pPr>
              <w:pStyle w:val="TableText"/>
              <w:ind w:left="54"/>
              <w:spacing w:before="79" w:line="219" w:lineRule="auto"/>
              <w:rPr>
                <w:sz w:val="20"/>
                <w:szCs w:val="20"/>
              </w:rPr>
            </w:pPr>
            <w:r>
              <w:rPr>
                <w:sz w:val="20"/>
                <w:szCs w:val="20"/>
                <w:spacing w:val="-1"/>
              </w:rPr>
              <w:t>符合GB/T 529规定的无割口直角形</w:t>
            </w:r>
          </w:p>
        </w:tc>
        <w:tc>
          <w:tcPr>
            <w:tcW w:w="914" w:type="dxa"/>
            <w:vAlign w:val="top"/>
          </w:tcPr>
          <w:p>
            <w:pPr>
              <w:pStyle w:val="TableText"/>
              <w:ind w:left="398"/>
              <w:spacing w:before="99" w:line="231" w:lineRule="auto"/>
              <w:rPr>
                <w:sz w:val="20"/>
                <w:szCs w:val="20"/>
              </w:rPr>
            </w:pPr>
            <w:r>
              <w:rPr>
                <w:sz w:val="20"/>
                <w:szCs w:val="20"/>
              </w:rPr>
              <w:t>5</w:t>
            </w:r>
          </w:p>
        </w:tc>
      </w:tr>
      <w:tr>
        <w:trPr>
          <w:trHeight w:val="350" w:hRule="atLeast"/>
        </w:trPr>
        <w:tc>
          <w:tcPr>
            <w:tcW w:w="534" w:type="dxa"/>
            <w:vAlign w:val="top"/>
          </w:tcPr>
          <w:p>
            <w:pPr>
              <w:pStyle w:val="TableText"/>
              <w:ind w:left="205"/>
              <w:spacing w:before="100" w:line="221" w:lineRule="auto"/>
              <w:rPr>
                <w:sz w:val="20"/>
                <w:szCs w:val="20"/>
              </w:rPr>
            </w:pPr>
            <w:r>
              <w:rPr>
                <w:sz w:val="20"/>
                <w:szCs w:val="20"/>
              </w:rPr>
              <w:t>3</w:t>
            </w:r>
          </w:p>
        </w:tc>
        <w:tc>
          <w:tcPr>
            <w:tcW w:w="3606" w:type="dxa"/>
            <w:vAlign w:val="top"/>
            <w:gridSpan w:val="2"/>
          </w:tcPr>
          <w:p>
            <w:pPr>
              <w:pStyle w:val="TableText"/>
              <w:ind w:left="1290"/>
              <w:spacing w:before="80" w:line="220" w:lineRule="auto"/>
              <w:rPr>
                <w:sz w:val="20"/>
                <w:szCs w:val="20"/>
              </w:rPr>
            </w:pPr>
            <w:r>
              <w:rPr>
                <w:sz w:val="20"/>
                <w:szCs w:val="20"/>
                <w:spacing w:val="-2"/>
              </w:rPr>
              <w:t>低温弯折性</w:t>
            </w:r>
          </w:p>
        </w:tc>
        <w:tc>
          <w:tcPr>
            <w:tcW w:w="4146" w:type="dxa"/>
            <w:vAlign w:val="top"/>
          </w:tcPr>
          <w:p>
            <w:pPr>
              <w:pStyle w:val="TableText"/>
              <w:ind w:left="54"/>
              <w:spacing w:before="100" w:line="221" w:lineRule="auto"/>
              <w:rPr>
                <w:sz w:val="20"/>
                <w:szCs w:val="20"/>
              </w:rPr>
            </w:pPr>
            <w:r>
              <w:rPr>
                <w:sz w:val="20"/>
                <w:szCs w:val="20"/>
                <w:spacing w:val="-3"/>
              </w:rPr>
              <w:t>100</w:t>
            </w:r>
            <w:r>
              <w:rPr>
                <w:sz w:val="20"/>
                <w:szCs w:val="20"/>
                <w:spacing w:val="16"/>
              </w:rPr>
              <w:t xml:space="preserve"> </w:t>
            </w:r>
            <w:r>
              <w:rPr>
                <w:sz w:val="20"/>
                <w:szCs w:val="20"/>
                <w:spacing w:val="-3"/>
              </w:rPr>
              <w:t>mm×25</w:t>
            </w:r>
            <w:r>
              <w:rPr>
                <w:sz w:val="20"/>
                <w:szCs w:val="20"/>
                <w:spacing w:val="14"/>
              </w:rPr>
              <w:t xml:space="preserve"> </w:t>
            </w:r>
            <w:r>
              <w:rPr>
                <w:sz w:val="20"/>
                <w:szCs w:val="20"/>
                <w:spacing w:val="-3"/>
              </w:rPr>
              <w:t>mm</w:t>
            </w:r>
          </w:p>
        </w:tc>
        <w:tc>
          <w:tcPr>
            <w:tcW w:w="914" w:type="dxa"/>
            <w:vAlign w:val="top"/>
          </w:tcPr>
          <w:p>
            <w:pPr>
              <w:pStyle w:val="TableText"/>
              <w:ind w:left="398"/>
              <w:spacing w:before="100" w:line="221" w:lineRule="auto"/>
              <w:rPr>
                <w:sz w:val="20"/>
                <w:szCs w:val="20"/>
              </w:rPr>
            </w:pPr>
            <w:r>
              <w:rPr>
                <w:sz w:val="20"/>
                <w:szCs w:val="20"/>
              </w:rPr>
              <w:t>3</w:t>
            </w:r>
          </w:p>
        </w:tc>
      </w:tr>
      <w:tr>
        <w:trPr>
          <w:trHeight w:val="350" w:hRule="atLeast"/>
        </w:trPr>
        <w:tc>
          <w:tcPr>
            <w:tcW w:w="534" w:type="dxa"/>
            <w:vAlign w:val="top"/>
          </w:tcPr>
          <w:p>
            <w:pPr>
              <w:pStyle w:val="TableText"/>
              <w:ind w:left="205"/>
              <w:spacing w:before="100" w:line="221" w:lineRule="auto"/>
              <w:rPr>
                <w:sz w:val="20"/>
                <w:szCs w:val="20"/>
              </w:rPr>
            </w:pPr>
            <w:r>
              <w:rPr>
                <w:sz w:val="20"/>
                <w:szCs w:val="20"/>
              </w:rPr>
              <w:t>4</w:t>
            </w:r>
          </w:p>
        </w:tc>
        <w:tc>
          <w:tcPr>
            <w:tcW w:w="3606" w:type="dxa"/>
            <w:vAlign w:val="top"/>
            <w:gridSpan w:val="2"/>
          </w:tcPr>
          <w:p>
            <w:pPr>
              <w:pStyle w:val="TableText"/>
              <w:ind w:left="1390"/>
              <w:spacing w:before="80" w:line="219" w:lineRule="auto"/>
              <w:rPr>
                <w:sz w:val="20"/>
                <w:szCs w:val="20"/>
              </w:rPr>
            </w:pPr>
            <w:r>
              <w:rPr>
                <w:sz w:val="20"/>
                <w:szCs w:val="20"/>
                <w:spacing w:val="-3"/>
              </w:rPr>
              <w:t>不透水性</w:t>
            </w:r>
          </w:p>
        </w:tc>
        <w:tc>
          <w:tcPr>
            <w:tcW w:w="4146" w:type="dxa"/>
            <w:vAlign w:val="top"/>
          </w:tcPr>
          <w:p>
            <w:pPr>
              <w:pStyle w:val="TableText"/>
              <w:ind w:left="54"/>
              <w:spacing w:before="100" w:line="221" w:lineRule="auto"/>
              <w:rPr>
                <w:sz w:val="20"/>
                <w:szCs w:val="20"/>
              </w:rPr>
            </w:pPr>
            <w:r>
              <w:rPr>
                <w:sz w:val="20"/>
                <w:szCs w:val="20"/>
                <w:spacing w:val="-3"/>
              </w:rPr>
              <w:t>150</w:t>
            </w:r>
            <w:r>
              <w:rPr>
                <w:sz w:val="20"/>
                <w:szCs w:val="20"/>
                <w:spacing w:val="33"/>
              </w:rPr>
              <w:t xml:space="preserve"> </w:t>
            </w:r>
            <w:r>
              <w:rPr>
                <w:sz w:val="20"/>
                <w:szCs w:val="20"/>
                <w:spacing w:val="-3"/>
              </w:rPr>
              <w:t>mm×150mm</w:t>
            </w:r>
          </w:p>
        </w:tc>
        <w:tc>
          <w:tcPr>
            <w:tcW w:w="914" w:type="dxa"/>
            <w:vAlign w:val="top"/>
          </w:tcPr>
          <w:p>
            <w:pPr>
              <w:pStyle w:val="TableText"/>
              <w:ind w:left="398"/>
              <w:spacing w:before="100" w:line="221" w:lineRule="auto"/>
              <w:rPr>
                <w:sz w:val="20"/>
                <w:szCs w:val="20"/>
              </w:rPr>
            </w:pPr>
            <w:r>
              <w:rPr>
                <w:sz w:val="20"/>
                <w:szCs w:val="20"/>
              </w:rPr>
              <w:t>3</w:t>
            </w:r>
          </w:p>
        </w:tc>
      </w:tr>
      <w:tr>
        <w:trPr>
          <w:trHeight w:val="360" w:hRule="atLeast"/>
        </w:trPr>
        <w:tc>
          <w:tcPr>
            <w:tcW w:w="534" w:type="dxa"/>
            <w:vAlign w:val="top"/>
          </w:tcPr>
          <w:p>
            <w:pPr>
              <w:pStyle w:val="TableText"/>
              <w:ind w:left="205"/>
              <w:spacing w:before="99" w:line="231" w:lineRule="auto"/>
              <w:rPr>
                <w:sz w:val="20"/>
                <w:szCs w:val="20"/>
              </w:rPr>
            </w:pPr>
            <w:r>
              <w:rPr>
                <w:sz w:val="20"/>
                <w:szCs w:val="20"/>
              </w:rPr>
              <w:t>5</w:t>
            </w:r>
          </w:p>
        </w:tc>
        <w:tc>
          <w:tcPr>
            <w:tcW w:w="3606" w:type="dxa"/>
            <w:vAlign w:val="top"/>
            <w:gridSpan w:val="2"/>
          </w:tcPr>
          <w:p>
            <w:pPr>
              <w:pStyle w:val="TableText"/>
              <w:ind w:left="1140"/>
              <w:spacing w:before="51" w:line="212" w:lineRule="auto"/>
              <w:rPr>
                <w:sz w:val="26"/>
                <w:szCs w:val="26"/>
              </w:rPr>
            </w:pPr>
            <w:r>
              <w:rPr>
                <w:sz w:val="26"/>
                <w:szCs w:val="26"/>
                <w:spacing w:val="2"/>
              </w:rPr>
              <w:t>加热伸缩率</w:t>
            </w:r>
          </w:p>
        </w:tc>
        <w:tc>
          <w:tcPr>
            <w:tcW w:w="4146" w:type="dxa"/>
            <w:vAlign w:val="top"/>
          </w:tcPr>
          <w:p>
            <w:pPr>
              <w:pStyle w:val="TableText"/>
              <w:ind w:left="54"/>
              <w:spacing w:before="99" w:line="231" w:lineRule="auto"/>
              <w:rPr>
                <w:sz w:val="20"/>
                <w:szCs w:val="20"/>
              </w:rPr>
            </w:pPr>
            <w:r>
              <w:rPr>
                <w:sz w:val="20"/>
                <w:szCs w:val="20"/>
                <w:spacing w:val="-2"/>
              </w:rPr>
              <w:t>300 mm×30mm</w:t>
            </w:r>
          </w:p>
        </w:tc>
        <w:tc>
          <w:tcPr>
            <w:tcW w:w="914" w:type="dxa"/>
            <w:vAlign w:val="top"/>
          </w:tcPr>
          <w:p>
            <w:pPr>
              <w:pStyle w:val="TableText"/>
              <w:ind w:left="398"/>
              <w:spacing w:before="99" w:line="231" w:lineRule="auto"/>
              <w:rPr>
                <w:sz w:val="20"/>
                <w:szCs w:val="20"/>
              </w:rPr>
            </w:pPr>
            <w:r>
              <w:rPr>
                <w:sz w:val="20"/>
                <w:szCs w:val="20"/>
              </w:rPr>
              <w:t>3</w:t>
            </w:r>
          </w:p>
        </w:tc>
      </w:tr>
      <w:tr>
        <w:trPr>
          <w:trHeight w:val="350" w:hRule="atLeast"/>
        </w:trPr>
        <w:tc>
          <w:tcPr>
            <w:tcW w:w="534" w:type="dxa"/>
            <w:vAlign w:val="top"/>
          </w:tcPr>
          <w:p>
            <w:pPr>
              <w:pStyle w:val="TableText"/>
              <w:ind w:left="205"/>
              <w:spacing w:before="100" w:line="221" w:lineRule="auto"/>
              <w:rPr>
                <w:sz w:val="20"/>
                <w:szCs w:val="20"/>
              </w:rPr>
            </w:pPr>
            <w:r>
              <w:rPr>
                <w:sz w:val="20"/>
                <w:szCs w:val="20"/>
              </w:rPr>
              <w:t>6</w:t>
            </w:r>
          </w:p>
        </w:tc>
        <w:tc>
          <w:tcPr>
            <w:tcW w:w="3606" w:type="dxa"/>
            <w:vAlign w:val="top"/>
            <w:gridSpan w:val="2"/>
          </w:tcPr>
          <w:p>
            <w:pPr>
              <w:pStyle w:val="TableText"/>
              <w:ind w:left="1400"/>
              <w:spacing w:before="52" w:line="204" w:lineRule="auto"/>
              <w:rPr>
                <w:sz w:val="26"/>
                <w:szCs w:val="26"/>
              </w:rPr>
            </w:pPr>
            <w:r>
              <w:rPr>
                <w:sz w:val="26"/>
                <w:szCs w:val="26"/>
                <w:spacing w:val="4"/>
              </w:rPr>
              <w:t>吸水率</w:t>
            </w:r>
          </w:p>
        </w:tc>
        <w:tc>
          <w:tcPr>
            <w:tcW w:w="4146" w:type="dxa"/>
            <w:vAlign w:val="top"/>
          </w:tcPr>
          <w:p>
            <w:pPr>
              <w:pStyle w:val="TableText"/>
              <w:ind w:left="54"/>
              <w:spacing w:before="100" w:line="221" w:lineRule="auto"/>
              <w:rPr>
                <w:sz w:val="20"/>
                <w:szCs w:val="20"/>
              </w:rPr>
            </w:pPr>
            <w:r>
              <w:rPr>
                <w:sz w:val="20"/>
                <w:szCs w:val="20"/>
                <w:spacing w:val="-1"/>
              </w:rPr>
              <w:t>50 mm×50 mm</w:t>
            </w:r>
          </w:p>
        </w:tc>
        <w:tc>
          <w:tcPr>
            <w:tcW w:w="914" w:type="dxa"/>
            <w:vAlign w:val="top"/>
          </w:tcPr>
          <w:p>
            <w:pPr>
              <w:pStyle w:val="TableText"/>
              <w:ind w:left="398"/>
              <w:spacing w:before="100" w:line="221" w:lineRule="auto"/>
              <w:rPr>
                <w:sz w:val="20"/>
                <w:szCs w:val="20"/>
              </w:rPr>
            </w:pPr>
            <w:r>
              <w:rPr>
                <w:sz w:val="20"/>
                <w:szCs w:val="20"/>
              </w:rPr>
              <w:t>3</w:t>
            </w:r>
          </w:p>
        </w:tc>
      </w:tr>
      <w:tr>
        <w:trPr>
          <w:trHeight w:val="360" w:hRule="atLeast"/>
        </w:trPr>
        <w:tc>
          <w:tcPr>
            <w:tcW w:w="534" w:type="dxa"/>
            <w:vAlign w:val="top"/>
          </w:tcPr>
          <w:p>
            <w:pPr>
              <w:pStyle w:val="TableText"/>
              <w:ind w:left="205"/>
              <w:spacing w:before="99" w:line="231" w:lineRule="auto"/>
              <w:rPr>
                <w:sz w:val="20"/>
                <w:szCs w:val="20"/>
              </w:rPr>
            </w:pPr>
            <w:r>
              <w:rPr>
                <w:sz w:val="20"/>
                <w:szCs w:val="20"/>
              </w:rPr>
              <w:t>7</w:t>
            </w:r>
          </w:p>
        </w:tc>
        <w:tc>
          <w:tcPr>
            <w:tcW w:w="3606" w:type="dxa"/>
            <w:vAlign w:val="top"/>
            <w:gridSpan w:val="2"/>
          </w:tcPr>
          <w:p>
            <w:pPr>
              <w:pStyle w:val="TableText"/>
              <w:ind w:left="1390"/>
              <w:spacing w:before="78" w:line="219" w:lineRule="auto"/>
              <w:rPr>
                <w:sz w:val="20"/>
                <w:szCs w:val="20"/>
              </w:rPr>
            </w:pPr>
            <w:r>
              <w:rPr>
                <w:sz w:val="20"/>
                <w:szCs w:val="20"/>
                <w:spacing w:val="-2"/>
              </w:rPr>
              <w:t>燃烧性能</w:t>
            </w:r>
          </w:p>
        </w:tc>
        <w:tc>
          <w:tcPr>
            <w:tcW w:w="4146" w:type="dxa"/>
            <w:vAlign w:val="top"/>
          </w:tcPr>
          <w:p>
            <w:pPr>
              <w:pStyle w:val="TableText"/>
              <w:ind w:left="54"/>
              <w:spacing w:before="99" w:line="231" w:lineRule="auto"/>
              <w:rPr>
                <w:sz w:val="20"/>
                <w:szCs w:val="20"/>
              </w:rPr>
            </w:pPr>
            <w:r>
              <w:rPr>
                <w:sz w:val="20"/>
                <w:szCs w:val="20"/>
                <w:spacing w:val="-1"/>
              </w:rPr>
              <w:t>250 mm×90mm</w:t>
            </w:r>
          </w:p>
        </w:tc>
        <w:tc>
          <w:tcPr>
            <w:tcW w:w="914" w:type="dxa"/>
            <w:vAlign w:val="top"/>
          </w:tcPr>
          <w:p>
            <w:pPr>
              <w:pStyle w:val="TableText"/>
              <w:ind w:left="398"/>
              <w:spacing w:before="99" w:line="231" w:lineRule="auto"/>
              <w:rPr>
                <w:sz w:val="20"/>
                <w:szCs w:val="20"/>
              </w:rPr>
            </w:pPr>
            <w:r>
              <w:rPr>
                <w:sz w:val="20"/>
                <w:szCs w:val="20"/>
              </w:rPr>
              <w:t>3</w:t>
            </w:r>
          </w:p>
        </w:tc>
      </w:tr>
      <w:tr>
        <w:trPr>
          <w:trHeight w:val="339" w:hRule="atLeast"/>
        </w:trPr>
        <w:tc>
          <w:tcPr>
            <w:tcW w:w="534" w:type="dxa"/>
            <w:vAlign w:val="top"/>
          </w:tcPr>
          <w:p>
            <w:pPr>
              <w:pStyle w:val="TableText"/>
              <w:ind w:left="205"/>
              <w:spacing w:before="90" w:line="220" w:lineRule="auto"/>
              <w:rPr>
                <w:sz w:val="20"/>
                <w:szCs w:val="20"/>
              </w:rPr>
            </w:pPr>
            <w:r>
              <w:rPr>
                <w:sz w:val="20"/>
                <w:szCs w:val="20"/>
              </w:rPr>
              <w:t>8</w:t>
            </w:r>
          </w:p>
        </w:tc>
        <w:tc>
          <w:tcPr>
            <w:tcW w:w="1808" w:type="dxa"/>
            <w:vAlign w:val="top"/>
          </w:tcPr>
          <w:p>
            <w:pPr>
              <w:pStyle w:val="TableText"/>
              <w:ind w:left="591"/>
              <w:spacing w:before="70" w:line="219" w:lineRule="auto"/>
              <w:rPr>
                <w:sz w:val="20"/>
                <w:szCs w:val="20"/>
              </w:rPr>
            </w:pPr>
            <w:r>
              <w:rPr>
                <w:sz w:val="20"/>
                <w:szCs w:val="20"/>
                <w:spacing w:val="-3"/>
              </w:rPr>
              <w:t>耐水性</w:t>
            </w:r>
          </w:p>
        </w:tc>
        <w:tc>
          <w:tcPr>
            <w:tcW w:w="1798" w:type="dxa"/>
            <w:vAlign w:val="top"/>
          </w:tcPr>
          <w:p>
            <w:pPr>
              <w:pStyle w:val="TableText"/>
              <w:ind w:left="692"/>
              <w:spacing w:before="70" w:line="220" w:lineRule="auto"/>
              <w:rPr>
                <w:sz w:val="20"/>
                <w:szCs w:val="20"/>
              </w:rPr>
            </w:pPr>
            <w:r>
              <w:rPr>
                <w:sz w:val="20"/>
                <w:szCs w:val="20"/>
                <w:spacing w:val="5"/>
              </w:rPr>
              <w:t>外观</w:t>
            </w:r>
          </w:p>
        </w:tc>
        <w:tc>
          <w:tcPr>
            <w:tcW w:w="4146" w:type="dxa"/>
            <w:vAlign w:val="top"/>
          </w:tcPr>
          <w:p>
            <w:pPr>
              <w:pStyle w:val="TableText"/>
              <w:ind w:left="54"/>
              <w:spacing w:before="90" w:line="220" w:lineRule="auto"/>
              <w:rPr>
                <w:sz w:val="20"/>
                <w:szCs w:val="20"/>
              </w:rPr>
            </w:pPr>
            <w:r>
              <w:rPr>
                <w:sz w:val="20"/>
                <w:szCs w:val="20"/>
                <w:spacing w:val="-1"/>
              </w:rPr>
              <w:t>50 mm×50 mm</w:t>
            </w:r>
          </w:p>
        </w:tc>
        <w:tc>
          <w:tcPr>
            <w:tcW w:w="914" w:type="dxa"/>
            <w:vAlign w:val="top"/>
          </w:tcPr>
          <w:p>
            <w:pPr>
              <w:pStyle w:val="TableText"/>
              <w:ind w:left="398"/>
              <w:spacing w:before="90" w:line="220" w:lineRule="auto"/>
              <w:rPr>
                <w:sz w:val="20"/>
                <w:szCs w:val="20"/>
              </w:rPr>
            </w:pPr>
            <w:r>
              <w:rPr>
                <w:sz w:val="20"/>
                <w:szCs w:val="20"/>
              </w:rPr>
              <w:t>3</w:t>
            </w:r>
          </w:p>
        </w:tc>
      </w:tr>
      <w:tr>
        <w:trPr>
          <w:trHeight w:val="360" w:hRule="atLeast"/>
        </w:trPr>
        <w:tc>
          <w:tcPr>
            <w:tcW w:w="534"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pStyle w:val="TableText"/>
              <w:ind w:left="205"/>
              <w:spacing w:before="65"/>
              <w:rPr>
                <w:sz w:val="20"/>
                <w:szCs w:val="20"/>
              </w:rPr>
            </w:pPr>
            <w:r>
              <w:rPr>
                <w:sz w:val="20"/>
                <w:szCs w:val="20"/>
              </w:rPr>
              <w:t>9</w:t>
            </w:r>
          </w:p>
        </w:tc>
        <w:tc>
          <w:tcPr>
            <w:tcW w:w="1808"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460"/>
              <w:spacing w:before="94" w:line="221" w:lineRule="auto"/>
              <w:rPr>
                <w:sz w:val="29"/>
                <w:szCs w:val="29"/>
              </w:rPr>
            </w:pPr>
            <w:r>
              <w:rPr>
                <w:sz w:val="29"/>
                <w:szCs w:val="29"/>
                <w:spacing w:val="4"/>
              </w:rPr>
              <w:t>热老化</w:t>
            </w:r>
          </w:p>
        </w:tc>
        <w:tc>
          <w:tcPr>
            <w:tcW w:w="1798" w:type="dxa"/>
            <w:vAlign w:val="top"/>
            <w:vMerge w:val="restart"/>
            <w:tcBorders>
              <w:bottom w:val="nil"/>
            </w:tcBorders>
          </w:tcPr>
          <w:p>
            <w:pPr>
              <w:pStyle w:val="TableText"/>
              <w:ind w:left="372"/>
              <w:spacing w:before="234" w:line="220" w:lineRule="auto"/>
              <w:rPr>
                <w:sz w:val="26"/>
                <w:szCs w:val="26"/>
              </w:rPr>
            </w:pPr>
            <w:r>
              <w:rPr>
                <w:sz w:val="26"/>
                <w:szCs w:val="26"/>
                <w:spacing w:val="3"/>
              </w:rPr>
              <w:t>拉伸性能</w:t>
            </w:r>
          </w:p>
        </w:tc>
        <w:tc>
          <w:tcPr>
            <w:tcW w:w="4146" w:type="dxa"/>
            <w:vAlign w:val="top"/>
          </w:tcPr>
          <w:p>
            <w:pPr>
              <w:pStyle w:val="TableText"/>
              <w:ind w:left="54"/>
              <w:spacing w:before="83" w:line="221" w:lineRule="auto"/>
              <w:rPr>
                <w:sz w:val="20"/>
                <w:szCs w:val="20"/>
              </w:rPr>
            </w:pPr>
            <w:r>
              <w:rPr>
                <w:sz w:val="20"/>
                <w:szCs w:val="20"/>
                <w:spacing w:val="-1"/>
              </w:rPr>
              <w:t>处理前120mm×30mm</w:t>
            </w:r>
          </w:p>
        </w:tc>
        <w:tc>
          <w:tcPr>
            <w:tcW w:w="914" w:type="dxa"/>
            <w:vAlign w:val="top"/>
          </w:tcPr>
          <w:p>
            <w:pPr>
              <w:pStyle w:val="TableText"/>
              <w:ind w:left="398"/>
              <w:spacing w:before="100" w:line="230" w:lineRule="auto"/>
              <w:rPr>
                <w:sz w:val="20"/>
                <w:szCs w:val="20"/>
              </w:rPr>
            </w:pPr>
            <w:r>
              <w:rPr>
                <w:sz w:val="20"/>
                <w:szCs w:val="20"/>
              </w:rPr>
              <w:t>5</w:t>
            </w:r>
          </w:p>
        </w:tc>
      </w:tr>
      <w:tr>
        <w:trPr>
          <w:trHeight w:val="340"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ind w:left="54"/>
              <w:spacing w:before="71" w:line="219" w:lineRule="auto"/>
              <w:rPr>
                <w:sz w:val="20"/>
                <w:szCs w:val="20"/>
              </w:rPr>
            </w:pPr>
            <w:r>
              <w:rPr>
                <w:sz w:val="20"/>
                <w:szCs w:val="20"/>
              </w:rPr>
              <w:t>处理后裁取符合GB/T528规定的1型哑铃状试件</w:t>
            </w:r>
          </w:p>
        </w:tc>
        <w:tc>
          <w:tcPr>
            <w:tcW w:w="914" w:type="dxa"/>
            <w:vAlign w:val="top"/>
          </w:tcPr>
          <w:p>
            <w:pPr>
              <w:pStyle w:val="TableText"/>
              <w:ind w:left="398"/>
              <w:spacing w:before="91" w:line="220" w:lineRule="auto"/>
              <w:rPr>
                <w:sz w:val="20"/>
                <w:szCs w:val="20"/>
              </w:rPr>
            </w:pPr>
            <w:r>
              <w:rPr>
                <w:sz w:val="20"/>
                <w:szCs w:val="20"/>
              </w:rPr>
              <w:t>5</w:t>
            </w:r>
          </w:p>
        </w:tc>
      </w:tr>
      <w:tr>
        <w:trPr>
          <w:trHeight w:val="360"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restart"/>
            <w:tcBorders>
              <w:bottom w:val="nil"/>
            </w:tcBorders>
          </w:tcPr>
          <w:p>
            <w:pPr>
              <w:pStyle w:val="TableText"/>
              <w:ind w:left="243"/>
              <w:spacing w:before="234" w:line="220" w:lineRule="auto"/>
              <w:rPr>
                <w:sz w:val="26"/>
                <w:szCs w:val="26"/>
              </w:rPr>
            </w:pPr>
            <w:r>
              <w:rPr>
                <w:sz w:val="26"/>
                <w:szCs w:val="26"/>
                <w:spacing w:val="-2"/>
              </w:rPr>
              <w:t>低温弯折性</w:t>
            </w:r>
          </w:p>
        </w:tc>
        <w:tc>
          <w:tcPr>
            <w:tcW w:w="4146" w:type="dxa"/>
            <w:vAlign w:val="top"/>
          </w:tcPr>
          <w:p>
            <w:pPr>
              <w:pStyle w:val="TableText"/>
              <w:ind w:left="54"/>
              <w:spacing w:before="83" w:line="221" w:lineRule="auto"/>
              <w:rPr>
                <w:sz w:val="20"/>
                <w:szCs w:val="20"/>
              </w:rPr>
            </w:pPr>
            <w:r>
              <w:rPr>
                <w:sz w:val="20"/>
                <w:szCs w:val="20"/>
                <w:spacing w:val="-1"/>
              </w:rPr>
              <w:t>处理前100mm×30mm</w:t>
            </w:r>
          </w:p>
        </w:tc>
        <w:tc>
          <w:tcPr>
            <w:tcW w:w="914" w:type="dxa"/>
            <w:vAlign w:val="top"/>
          </w:tcPr>
          <w:p>
            <w:pPr>
              <w:pStyle w:val="TableText"/>
              <w:ind w:left="398"/>
              <w:spacing w:before="100" w:line="230" w:lineRule="auto"/>
              <w:rPr>
                <w:sz w:val="20"/>
                <w:szCs w:val="20"/>
              </w:rPr>
            </w:pPr>
            <w:r>
              <w:rPr>
                <w:sz w:val="20"/>
                <w:szCs w:val="20"/>
              </w:rPr>
              <w:t>3</w:t>
            </w:r>
          </w:p>
        </w:tc>
      </w:tr>
      <w:tr>
        <w:trPr>
          <w:trHeight w:val="350" w:hRule="atLeast"/>
        </w:trPr>
        <w:tc>
          <w:tcPr>
            <w:tcW w:w="534" w:type="dxa"/>
            <w:vAlign w:val="top"/>
            <w:vMerge w:val="continue"/>
            <w:tcBorders>
              <w:top w:val="nil"/>
            </w:tcBorders>
          </w:tcPr>
          <w:p>
            <w:pPr>
              <w:rPr>
                <w:rFonts w:ascii="Arial"/>
                <w:sz w:val="21"/>
              </w:rPr>
            </w:pPr>
            <w:r/>
          </w:p>
        </w:tc>
        <w:tc>
          <w:tcPr>
            <w:tcW w:w="1808"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ind w:left="54"/>
              <w:spacing w:before="81" w:line="220" w:lineRule="auto"/>
              <w:rPr>
                <w:sz w:val="20"/>
                <w:szCs w:val="20"/>
              </w:rPr>
            </w:pPr>
            <w:r>
              <w:rPr>
                <w:sz w:val="20"/>
                <w:szCs w:val="20"/>
                <w:spacing w:val="-1"/>
              </w:rPr>
              <w:t>处理后裁取100 mm×25mm</w:t>
            </w:r>
          </w:p>
        </w:tc>
        <w:tc>
          <w:tcPr>
            <w:tcW w:w="914" w:type="dxa"/>
            <w:vAlign w:val="top"/>
          </w:tcPr>
          <w:p>
            <w:pPr>
              <w:pStyle w:val="TableText"/>
              <w:ind w:left="398"/>
              <w:spacing w:before="101" w:line="220" w:lineRule="auto"/>
              <w:rPr>
                <w:sz w:val="20"/>
                <w:szCs w:val="20"/>
              </w:rPr>
            </w:pPr>
            <w:r>
              <w:rPr>
                <w:sz w:val="20"/>
                <w:szCs w:val="20"/>
              </w:rPr>
              <w:t>3</w:t>
            </w:r>
          </w:p>
        </w:tc>
      </w:tr>
      <w:tr>
        <w:trPr>
          <w:trHeight w:val="349" w:hRule="atLeast"/>
        </w:trPr>
        <w:tc>
          <w:tcPr>
            <w:tcW w:w="534"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pStyle w:val="TableText"/>
              <w:ind w:left="154"/>
              <w:spacing w:before="65"/>
              <w:rPr>
                <w:sz w:val="20"/>
                <w:szCs w:val="20"/>
              </w:rPr>
            </w:pPr>
            <w:r>
              <w:rPr>
                <w:sz w:val="20"/>
                <w:szCs w:val="20"/>
                <w:spacing w:val="-6"/>
              </w:rPr>
              <w:t>10</w:t>
            </w:r>
          </w:p>
        </w:tc>
        <w:tc>
          <w:tcPr>
            <w:tcW w:w="1808" w:type="dxa"/>
            <w:vAlign w:val="top"/>
            <w:vMerge w:val="restart"/>
            <w:tcBorders>
              <w:bottom w:val="nil"/>
            </w:tcBorders>
          </w:tcPr>
          <w:p>
            <w:pPr>
              <w:pStyle w:val="TableText"/>
              <w:ind w:firstLine="427"/>
              <w:spacing w:line="1428" w:lineRule="exact"/>
              <w:rPr/>
            </w:pPr>
            <w:r>
              <w:rPr>
                <w:position w:val="-30"/>
              </w:rPr>
              <w:pict>
                <v:group id="_x0000_s4" style="mso-position-vertical-relative:line;mso-position-horizontal-relative:char;width:68.9pt;height:72.85pt;" filled="false" stroked="false" coordsize="1378,1456" coordorigin="0,0">
                  <v:shape id="_x0000_s6" style="position:absolute;left:0;top:0;width:1378;height:1456;" filled="false" strokecolor="#000000" strokeweight="0.50pt" coordsize="1378,1456" coordorigin="0,0" path="m3,3l1373,1453e">
                    <v:stroke joinstyle="miter" miterlimit="10"/>
                  </v:shape>
                  <v:shape id="_x0000_s8" style="position:absolute;left:-20;top:-20;width:1418;height:1496;" filled="false" stroked="false" type="#_x0000_t202">
                    <v:fill on="false"/>
                    <v:stroke on="false"/>
                    <v:path/>
                    <v:imagedata o:title=""/>
                    <o:lock v:ext="edit" aspectratio="false"/>
                    <v:textbox inset="0mm,0mm,0mm,0mm">
                      <w:txbxContent>
                        <w:p>
                          <w:pPr>
                            <w:spacing w:line="269" w:lineRule="auto"/>
                            <w:rPr>
                              <w:rFonts w:ascii="Arial"/>
                              <w:sz w:val="21"/>
                            </w:rPr>
                          </w:pPr>
                          <w:r/>
                        </w:p>
                        <w:p>
                          <w:pPr>
                            <w:spacing w:line="270" w:lineRule="auto"/>
                            <w:rPr>
                              <w:rFonts w:ascii="Arial"/>
                              <w:sz w:val="21"/>
                            </w:rPr>
                          </w:pPr>
                          <w:r/>
                        </w:p>
                        <w:p>
                          <w:pPr>
                            <w:ind w:left="93"/>
                            <w:spacing w:before="85" w:line="221" w:lineRule="auto"/>
                            <w:rPr>
                              <w:rFonts w:ascii="SimSun" w:hAnsi="SimSun" w:eastAsia="SimSun" w:cs="SimSun"/>
                              <w:sz w:val="26"/>
                              <w:szCs w:val="26"/>
                            </w:rPr>
                          </w:pPr>
                          <w:r>
                            <w:rPr>
                              <w:rFonts w:ascii="SimSun" w:hAnsi="SimSun" w:eastAsia="SimSun" w:cs="SimSun"/>
                              <w:sz w:val="26"/>
                              <w:szCs w:val="26"/>
                              <w:spacing w:val="-2"/>
                            </w:rPr>
                            <w:t>碱处理</w:t>
                          </w:r>
                        </w:p>
                      </w:txbxContent>
                    </v:textbox>
                  </v:shape>
                </v:group>
              </w:pict>
            </w:r>
          </w:p>
        </w:tc>
        <w:tc>
          <w:tcPr>
            <w:tcW w:w="1798" w:type="dxa"/>
            <w:vAlign w:val="top"/>
            <w:vMerge w:val="restart"/>
            <w:tcBorders>
              <w:bottom w:val="nil"/>
            </w:tcBorders>
          </w:tcPr>
          <w:p>
            <w:pPr>
              <w:pStyle w:val="TableText"/>
              <w:ind w:left="492"/>
              <w:spacing w:before="261" w:line="220" w:lineRule="auto"/>
              <w:rPr>
                <w:sz w:val="20"/>
                <w:szCs w:val="20"/>
              </w:rPr>
            </w:pPr>
            <w:r>
              <w:rPr>
                <w:sz w:val="20"/>
                <w:szCs w:val="20"/>
                <w:spacing w:val="-2"/>
              </w:rPr>
              <w:t>拉伸性能</w:t>
            </w:r>
          </w:p>
        </w:tc>
        <w:tc>
          <w:tcPr>
            <w:tcW w:w="4146" w:type="dxa"/>
            <w:vAlign w:val="top"/>
          </w:tcPr>
          <w:p>
            <w:pPr>
              <w:pStyle w:val="TableText"/>
              <w:ind w:left="54"/>
              <w:spacing w:before="83" w:line="221" w:lineRule="auto"/>
              <w:rPr>
                <w:sz w:val="20"/>
                <w:szCs w:val="20"/>
              </w:rPr>
            </w:pPr>
            <w:r>
              <w:rPr>
                <w:sz w:val="20"/>
                <w:szCs w:val="20"/>
                <w:spacing w:val="-1"/>
              </w:rPr>
              <w:t>处理前120 mm×30 mm</w:t>
            </w:r>
          </w:p>
        </w:tc>
        <w:tc>
          <w:tcPr>
            <w:tcW w:w="914" w:type="dxa"/>
            <w:vAlign w:val="top"/>
          </w:tcPr>
          <w:p>
            <w:pPr>
              <w:pStyle w:val="TableText"/>
              <w:ind w:left="398"/>
              <w:spacing w:before="100" w:line="220" w:lineRule="auto"/>
              <w:rPr>
                <w:sz w:val="20"/>
                <w:szCs w:val="20"/>
              </w:rPr>
            </w:pPr>
            <w:r>
              <w:rPr>
                <w:sz w:val="20"/>
                <w:szCs w:val="20"/>
              </w:rPr>
              <w:t>5</w:t>
            </w:r>
          </w:p>
        </w:tc>
      </w:tr>
      <w:tr>
        <w:trPr>
          <w:trHeight w:val="360"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spacing w:before="82" w:line="219" w:lineRule="auto"/>
              <w:jc w:val="right"/>
              <w:rPr>
                <w:sz w:val="20"/>
                <w:szCs w:val="20"/>
              </w:rPr>
            </w:pPr>
            <w:r>
              <w:rPr>
                <w:sz w:val="20"/>
                <w:szCs w:val="20"/>
                <w:spacing w:val="-1"/>
              </w:rPr>
              <w:t>处理后裁取符合GB/T 528规定的1型哑铃状试件</w:t>
            </w:r>
          </w:p>
        </w:tc>
        <w:tc>
          <w:tcPr>
            <w:tcW w:w="914" w:type="dxa"/>
            <w:vAlign w:val="top"/>
          </w:tcPr>
          <w:p>
            <w:pPr>
              <w:pStyle w:val="TableText"/>
              <w:ind w:left="398"/>
              <w:spacing w:before="101" w:line="229" w:lineRule="auto"/>
              <w:rPr>
                <w:sz w:val="20"/>
                <w:szCs w:val="20"/>
              </w:rPr>
            </w:pPr>
            <w:r>
              <w:rPr>
                <w:sz w:val="20"/>
                <w:szCs w:val="20"/>
              </w:rPr>
              <w:t>5</w:t>
            </w:r>
          </w:p>
        </w:tc>
      </w:tr>
      <w:tr>
        <w:trPr>
          <w:trHeight w:val="349"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restart"/>
            <w:tcBorders>
              <w:bottom w:val="nil"/>
            </w:tcBorders>
          </w:tcPr>
          <w:p>
            <w:pPr>
              <w:pStyle w:val="TableText"/>
              <w:ind w:left="243"/>
              <w:spacing w:before="235" w:line="220" w:lineRule="auto"/>
              <w:rPr>
                <w:sz w:val="26"/>
                <w:szCs w:val="26"/>
              </w:rPr>
            </w:pPr>
            <w:r>
              <w:rPr>
                <w:sz w:val="26"/>
                <w:szCs w:val="26"/>
                <w:spacing w:val="-2"/>
              </w:rPr>
              <w:t>低温弯折性</w:t>
            </w:r>
          </w:p>
        </w:tc>
        <w:tc>
          <w:tcPr>
            <w:tcW w:w="4146" w:type="dxa"/>
            <w:vAlign w:val="top"/>
          </w:tcPr>
          <w:p>
            <w:pPr>
              <w:pStyle w:val="TableText"/>
              <w:ind w:left="54"/>
              <w:spacing w:before="84" w:line="221" w:lineRule="auto"/>
              <w:rPr>
                <w:sz w:val="20"/>
                <w:szCs w:val="20"/>
              </w:rPr>
            </w:pPr>
            <w:r>
              <w:rPr>
                <w:sz w:val="20"/>
                <w:szCs w:val="20"/>
                <w:spacing w:val="-1"/>
              </w:rPr>
              <w:t>处理前100 mm×30mm</w:t>
            </w:r>
          </w:p>
        </w:tc>
        <w:tc>
          <w:tcPr>
            <w:tcW w:w="914" w:type="dxa"/>
            <w:vAlign w:val="top"/>
          </w:tcPr>
          <w:p>
            <w:pPr>
              <w:pStyle w:val="TableText"/>
              <w:ind w:left="398"/>
              <w:spacing w:before="101" w:line="219" w:lineRule="auto"/>
              <w:rPr>
                <w:sz w:val="20"/>
                <w:szCs w:val="20"/>
              </w:rPr>
            </w:pPr>
            <w:r>
              <w:rPr>
                <w:sz w:val="20"/>
                <w:szCs w:val="20"/>
              </w:rPr>
              <w:t>3</w:t>
            </w:r>
          </w:p>
        </w:tc>
      </w:tr>
      <w:tr>
        <w:trPr>
          <w:trHeight w:val="350" w:hRule="atLeast"/>
        </w:trPr>
        <w:tc>
          <w:tcPr>
            <w:tcW w:w="534" w:type="dxa"/>
            <w:vAlign w:val="top"/>
            <w:vMerge w:val="continue"/>
            <w:tcBorders>
              <w:top w:val="nil"/>
            </w:tcBorders>
          </w:tcPr>
          <w:p>
            <w:pPr>
              <w:rPr>
                <w:rFonts w:ascii="Arial"/>
                <w:sz w:val="21"/>
              </w:rPr>
            </w:pPr>
            <w:r/>
          </w:p>
        </w:tc>
        <w:tc>
          <w:tcPr>
            <w:tcW w:w="1808"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ind w:left="54"/>
              <w:spacing w:before="83" w:line="220" w:lineRule="auto"/>
              <w:rPr>
                <w:sz w:val="20"/>
                <w:szCs w:val="20"/>
              </w:rPr>
            </w:pPr>
            <w:r>
              <w:rPr>
                <w:sz w:val="20"/>
                <w:szCs w:val="20"/>
                <w:spacing w:val="-1"/>
              </w:rPr>
              <w:t>处理后裁取100 mm×25mm</w:t>
            </w:r>
          </w:p>
        </w:tc>
        <w:tc>
          <w:tcPr>
            <w:tcW w:w="914" w:type="dxa"/>
            <w:vAlign w:val="top"/>
          </w:tcPr>
          <w:p>
            <w:pPr>
              <w:pStyle w:val="TableText"/>
              <w:ind w:left="398"/>
              <w:spacing w:before="102" w:line="219" w:lineRule="auto"/>
              <w:rPr>
                <w:sz w:val="20"/>
                <w:szCs w:val="20"/>
              </w:rPr>
            </w:pPr>
            <w:r>
              <w:rPr>
                <w:sz w:val="20"/>
                <w:szCs w:val="20"/>
              </w:rPr>
              <w:t>3</w:t>
            </w:r>
          </w:p>
        </w:tc>
      </w:tr>
      <w:tr>
        <w:trPr>
          <w:trHeight w:val="350" w:hRule="atLeast"/>
        </w:trPr>
        <w:tc>
          <w:tcPr>
            <w:tcW w:w="534"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pStyle w:val="TableText"/>
              <w:ind w:left="154"/>
              <w:spacing w:before="65" w:line="241" w:lineRule="auto"/>
              <w:rPr>
                <w:sz w:val="20"/>
                <w:szCs w:val="20"/>
              </w:rPr>
            </w:pPr>
            <w:r>
              <w:rPr>
                <w:sz w:val="20"/>
                <w:szCs w:val="20"/>
                <w:spacing w:val="-6"/>
              </w:rPr>
              <w:t>11</w:t>
            </w:r>
          </w:p>
        </w:tc>
        <w:tc>
          <w:tcPr>
            <w:tcW w:w="1808" w:type="dxa"/>
            <w:vAlign w:val="top"/>
            <w:vMerge w:val="restart"/>
            <w:tcBorders>
              <w:bottom w:val="nil"/>
            </w:tcBorders>
          </w:tcPr>
          <w:p>
            <w:pPr>
              <w:spacing w:line="277" w:lineRule="auto"/>
              <w:rPr>
                <w:rFonts w:ascii="Arial"/>
                <w:sz w:val="21"/>
              </w:rPr>
            </w:pPr>
            <w:r/>
          </w:p>
          <w:p>
            <w:pPr>
              <w:spacing w:line="278" w:lineRule="auto"/>
              <w:rPr>
                <w:rFonts w:ascii="Arial"/>
                <w:sz w:val="21"/>
              </w:rPr>
            </w:pPr>
            <w:r/>
          </w:p>
          <w:p>
            <w:pPr>
              <w:pStyle w:val="TableText"/>
              <w:ind w:left="591"/>
              <w:spacing w:before="65" w:line="221" w:lineRule="auto"/>
              <w:rPr>
                <w:sz w:val="20"/>
                <w:szCs w:val="20"/>
              </w:rPr>
            </w:pPr>
            <w:r>
              <w:rPr>
                <w:sz w:val="20"/>
                <w:szCs w:val="20"/>
                <w:spacing w:val="-2"/>
              </w:rPr>
              <w:t>酸处理</w:t>
            </w:r>
          </w:p>
        </w:tc>
        <w:tc>
          <w:tcPr>
            <w:tcW w:w="1798" w:type="dxa"/>
            <w:vAlign w:val="top"/>
            <w:vMerge w:val="restart"/>
            <w:tcBorders>
              <w:bottom w:val="nil"/>
            </w:tcBorders>
          </w:tcPr>
          <w:p>
            <w:pPr>
              <w:pStyle w:val="TableText"/>
              <w:ind w:left="492"/>
              <w:spacing w:before="263" w:line="220" w:lineRule="auto"/>
              <w:rPr>
                <w:sz w:val="20"/>
                <w:szCs w:val="20"/>
              </w:rPr>
            </w:pPr>
            <w:r>
              <w:rPr>
                <w:sz w:val="20"/>
                <w:szCs w:val="20"/>
                <w:spacing w:val="-2"/>
              </w:rPr>
              <w:t>拉伸性能</w:t>
            </w:r>
          </w:p>
        </w:tc>
        <w:tc>
          <w:tcPr>
            <w:tcW w:w="4146" w:type="dxa"/>
            <w:vAlign w:val="top"/>
          </w:tcPr>
          <w:p>
            <w:pPr>
              <w:pStyle w:val="TableText"/>
              <w:ind w:left="54"/>
              <w:spacing w:before="85" w:line="221" w:lineRule="auto"/>
              <w:rPr>
                <w:sz w:val="20"/>
                <w:szCs w:val="20"/>
              </w:rPr>
            </w:pPr>
            <w:r>
              <w:rPr>
                <w:sz w:val="20"/>
                <w:szCs w:val="20"/>
                <w:spacing w:val="-3"/>
              </w:rPr>
              <w:t>处理前120 </w:t>
            </w:r>
            <w:r>
              <w:rPr>
                <w:sz w:val="20"/>
                <w:szCs w:val="20"/>
                <w:color w:val="401000"/>
                <w:spacing w:val="-3"/>
              </w:rPr>
              <w:t>mm</w:t>
            </w:r>
            <w:r>
              <w:rPr>
                <w:sz w:val="20"/>
                <w:szCs w:val="20"/>
                <w:spacing w:val="-3"/>
              </w:rPr>
              <w:t>×30</w:t>
            </w:r>
            <w:r>
              <w:rPr>
                <w:sz w:val="20"/>
                <w:szCs w:val="20"/>
                <w:spacing w:val="42"/>
              </w:rPr>
              <w:t xml:space="preserve"> </w:t>
            </w:r>
            <w:r>
              <w:rPr>
                <w:sz w:val="20"/>
                <w:szCs w:val="20"/>
                <w:spacing w:val="-3"/>
              </w:rPr>
              <w:t>mm</w:t>
            </w:r>
          </w:p>
        </w:tc>
        <w:tc>
          <w:tcPr>
            <w:tcW w:w="914" w:type="dxa"/>
            <w:vAlign w:val="top"/>
          </w:tcPr>
          <w:p>
            <w:pPr>
              <w:pStyle w:val="TableText"/>
              <w:ind w:left="398"/>
              <w:spacing w:before="102" w:line="219" w:lineRule="auto"/>
              <w:rPr>
                <w:sz w:val="20"/>
                <w:szCs w:val="20"/>
              </w:rPr>
            </w:pPr>
            <w:r>
              <w:rPr>
                <w:sz w:val="20"/>
                <w:szCs w:val="20"/>
              </w:rPr>
              <w:t>5</w:t>
            </w:r>
          </w:p>
        </w:tc>
      </w:tr>
      <w:tr>
        <w:trPr>
          <w:trHeight w:val="359"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ind w:right="2"/>
              <w:spacing w:before="83" w:line="219" w:lineRule="auto"/>
              <w:jc w:val="right"/>
              <w:rPr>
                <w:sz w:val="20"/>
                <w:szCs w:val="20"/>
              </w:rPr>
            </w:pPr>
            <w:r>
              <w:rPr>
                <w:sz w:val="20"/>
                <w:szCs w:val="20"/>
              </w:rPr>
              <w:t>处理后裁取符合GB/T 528规定的1型哑铃状试件</w:t>
            </w:r>
          </w:p>
        </w:tc>
        <w:tc>
          <w:tcPr>
            <w:tcW w:w="914" w:type="dxa"/>
            <w:vAlign w:val="top"/>
          </w:tcPr>
          <w:p>
            <w:pPr>
              <w:pStyle w:val="TableText"/>
              <w:ind w:left="398"/>
              <w:spacing w:before="103" w:line="227" w:lineRule="auto"/>
              <w:rPr>
                <w:sz w:val="20"/>
                <w:szCs w:val="20"/>
              </w:rPr>
            </w:pPr>
            <w:r>
              <w:rPr>
                <w:sz w:val="20"/>
                <w:szCs w:val="20"/>
              </w:rPr>
              <w:t>5</w:t>
            </w:r>
          </w:p>
        </w:tc>
      </w:tr>
      <w:tr>
        <w:trPr>
          <w:trHeight w:val="339"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restart"/>
            <w:tcBorders>
              <w:bottom w:val="nil"/>
            </w:tcBorders>
          </w:tcPr>
          <w:p>
            <w:pPr>
              <w:pStyle w:val="TableText"/>
              <w:ind w:left="392"/>
              <w:spacing w:before="264" w:line="220" w:lineRule="auto"/>
              <w:rPr>
                <w:sz w:val="20"/>
                <w:szCs w:val="20"/>
              </w:rPr>
            </w:pPr>
            <w:r>
              <w:rPr>
                <w:sz w:val="20"/>
                <w:szCs w:val="20"/>
                <w:spacing w:val="-2"/>
              </w:rPr>
              <w:t>低温弯折性</w:t>
            </w:r>
          </w:p>
        </w:tc>
        <w:tc>
          <w:tcPr>
            <w:tcW w:w="4146" w:type="dxa"/>
            <w:vAlign w:val="top"/>
          </w:tcPr>
          <w:p>
            <w:pPr>
              <w:pStyle w:val="TableText"/>
              <w:ind w:left="54"/>
              <w:spacing w:before="76" w:line="221" w:lineRule="auto"/>
              <w:rPr>
                <w:sz w:val="20"/>
                <w:szCs w:val="20"/>
              </w:rPr>
            </w:pPr>
            <w:r>
              <w:rPr>
                <w:sz w:val="20"/>
                <w:szCs w:val="20"/>
                <w:spacing w:val="-1"/>
              </w:rPr>
              <w:t>处理前100 mm×30mm</w:t>
            </w:r>
          </w:p>
        </w:tc>
        <w:tc>
          <w:tcPr>
            <w:tcW w:w="914" w:type="dxa"/>
            <w:vAlign w:val="top"/>
          </w:tcPr>
          <w:p>
            <w:pPr>
              <w:pStyle w:val="TableText"/>
              <w:ind w:left="398"/>
              <w:spacing w:before="93" w:line="217" w:lineRule="auto"/>
              <w:rPr>
                <w:sz w:val="20"/>
                <w:szCs w:val="20"/>
              </w:rPr>
            </w:pPr>
            <w:r>
              <w:rPr>
                <w:sz w:val="20"/>
                <w:szCs w:val="20"/>
              </w:rPr>
              <w:t>3</w:t>
            </w:r>
          </w:p>
        </w:tc>
      </w:tr>
      <w:tr>
        <w:trPr>
          <w:trHeight w:val="360" w:hRule="atLeast"/>
        </w:trPr>
        <w:tc>
          <w:tcPr>
            <w:tcW w:w="534" w:type="dxa"/>
            <w:vAlign w:val="top"/>
            <w:vMerge w:val="continue"/>
            <w:tcBorders>
              <w:top w:val="nil"/>
            </w:tcBorders>
          </w:tcPr>
          <w:p>
            <w:pPr>
              <w:rPr>
                <w:rFonts w:ascii="Arial"/>
                <w:sz w:val="21"/>
              </w:rPr>
            </w:pPr>
            <w:r/>
          </w:p>
        </w:tc>
        <w:tc>
          <w:tcPr>
            <w:tcW w:w="1808"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ind w:left="54"/>
              <w:spacing w:before="85" w:line="220" w:lineRule="auto"/>
              <w:rPr>
                <w:sz w:val="20"/>
                <w:szCs w:val="20"/>
              </w:rPr>
            </w:pPr>
            <w:r>
              <w:rPr>
                <w:sz w:val="20"/>
                <w:szCs w:val="20"/>
                <w:spacing w:val="-1"/>
              </w:rPr>
              <w:t>处理后裁取100 mm×25mm</w:t>
            </w:r>
          </w:p>
        </w:tc>
        <w:tc>
          <w:tcPr>
            <w:tcW w:w="914" w:type="dxa"/>
            <w:vAlign w:val="top"/>
          </w:tcPr>
          <w:p>
            <w:pPr>
              <w:pStyle w:val="TableText"/>
              <w:ind w:left="398"/>
              <w:spacing w:before="105" w:line="226" w:lineRule="auto"/>
              <w:rPr>
                <w:sz w:val="20"/>
                <w:szCs w:val="20"/>
              </w:rPr>
            </w:pPr>
            <w:r>
              <w:rPr>
                <w:sz w:val="20"/>
                <w:szCs w:val="20"/>
              </w:rPr>
              <w:t>3</w:t>
            </w:r>
          </w:p>
        </w:tc>
      </w:tr>
      <w:tr>
        <w:trPr>
          <w:trHeight w:val="339" w:hRule="atLeast"/>
        </w:trPr>
        <w:tc>
          <w:tcPr>
            <w:tcW w:w="534"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pStyle w:val="TableText"/>
              <w:ind w:left="154"/>
              <w:spacing w:before="65" w:line="241" w:lineRule="auto"/>
              <w:rPr>
                <w:sz w:val="20"/>
                <w:szCs w:val="20"/>
              </w:rPr>
            </w:pPr>
            <w:r>
              <w:rPr>
                <w:sz w:val="20"/>
                <w:szCs w:val="20"/>
                <w:spacing w:val="-6"/>
              </w:rPr>
              <w:t>12</w:t>
            </w:r>
          </w:p>
        </w:tc>
        <w:tc>
          <w:tcPr>
            <w:tcW w:w="1808" w:type="dxa"/>
            <w:vAlign w:val="top"/>
            <w:vMerge w:val="restart"/>
            <w:tcBorders>
              <w:bottom w:val="nil"/>
            </w:tcBorders>
          </w:tcPr>
          <w:p>
            <w:pPr>
              <w:spacing w:line="280" w:lineRule="auto"/>
              <w:rPr>
                <w:rFonts w:ascii="Arial"/>
                <w:sz w:val="21"/>
              </w:rPr>
            </w:pPr>
            <w:r/>
          </w:p>
          <w:p>
            <w:pPr>
              <w:spacing w:line="281" w:lineRule="auto"/>
              <w:rPr>
                <w:rFonts w:ascii="Arial"/>
                <w:sz w:val="21"/>
              </w:rPr>
            </w:pPr>
            <w:r/>
          </w:p>
          <w:p>
            <w:pPr>
              <w:pStyle w:val="TableText"/>
              <w:ind w:left="591"/>
              <w:spacing w:before="65" w:line="224" w:lineRule="auto"/>
              <w:rPr>
                <w:sz w:val="20"/>
                <w:szCs w:val="20"/>
              </w:rPr>
            </w:pPr>
            <w:r>
              <w:rPr>
                <w:sz w:val="20"/>
                <w:szCs w:val="20"/>
                <w:spacing w:val="-3"/>
              </w:rPr>
              <w:t>盐处理</w:t>
            </w:r>
          </w:p>
        </w:tc>
        <w:tc>
          <w:tcPr>
            <w:tcW w:w="1798" w:type="dxa"/>
            <w:vAlign w:val="top"/>
            <w:vMerge w:val="restart"/>
            <w:tcBorders>
              <w:bottom w:val="nil"/>
            </w:tcBorders>
          </w:tcPr>
          <w:p>
            <w:pPr>
              <w:pStyle w:val="TableText"/>
              <w:ind w:left="492"/>
              <w:spacing w:before="265" w:line="220" w:lineRule="auto"/>
              <w:rPr>
                <w:sz w:val="20"/>
                <w:szCs w:val="20"/>
              </w:rPr>
            </w:pPr>
            <w:r>
              <w:rPr>
                <w:sz w:val="20"/>
                <w:szCs w:val="20"/>
                <w:spacing w:val="-2"/>
              </w:rPr>
              <w:t>拉伸性能</w:t>
            </w:r>
          </w:p>
        </w:tc>
        <w:tc>
          <w:tcPr>
            <w:tcW w:w="4146" w:type="dxa"/>
            <w:vAlign w:val="top"/>
          </w:tcPr>
          <w:p>
            <w:pPr>
              <w:pStyle w:val="TableText"/>
              <w:ind w:left="54"/>
              <w:spacing w:before="77" w:line="221" w:lineRule="auto"/>
              <w:rPr>
                <w:sz w:val="20"/>
                <w:szCs w:val="20"/>
              </w:rPr>
            </w:pPr>
            <w:r>
              <w:rPr>
                <w:sz w:val="20"/>
                <w:szCs w:val="20"/>
                <w:spacing w:val="-1"/>
              </w:rPr>
              <w:t>处理前120 mm×30 mm</w:t>
            </w:r>
          </w:p>
        </w:tc>
        <w:tc>
          <w:tcPr>
            <w:tcW w:w="914" w:type="dxa"/>
            <w:vAlign w:val="top"/>
          </w:tcPr>
          <w:p>
            <w:pPr>
              <w:pStyle w:val="TableText"/>
              <w:ind w:left="398"/>
              <w:spacing w:before="94" w:line="216" w:lineRule="auto"/>
              <w:rPr>
                <w:sz w:val="20"/>
                <w:szCs w:val="20"/>
              </w:rPr>
            </w:pPr>
            <w:r>
              <w:rPr>
                <w:sz w:val="20"/>
                <w:szCs w:val="20"/>
              </w:rPr>
              <w:t>5</w:t>
            </w:r>
          </w:p>
        </w:tc>
      </w:tr>
      <w:tr>
        <w:trPr>
          <w:trHeight w:val="359"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spacing w:before="86" w:line="219" w:lineRule="auto"/>
              <w:jc w:val="right"/>
              <w:rPr>
                <w:sz w:val="20"/>
                <w:szCs w:val="20"/>
              </w:rPr>
            </w:pPr>
            <w:r>
              <w:rPr>
                <w:sz w:val="20"/>
                <w:szCs w:val="20"/>
                <w:spacing w:val="-1"/>
              </w:rPr>
              <w:t>处理后裁取符合GB/T 528规定的1型哑铃状试件</w:t>
            </w:r>
          </w:p>
        </w:tc>
        <w:tc>
          <w:tcPr>
            <w:tcW w:w="914" w:type="dxa"/>
            <w:vAlign w:val="top"/>
          </w:tcPr>
          <w:p>
            <w:pPr>
              <w:pStyle w:val="TableText"/>
              <w:ind w:left="398"/>
              <w:spacing w:before="106" w:line="224" w:lineRule="auto"/>
              <w:rPr>
                <w:sz w:val="20"/>
                <w:szCs w:val="20"/>
              </w:rPr>
            </w:pPr>
            <w:r>
              <w:rPr>
                <w:sz w:val="20"/>
                <w:szCs w:val="20"/>
              </w:rPr>
              <w:t>5</w:t>
            </w:r>
          </w:p>
        </w:tc>
      </w:tr>
      <w:tr>
        <w:trPr>
          <w:trHeight w:val="360" w:hRule="atLeast"/>
        </w:trPr>
        <w:tc>
          <w:tcPr>
            <w:tcW w:w="534" w:type="dxa"/>
            <w:vAlign w:val="top"/>
            <w:vMerge w:val="continue"/>
            <w:tcBorders>
              <w:top w:val="nil"/>
              <w:bottom w:val="nil"/>
            </w:tcBorders>
          </w:tcPr>
          <w:p>
            <w:pPr>
              <w:rPr>
                <w:rFonts w:ascii="Arial"/>
                <w:sz w:val="21"/>
              </w:rPr>
            </w:pPr>
            <w:r/>
          </w:p>
        </w:tc>
        <w:tc>
          <w:tcPr>
            <w:tcW w:w="1808" w:type="dxa"/>
            <w:vAlign w:val="top"/>
            <w:vMerge w:val="continue"/>
            <w:tcBorders>
              <w:top w:val="nil"/>
              <w:bottom w:val="nil"/>
            </w:tcBorders>
          </w:tcPr>
          <w:p>
            <w:pPr>
              <w:rPr>
                <w:rFonts w:ascii="Arial"/>
                <w:sz w:val="21"/>
              </w:rPr>
            </w:pPr>
            <w:r/>
          </w:p>
        </w:tc>
        <w:tc>
          <w:tcPr>
            <w:tcW w:w="1798" w:type="dxa"/>
            <w:vAlign w:val="top"/>
            <w:vMerge w:val="restart"/>
            <w:tcBorders>
              <w:bottom w:val="nil"/>
            </w:tcBorders>
          </w:tcPr>
          <w:p>
            <w:pPr>
              <w:pStyle w:val="TableText"/>
              <w:ind w:left="392"/>
              <w:spacing w:before="267" w:line="220" w:lineRule="auto"/>
              <w:rPr>
                <w:sz w:val="20"/>
                <w:szCs w:val="20"/>
              </w:rPr>
            </w:pPr>
            <w:r>
              <w:rPr>
                <w:sz w:val="20"/>
                <w:szCs w:val="20"/>
                <w:spacing w:val="-2"/>
              </w:rPr>
              <w:t>低温弯折性</w:t>
            </w:r>
          </w:p>
        </w:tc>
        <w:tc>
          <w:tcPr>
            <w:tcW w:w="4146" w:type="dxa"/>
            <w:vAlign w:val="top"/>
          </w:tcPr>
          <w:p>
            <w:pPr>
              <w:pStyle w:val="TableText"/>
              <w:ind w:left="54"/>
              <w:spacing w:before="89" w:line="221" w:lineRule="auto"/>
              <w:rPr>
                <w:sz w:val="20"/>
                <w:szCs w:val="20"/>
              </w:rPr>
            </w:pPr>
            <w:r>
              <w:rPr>
                <w:sz w:val="20"/>
                <w:szCs w:val="20"/>
                <w:spacing w:val="-1"/>
              </w:rPr>
              <w:t>处理前100 mm×30mm</w:t>
            </w:r>
          </w:p>
        </w:tc>
        <w:tc>
          <w:tcPr>
            <w:tcW w:w="914" w:type="dxa"/>
            <w:vAlign w:val="top"/>
          </w:tcPr>
          <w:p>
            <w:pPr>
              <w:pStyle w:val="TableText"/>
              <w:ind w:left="398"/>
              <w:spacing w:before="107" w:line="224" w:lineRule="auto"/>
              <w:rPr>
                <w:sz w:val="20"/>
                <w:szCs w:val="20"/>
              </w:rPr>
            </w:pPr>
            <w:r>
              <w:rPr>
                <w:sz w:val="20"/>
                <w:szCs w:val="20"/>
              </w:rPr>
              <w:t>3</w:t>
            </w:r>
          </w:p>
        </w:tc>
      </w:tr>
      <w:tr>
        <w:trPr>
          <w:trHeight w:val="350" w:hRule="atLeast"/>
        </w:trPr>
        <w:tc>
          <w:tcPr>
            <w:tcW w:w="534" w:type="dxa"/>
            <w:vAlign w:val="top"/>
            <w:vMerge w:val="continue"/>
            <w:tcBorders>
              <w:top w:val="nil"/>
            </w:tcBorders>
          </w:tcPr>
          <w:p>
            <w:pPr>
              <w:rPr>
                <w:rFonts w:ascii="Arial"/>
                <w:sz w:val="21"/>
              </w:rPr>
            </w:pPr>
            <w:r/>
          </w:p>
        </w:tc>
        <w:tc>
          <w:tcPr>
            <w:tcW w:w="1808"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ind w:left="54"/>
              <w:spacing w:before="87" w:line="220" w:lineRule="auto"/>
              <w:rPr>
                <w:sz w:val="20"/>
                <w:szCs w:val="20"/>
              </w:rPr>
            </w:pPr>
            <w:r>
              <w:rPr>
                <w:sz w:val="20"/>
                <w:szCs w:val="20"/>
                <w:spacing w:val="-1"/>
              </w:rPr>
              <w:t>处理后裁取100 mm×25mm</w:t>
            </w:r>
          </w:p>
        </w:tc>
        <w:tc>
          <w:tcPr>
            <w:tcW w:w="914" w:type="dxa"/>
            <w:vAlign w:val="top"/>
          </w:tcPr>
          <w:p>
            <w:pPr>
              <w:pStyle w:val="TableText"/>
              <w:ind w:left="398"/>
              <w:spacing w:before="107" w:line="215" w:lineRule="auto"/>
              <w:rPr>
                <w:sz w:val="20"/>
                <w:szCs w:val="20"/>
              </w:rPr>
            </w:pPr>
            <w:r>
              <w:rPr>
                <w:sz w:val="20"/>
                <w:szCs w:val="20"/>
              </w:rPr>
              <w:t>3</w:t>
            </w:r>
          </w:p>
        </w:tc>
      </w:tr>
      <w:tr>
        <w:trPr>
          <w:trHeight w:val="339" w:hRule="atLeast"/>
        </w:trPr>
        <w:tc>
          <w:tcPr>
            <w:tcW w:w="534" w:type="dxa"/>
            <w:vAlign w:val="top"/>
            <w:vMerge w:val="restart"/>
            <w:tcBorders>
              <w:bottom w:val="nil"/>
            </w:tcBorders>
          </w:tcPr>
          <w:p>
            <w:pPr>
              <w:pStyle w:val="TableText"/>
              <w:ind w:left="154"/>
              <w:spacing w:before="286"/>
              <w:rPr>
                <w:sz w:val="20"/>
                <w:szCs w:val="20"/>
              </w:rPr>
            </w:pPr>
            <w:r>
              <w:rPr>
                <w:sz w:val="20"/>
                <w:szCs w:val="20"/>
                <w:spacing w:val="-6"/>
              </w:rPr>
              <w:t>13</w:t>
            </w:r>
          </w:p>
        </w:tc>
        <w:tc>
          <w:tcPr>
            <w:tcW w:w="1808" w:type="dxa"/>
            <w:vAlign w:val="top"/>
            <w:vMerge w:val="restart"/>
            <w:tcBorders>
              <w:bottom w:val="nil"/>
            </w:tcBorders>
          </w:tcPr>
          <w:p>
            <w:pPr>
              <w:pStyle w:val="TableText"/>
              <w:ind w:left="90"/>
              <w:spacing w:before="267" w:line="219" w:lineRule="auto"/>
              <w:rPr>
                <w:sz w:val="20"/>
                <w:szCs w:val="20"/>
              </w:rPr>
            </w:pPr>
            <w:r>
              <w:rPr>
                <w:sz w:val="20"/>
                <w:szCs w:val="20"/>
                <w:spacing w:val="-2"/>
              </w:rPr>
              <w:t>人工气候加速老化</w:t>
            </w:r>
          </w:p>
        </w:tc>
        <w:tc>
          <w:tcPr>
            <w:tcW w:w="1798" w:type="dxa"/>
            <w:vAlign w:val="top"/>
            <w:vMerge w:val="restart"/>
            <w:tcBorders>
              <w:bottom w:val="nil"/>
            </w:tcBorders>
          </w:tcPr>
          <w:p>
            <w:pPr>
              <w:pStyle w:val="TableText"/>
              <w:ind w:left="492"/>
              <w:spacing w:before="267" w:line="220" w:lineRule="auto"/>
              <w:rPr>
                <w:sz w:val="20"/>
                <w:szCs w:val="20"/>
              </w:rPr>
            </w:pPr>
            <w:r>
              <w:rPr>
                <w:sz w:val="20"/>
                <w:szCs w:val="20"/>
                <w:spacing w:val="-2"/>
              </w:rPr>
              <w:t>拉伸性能</w:t>
            </w:r>
          </w:p>
        </w:tc>
        <w:tc>
          <w:tcPr>
            <w:tcW w:w="4146" w:type="dxa"/>
            <w:vAlign w:val="top"/>
          </w:tcPr>
          <w:p>
            <w:pPr>
              <w:pStyle w:val="TableText"/>
              <w:ind w:left="54"/>
              <w:spacing w:before="79" w:line="221" w:lineRule="auto"/>
              <w:rPr>
                <w:sz w:val="20"/>
                <w:szCs w:val="20"/>
              </w:rPr>
            </w:pPr>
            <w:r>
              <w:rPr>
                <w:sz w:val="20"/>
                <w:szCs w:val="20"/>
                <w:spacing w:val="-1"/>
              </w:rPr>
              <w:t>处理前120mm×30mm</w:t>
            </w:r>
          </w:p>
        </w:tc>
        <w:tc>
          <w:tcPr>
            <w:tcW w:w="914" w:type="dxa"/>
            <w:vAlign w:val="top"/>
          </w:tcPr>
          <w:p>
            <w:pPr>
              <w:pStyle w:val="TableText"/>
              <w:ind w:left="398"/>
              <w:spacing w:before="97" w:line="214" w:lineRule="auto"/>
              <w:rPr>
                <w:sz w:val="20"/>
                <w:szCs w:val="20"/>
              </w:rPr>
            </w:pPr>
            <w:r>
              <w:rPr>
                <w:sz w:val="20"/>
                <w:szCs w:val="20"/>
              </w:rPr>
              <w:t>5</w:t>
            </w:r>
          </w:p>
        </w:tc>
      </w:tr>
      <w:tr>
        <w:trPr>
          <w:trHeight w:val="365" w:hRule="atLeast"/>
        </w:trPr>
        <w:tc>
          <w:tcPr>
            <w:tcW w:w="534" w:type="dxa"/>
            <w:vAlign w:val="top"/>
            <w:vMerge w:val="continue"/>
            <w:tcBorders>
              <w:top w:val="nil"/>
            </w:tcBorders>
          </w:tcPr>
          <w:p>
            <w:pPr>
              <w:rPr>
                <w:rFonts w:ascii="Arial"/>
                <w:sz w:val="21"/>
              </w:rPr>
            </w:pPr>
            <w:r/>
          </w:p>
        </w:tc>
        <w:tc>
          <w:tcPr>
            <w:tcW w:w="1808"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46" w:type="dxa"/>
            <w:vAlign w:val="top"/>
          </w:tcPr>
          <w:p>
            <w:pPr>
              <w:pStyle w:val="TableText"/>
              <w:spacing w:before="88" w:line="219" w:lineRule="auto"/>
              <w:jc w:val="right"/>
              <w:rPr>
                <w:sz w:val="20"/>
                <w:szCs w:val="20"/>
              </w:rPr>
            </w:pPr>
            <w:r>
              <w:rPr>
                <w:sz w:val="20"/>
                <w:szCs w:val="20"/>
                <w:spacing w:val="-1"/>
              </w:rPr>
              <w:t>处理后裁取符合GB/T 528规定的1型哑铃状试件</w:t>
            </w:r>
          </w:p>
        </w:tc>
        <w:tc>
          <w:tcPr>
            <w:tcW w:w="914" w:type="dxa"/>
            <w:vAlign w:val="top"/>
          </w:tcPr>
          <w:p>
            <w:pPr>
              <w:pStyle w:val="TableText"/>
              <w:ind w:left="398"/>
              <w:spacing w:before="108" w:line="228" w:lineRule="auto"/>
              <w:rPr>
                <w:sz w:val="20"/>
                <w:szCs w:val="20"/>
              </w:rPr>
            </w:pPr>
            <w:r>
              <w:rPr>
                <w:sz w:val="20"/>
                <w:szCs w:val="20"/>
              </w:rPr>
              <w:t>5</w:t>
            </w:r>
          </w:p>
        </w:tc>
      </w:tr>
    </w:tbl>
    <w:p>
      <w:pPr>
        <w:spacing w:line="253" w:lineRule="auto"/>
        <w:rPr>
          <w:rFonts w:ascii="Arial"/>
          <w:sz w:val="21"/>
        </w:rPr>
      </w:pPr>
      <w:r/>
    </w:p>
    <w:p>
      <w:pPr>
        <w:ind w:firstLine="9309"/>
        <w:spacing w:before="1" w:line="70" w:lineRule="exact"/>
        <w:rPr/>
      </w:pPr>
      <w:r>
        <w:rPr>
          <w:position w:val="-1"/>
        </w:rPr>
        <w:drawing>
          <wp:inline distT="0" distB="0" distL="0" distR="0">
            <wp:extent cx="57127" cy="44443"/>
            <wp:effectExtent l="0" t="0" r="0" b="0"/>
            <wp:docPr id="8" name="IM 8"/>
            <wp:cNvGraphicFramePr/>
            <a:graphic>
              <a:graphicData uri="http://schemas.openxmlformats.org/drawingml/2006/picture">
                <pic:pic>
                  <pic:nvPicPr>
                    <pic:cNvPr id="8" name="IM 8"/>
                    <pic:cNvPicPr/>
                  </pic:nvPicPr>
                  <pic:blipFill>
                    <a:blip r:embed="rId13"/>
                    <a:stretch>
                      <a:fillRect/>
                    </a:stretch>
                  </pic:blipFill>
                  <pic:spPr>
                    <a:xfrm rot="0">
                      <a:off x="0" y="0"/>
                      <a:ext cx="57127" cy="44443"/>
                    </a:xfrm>
                    <a:prstGeom prst="rect">
                      <a:avLst/>
                    </a:prstGeom>
                  </pic:spPr>
                </pic:pic>
              </a:graphicData>
            </a:graphic>
          </wp:inline>
        </w:drawing>
      </w:r>
    </w:p>
    <w:p>
      <w:pPr>
        <w:spacing w:line="70" w:lineRule="exact"/>
        <w:sectPr>
          <w:footerReference w:type="default" r:id="rId12"/>
          <w:pgSz w:w="11900" w:h="16840"/>
          <w:pgMar w:top="400" w:right="1080" w:bottom="1239" w:left="1420" w:header="0" w:footer="1133" w:gutter="0"/>
        </w:sectPr>
        <w:rPr/>
      </w:pP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7"/>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w:t>
      </w:r>
      <w:r>
        <w:rPr>
          <w:rFonts w:ascii="Times New Roman" w:hAnsi="Times New Roman" w:eastAsia="Times New Roman" w:cs="Times New Roman"/>
          <w:sz w:val="20"/>
          <w:szCs w:val="20"/>
          <w:b/>
          <w:bCs/>
          <w:spacing w:val="14"/>
        </w:rPr>
        <w:t xml:space="preserve">   </w:t>
      </w:r>
      <w:r>
        <w:rPr>
          <w:rFonts w:ascii="Times New Roman" w:hAnsi="Times New Roman" w:eastAsia="Times New Roman" w:cs="Times New Roman"/>
          <w:sz w:val="20"/>
          <w:szCs w:val="20"/>
          <w:b/>
          <w:bCs/>
          <w:spacing w:val="-1"/>
        </w:rPr>
        <w:t>23446—2025</w:t>
      </w:r>
    </w:p>
    <w:p>
      <w:pPr>
        <w:spacing w:line="425" w:lineRule="auto"/>
        <w:rPr>
          <w:rFonts w:ascii="Arial"/>
          <w:sz w:val="21"/>
        </w:rPr>
      </w:pPr>
      <w:r/>
    </w:p>
    <w:p>
      <w:pPr>
        <w:pStyle w:val="BodyText"/>
        <w:ind w:left="2890"/>
        <w:spacing w:before="65" w:line="221" w:lineRule="auto"/>
        <w:rPr>
          <w:sz w:val="20"/>
          <w:szCs w:val="20"/>
        </w:rPr>
      </w:pPr>
      <w:r>
        <w:rPr>
          <w:rFonts w:ascii="LiSu" w:hAnsi="LiSu" w:eastAsia="LiSu" w:cs="LiSu"/>
          <w:sz w:val="20"/>
          <w:szCs w:val="20"/>
          <w:b/>
          <w:bCs/>
          <w:spacing w:val="-2"/>
        </w:rPr>
        <w:t>表</w:t>
      </w:r>
      <w:r>
        <w:rPr>
          <w:rFonts w:ascii="LiSu" w:hAnsi="LiSu" w:eastAsia="LiSu" w:cs="LiSu"/>
          <w:sz w:val="20"/>
          <w:szCs w:val="20"/>
          <w:spacing w:val="-2"/>
        </w:rPr>
        <w:t xml:space="preserve"> </w:t>
      </w:r>
      <w:r>
        <w:rPr>
          <w:rFonts w:ascii="LiSu" w:hAnsi="LiSu" w:eastAsia="LiSu" w:cs="LiSu"/>
          <w:sz w:val="20"/>
          <w:szCs w:val="20"/>
          <w:b/>
          <w:bCs/>
          <w:spacing w:val="-2"/>
        </w:rPr>
        <w:t>4</w:t>
      </w:r>
      <w:r>
        <w:rPr>
          <w:rFonts w:ascii="LiSu" w:hAnsi="LiSu" w:eastAsia="LiSu" w:cs="LiSu"/>
          <w:sz w:val="20"/>
          <w:szCs w:val="20"/>
          <w:spacing w:val="-2"/>
        </w:rPr>
        <w:t xml:space="preserve">  </w:t>
      </w:r>
      <w:r>
        <w:rPr>
          <w:sz w:val="20"/>
          <w:szCs w:val="20"/>
          <w:b/>
          <w:bCs/>
          <w:spacing w:val="-2"/>
        </w:rPr>
        <w:t>涂膜试件形状、尺寸及数量(</w:t>
      </w:r>
      <w:r>
        <w:rPr>
          <w:sz w:val="20"/>
          <w:szCs w:val="20"/>
          <w:spacing w:val="-34"/>
        </w:rPr>
        <w:t xml:space="preserve"> </w:t>
      </w:r>
      <w:r>
        <w:rPr>
          <w:sz w:val="20"/>
          <w:szCs w:val="20"/>
          <w:b/>
          <w:bCs/>
          <w:spacing w:val="-2"/>
        </w:rPr>
        <w:t>续</w:t>
      </w:r>
      <w:r>
        <w:rPr>
          <w:sz w:val="20"/>
          <w:szCs w:val="20"/>
          <w:spacing w:val="-37"/>
        </w:rPr>
        <w:t xml:space="preserve"> </w:t>
      </w:r>
      <w:r>
        <w:rPr>
          <w:sz w:val="20"/>
          <w:szCs w:val="20"/>
          <w:b/>
          <w:bCs/>
          <w:spacing w:val="-2"/>
        </w:rPr>
        <w:t>)</w:t>
      </w:r>
    </w:p>
    <w:p>
      <w:pPr>
        <w:spacing w:line="231" w:lineRule="exact"/>
        <w:rPr/>
      </w:pPr>
      <w:r/>
    </w:p>
    <w:tbl>
      <w:tblPr>
        <w:tblStyle w:val="TableNormal"/>
        <w:tblW w:w="9210" w:type="dxa"/>
        <w:tblInd w:w="3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1818"/>
        <w:gridCol w:w="1798"/>
        <w:gridCol w:w="4156"/>
        <w:gridCol w:w="904"/>
      </w:tblGrid>
      <w:tr>
        <w:trPr>
          <w:trHeight w:val="353" w:hRule="atLeast"/>
        </w:trPr>
        <w:tc>
          <w:tcPr>
            <w:tcW w:w="534" w:type="dxa"/>
            <w:vAlign w:val="top"/>
          </w:tcPr>
          <w:p>
            <w:pPr>
              <w:pStyle w:val="TableText"/>
              <w:ind w:left="64"/>
              <w:spacing w:before="84" w:line="221" w:lineRule="auto"/>
              <w:rPr/>
            </w:pPr>
            <w:r>
              <w:rPr>
                <w:spacing w:val="-2"/>
              </w:rPr>
              <w:t>序号</w:t>
            </w:r>
          </w:p>
        </w:tc>
        <w:tc>
          <w:tcPr>
            <w:tcW w:w="3616" w:type="dxa"/>
            <w:vAlign w:val="top"/>
            <w:gridSpan w:val="2"/>
          </w:tcPr>
          <w:p>
            <w:pPr>
              <w:pStyle w:val="TableText"/>
              <w:ind w:left="1610"/>
              <w:spacing w:before="83" w:line="220" w:lineRule="auto"/>
              <w:rPr/>
            </w:pPr>
            <w:r>
              <w:rPr>
                <w:spacing w:val="-6"/>
              </w:rPr>
              <w:t>项 目</w:t>
            </w:r>
          </w:p>
        </w:tc>
        <w:tc>
          <w:tcPr>
            <w:tcW w:w="4156" w:type="dxa"/>
            <w:vAlign w:val="top"/>
          </w:tcPr>
          <w:p>
            <w:pPr>
              <w:pStyle w:val="TableText"/>
              <w:ind w:left="1455"/>
              <w:spacing w:before="81" w:line="219" w:lineRule="auto"/>
              <w:rPr/>
            </w:pPr>
            <w:r>
              <w:rPr>
                <w:spacing w:val="-1"/>
              </w:rPr>
              <w:t>试件形状及尺寸</w:t>
            </w:r>
          </w:p>
        </w:tc>
        <w:tc>
          <w:tcPr>
            <w:tcW w:w="904" w:type="dxa"/>
            <w:vAlign w:val="top"/>
          </w:tcPr>
          <w:p>
            <w:pPr>
              <w:pStyle w:val="TableText"/>
              <w:ind w:left="108"/>
              <w:spacing w:before="83" w:line="219" w:lineRule="auto"/>
              <w:rPr/>
            </w:pPr>
            <w:r>
              <w:rPr>
                <w:spacing w:val="3"/>
              </w:rPr>
              <w:t>数量/个</w:t>
            </w:r>
          </w:p>
        </w:tc>
      </w:tr>
      <w:tr>
        <w:trPr>
          <w:trHeight w:val="348" w:hRule="atLeast"/>
        </w:trPr>
        <w:tc>
          <w:tcPr>
            <w:tcW w:w="534" w:type="dxa"/>
            <w:vAlign w:val="top"/>
            <w:vMerge w:val="restart"/>
            <w:tcBorders>
              <w:bottom w:val="nil"/>
            </w:tcBorders>
          </w:tcPr>
          <w:p>
            <w:pPr>
              <w:pStyle w:val="TableText"/>
              <w:ind w:left="164"/>
              <w:spacing w:before="278"/>
              <w:rPr/>
            </w:pPr>
            <w:r>
              <w:rPr>
                <w:spacing w:val="-6"/>
              </w:rPr>
              <w:t>13</w:t>
            </w:r>
          </w:p>
        </w:tc>
        <w:tc>
          <w:tcPr>
            <w:tcW w:w="1818" w:type="dxa"/>
            <w:vAlign w:val="top"/>
            <w:vMerge w:val="restart"/>
            <w:tcBorders>
              <w:bottom w:val="nil"/>
            </w:tcBorders>
          </w:tcPr>
          <w:p>
            <w:pPr>
              <w:pStyle w:val="TableText"/>
              <w:ind w:left="180"/>
              <w:spacing w:before="259" w:line="219" w:lineRule="auto"/>
              <w:rPr/>
            </w:pPr>
            <w:r>
              <w:rPr>
                <w:spacing w:val="-1"/>
              </w:rPr>
              <w:t>人工气候加速老化</w:t>
            </w:r>
          </w:p>
        </w:tc>
        <w:tc>
          <w:tcPr>
            <w:tcW w:w="1798" w:type="dxa"/>
            <w:vAlign w:val="top"/>
            <w:vMerge w:val="restart"/>
            <w:tcBorders>
              <w:bottom w:val="nil"/>
            </w:tcBorders>
          </w:tcPr>
          <w:p>
            <w:pPr>
              <w:pStyle w:val="TableText"/>
              <w:ind w:left="412"/>
              <w:spacing w:before="260" w:line="220" w:lineRule="auto"/>
              <w:rPr/>
            </w:pPr>
            <w:r>
              <w:rPr>
                <w:spacing w:val="-2"/>
              </w:rPr>
              <w:t>低温弯折性</w:t>
            </w:r>
          </w:p>
        </w:tc>
        <w:tc>
          <w:tcPr>
            <w:tcW w:w="4156" w:type="dxa"/>
            <w:vAlign w:val="top"/>
          </w:tcPr>
          <w:p>
            <w:pPr>
              <w:pStyle w:val="TableText"/>
              <w:ind w:left="84"/>
              <w:spacing w:before="82" w:line="221" w:lineRule="auto"/>
              <w:rPr/>
            </w:pPr>
            <w:r>
              <w:rPr>
                <w:spacing w:val="-1"/>
              </w:rPr>
              <w:t>处理前100 mm×30 mm</w:t>
            </w:r>
          </w:p>
        </w:tc>
        <w:tc>
          <w:tcPr>
            <w:tcW w:w="904" w:type="dxa"/>
            <w:vAlign w:val="top"/>
          </w:tcPr>
          <w:p>
            <w:pPr>
              <w:pStyle w:val="TableText"/>
              <w:ind w:left="398"/>
              <w:spacing w:before="99" w:line="232" w:lineRule="auto"/>
              <w:rPr/>
            </w:pPr>
            <w:r>
              <w:rPr/>
              <w:t>3</w:t>
            </w:r>
          </w:p>
        </w:tc>
      </w:tr>
      <w:tr>
        <w:trPr>
          <w:trHeight w:val="349" w:hRule="atLeast"/>
        </w:trPr>
        <w:tc>
          <w:tcPr>
            <w:tcW w:w="534" w:type="dxa"/>
            <w:vAlign w:val="top"/>
            <w:vMerge w:val="continue"/>
            <w:tcBorders>
              <w:top w:val="nil"/>
            </w:tcBorders>
          </w:tcPr>
          <w:p>
            <w:pPr>
              <w:rPr>
                <w:rFonts w:ascii="Arial"/>
                <w:sz w:val="21"/>
              </w:rPr>
            </w:pPr>
            <w:r/>
          </w:p>
        </w:tc>
        <w:tc>
          <w:tcPr>
            <w:tcW w:w="1818" w:type="dxa"/>
            <w:vAlign w:val="top"/>
            <w:vMerge w:val="continue"/>
            <w:tcBorders>
              <w:top w:val="nil"/>
            </w:tcBorders>
          </w:tcPr>
          <w:p>
            <w:pPr>
              <w:rPr>
                <w:rFonts w:ascii="Arial"/>
                <w:sz w:val="21"/>
              </w:rPr>
            </w:pPr>
            <w:r/>
          </w:p>
        </w:tc>
        <w:tc>
          <w:tcPr>
            <w:tcW w:w="1798" w:type="dxa"/>
            <w:vAlign w:val="top"/>
            <w:vMerge w:val="continue"/>
            <w:tcBorders>
              <w:top w:val="nil"/>
            </w:tcBorders>
          </w:tcPr>
          <w:p>
            <w:pPr>
              <w:rPr>
                <w:rFonts w:ascii="Arial"/>
                <w:sz w:val="21"/>
              </w:rPr>
            </w:pPr>
            <w:r/>
          </w:p>
        </w:tc>
        <w:tc>
          <w:tcPr>
            <w:tcW w:w="4156" w:type="dxa"/>
            <w:vAlign w:val="top"/>
          </w:tcPr>
          <w:p>
            <w:pPr>
              <w:pStyle w:val="TableText"/>
              <w:ind w:left="84"/>
              <w:spacing w:before="82" w:line="220" w:lineRule="auto"/>
              <w:rPr/>
            </w:pPr>
            <w:r>
              <w:rPr>
                <w:spacing w:val="-1"/>
              </w:rPr>
              <w:t>处理后裁取100 mm×25mm</w:t>
            </w:r>
          </w:p>
        </w:tc>
        <w:tc>
          <w:tcPr>
            <w:tcW w:w="904" w:type="dxa"/>
            <w:vAlign w:val="top"/>
          </w:tcPr>
          <w:p>
            <w:pPr>
              <w:pStyle w:val="TableText"/>
              <w:ind w:left="398"/>
              <w:spacing w:before="101" w:line="231" w:lineRule="auto"/>
              <w:rPr/>
            </w:pPr>
            <w:r>
              <w:rPr/>
              <w:t>3</w:t>
            </w:r>
          </w:p>
        </w:tc>
      </w:tr>
      <w:tr>
        <w:trPr>
          <w:trHeight w:val="358" w:hRule="atLeast"/>
        </w:trPr>
        <w:tc>
          <w:tcPr>
            <w:tcW w:w="534" w:type="dxa"/>
            <w:vAlign w:val="top"/>
          </w:tcPr>
          <w:p>
            <w:pPr>
              <w:pStyle w:val="TableText"/>
              <w:ind w:left="164"/>
              <w:spacing w:before="111" w:line="230" w:lineRule="auto"/>
              <w:rPr/>
            </w:pPr>
            <w:r>
              <w:rPr>
                <w:spacing w:val="-6"/>
              </w:rPr>
              <w:t>14</w:t>
            </w:r>
          </w:p>
        </w:tc>
        <w:tc>
          <w:tcPr>
            <w:tcW w:w="3616" w:type="dxa"/>
            <w:vAlign w:val="top"/>
            <w:gridSpan w:val="2"/>
          </w:tcPr>
          <w:p>
            <w:pPr>
              <w:pStyle w:val="TableText"/>
              <w:ind w:left="1610"/>
              <w:spacing w:before="93" w:line="220" w:lineRule="auto"/>
              <w:rPr/>
            </w:pPr>
            <w:r>
              <w:rPr>
                <w:spacing w:val="-2"/>
              </w:rPr>
              <w:t>硬度</w:t>
            </w:r>
          </w:p>
        </w:tc>
        <w:tc>
          <w:tcPr>
            <w:tcW w:w="4156" w:type="dxa"/>
            <w:vAlign w:val="top"/>
          </w:tcPr>
          <w:p>
            <w:pPr>
              <w:pStyle w:val="TableText"/>
              <w:ind w:left="84"/>
              <w:spacing w:before="111" w:line="230" w:lineRule="auto"/>
              <w:rPr/>
            </w:pPr>
            <w:r>
              <w:rPr>
                <w:spacing w:val="-2"/>
              </w:rPr>
              <w:t>120 mm×50 mm</w:t>
            </w:r>
          </w:p>
        </w:tc>
        <w:tc>
          <w:tcPr>
            <w:tcW w:w="904" w:type="dxa"/>
            <w:vAlign w:val="top"/>
          </w:tcPr>
          <w:p>
            <w:pPr>
              <w:pStyle w:val="TableText"/>
              <w:ind w:left="398"/>
              <w:spacing w:before="111" w:line="230" w:lineRule="auto"/>
              <w:rPr/>
            </w:pPr>
            <w:r>
              <w:rPr/>
              <w:t>3</w:t>
            </w:r>
          </w:p>
        </w:tc>
      </w:tr>
      <w:tr>
        <w:trPr>
          <w:trHeight w:val="349" w:hRule="atLeast"/>
        </w:trPr>
        <w:tc>
          <w:tcPr>
            <w:tcW w:w="534" w:type="dxa"/>
            <w:vAlign w:val="top"/>
          </w:tcPr>
          <w:p>
            <w:pPr>
              <w:pStyle w:val="TableText"/>
              <w:ind w:left="164"/>
              <w:spacing w:before="103" w:line="229" w:lineRule="auto"/>
              <w:rPr/>
            </w:pPr>
            <w:r>
              <w:rPr>
                <w:spacing w:val="-6"/>
              </w:rPr>
              <w:t>15</w:t>
            </w:r>
          </w:p>
        </w:tc>
        <w:tc>
          <w:tcPr>
            <w:tcW w:w="3616" w:type="dxa"/>
            <w:vAlign w:val="top"/>
            <w:gridSpan w:val="2"/>
          </w:tcPr>
          <w:p>
            <w:pPr>
              <w:pStyle w:val="TableText"/>
              <w:ind w:left="1511"/>
              <w:spacing w:before="85" w:line="221" w:lineRule="auto"/>
              <w:rPr/>
            </w:pPr>
            <w:r>
              <w:rPr>
                <w:spacing w:val="-3"/>
              </w:rPr>
              <w:t>耐磨性</w:t>
            </w:r>
          </w:p>
        </w:tc>
        <w:tc>
          <w:tcPr>
            <w:tcW w:w="4156" w:type="dxa"/>
            <w:vAlign w:val="top"/>
          </w:tcPr>
          <w:p>
            <w:pPr>
              <w:pStyle w:val="TableText"/>
              <w:ind w:left="84"/>
              <w:spacing w:before="100" w:line="232" w:lineRule="auto"/>
              <w:rPr/>
            </w:pPr>
            <w:r>
              <w:rPr>
                <w:spacing w:val="-8"/>
              </w:rPr>
              <w:t>φ100</w:t>
            </w:r>
            <w:r>
              <w:rPr>
                <w:spacing w:val="49"/>
              </w:rPr>
              <w:t xml:space="preserve"> </w:t>
            </w:r>
            <w:r>
              <w:rPr>
                <w:spacing w:val="-8"/>
              </w:rPr>
              <w:t>mm</w:t>
            </w:r>
          </w:p>
        </w:tc>
        <w:tc>
          <w:tcPr>
            <w:tcW w:w="904" w:type="dxa"/>
            <w:vAlign w:val="top"/>
          </w:tcPr>
          <w:p>
            <w:pPr>
              <w:pStyle w:val="TableText"/>
              <w:ind w:left="398"/>
              <w:spacing w:before="103" w:line="229" w:lineRule="auto"/>
              <w:rPr/>
            </w:pPr>
            <w:r>
              <w:rPr/>
              <w:t>3</w:t>
            </w:r>
          </w:p>
        </w:tc>
      </w:tr>
      <w:tr>
        <w:trPr>
          <w:trHeight w:val="353" w:hRule="atLeast"/>
        </w:trPr>
        <w:tc>
          <w:tcPr>
            <w:tcW w:w="534" w:type="dxa"/>
            <w:vAlign w:val="top"/>
          </w:tcPr>
          <w:p>
            <w:pPr>
              <w:pStyle w:val="TableText"/>
              <w:ind w:left="164"/>
              <w:spacing w:before="105" w:line="231" w:lineRule="auto"/>
              <w:rPr/>
            </w:pPr>
            <w:r>
              <w:rPr>
                <w:spacing w:val="-6"/>
              </w:rPr>
              <w:t>16</w:t>
            </w:r>
          </w:p>
        </w:tc>
        <w:tc>
          <w:tcPr>
            <w:tcW w:w="3616" w:type="dxa"/>
            <w:vAlign w:val="top"/>
            <w:gridSpan w:val="2"/>
          </w:tcPr>
          <w:p>
            <w:pPr>
              <w:pStyle w:val="TableText"/>
              <w:ind w:left="1420"/>
              <w:spacing w:before="86" w:line="221" w:lineRule="auto"/>
              <w:rPr/>
            </w:pPr>
            <w:r>
              <w:rPr>
                <w:spacing w:val="-2"/>
              </w:rPr>
              <w:t>耐冲击性</w:t>
            </w:r>
          </w:p>
        </w:tc>
        <w:tc>
          <w:tcPr>
            <w:tcW w:w="4156" w:type="dxa"/>
            <w:vAlign w:val="top"/>
          </w:tcPr>
          <w:p>
            <w:pPr>
              <w:pStyle w:val="TableText"/>
              <w:ind w:left="84"/>
              <w:spacing w:before="105" w:line="231" w:lineRule="auto"/>
              <w:rPr/>
            </w:pPr>
            <w:r>
              <w:rPr>
                <w:spacing w:val="-3"/>
              </w:rPr>
              <w:t>120mm×50</w:t>
            </w:r>
            <w:r>
              <w:rPr>
                <w:spacing w:val="20"/>
              </w:rPr>
              <w:t xml:space="preserve">   </w:t>
            </w:r>
            <w:r>
              <w:rPr>
                <w:spacing w:val="-3"/>
              </w:rPr>
              <w:t>mm</w:t>
            </w:r>
          </w:p>
        </w:tc>
        <w:tc>
          <w:tcPr>
            <w:tcW w:w="904" w:type="dxa"/>
            <w:vAlign w:val="top"/>
          </w:tcPr>
          <w:p>
            <w:pPr>
              <w:pStyle w:val="TableText"/>
              <w:ind w:left="398"/>
              <w:spacing w:before="105" w:line="231" w:lineRule="auto"/>
              <w:rPr/>
            </w:pPr>
            <w:r>
              <w:rPr/>
              <w:t>3</w:t>
            </w:r>
          </w:p>
        </w:tc>
      </w:tr>
    </w:tbl>
    <w:p>
      <w:pPr>
        <w:spacing w:line="351" w:lineRule="auto"/>
        <w:rPr>
          <w:rFonts w:ascii="Arial"/>
          <w:sz w:val="21"/>
        </w:rPr>
      </w:pPr>
      <w:r/>
    </w:p>
    <w:p>
      <w:pPr>
        <w:pStyle w:val="BodyText"/>
        <w:ind w:left="20"/>
        <w:spacing w:before="65" w:line="221" w:lineRule="auto"/>
        <w:outlineLvl w:val="4"/>
        <w:rPr>
          <w:sz w:val="20"/>
          <w:szCs w:val="20"/>
        </w:rPr>
      </w:pPr>
      <w:r>
        <w:rPr>
          <w:sz w:val="20"/>
          <w:szCs w:val="20"/>
          <w:b/>
          <w:bCs/>
          <w:spacing w:val="4"/>
        </w:rPr>
        <w:t>6.4</w:t>
      </w:r>
      <w:r>
        <w:rPr>
          <w:sz w:val="20"/>
          <w:szCs w:val="20"/>
          <w:spacing w:val="79"/>
        </w:rPr>
        <w:t xml:space="preserve"> </w:t>
      </w:r>
      <w:r>
        <w:rPr>
          <w:sz w:val="20"/>
          <w:szCs w:val="20"/>
          <w:b/>
          <w:bCs/>
          <w:spacing w:val="4"/>
        </w:rPr>
        <w:t>试验基材</w:t>
      </w:r>
    </w:p>
    <w:p>
      <w:pPr>
        <w:ind w:left="447"/>
        <w:spacing w:before="244" w:line="219" w:lineRule="auto"/>
        <w:rPr>
          <w:rFonts w:ascii="SimSun" w:hAnsi="SimSun" w:eastAsia="SimSun" w:cs="SimSun"/>
          <w:sz w:val="20"/>
          <w:szCs w:val="20"/>
        </w:rPr>
      </w:pPr>
      <w:r>
        <w:rPr>
          <w:rFonts w:ascii="SimSun" w:hAnsi="SimSun" w:eastAsia="SimSun" w:cs="SimSun"/>
          <w:sz w:val="20"/>
          <w:szCs w:val="20"/>
          <w:spacing w:val="5"/>
        </w:rPr>
        <w:t>试验基材采用符合</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5"/>
        </w:rPr>
        <w:t>/T    547</w:t>
      </w:r>
      <w:r>
        <w:rPr>
          <w:rFonts w:ascii="SimSun" w:hAnsi="SimSun" w:eastAsia="SimSun" w:cs="SimSun"/>
          <w:sz w:val="20"/>
          <w:szCs w:val="20"/>
          <w:spacing w:val="5"/>
        </w:rPr>
        <w:t>要求的混凝土板。试验基材尺寸为200 </w:t>
      </w:r>
      <w:r>
        <w:rPr>
          <w:rFonts w:ascii="SimSun" w:hAnsi="SimSun" w:eastAsia="SimSun" w:cs="SimSun"/>
          <w:sz w:val="20"/>
          <w:szCs w:val="20"/>
        </w:rPr>
        <w:t>mm</w:t>
      </w:r>
      <w:r>
        <w:rPr>
          <w:rFonts w:ascii="SimSun" w:hAnsi="SimSun" w:eastAsia="SimSun" w:cs="SimSun"/>
          <w:sz w:val="20"/>
          <w:szCs w:val="20"/>
          <w:spacing w:val="5"/>
        </w:rPr>
        <w:t>×200       </w:t>
      </w:r>
      <w:r>
        <w:rPr>
          <w:rFonts w:ascii="SimSun" w:hAnsi="SimSun" w:eastAsia="SimSun" w:cs="SimSun"/>
          <w:sz w:val="20"/>
          <w:szCs w:val="20"/>
        </w:rPr>
        <w:t>mm</w:t>
      </w:r>
      <w:r>
        <w:rPr>
          <w:rFonts w:ascii="SimSun" w:hAnsi="SimSun" w:eastAsia="SimSun" w:cs="SimSun"/>
          <w:sz w:val="20"/>
          <w:szCs w:val="20"/>
          <w:spacing w:val="5"/>
        </w:rPr>
        <w:t>×40</w:t>
      </w:r>
      <w:r>
        <w:rPr>
          <w:rFonts w:ascii="SimSun" w:hAnsi="SimSun" w:eastAsia="SimSun" w:cs="SimSun"/>
          <w:sz w:val="20"/>
          <w:szCs w:val="20"/>
        </w:rPr>
        <w:t>mm</w:t>
      </w:r>
      <w:r>
        <w:rPr>
          <w:rFonts w:ascii="SimSun" w:hAnsi="SimSun" w:eastAsia="SimSun" w:cs="SimSun"/>
          <w:sz w:val="20"/>
          <w:szCs w:val="20"/>
          <w:spacing w:val="5"/>
        </w:rPr>
        <w:t>。</w:t>
      </w:r>
    </w:p>
    <w:p>
      <w:pPr>
        <w:ind w:left="17" w:right="151" w:firstLine="419"/>
        <w:spacing w:before="94" w:line="270" w:lineRule="auto"/>
        <w:rPr>
          <w:rFonts w:ascii="SimSun" w:hAnsi="SimSun" w:eastAsia="SimSun" w:cs="SimSun"/>
          <w:sz w:val="20"/>
          <w:szCs w:val="20"/>
        </w:rPr>
      </w:pPr>
      <w:r>
        <w:rPr>
          <w:rFonts w:ascii="SimSun" w:hAnsi="SimSun" w:eastAsia="SimSun" w:cs="SimSun"/>
          <w:sz w:val="20"/>
          <w:szCs w:val="20"/>
          <w:spacing w:val="10"/>
        </w:rPr>
        <w:t>喷涂样品前，可按生产商要求在试验基材表</w:t>
      </w:r>
      <w:r>
        <w:rPr>
          <w:rFonts w:ascii="SimSun" w:hAnsi="SimSun" w:eastAsia="SimSun" w:cs="SimSun"/>
          <w:sz w:val="20"/>
          <w:szCs w:val="20"/>
          <w:spacing w:val="9"/>
        </w:rPr>
        <w:t>面涂覆基层处理剂。基层处理剂由生产商配套提供并</w:t>
      </w:r>
      <w:r>
        <w:rPr>
          <w:rFonts w:ascii="SimSun" w:hAnsi="SimSun" w:eastAsia="SimSun" w:cs="SimSun"/>
          <w:sz w:val="20"/>
          <w:szCs w:val="20"/>
        </w:rPr>
        <w:t xml:space="preserve"> </w:t>
      </w:r>
      <w:r>
        <w:rPr>
          <w:rFonts w:ascii="SimSun" w:hAnsi="SimSun" w:eastAsia="SimSun" w:cs="SimSun"/>
          <w:sz w:val="20"/>
          <w:szCs w:val="20"/>
          <w:spacing w:val="9"/>
        </w:rPr>
        <w:t>按生产商要求进行涂覆。</w:t>
      </w:r>
    </w:p>
    <w:p>
      <w:pPr>
        <w:pStyle w:val="BodyText"/>
        <w:ind w:left="17"/>
        <w:spacing w:before="155" w:line="222" w:lineRule="auto"/>
        <w:rPr>
          <w:sz w:val="20"/>
          <w:szCs w:val="20"/>
        </w:rPr>
      </w:pPr>
      <w:r>
        <w:rPr>
          <w:sz w:val="20"/>
          <w:szCs w:val="20"/>
          <w:spacing w:val="-3"/>
        </w:rPr>
        <w:t>6.5</w:t>
      </w:r>
      <w:r>
        <w:rPr>
          <w:sz w:val="20"/>
          <w:szCs w:val="20"/>
          <w:spacing w:val="87"/>
        </w:rPr>
        <w:t xml:space="preserve"> </w:t>
      </w:r>
      <w:r>
        <w:rPr>
          <w:sz w:val="20"/>
          <w:szCs w:val="20"/>
          <w:spacing w:val="-3"/>
        </w:rPr>
        <w:t>外</w:t>
      </w:r>
      <w:r>
        <w:rPr>
          <w:sz w:val="20"/>
          <w:szCs w:val="20"/>
          <w:spacing w:val="-40"/>
        </w:rPr>
        <w:t xml:space="preserve"> </w:t>
      </w:r>
      <w:r>
        <w:rPr>
          <w:sz w:val="20"/>
          <w:szCs w:val="20"/>
          <w:spacing w:val="-3"/>
        </w:rPr>
        <w:t>观</w:t>
      </w:r>
    </w:p>
    <w:p>
      <w:pPr>
        <w:ind w:left="437"/>
        <w:spacing w:before="250" w:line="219" w:lineRule="auto"/>
        <w:rPr>
          <w:rFonts w:ascii="SimSun" w:hAnsi="SimSun" w:eastAsia="SimSun" w:cs="SimSun"/>
          <w:sz w:val="20"/>
          <w:szCs w:val="20"/>
        </w:rPr>
      </w:pPr>
      <w:r>
        <w:rPr>
          <w:rFonts w:ascii="SimSun" w:hAnsi="SimSun" w:eastAsia="SimSun" w:cs="SimSun"/>
          <w:sz w:val="20"/>
          <w:szCs w:val="20"/>
          <w:spacing w:val="9"/>
        </w:rPr>
        <w:t>涂料各组分分别搅拌后目测检查。</w:t>
      </w:r>
    </w:p>
    <w:p>
      <w:pPr>
        <w:pStyle w:val="BodyText"/>
        <w:ind w:left="9"/>
        <w:spacing w:before="230" w:line="223" w:lineRule="auto"/>
        <w:outlineLvl w:val="4"/>
        <w:rPr>
          <w:sz w:val="20"/>
          <w:szCs w:val="20"/>
        </w:rPr>
      </w:pPr>
      <w:r>
        <w:rPr>
          <w:sz w:val="20"/>
          <w:szCs w:val="20"/>
          <w:b/>
          <w:bCs/>
          <w:spacing w:val="3"/>
        </w:rPr>
        <w:t>6.6</w:t>
      </w:r>
      <w:r>
        <w:rPr>
          <w:sz w:val="20"/>
          <w:szCs w:val="20"/>
        </w:rPr>
        <w:t xml:space="preserve">  </w:t>
      </w:r>
      <w:r>
        <w:rPr>
          <w:sz w:val="20"/>
          <w:szCs w:val="20"/>
          <w:b/>
          <w:bCs/>
          <w:spacing w:val="3"/>
        </w:rPr>
        <w:t>固体含量</w:t>
      </w:r>
    </w:p>
    <w:p>
      <w:pPr>
        <w:pStyle w:val="BodyText"/>
        <w:ind w:left="20"/>
        <w:spacing w:before="206" w:line="221" w:lineRule="auto"/>
        <w:outlineLvl w:val="4"/>
        <w:rPr>
          <w:sz w:val="20"/>
          <w:szCs w:val="20"/>
        </w:rPr>
      </w:pPr>
      <w:r>
        <w:rPr>
          <w:sz w:val="20"/>
          <w:szCs w:val="20"/>
          <w:b/>
          <w:bCs/>
          <w:spacing w:val="2"/>
        </w:rPr>
        <w:t>6.6.1</w:t>
      </w:r>
      <w:r>
        <w:rPr>
          <w:sz w:val="20"/>
          <w:szCs w:val="20"/>
          <w:spacing w:val="43"/>
        </w:rPr>
        <w:t xml:space="preserve"> </w:t>
      </w:r>
      <w:r>
        <w:rPr>
          <w:sz w:val="20"/>
          <w:szCs w:val="20"/>
          <w:b/>
          <w:bCs/>
          <w:spacing w:val="2"/>
        </w:rPr>
        <w:t>试验步骤</w:t>
      </w:r>
    </w:p>
    <w:p>
      <w:pPr>
        <w:ind w:left="7" w:right="180" w:firstLine="429"/>
        <w:spacing w:before="280" w:line="278" w:lineRule="auto"/>
        <w:rPr>
          <w:rFonts w:ascii="SimSun" w:hAnsi="SimSun" w:eastAsia="SimSun" w:cs="SimSun"/>
          <w:sz w:val="20"/>
          <w:szCs w:val="20"/>
        </w:rPr>
      </w:pPr>
      <w:r>
        <w:rPr>
          <w:rFonts w:ascii="SimSun" w:hAnsi="SimSun" w:eastAsia="SimSun" w:cs="SimSun"/>
          <w:sz w:val="20"/>
          <w:szCs w:val="20"/>
          <w:spacing w:val="4"/>
        </w:rPr>
        <w:t>称量直径为(65±5)</w:t>
      </w:r>
      <w:r>
        <w:rPr>
          <w:rFonts w:ascii="SimSun" w:hAnsi="SimSun" w:eastAsia="SimSun" w:cs="SimSun"/>
          <w:sz w:val="20"/>
          <w:szCs w:val="20"/>
          <w:spacing w:val="-58"/>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4"/>
        </w:rPr>
        <w:t>的已干燥培养皿及玻璃棒(</w:t>
      </w:r>
      <w:r>
        <w:rPr>
          <w:rFonts w:ascii="Times New Roman" w:hAnsi="Times New Roman" w:eastAsia="Times New Roman" w:cs="Times New Roman"/>
          <w:sz w:val="20"/>
          <w:szCs w:val="20"/>
          <w:spacing w:val="4"/>
        </w:rPr>
        <w:t>m</w:t>
      </w:r>
      <w:r>
        <w:rPr>
          <w:rFonts w:ascii="SimSun" w:hAnsi="SimSun" w:eastAsia="SimSun" w:cs="SimSun"/>
          <w:sz w:val="20"/>
          <w:szCs w:val="20"/>
          <w:spacing w:val="4"/>
        </w:rPr>
        <w:t>。)。按生产商提供的配比，</w:t>
      </w:r>
      <w:r>
        <w:rPr>
          <w:rFonts w:ascii="SimSun" w:hAnsi="SimSun" w:eastAsia="SimSun" w:cs="SimSun"/>
          <w:sz w:val="20"/>
          <w:szCs w:val="20"/>
          <w:spacing w:val="3"/>
        </w:rPr>
        <w:t>将总质量(6±1)g</w:t>
      </w:r>
      <w:r>
        <w:rPr>
          <w:rFonts w:ascii="SimSun" w:hAnsi="SimSun" w:eastAsia="SimSun" w:cs="SimSun"/>
          <w:sz w:val="20"/>
          <w:szCs w:val="20"/>
        </w:rPr>
        <w:t xml:space="preserve"> </w:t>
      </w:r>
      <w:r>
        <w:rPr>
          <w:rFonts w:ascii="SimSun" w:hAnsi="SimSun" w:eastAsia="SimSun" w:cs="SimSun"/>
          <w:sz w:val="20"/>
          <w:szCs w:val="20"/>
          <w:spacing w:val="5"/>
        </w:rPr>
        <w:t>试样放入培养皿中，用玻璃棒快速混合均匀，立即称量(</w:t>
      </w:r>
      <w:r>
        <w:rPr>
          <w:rFonts w:ascii="Times New Roman" w:hAnsi="Times New Roman" w:eastAsia="Times New Roman" w:cs="Times New Roman"/>
          <w:sz w:val="20"/>
          <w:szCs w:val="20"/>
          <w:spacing w:val="5"/>
        </w:rPr>
        <w:t>m₁)</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5"/>
        </w:rPr>
        <w:t>。 然后在标准试验条件放置2</w:t>
      </w:r>
      <w:r>
        <w:rPr>
          <w:rFonts w:ascii="SimSun" w:hAnsi="SimSun" w:eastAsia="SimSun" w:cs="SimSun"/>
          <w:sz w:val="20"/>
          <w:szCs w:val="20"/>
          <w:spacing w:val="4"/>
        </w:rPr>
        <w:t>4</w:t>
      </w:r>
      <w:r>
        <w:rPr>
          <w:rFonts w:ascii="Arial" w:hAnsi="Arial" w:eastAsia="Arial" w:cs="Arial"/>
          <w:sz w:val="20"/>
          <w:szCs w:val="20"/>
          <w:spacing w:val="4"/>
        </w:rPr>
        <w:t>h±30   </w:t>
      </w:r>
      <w:r>
        <w:rPr>
          <w:rFonts w:ascii="SimSun" w:hAnsi="SimSun" w:eastAsia="SimSun" w:cs="SimSun"/>
          <w:sz w:val="20"/>
          <w:szCs w:val="20"/>
        </w:rPr>
        <w:t>min</w:t>
      </w:r>
      <w:r>
        <w:rPr>
          <w:rFonts w:ascii="SimSun" w:hAnsi="SimSun" w:eastAsia="SimSun" w:cs="SimSun"/>
          <w:sz w:val="20"/>
          <w:szCs w:val="20"/>
          <w:spacing w:val="4"/>
        </w:rPr>
        <w:t>.</w:t>
      </w:r>
      <w:r>
        <w:rPr>
          <w:rFonts w:ascii="SimSun" w:hAnsi="SimSun" w:eastAsia="SimSun" w:cs="SimSun"/>
          <w:sz w:val="20"/>
          <w:szCs w:val="20"/>
        </w:rPr>
        <w:t xml:space="preserve"> </w:t>
      </w:r>
      <w:r>
        <w:rPr>
          <w:rFonts w:ascii="SimSun" w:hAnsi="SimSun" w:eastAsia="SimSun" w:cs="SimSun"/>
          <w:sz w:val="20"/>
          <w:szCs w:val="20"/>
          <w:spacing w:val="4"/>
        </w:rPr>
        <w:t>再放人(120±2)℃烘箱中，恒温3</w:t>
      </w:r>
      <w:r>
        <w:rPr>
          <w:rFonts w:ascii="SimSun" w:hAnsi="SimSun" w:eastAsia="SimSun" w:cs="SimSun"/>
          <w:sz w:val="20"/>
          <w:szCs w:val="20"/>
          <w:spacing w:val="-53"/>
        </w:rPr>
        <w:t xml:space="preserve"> </w:t>
      </w:r>
      <w:r>
        <w:rPr>
          <w:rFonts w:ascii="Times New Roman" w:hAnsi="Times New Roman" w:eastAsia="Times New Roman" w:cs="Times New Roman"/>
          <w:sz w:val="20"/>
          <w:szCs w:val="20"/>
          <w:spacing w:val="4"/>
        </w:rPr>
        <w:t>h±15</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4"/>
        </w:rPr>
        <w:t>,     </w:t>
      </w:r>
      <w:r>
        <w:rPr>
          <w:rFonts w:ascii="SimSun" w:hAnsi="SimSun" w:eastAsia="SimSun" w:cs="SimSun"/>
          <w:sz w:val="20"/>
          <w:szCs w:val="20"/>
          <w:spacing w:val="4"/>
        </w:rPr>
        <w:t>取出后放入</w:t>
      </w:r>
      <w:r>
        <w:rPr>
          <w:rFonts w:ascii="SimSun" w:hAnsi="SimSun" w:eastAsia="SimSun" w:cs="SimSun"/>
          <w:sz w:val="20"/>
          <w:szCs w:val="20"/>
          <w:spacing w:val="3"/>
        </w:rPr>
        <w:t>干燥器中，在标准试验条件冷却2 h±10</w:t>
      </w:r>
      <w:r>
        <w:rPr>
          <w:rFonts w:ascii="SimSun" w:hAnsi="SimSun" w:eastAsia="SimSun" w:cs="SimSun"/>
          <w:sz w:val="20"/>
          <w:szCs w:val="20"/>
        </w:rPr>
        <w:t>min</w:t>
      </w:r>
      <w:r>
        <w:rPr>
          <w:rFonts w:ascii="SimSun" w:hAnsi="SimSun" w:eastAsia="SimSun" w:cs="SimSun"/>
          <w:sz w:val="20"/>
          <w:szCs w:val="20"/>
          <w:spacing w:val="3"/>
        </w:rPr>
        <w:t>,</w:t>
      </w:r>
      <w:r>
        <w:rPr>
          <w:rFonts w:ascii="SimSun" w:hAnsi="SimSun" w:eastAsia="SimSun" w:cs="SimSun"/>
          <w:sz w:val="20"/>
          <w:szCs w:val="20"/>
        </w:rPr>
        <w:t xml:space="preserve">  </w:t>
      </w:r>
      <w:r>
        <w:rPr>
          <w:rFonts w:ascii="SimSun" w:hAnsi="SimSun" w:eastAsia="SimSun" w:cs="SimSun"/>
          <w:sz w:val="20"/>
          <w:szCs w:val="20"/>
          <w:spacing w:val="2"/>
        </w:rPr>
        <w:t>然后称量(</w:t>
      </w:r>
      <w:r>
        <w:rPr>
          <w:rFonts w:ascii="Times New Roman" w:hAnsi="Times New Roman" w:eastAsia="Times New Roman" w:cs="Times New Roman"/>
          <w:sz w:val="20"/>
          <w:szCs w:val="20"/>
          <w:spacing w:val="2"/>
        </w:rPr>
        <w:t>m₂ </w:t>
      </w:r>
      <w:r>
        <w:rPr>
          <w:rFonts w:ascii="SimSun" w:hAnsi="SimSun" w:eastAsia="SimSun" w:cs="SimSun"/>
          <w:sz w:val="20"/>
          <w:szCs w:val="20"/>
          <w:spacing w:val="2"/>
        </w:rPr>
        <w:t>)。</w:t>
      </w:r>
    </w:p>
    <w:p>
      <w:pPr>
        <w:pStyle w:val="BodyText"/>
        <w:ind w:left="10"/>
        <w:spacing w:before="167" w:line="222" w:lineRule="auto"/>
        <w:outlineLvl w:val="4"/>
        <w:rPr>
          <w:sz w:val="20"/>
          <w:szCs w:val="20"/>
        </w:rPr>
      </w:pPr>
      <w:r>
        <w:rPr>
          <w:sz w:val="20"/>
          <w:szCs w:val="20"/>
          <w:b/>
          <w:bCs/>
          <w:spacing w:val="-1"/>
        </w:rPr>
        <w:t>6.6.2</w:t>
      </w:r>
      <w:r>
        <w:rPr>
          <w:sz w:val="20"/>
          <w:szCs w:val="20"/>
          <w:spacing w:val="91"/>
        </w:rPr>
        <w:t xml:space="preserve"> </w:t>
      </w:r>
      <w:r>
        <w:rPr>
          <w:sz w:val="20"/>
          <w:szCs w:val="20"/>
          <w:b/>
          <w:bCs/>
          <w:spacing w:val="-1"/>
        </w:rPr>
        <w:t>结果计算</w:t>
      </w:r>
    </w:p>
    <w:p>
      <w:pPr>
        <w:ind w:left="447"/>
        <w:spacing w:before="254" w:line="219" w:lineRule="auto"/>
        <w:rPr>
          <w:rFonts w:ascii="SimSun" w:hAnsi="SimSun" w:eastAsia="SimSun" w:cs="SimSun"/>
          <w:sz w:val="20"/>
          <w:szCs w:val="20"/>
        </w:rPr>
      </w:pPr>
      <w:r>
        <w:rPr>
          <w:rFonts w:ascii="SimSun" w:hAnsi="SimSun" w:eastAsia="SimSun" w:cs="SimSun"/>
          <w:sz w:val="20"/>
          <w:szCs w:val="20"/>
          <w:spacing w:val="6"/>
        </w:rPr>
        <w:t>固体含量按式(1)计算：</w:t>
      </w:r>
    </w:p>
    <w:p>
      <w:pPr>
        <w:spacing w:line="94" w:lineRule="exact"/>
        <w:rPr/>
      </w:pPr>
      <w:r/>
    </w:p>
    <w:p>
      <w:pPr>
        <w:spacing w:line="94" w:lineRule="exact"/>
        <w:sectPr>
          <w:footerReference w:type="default" r:id="rId14"/>
          <w:pgSz w:w="11900" w:h="16840"/>
          <w:pgMar w:top="400" w:right="1130" w:bottom="1311" w:left="1382" w:header="0" w:footer="1052" w:gutter="0"/>
          <w:cols w:equalWidth="0" w:num="1">
            <w:col w:w="9388" w:space="0"/>
          </w:cols>
        </w:sectPr>
        <w:rPr/>
      </w:pPr>
    </w:p>
    <w:p>
      <w:pPr>
        <w:spacing w:line="245" w:lineRule="auto"/>
        <w:rPr>
          <w:rFonts w:ascii="Arial"/>
          <w:sz w:val="21"/>
        </w:rPr>
      </w:pPr>
      <w:r/>
    </w:p>
    <w:p>
      <w:pPr>
        <w:spacing w:line="245" w:lineRule="auto"/>
        <w:rPr>
          <w:rFonts w:ascii="Arial"/>
          <w:sz w:val="21"/>
        </w:rPr>
      </w:pPr>
      <w:r/>
    </w:p>
    <w:p>
      <w:pPr>
        <w:ind w:right="30"/>
        <w:spacing w:before="66" w:line="220" w:lineRule="auto"/>
        <w:jc w:val="right"/>
        <w:rPr>
          <w:rFonts w:ascii="SimSun" w:hAnsi="SimSun" w:eastAsia="SimSun" w:cs="SimSun"/>
          <w:sz w:val="20"/>
          <w:szCs w:val="20"/>
        </w:rPr>
      </w:pPr>
      <w:r>
        <w:rPr>
          <w:rFonts w:ascii="SimSun" w:hAnsi="SimSun" w:eastAsia="SimSun" w:cs="SimSun"/>
          <w:sz w:val="20"/>
          <w:szCs w:val="20"/>
          <w:spacing w:val="6"/>
        </w:rPr>
        <w:t>式中：</w:t>
      </w:r>
    </w:p>
    <w:p>
      <w:pPr>
        <w:ind w:left="437"/>
        <w:spacing w:before="108" w:line="18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X——</w:t>
      </w:r>
    </w:p>
    <w:p>
      <w:pPr>
        <w:spacing w:line="25" w:lineRule="exact"/>
        <w:rPr/>
      </w:pPr>
      <w:r/>
    </w:p>
    <w:p>
      <w:pPr>
        <w:spacing w:line="14" w:lineRule="auto"/>
        <w:rPr>
          <w:rFonts w:ascii="Arial"/>
          <w:sz w:val="2"/>
        </w:rPr>
      </w:pPr>
      <w:r>
        <w:rPr>
          <w:rFonts w:ascii="Arial" w:hAnsi="Arial" w:eastAsia="Arial" w:cs="Arial"/>
          <w:sz w:val="2"/>
          <w:szCs w:val="2"/>
        </w:rPr>
        <w:br w:type="column"/>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before="65" w:line="219" w:lineRule="auto"/>
        <w:rPr>
          <w:rFonts w:ascii="SimSun" w:hAnsi="SimSun" w:eastAsia="SimSun" w:cs="SimSun"/>
          <w:sz w:val="20"/>
          <w:szCs w:val="20"/>
        </w:rPr>
      </w:pPr>
      <w:r>
        <w:rPr>
          <w:rFonts w:ascii="SimSun" w:hAnsi="SimSun" w:eastAsia="SimSun" w:cs="SimSun"/>
          <w:sz w:val="20"/>
          <w:szCs w:val="20"/>
          <w:spacing w:val="5"/>
        </w:rPr>
        <w:t>固体含量；</w:t>
      </w:r>
    </w:p>
    <w:p>
      <w:pPr>
        <w:spacing w:line="14" w:lineRule="auto"/>
        <w:rPr>
          <w:rFonts w:ascii="Arial"/>
          <w:sz w:val="2"/>
        </w:rPr>
      </w:pPr>
      <w:r>
        <w:rPr>
          <w:rFonts w:ascii="Arial" w:hAnsi="Arial" w:eastAsia="Arial" w:cs="Arial"/>
          <w:sz w:val="2"/>
          <w:szCs w:val="2"/>
        </w:rPr>
        <w:br w:type="column"/>
      </w:r>
    </w:p>
    <w:p>
      <w:pPr>
        <w:spacing w:before="39" w:line="440" w:lineRule="exact"/>
        <w:rPr/>
      </w:pPr>
      <w:r>
        <w:rPr>
          <w:position w:val="-8"/>
        </w:rPr>
        <w:drawing>
          <wp:inline distT="0" distB="0" distL="0" distR="0">
            <wp:extent cx="1308105" cy="279418"/>
            <wp:effectExtent l="0" t="0" r="0" b="0"/>
            <wp:docPr id="10" name="IM 10"/>
            <wp:cNvGraphicFramePr/>
            <a:graphic>
              <a:graphicData uri="http://schemas.openxmlformats.org/drawingml/2006/picture">
                <pic:pic>
                  <pic:nvPicPr>
                    <pic:cNvPr id="10" name="IM 10"/>
                    <pic:cNvPicPr/>
                  </pic:nvPicPr>
                  <pic:blipFill>
                    <a:blip r:embed="rId15"/>
                    <a:stretch>
                      <a:fillRect/>
                    </a:stretch>
                  </pic:blipFill>
                  <pic:spPr>
                    <a:xfrm rot="0">
                      <a:off x="0" y="0"/>
                      <a:ext cx="1308105" cy="279418"/>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before="130" w:line="315" w:lineRule="exact"/>
        <w:jc w:val="right"/>
        <w:rPr>
          <w:rFonts w:ascii="SimSun" w:hAnsi="SimSun" w:eastAsia="SimSun" w:cs="SimSun"/>
          <w:sz w:val="20"/>
          <w:szCs w:val="20"/>
        </w:rPr>
      </w:pPr>
      <w:r>
        <w:rPr>
          <w:rFonts w:ascii="SimSun" w:hAnsi="SimSun" w:eastAsia="SimSun" w:cs="SimSun"/>
          <w:sz w:val="20"/>
          <w:szCs w:val="20"/>
          <w:spacing w:val="-3"/>
          <w:position w:val="2"/>
        </w:rPr>
        <w:t>…………………………</w:t>
      </w:r>
    </w:p>
    <w:p>
      <w:pPr>
        <w:spacing w:line="14" w:lineRule="auto"/>
        <w:rPr>
          <w:rFonts w:ascii="Arial"/>
          <w:sz w:val="2"/>
        </w:rPr>
      </w:pPr>
      <w:r>
        <w:rPr>
          <w:rFonts w:ascii="Arial" w:hAnsi="Arial" w:eastAsia="Arial" w:cs="Arial"/>
          <w:sz w:val="2"/>
          <w:szCs w:val="2"/>
        </w:rPr>
        <w:br w:type="column"/>
      </w:r>
    </w:p>
    <w:p>
      <w:pPr>
        <w:ind w:left="42"/>
        <w:spacing w:before="130" w:line="222" w:lineRule="auto"/>
        <w:rPr>
          <w:rFonts w:ascii="SimSun" w:hAnsi="SimSun" w:eastAsia="SimSun" w:cs="SimSun"/>
          <w:sz w:val="20"/>
          <w:szCs w:val="20"/>
        </w:rPr>
      </w:pPr>
      <w:r>
        <w:rPr>
          <w:rFonts w:ascii="SimSun" w:hAnsi="SimSun" w:eastAsia="SimSun" w:cs="SimSun"/>
          <w:sz w:val="20"/>
          <w:szCs w:val="20"/>
          <w:spacing w:val="-10"/>
        </w:rPr>
        <w:t>(1)</w:t>
      </w:r>
    </w:p>
    <w:p>
      <w:pPr>
        <w:spacing w:line="222" w:lineRule="auto"/>
        <w:sectPr>
          <w:type w:val="continuous"/>
          <w:pgSz w:w="11900" w:h="16840"/>
          <w:pgMar w:top="400" w:right="1130" w:bottom="1311" w:left="1382" w:header="0" w:footer="1052" w:gutter="0"/>
          <w:cols w:equalWidth="0" w:num="5">
            <w:col w:w="1088" w:space="100"/>
            <w:col w:w="2330" w:space="100"/>
            <w:col w:w="2970" w:space="100"/>
            <w:col w:w="1980" w:space="0"/>
            <w:col w:w="720" w:space="0"/>
          </w:cols>
        </w:sectPr>
        <w:rPr>
          <w:rFonts w:ascii="SimSun" w:hAnsi="SimSun" w:eastAsia="SimSun" w:cs="SimSun"/>
          <w:sz w:val="20"/>
          <w:szCs w:val="20"/>
        </w:rPr>
      </w:pPr>
    </w:p>
    <w:p>
      <w:pPr>
        <w:ind w:left="427"/>
        <w:spacing w:before="78"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m</w:t>
      </w:r>
      <w:r>
        <w:rPr>
          <w:rFonts w:ascii="SimSun" w:hAnsi="SimSun" w:eastAsia="SimSun" w:cs="SimSun"/>
          <w:sz w:val="20"/>
          <w:szCs w:val="20"/>
          <w:spacing w:val="1"/>
        </w:rPr>
        <w:t>。</w:t>
      </w:r>
      <w:r>
        <w:rPr>
          <w:rFonts w:ascii="Times New Roman" w:hAnsi="Times New Roman" w:eastAsia="Times New Roman" w:cs="Times New Roman"/>
          <w:sz w:val="20"/>
          <w:szCs w:val="20"/>
          <w:spacing w:val="1"/>
        </w:rPr>
        <w:t>——</w:t>
      </w:r>
      <w:r>
        <w:rPr>
          <w:rFonts w:ascii="SimSun" w:hAnsi="SimSun" w:eastAsia="SimSun" w:cs="SimSun"/>
          <w:sz w:val="20"/>
          <w:szCs w:val="20"/>
          <w:spacing w:val="1"/>
        </w:rPr>
        <w:t>培养皿和玻璃棒质量，单位为克(</w:t>
      </w:r>
      <w:r>
        <w:rPr>
          <w:rFonts w:ascii="Times New Roman" w:hAnsi="Times New Roman" w:eastAsia="Times New Roman" w:cs="Times New Roman"/>
          <w:sz w:val="20"/>
          <w:szCs w:val="20"/>
          <w:spacing w:val="1"/>
        </w:rPr>
        <w:t>g);</w:t>
      </w:r>
    </w:p>
    <w:p>
      <w:pPr>
        <w:ind w:left="437"/>
        <w:spacing w:before="80"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m₁  ——</w:t>
      </w:r>
      <w:r>
        <w:rPr>
          <w:rFonts w:ascii="SimSun" w:hAnsi="SimSun" w:eastAsia="SimSun" w:cs="SimSun"/>
          <w:sz w:val="20"/>
          <w:szCs w:val="20"/>
        </w:rPr>
        <w:t>干燥前试样、培养皿和玻璃棒质量，单位为克(</w:t>
      </w:r>
      <w:r>
        <w:rPr>
          <w:rFonts w:ascii="Times New Roman" w:hAnsi="Times New Roman" w:eastAsia="Times New Roman" w:cs="Times New Roman"/>
          <w:sz w:val="20"/>
          <w:szCs w:val="20"/>
        </w:rPr>
        <w:t>g);</w:t>
      </w:r>
    </w:p>
    <w:p>
      <w:pPr>
        <w:ind w:left="427"/>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3"/>
        </w:rPr>
        <w:t>m₂</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3"/>
        </w:rPr>
        <w:t>——</w:t>
      </w:r>
      <w:r>
        <w:rPr>
          <w:rFonts w:ascii="SimSun" w:hAnsi="SimSun" w:eastAsia="SimSun" w:cs="SimSun"/>
          <w:sz w:val="20"/>
          <w:szCs w:val="20"/>
          <w:spacing w:val="-3"/>
        </w:rPr>
        <w:t>干</w:t>
      </w:r>
      <w:r>
        <w:rPr>
          <w:rFonts w:ascii="SimSun" w:hAnsi="SimSun" w:eastAsia="SimSun" w:cs="SimSun"/>
          <w:sz w:val="20"/>
          <w:szCs w:val="20"/>
          <w:spacing w:val="-43"/>
        </w:rPr>
        <w:t xml:space="preserve"> </w:t>
      </w:r>
      <w:r>
        <w:rPr>
          <w:rFonts w:ascii="SimSun" w:hAnsi="SimSun" w:eastAsia="SimSun" w:cs="SimSun"/>
          <w:sz w:val="20"/>
          <w:szCs w:val="20"/>
          <w:spacing w:val="-3"/>
        </w:rPr>
        <w:t>燥后试样、培养皿和玻璃棒质量，单位为克(</w:t>
      </w:r>
      <w:r>
        <w:rPr>
          <w:rFonts w:ascii="Times New Roman" w:hAnsi="Times New Roman" w:eastAsia="Times New Roman" w:cs="Times New Roman"/>
          <w:sz w:val="20"/>
          <w:szCs w:val="20"/>
          <w:spacing w:val="-3"/>
        </w:rPr>
        <w:t>g</w:t>
      </w:r>
      <w:r>
        <w:rPr>
          <w:rFonts w:ascii="Times New Roman" w:hAnsi="Times New Roman" w:eastAsia="Times New Roman" w:cs="Times New Roman"/>
          <w:sz w:val="20"/>
          <w:szCs w:val="20"/>
          <w:spacing w:val="-4"/>
        </w:rPr>
        <w:t>)</w:t>
      </w:r>
      <w:r>
        <w:rPr>
          <w:rFonts w:ascii="SimSun" w:hAnsi="SimSun" w:eastAsia="SimSun" w:cs="SimSun"/>
          <w:sz w:val="20"/>
          <w:szCs w:val="20"/>
          <w:spacing w:val="-4"/>
        </w:rPr>
        <w:t>。</w:t>
      </w:r>
    </w:p>
    <w:p>
      <w:pPr>
        <w:ind w:left="437"/>
        <w:spacing w:before="102" w:line="219" w:lineRule="auto"/>
        <w:rPr>
          <w:rFonts w:ascii="SimSun" w:hAnsi="SimSun" w:eastAsia="SimSun" w:cs="SimSun"/>
          <w:sz w:val="20"/>
          <w:szCs w:val="20"/>
        </w:rPr>
      </w:pPr>
      <w:r>
        <w:rPr>
          <w:rFonts w:ascii="SimSun" w:hAnsi="SimSun" w:eastAsia="SimSun" w:cs="SimSun"/>
          <w:sz w:val="20"/>
          <w:szCs w:val="20"/>
          <w:spacing w:val="9"/>
        </w:rPr>
        <w:t>试验结果取两次平行试验的算术平均值，结果精确到0.1%。</w:t>
      </w:r>
    </w:p>
    <w:p>
      <w:pPr>
        <w:pStyle w:val="BodyText"/>
        <w:spacing w:before="220" w:line="221" w:lineRule="auto"/>
        <w:outlineLvl w:val="4"/>
        <w:rPr>
          <w:sz w:val="20"/>
          <w:szCs w:val="20"/>
        </w:rPr>
      </w:pPr>
      <w:r>
        <w:rPr>
          <w:sz w:val="20"/>
          <w:szCs w:val="20"/>
          <w:b/>
          <w:bCs/>
        </w:rPr>
        <w:t>6.7</w:t>
      </w:r>
      <w:r>
        <w:rPr>
          <w:sz w:val="20"/>
          <w:szCs w:val="20"/>
        </w:rPr>
        <w:t xml:space="preserve">  </w:t>
      </w:r>
      <w:r>
        <w:rPr>
          <w:sz w:val="20"/>
          <w:szCs w:val="20"/>
          <w:b/>
          <w:bCs/>
        </w:rPr>
        <w:t>凝胶时间</w:t>
      </w:r>
    </w:p>
    <w:p>
      <w:pPr>
        <w:ind w:left="7" w:right="167" w:firstLine="419"/>
        <w:spacing w:before="242" w:line="274" w:lineRule="auto"/>
        <w:rPr>
          <w:rFonts w:ascii="SimSun" w:hAnsi="SimSun" w:eastAsia="SimSun" w:cs="SimSun"/>
          <w:sz w:val="20"/>
          <w:szCs w:val="20"/>
        </w:rPr>
      </w:pPr>
      <w:r>
        <w:rPr>
          <w:rFonts w:ascii="SimSun" w:hAnsi="SimSun" w:eastAsia="SimSun" w:cs="SimSun"/>
          <w:sz w:val="20"/>
          <w:szCs w:val="20"/>
          <w:spacing w:val="3"/>
        </w:rPr>
        <w:t>在标准试验条件下，按生产商提供的配比称取总质量(10±1)</w:t>
      </w:r>
      <w:r>
        <w:rPr>
          <w:rFonts w:ascii="Times New Roman" w:hAnsi="Times New Roman" w:eastAsia="Times New Roman" w:cs="Times New Roman"/>
          <w:sz w:val="20"/>
          <w:szCs w:val="20"/>
          <w:spacing w:val="3"/>
        </w:rPr>
        <w:t>g </w:t>
      </w:r>
      <w:r>
        <w:rPr>
          <w:rFonts w:ascii="SimSun" w:hAnsi="SimSun" w:eastAsia="SimSun" w:cs="SimSun"/>
          <w:sz w:val="20"/>
          <w:szCs w:val="20"/>
          <w:spacing w:val="3"/>
        </w:rPr>
        <w:t>试样，快速混合均匀，记录从混合到</w:t>
      </w:r>
      <w:r>
        <w:rPr>
          <w:rFonts w:ascii="SimSun" w:hAnsi="SimSun" w:eastAsia="SimSun" w:cs="SimSun"/>
          <w:sz w:val="20"/>
          <w:szCs w:val="20"/>
        </w:rPr>
        <w:t xml:space="preserve"> </w:t>
      </w:r>
      <w:r>
        <w:rPr>
          <w:rFonts w:ascii="SimSun" w:hAnsi="SimSun" w:eastAsia="SimSun" w:cs="SimSun"/>
          <w:sz w:val="20"/>
          <w:szCs w:val="20"/>
          <w:spacing w:val="2"/>
        </w:rPr>
        <w:t>试样不流动的时间，即为凝胶时间。</w:t>
      </w:r>
    </w:p>
    <w:p>
      <w:pPr>
        <w:pStyle w:val="BodyText"/>
        <w:ind w:left="10"/>
        <w:spacing w:before="177" w:line="223" w:lineRule="auto"/>
        <w:outlineLvl w:val="4"/>
        <w:rPr>
          <w:sz w:val="20"/>
          <w:szCs w:val="20"/>
        </w:rPr>
      </w:pPr>
      <w:r>
        <w:rPr>
          <w:sz w:val="20"/>
          <w:szCs w:val="20"/>
          <w:b/>
          <w:bCs/>
          <w:spacing w:val="3"/>
        </w:rPr>
        <w:t>6.8</w:t>
      </w:r>
      <w:r>
        <w:rPr>
          <w:sz w:val="20"/>
          <w:szCs w:val="20"/>
          <w:spacing w:val="76"/>
        </w:rPr>
        <w:t xml:space="preserve"> </w:t>
      </w:r>
      <w:r>
        <w:rPr>
          <w:sz w:val="20"/>
          <w:szCs w:val="20"/>
          <w:b/>
          <w:bCs/>
          <w:spacing w:val="3"/>
        </w:rPr>
        <w:t>表干时间</w:t>
      </w:r>
    </w:p>
    <w:p>
      <w:pPr>
        <w:ind w:left="417"/>
        <w:spacing w:before="238" w:line="198" w:lineRule="auto"/>
        <w:rPr>
          <w:rFonts w:ascii="SimSun" w:hAnsi="SimSun" w:eastAsia="SimSun" w:cs="SimSun"/>
          <w:sz w:val="20"/>
          <w:szCs w:val="20"/>
        </w:rPr>
      </w:pPr>
      <w:r>
        <w:rPr>
          <w:rFonts w:ascii="SimSun" w:hAnsi="SimSun" w:eastAsia="SimSun" w:cs="SimSun"/>
          <w:sz w:val="20"/>
          <w:szCs w:val="20"/>
          <w:spacing w:val="8"/>
        </w:rPr>
        <w:t>在标准试验条件下，按生产商提供的配比称取总质量(6±1</w:t>
      </w:r>
      <w:r>
        <w:rPr>
          <w:rFonts w:ascii="SimSun" w:hAnsi="SimSun" w:eastAsia="SimSun" w:cs="SimSun"/>
          <w:sz w:val="20"/>
          <w:szCs w:val="20"/>
          <w:spacing w:val="7"/>
        </w:rPr>
        <w:t>)</w:t>
      </w:r>
      <w:r>
        <w:rPr>
          <w:rFonts w:ascii="Times New Roman" w:hAnsi="Times New Roman" w:eastAsia="Times New Roman" w:cs="Times New Roman"/>
          <w:sz w:val="20"/>
          <w:szCs w:val="20"/>
          <w:spacing w:val="7"/>
        </w:rPr>
        <w:t>g </w:t>
      </w:r>
      <w:r>
        <w:rPr>
          <w:rFonts w:ascii="SimSun" w:hAnsi="SimSun" w:eastAsia="SimSun" w:cs="SimSun"/>
          <w:sz w:val="20"/>
          <w:szCs w:val="20"/>
          <w:spacing w:val="7"/>
        </w:rPr>
        <w:t>试样，快速混合均匀，采用指触法。</w:t>
      </w:r>
    </w:p>
    <w:p>
      <w:pPr>
        <w:spacing w:line="198" w:lineRule="auto"/>
        <w:sectPr>
          <w:type w:val="continuous"/>
          <w:pgSz w:w="11900" w:h="16840"/>
          <w:pgMar w:top="400" w:right="1130" w:bottom="1311" w:left="1382" w:header="0" w:footer="1052" w:gutter="0"/>
          <w:cols w:equalWidth="0" w:num="1">
            <w:col w:w="9388" w:space="0"/>
          </w:cols>
        </w:sectPr>
        <w:rPr>
          <w:rFonts w:ascii="SimSun" w:hAnsi="SimSun" w:eastAsia="SimSun" w:cs="SimSun"/>
          <w:sz w:val="20"/>
          <w:szCs w:val="20"/>
        </w:rPr>
      </w:pP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7459"/>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spacing w:val="-1"/>
        </w:rPr>
        <w:t>23446—2025</w:t>
      </w:r>
    </w:p>
    <w:p>
      <w:pPr>
        <w:spacing w:line="280" w:lineRule="auto"/>
        <w:rPr>
          <w:rFonts w:ascii="Arial"/>
          <w:sz w:val="21"/>
        </w:rPr>
      </w:pPr>
      <w:r/>
    </w:p>
    <w:p>
      <w:pPr>
        <w:spacing w:before="65" w:line="219" w:lineRule="auto"/>
        <w:rPr>
          <w:rFonts w:ascii="SimSun" w:hAnsi="SimSun" w:eastAsia="SimSun" w:cs="SimSun"/>
          <w:sz w:val="20"/>
          <w:szCs w:val="20"/>
        </w:rPr>
      </w:pPr>
      <w:r>
        <w:rPr>
          <w:rFonts w:ascii="SimSun" w:hAnsi="SimSun" w:eastAsia="SimSun" w:cs="SimSun"/>
          <w:sz w:val="20"/>
          <w:szCs w:val="20"/>
          <w:spacing w:val="4"/>
        </w:rPr>
        <w:t>记录从试样混合到试样表面不粘手的时间，即为表干时间。</w:t>
      </w:r>
    </w:p>
    <w:p>
      <w:pPr>
        <w:pStyle w:val="BodyText"/>
        <w:spacing w:before="231" w:line="222" w:lineRule="auto"/>
        <w:outlineLvl w:val="4"/>
        <w:rPr>
          <w:sz w:val="19"/>
          <w:szCs w:val="19"/>
        </w:rPr>
      </w:pPr>
      <w:r>
        <w:rPr>
          <w:rFonts w:ascii="Arial" w:hAnsi="Arial" w:eastAsia="Arial" w:cs="Arial"/>
          <w:sz w:val="19"/>
          <w:szCs w:val="19"/>
          <w:b/>
          <w:bCs/>
          <w:spacing w:val="9"/>
        </w:rPr>
        <w:t>6.9</w:t>
      </w:r>
      <w:r>
        <w:rPr>
          <w:rFonts w:ascii="Arial" w:hAnsi="Arial" w:eastAsia="Arial" w:cs="Arial"/>
          <w:sz w:val="19"/>
          <w:szCs w:val="19"/>
          <w:b/>
          <w:bCs/>
          <w:spacing w:val="10"/>
        </w:rPr>
        <w:t xml:space="preserve">    </w:t>
      </w:r>
      <w:r>
        <w:rPr>
          <w:sz w:val="19"/>
          <w:szCs w:val="19"/>
          <w:b/>
          <w:bCs/>
          <w:spacing w:val="9"/>
        </w:rPr>
        <w:t>拉伸性能</w:t>
      </w:r>
    </w:p>
    <w:p>
      <w:pPr>
        <w:pStyle w:val="BodyText"/>
        <w:spacing w:before="239" w:line="221" w:lineRule="auto"/>
        <w:outlineLvl w:val="4"/>
        <w:rPr>
          <w:sz w:val="19"/>
          <w:szCs w:val="19"/>
        </w:rPr>
      </w:pPr>
      <w:r>
        <w:rPr>
          <w:rFonts w:ascii="Arial" w:hAnsi="Arial" w:eastAsia="Arial" w:cs="Arial"/>
          <w:sz w:val="19"/>
          <w:szCs w:val="19"/>
          <w:b/>
          <w:bCs/>
          <w:spacing w:val="12"/>
        </w:rPr>
        <w:t>6.9.1    </w:t>
      </w:r>
      <w:r>
        <w:rPr>
          <w:sz w:val="19"/>
          <w:szCs w:val="19"/>
          <w:b/>
          <w:bCs/>
          <w:spacing w:val="12"/>
        </w:rPr>
        <w:t>标准试验条件拉伸性能</w:t>
      </w:r>
    </w:p>
    <w:p>
      <w:pPr>
        <w:ind w:right="85" w:firstLine="419"/>
        <w:spacing w:before="244" w:line="272" w:lineRule="auto"/>
        <w:jc w:val="both"/>
        <w:rPr>
          <w:rFonts w:ascii="SimSun" w:hAnsi="SimSun" w:eastAsia="SimSun" w:cs="SimSun"/>
          <w:sz w:val="20"/>
          <w:szCs w:val="20"/>
        </w:rPr>
      </w:pPr>
      <w:r>
        <w:rPr>
          <w:rFonts w:ascii="FangSong" w:hAnsi="FangSong" w:eastAsia="FangSong" w:cs="FangSong"/>
          <w:sz w:val="21"/>
          <w:szCs w:val="21"/>
          <w:spacing w:val="4"/>
        </w:rPr>
        <w:t>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24"/>
          <w:w w:val="101"/>
        </w:rPr>
        <w:t xml:space="preserve"> </w:t>
      </w:r>
      <w:r>
        <w:rPr>
          <w:rFonts w:ascii="Times New Roman" w:hAnsi="Times New Roman" w:eastAsia="Times New Roman" w:cs="Times New Roman"/>
          <w:sz w:val="21"/>
          <w:szCs w:val="21"/>
          <w:spacing w:val="4"/>
        </w:rPr>
        <w:t>T  16777—2008</w:t>
      </w:r>
      <w:r>
        <w:rPr>
          <w:rFonts w:ascii="SimSun" w:hAnsi="SimSun" w:eastAsia="SimSun" w:cs="SimSun"/>
          <w:sz w:val="21"/>
          <w:szCs w:val="21"/>
          <w:spacing w:val="4"/>
        </w:rPr>
        <w:t>中9.2.1进行试验，</w:t>
      </w:r>
      <w:r>
        <w:rPr>
          <w:rFonts w:ascii="FangSong" w:hAnsi="FangSong" w:eastAsia="FangSong" w:cs="FangSong"/>
          <w:sz w:val="21"/>
          <w:szCs w:val="21"/>
          <w:spacing w:val="4"/>
        </w:rPr>
        <w:t>拉伸速度为(500±</w:t>
      </w:r>
      <w:r>
        <w:rPr>
          <w:rFonts w:ascii="FangSong" w:hAnsi="FangSong" w:eastAsia="FangSong" w:cs="FangSong"/>
          <w:sz w:val="21"/>
          <w:szCs w:val="21"/>
          <w:spacing w:val="3"/>
        </w:rPr>
        <w:t>50)</w:t>
      </w:r>
      <w:r>
        <w:rPr>
          <w:rFonts w:ascii="Times New Roman" w:hAnsi="Times New Roman" w:eastAsia="Times New Roman" w:cs="Times New Roman"/>
          <w:sz w:val="21"/>
          <w:szCs w:val="21"/>
        </w:rPr>
        <w:t>mm</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rPr>
        <w:t>min</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3"/>
        </w:rPr>
        <w:t>。</w:t>
      </w:r>
      <w:r>
        <w:rPr>
          <w:rFonts w:ascii="SimSun" w:hAnsi="SimSun" w:eastAsia="SimSun" w:cs="SimSun"/>
          <w:sz w:val="21"/>
          <w:szCs w:val="21"/>
          <w:spacing w:val="-24"/>
        </w:rPr>
        <w:t xml:space="preserve"> </w:t>
      </w:r>
      <w:r>
        <w:rPr>
          <w:rFonts w:ascii="SimSun" w:hAnsi="SimSun" w:eastAsia="SimSun" w:cs="SimSun"/>
          <w:sz w:val="21"/>
          <w:szCs w:val="21"/>
          <w:spacing w:val="3"/>
        </w:rPr>
        <w:t>试验结果取5个试件</w:t>
      </w:r>
      <w:r>
        <w:rPr>
          <w:rFonts w:ascii="SimSun" w:hAnsi="SimSun" w:eastAsia="SimSun" w:cs="SimSun"/>
          <w:sz w:val="21"/>
          <w:szCs w:val="21"/>
        </w:rPr>
        <w:t xml:space="preserve"> </w:t>
      </w:r>
      <w:r>
        <w:rPr>
          <w:rFonts w:ascii="SimSun" w:hAnsi="SimSun" w:eastAsia="SimSun" w:cs="SimSun"/>
          <w:sz w:val="21"/>
          <w:szCs w:val="21"/>
          <w:spacing w:val="7"/>
        </w:rPr>
        <w:t>的算术平均值。若试验数据与算术平均值的偏差超过15%,则舍弃该</w:t>
      </w:r>
      <w:r>
        <w:rPr>
          <w:rFonts w:ascii="SimSun" w:hAnsi="SimSun" w:eastAsia="SimSun" w:cs="SimSun"/>
          <w:sz w:val="21"/>
          <w:szCs w:val="21"/>
          <w:spacing w:val="6"/>
        </w:rPr>
        <w:t>试验数据，以剩下的至少3个试</w:t>
      </w:r>
      <w:r>
        <w:rPr>
          <w:rFonts w:ascii="SimSun" w:hAnsi="SimSun" w:eastAsia="SimSun" w:cs="SimSun"/>
          <w:sz w:val="21"/>
          <w:szCs w:val="21"/>
        </w:rPr>
        <w:t xml:space="preserve"> </w:t>
      </w:r>
      <w:r>
        <w:rPr>
          <w:rFonts w:ascii="SimSun" w:hAnsi="SimSun" w:eastAsia="SimSun" w:cs="SimSun"/>
          <w:sz w:val="21"/>
          <w:szCs w:val="21"/>
          <w:spacing w:val="12"/>
        </w:rPr>
        <w:t>件的算术平均值作为试验结果。若有效试验数据少于3个，则需重新试验。拉伸强度结果精确到</w:t>
      </w:r>
      <w:r>
        <w:rPr>
          <w:rFonts w:ascii="SimSun" w:hAnsi="SimSun" w:eastAsia="SimSun" w:cs="SimSun"/>
          <w:sz w:val="21"/>
          <w:szCs w:val="21"/>
          <w:spacing w:val="14"/>
        </w:rPr>
        <w:t xml:space="preserve"> </w:t>
      </w:r>
      <w:r>
        <w:rPr>
          <w:rFonts w:ascii="SimSun" w:hAnsi="SimSun" w:eastAsia="SimSun" w:cs="SimSun"/>
          <w:sz w:val="20"/>
          <w:szCs w:val="20"/>
          <w:spacing w:val="10"/>
        </w:rPr>
        <w:t>0.1 </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10"/>
        </w:rPr>
        <w:t>,  </w:t>
      </w:r>
      <w:r>
        <w:rPr>
          <w:rFonts w:ascii="SimSun" w:hAnsi="SimSun" w:eastAsia="SimSun" w:cs="SimSun"/>
          <w:sz w:val="20"/>
          <w:szCs w:val="20"/>
          <w:spacing w:val="10"/>
        </w:rPr>
        <w:t>断裂伸长率结果精确到1%。</w:t>
      </w:r>
    </w:p>
    <w:p>
      <w:pPr>
        <w:pStyle w:val="BodyText"/>
        <w:spacing w:before="206" w:line="222" w:lineRule="auto"/>
        <w:outlineLvl w:val="4"/>
        <w:rPr>
          <w:sz w:val="19"/>
          <w:szCs w:val="19"/>
        </w:rPr>
      </w:pPr>
      <w:r>
        <w:rPr>
          <w:rFonts w:ascii="Arial" w:hAnsi="Arial" w:eastAsia="Arial" w:cs="Arial"/>
          <w:sz w:val="19"/>
          <w:szCs w:val="19"/>
          <w:b/>
          <w:bCs/>
          <w:spacing w:val="9"/>
        </w:rPr>
        <w:t>6.9.2    </w:t>
      </w:r>
      <w:r>
        <w:rPr>
          <w:sz w:val="19"/>
          <w:szCs w:val="19"/>
          <w:b/>
          <w:bCs/>
          <w:spacing w:val="9"/>
        </w:rPr>
        <w:t>低温条件断裂伸长率</w:t>
      </w:r>
    </w:p>
    <w:p>
      <w:pPr>
        <w:ind w:left="419"/>
        <w:spacing w:before="243" w:line="212" w:lineRule="auto"/>
        <w:rPr>
          <w:rFonts w:ascii="SimSun" w:hAnsi="SimSun" w:eastAsia="SimSun" w:cs="SimSun"/>
          <w:sz w:val="20"/>
          <w:szCs w:val="20"/>
        </w:rPr>
      </w:pPr>
      <w:r>
        <w:rPr>
          <w:rFonts w:ascii="SimSun" w:hAnsi="SimSun" w:eastAsia="SimSun" w:cs="SimSun"/>
          <w:sz w:val="20"/>
          <w:szCs w:val="20"/>
          <w:spacing w:val="3"/>
        </w:rPr>
        <w:t>按</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528</w:t>
      </w:r>
      <w:r>
        <w:rPr>
          <w:rFonts w:ascii="SimSun" w:hAnsi="SimSun" w:eastAsia="SimSun" w:cs="SimSun"/>
          <w:sz w:val="20"/>
          <w:szCs w:val="20"/>
          <w:spacing w:val="3"/>
        </w:rPr>
        <w:t>进行试验，标线间距离为20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  </w:t>
      </w:r>
      <w:r>
        <w:rPr>
          <w:rFonts w:ascii="SimSun" w:hAnsi="SimSun" w:eastAsia="SimSun" w:cs="SimSun"/>
          <w:sz w:val="20"/>
          <w:szCs w:val="20"/>
          <w:spacing w:val="3"/>
        </w:rPr>
        <w:t>拉伸速度为(5</w:t>
      </w:r>
      <w:r>
        <w:rPr>
          <w:rFonts w:ascii="SimSun" w:hAnsi="SimSun" w:eastAsia="SimSun" w:cs="SimSun"/>
          <w:sz w:val="20"/>
          <w:szCs w:val="20"/>
          <w:spacing w:val="2"/>
        </w:rPr>
        <w:t>0</w:t>
      </w:r>
      <w:r>
        <w:rPr>
          <w:rFonts w:ascii="Times New Roman" w:hAnsi="Times New Roman" w:eastAsia="Times New Roman" w:cs="Times New Roman"/>
          <w:sz w:val="20"/>
          <w:szCs w:val="20"/>
          <w:spacing w:val="2"/>
        </w:rPr>
        <w:t>0±50  )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min</w:t>
      </w:r>
      <w:r>
        <w:rPr>
          <w:rFonts w:ascii="SimSun" w:hAnsi="SimSun" w:eastAsia="SimSun" w:cs="SimSun"/>
          <w:sz w:val="20"/>
          <w:szCs w:val="20"/>
          <w:spacing w:val="2"/>
        </w:rPr>
        <w:t>。</w:t>
      </w:r>
    </w:p>
    <w:p>
      <w:pPr>
        <w:ind w:firstLine="419"/>
        <w:spacing w:before="101" w:line="290" w:lineRule="auto"/>
        <w:rPr>
          <w:rFonts w:ascii="SimSun" w:hAnsi="SimSun" w:eastAsia="SimSun" w:cs="SimSun"/>
          <w:sz w:val="20"/>
          <w:szCs w:val="20"/>
        </w:rPr>
      </w:pPr>
      <w:r>
        <w:rPr>
          <w:rFonts w:ascii="SimSun" w:hAnsi="SimSun" w:eastAsia="SimSun" w:cs="SimSun"/>
          <w:sz w:val="20"/>
          <w:szCs w:val="20"/>
          <w:spacing w:val="12"/>
        </w:rPr>
        <w:t>将2型哑铃状试件在温度为一35</w:t>
      </w:r>
      <w:r>
        <w:rPr>
          <w:rFonts w:ascii="SimSun" w:hAnsi="SimSun" w:eastAsia="SimSun" w:cs="SimSun"/>
          <w:sz w:val="20"/>
          <w:szCs w:val="20"/>
          <w:spacing w:val="54"/>
        </w:rPr>
        <w:t xml:space="preserve"> </w:t>
      </w:r>
      <w:r>
        <w:rPr>
          <w:rFonts w:ascii="SimSun" w:hAnsi="SimSun" w:eastAsia="SimSun" w:cs="SimSun"/>
          <w:sz w:val="20"/>
          <w:szCs w:val="20"/>
          <w:spacing w:val="12"/>
        </w:rPr>
        <w:t>℃的拉力试验机箱体中放置1</w:t>
      </w:r>
      <w:r>
        <w:rPr>
          <w:rFonts w:ascii="Times New Roman" w:hAnsi="Times New Roman" w:eastAsia="Times New Roman" w:cs="Times New Roman"/>
          <w:sz w:val="20"/>
          <w:szCs w:val="20"/>
          <w:spacing w:val="12"/>
        </w:rPr>
        <w:t>h</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32"/>
        </w:rPr>
        <w:t xml:space="preserve"> </w:t>
      </w:r>
      <w:r>
        <w:rPr>
          <w:rFonts w:ascii="SimSun" w:hAnsi="SimSun" w:eastAsia="SimSun" w:cs="SimSun"/>
          <w:sz w:val="20"/>
          <w:szCs w:val="20"/>
          <w:spacing w:val="11"/>
        </w:rPr>
        <w:t>并在此温度下试验至试件断裂，</w:t>
      </w:r>
      <w:r>
        <w:rPr>
          <w:rFonts w:ascii="SimSun" w:hAnsi="SimSun" w:eastAsia="SimSun" w:cs="SimSun"/>
          <w:sz w:val="20"/>
          <w:szCs w:val="20"/>
        </w:rPr>
        <w:t xml:space="preserve"> </w:t>
      </w:r>
      <w:r>
        <w:rPr>
          <w:rFonts w:ascii="SimSun" w:hAnsi="SimSun" w:eastAsia="SimSun" w:cs="SimSun"/>
          <w:sz w:val="20"/>
          <w:szCs w:val="20"/>
          <w:spacing w:val="12"/>
        </w:rPr>
        <w:t>按标线间距离计算断裂伸长率。试验结果取5个试件的算术平均值。若试验数据与算术平均值的偏差</w:t>
      </w:r>
      <w:r>
        <w:rPr>
          <w:rFonts w:ascii="SimSun" w:hAnsi="SimSun" w:eastAsia="SimSun" w:cs="SimSun"/>
          <w:sz w:val="20"/>
          <w:szCs w:val="20"/>
        </w:rPr>
        <w:t xml:space="preserve">  </w:t>
      </w:r>
      <w:r>
        <w:rPr>
          <w:rFonts w:ascii="SimSun" w:hAnsi="SimSun" w:eastAsia="SimSun" w:cs="SimSun"/>
          <w:sz w:val="20"/>
          <w:szCs w:val="20"/>
          <w:spacing w:val="16"/>
        </w:rPr>
        <w:t>超过15%,则舍弃该试验数据，以剩下的至少3个试件的算术平均值作为试验结果。若有效试验数据</w:t>
      </w:r>
      <w:r>
        <w:rPr>
          <w:rFonts w:ascii="SimSun" w:hAnsi="SimSun" w:eastAsia="SimSun" w:cs="SimSun"/>
          <w:sz w:val="20"/>
          <w:szCs w:val="20"/>
          <w:spacing w:val="5"/>
        </w:rPr>
        <w:t xml:space="preserve">  </w:t>
      </w:r>
      <w:r>
        <w:rPr>
          <w:rFonts w:ascii="SimSun" w:hAnsi="SimSun" w:eastAsia="SimSun" w:cs="SimSun"/>
          <w:sz w:val="20"/>
          <w:szCs w:val="20"/>
          <w:spacing w:val="11"/>
        </w:rPr>
        <w:t>少于3个，则需重新试验，结果精确到1%。</w:t>
      </w:r>
    </w:p>
    <w:p>
      <w:pPr>
        <w:pStyle w:val="BodyText"/>
        <w:spacing w:before="160" w:line="222" w:lineRule="auto"/>
        <w:outlineLvl w:val="4"/>
        <w:rPr>
          <w:sz w:val="19"/>
          <w:szCs w:val="19"/>
        </w:rPr>
      </w:pPr>
      <w:r>
        <w:rPr>
          <w:rFonts w:ascii="Arial" w:hAnsi="Arial" w:eastAsia="Arial" w:cs="Arial"/>
          <w:sz w:val="19"/>
          <w:szCs w:val="19"/>
          <w:b/>
          <w:bCs/>
          <w:spacing w:val="9"/>
        </w:rPr>
        <w:t>6.10</w:t>
      </w:r>
      <w:r>
        <w:rPr>
          <w:rFonts w:ascii="Arial" w:hAnsi="Arial" w:eastAsia="Arial" w:cs="Arial"/>
          <w:sz w:val="19"/>
          <w:szCs w:val="19"/>
          <w:b/>
          <w:bCs/>
          <w:spacing w:val="8"/>
        </w:rPr>
        <w:t xml:space="preserve">    </w:t>
      </w:r>
      <w:r>
        <w:rPr>
          <w:sz w:val="19"/>
          <w:szCs w:val="19"/>
          <w:b/>
          <w:bCs/>
          <w:spacing w:val="9"/>
        </w:rPr>
        <w:t>撕裂强度</w:t>
      </w:r>
    </w:p>
    <w:p>
      <w:pPr>
        <w:ind w:right="21" w:firstLine="419"/>
        <w:spacing w:before="245" w:line="283" w:lineRule="auto"/>
        <w:jc w:val="both"/>
        <w:rPr>
          <w:rFonts w:ascii="SimSun" w:hAnsi="SimSun" w:eastAsia="SimSun" w:cs="SimSun"/>
          <w:sz w:val="21"/>
          <w:szCs w:val="21"/>
        </w:rPr>
      </w:pPr>
      <w:r>
        <w:rPr>
          <w:rFonts w:ascii="SimSun" w:hAnsi="SimSun" w:eastAsia="SimSun" w:cs="SimSun"/>
          <w:sz w:val="21"/>
          <w:szCs w:val="21"/>
          <w:spacing w:val="5"/>
        </w:rPr>
        <w:t>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/T529    </w:t>
      </w:r>
      <w:r>
        <w:rPr>
          <w:rFonts w:ascii="SimSun" w:hAnsi="SimSun" w:eastAsia="SimSun" w:cs="SimSun"/>
          <w:sz w:val="21"/>
          <w:szCs w:val="21"/>
          <w:spacing w:val="5"/>
        </w:rPr>
        <w:t>无割口直角形试件进行试验，拉伸速度为(500±50)</w:t>
      </w:r>
      <w:r>
        <w:rPr>
          <w:rFonts w:ascii="Times New Roman" w:hAnsi="Times New Roman" w:eastAsia="Times New Roman" w:cs="Times New Roman"/>
          <w:sz w:val="21"/>
          <w:szCs w:val="21"/>
        </w:rPr>
        <w:t>mmmin</w:t>
      </w:r>
      <w:r>
        <w:rPr>
          <w:rFonts w:ascii="Times New Roman" w:hAnsi="Times New Roman" w:eastAsia="Times New Roman" w:cs="Times New Roman"/>
          <w:sz w:val="21"/>
          <w:szCs w:val="21"/>
          <w:spacing w:val="5"/>
        </w:rPr>
        <w:t>, </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试验结果取5个试件</w:t>
      </w:r>
      <w:r>
        <w:rPr>
          <w:rFonts w:ascii="SimSun" w:hAnsi="SimSun" w:eastAsia="SimSun" w:cs="SimSun"/>
          <w:sz w:val="21"/>
          <w:szCs w:val="21"/>
        </w:rPr>
        <w:t xml:space="preserve"> </w:t>
      </w:r>
      <w:r>
        <w:rPr>
          <w:rFonts w:ascii="SimSun" w:hAnsi="SimSun" w:eastAsia="SimSun" w:cs="SimSun"/>
          <w:sz w:val="21"/>
          <w:szCs w:val="21"/>
          <w:spacing w:val="7"/>
        </w:rPr>
        <w:t>的算术平均值。若试验数据与算术平均值的偏差超过15%,则舍弃该</w:t>
      </w:r>
      <w:r>
        <w:rPr>
          <w:rFonts w:ascii="SimSun" w:hAnsi="SimSun" w:eastAsia="SimSun" w:cs="SimSun"/>
          <w:sz w:val="21"/>
          <w:szCs w:val="21"/>
          <w:spacing w:val="6"/>
        </w:rPr>
        <w:t>试验数据，以剩下的至少3个试</w:t>
      </w:r>
      <w:r>
        <w:rPr>
          <w:rFonts w:ascii="SimSun" w:hAnsi="SimSun" w:eastAsia="SimSun" w:cs="SimSun"/>
          <w:sz w:val="21"/>
          <w:szCs w:val="21"/>
        </w:rPr>
        <w:t xml:space="preserve"> </w:t>
      </w:r>
      <w:r>
        <w:rPr>
          <w:rFonts w:ascii="SimSun" w:hAnsi="SimSun" w:eastAsia="SimSun" w:cs="SimSun"/>
          <w:sz w:val="21"/>
          <w:szCs w:val="21"/>
          <w:spacing w:val="12"/>
        </w:rPr>
        <w:t>件的算术平均值作为试验结果。若有效试验数据少于3个，则需重新试验。撕裂强度结果精确到</w:t>
      </w:r>
      <w:r>
        <w:rPr>
          <w:rFonts w:ascii="SimSun" w:hAnsi="SimSun" w:eastAsia="SimSun" w:cs="SimSun"/>
          <w:sz w:val="21"/>
          <w:szCs w:val="21"/>
          <w:spacing w:val="14"/>
        </w:rPr>
        <w:t xml:space="preserve"> </w:t>
      </w:r>
      <w:r>
        <w:rPr>
          <w:rFonts w:ascii="Times New Roman" w:hAnsi="Times New Roman" w:eastAsia="Times New Roman" w:cs="Times New Roman"/>
          <w:sz w:val="21"/>
          <w:szCs w:val="21"/>
          <w:spacing w:val="-5"/>
        </w:rPr>
        <w:t>1N/mm</w:t>
      </w:r>
      <w:r>
        <w:rPr>
          <w:rFonts w:ascii="SimSun" w:hAnsi="SimSun" w:eastAsia="SimSun" w:cs="SimSun"/>
          <w:sz w:val="21"/>
          <w:szCs w:val="21"/>
          <w:spacing w:val="-5"/>
        </w:rPr>
        <w:t>。</w:t>
      </w:r>
    </w:p>
    <w:p>
      <w:pPr>
        <w:pStyle w:val="BodyText"/>
        <w:spacing w:before="142" w:line="223" w:lineRule="auto"/>
        <w:rPr>
          <w:sz w:val="20"/>
          <w:szCs w:val="20"/>
        </w:rPr>
      </w:pPr>
      <w:r>
        <w:rPr>
          <w:sz w:val="20"/>
          <w:szCs w:val="20"/>
          <w:spacing w:val="4"/>
        </w:rPr>
        <w:t>6.11</w:t>
      </w:r>
      <w:r>
        <w:rPr>
          <w:sz w:val="20"/>
          <w:szCs w:val="20"/>
          <w:spacing w:val="81"/>
        </w:rPr>
        <w:t xml:space="preserve"> </w:t>
      </w:r>
      <w:r>
        <w:rPr>
          <w:sz w:val="20"/>
          <w:szCs w:val="20"/>
          <w:b/>
          <w:bCs/>
          <w:spacing w:val="4"/>
        </w:rPr>
        <w:t>低温弯折性</w:t>
      </w:r>
    </w:p>
    <w:p>
      <w:pPr>
        <w:ind w:left="419"/>
        <w:spacing w:before="208" w:line="216" w:lineRule="auto"/>
        <w:rPr>
          <w:rFonts w:ascii="SimSun" w:hAnsi="SimSun" w:eastAsia="SimSun" w:cs="SimSun"/>
          <w:sz w:val="21"/>
          <w:szCs w:val="21"/>
        </w:rPr>
      </w:pPr>
      <w:r>
        <w:rPr>
          <w:rFonts w:ascii="SimSun" w:hAnsi="SimSun" w:eastAsia="SimSun" w:cs="SimSun"/>
          <w:sz w:val="21"/>
          <w:szCs w:val="21"/>
        </w:rPr>
        <w:t>按</w:t>
      </w:r>
      <w:r>
        <w:rPr>
          <w:rFonts w:ascii="SimSun" w:hAnsi="SimSun" w:eastAsia="SimSun" w:cs="SimSun"/>
          <w:sz w:val="21"/>
          <w:szCs w:val="21"/>
          <w:spacing w:val="-55"/>
        </w:rPr>
        <w:t xml:space="preserve"> </w:t>
      </w:r>
      <w:r>
        <w:rPr>
          <w:rFonts w:ascii="Times New Roman" w:hAnsi="Times New Roman" w:eastAsia="Times New Roman" w:cs="Times New Roman"/>
          <w:sz w:val="21"/>
          <w:szCs w:val="21"/>
        </w:rPr>
        <w:t>GB/T    16777—2008</w:t>
      </w:r>
      <w:r>
        <w:rPr>
          <w:rFonts w:ascii="SimSun" w:hAnsi="SimSun" w:eastAsia="SimSun" w:cs="SimSun"/>
          <w:sz w:val="21"/>
          <w:szCs w:val="21"/>
        </w:rPr>
        <w:t>中14,2</w:t>
      </w:r>
      <w:r>
        <w:rPr>
          <w:rFonts w:ascii="SimSun" w:hAnsi="SimSun" w:eastAsia="SimSun" w:cs="SimSun"/>
          <w:sz w:val="21"/>
          <w:szCs w:val="21"/>
          <w:spacing w:val="-1"/>
        </w:rPr>
        <w:t>.1进行试验。</w:t>
      </w:r>
    </w:p>
    <w:p>
      <w:pPr>
        <w:pStyle w:val="BodyText"/>
        <w:spacing w:before="242" w:line="222" w:lineRule="auto"/>
        <w:outlineLvl w:val="4"/>
        <w:rPr>
          <w:sz w:val="19"/>
          <w:szCs w:val="19"/>
        </w:rPr>
      </w:pPr>
      <w:r>
        <w:rPr>
          <w:rFonts w:ascii="Arial" w:hAnsi="Arial" w:eastAsia="Arial" w:cs="Arial"/>
          <w:sz w:val="19"/>
          <w:szCs w:val="19"/>
          <w:b/>
          <w:bCs/>
          <w:spacing w:val="-4"/>
        </w:rPr>
        <w:t>6.12    </w:t>
      </w:r>
      <w:r>
        <w:rPr>
          <w:sz w:val="19"/>
          <w:szCs w:val="19"/>
          <w:b/>
          <w:bCs/>
          <w:spacing w:val="-4"/>
        </w:rPr>
        <w:t>不</w:t>
      </w:r>
      <w:r>
        <w:rPr>
          <w:sz w:val="19"/>
          <w:szCs w:val="19"/>
          <w:spacing w:val="-16"/>
        </w:rPr>
        <w:t xml:space="preserve"> </w:t>
      </w:r>
      <w:r>
        <w:rPr>
          <w:sz w:val="19"/>
          <w:szCs w:val="19"/>
          <w:b/>
          <w:bCs/>
          <w:spacing w:val="-4"/>
        </w:rPr>
        <w:t>透</w:t>
      </w:r>
      <w:r>
        <w:rPr>
          <w:sz w:val="19"/>
          <w:szCs w:val="19"/>
          <w:spacing w:val="-23"/>
        </w:rPr>
        <w:t xml:space="preserve"> </w:t>
      </w:r>
      <w:r>
        <w:rPr>
          <w:sz w:val="19"/>
          <w:szCs w:val="19"/>
          <w:b/>
          <w:bCs/>
          <w:spacing w:val="-4"/>
        </w:rPr>
        <w:t>水</w:t>
      </w:r>
      <w:r>
        <w:rPr>
          <w:sz w:val="19"/>
          <w:szCs w:val="19"/>
          <w:spacing w:val="-23"/>
        </w:rPr>
        <w:t xml:space="preserve"> </w:t>
      </w:r>
      <w:r>
        <w:rPr>
          <w:sz w:val="19"/>
          <w:szCs w:val="19"/>
          <w:b/>
          <w:bCs/>
          <w:spacing w:val="-4"/>
        </w:rPr>
        <w:t>性</w:t>
      </w:r>
    </w:p>
    <w:p>
      <w:pPr>
        <w:ind w:right="99" w:firstLine="419"/>
        <w:spacing w:before="232" w:line="284" w:lineRule="auto"/>
        <w:rPr>
          <w:rFonts w:ascii="SimSun" w:hAnsi="SimSun" w:eastAsia="SimSun" w:cs="SimSun"/>
          <w:sz w:val="21"/>
          <w:szCs w:val="21"/>
        </w:rPr>
      </w:pPr>
      <w:r>
        <w:rPr>
          <w:rFonts w:ascii="FangSong" w:hAnsi="FangSong" w:eastAsia="FangSong" w:cs="FangSong"/>
          <w:sz w:val="21"/>
          <w:szCs w:val="21"/>
          <w:spacing w:val="5"/>
        </w:rPr>
        <w:t>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  </w:t>
      </w:r>
      <w:r>
        <w:rPr>
          <w:rFonts w:ascii="SimSun" w:hAnsi="SimSun" w:eastAsia="SimSun" w:cs="SimSun"/>
          <w:sz w:val="21"/>
          <w:szCs w:val="21"/>
          <w:spacing w:val="5"/>
        </w:rPr>
        <w:t>16777-2008</w:t>
      </w:r>
      <w:r>
        <w:rPr>
          <w:rFonts w:ascii="SimSun" w:hAnsi="SimSun" w:eastAsia="SimSun" w:cs="SimSun"/>
          <w:sz w:val="21"/>
          <w:szCs w:val="21"/>
          <w:spacing w:val="86"/>
        </w:rPr>
        <w:t xml:space="preserve"> </w:t>
      </w:r>
      <w:r>
        <w:rPr>
          <w:rFonts w:ascii="SimSun" w:hAnsi="SimSun" w:eastAsia="SimSun" w:cs="SimSun"/>
          <w:sz w:val="21"/>
          <w:szCs w:val="21"/>
          <w:spacing w:val="5"/>
        </w:rPr>
        <w:t>中第15章进行试验。试验压力为0.4 </w:t>
      </w:r>
      <w:r>
        <w:rPr>
          <w:rFonts w:ascii="Times New Roman" w:hAnsi="Times New Roman" w:eastAsia="Times New Roman" w:cs="Times New Roman"/>
          <w:sz w:val="21"/>
          <w:szCs w:val="21"/>
        </w:rPr>
        <w:t>MPa</w:t>
      </w:r>
      <w:r>
        <w:rPr>
          <w:rFonts w:ascii="Times New Roman" w:hAnsi="Times New Roman" w:eastAsia="Times New Roman" w:cs="Times New Roman"/>
          <w:sz w:val="21"/>
          <w:szCs w:val="21"/>
          <w:spacing w:val="5"/>
        </w:rPr>
        <w:t>, </w:t>
      </w:r>
      <w:r>
        <w:rPr>
          <w:rFonts w:ascii="SimSun" w:hAnsi="SimSun" w:eastAsia="SimSun" w:cs="SimSun"/>
          <w:sz w:val="21"/>
          <w:szCs w:val="21"/>
          <w:spacing w:val="5"/>
        </w:rPr>
        <w:t>持续时间为120</w:t>
      </w:r>
      <w:r>
        <w:rPr>
          <w:rFonts w:ascii="Times New Roman" w:hAnsi="Times New Roman" w:eastAsia="Times New Roman" w:cs="Times New Roman"/>
          <w:sz w:val="21"/>
          <w:szCs w:val="21"/>
        </w:rPr>
        <w:t>min</w:t>
      </w:r>
      <w:r>
        <w:rPr>
          <w:rFonts w:ascii="Times New Roman" w:hAnsi="Times New Roman" w:eastAsia="Times New Roman" w:cs="Times New Roman"/>
          <w:sz w:val="21"/>
          <w:szCs w:val="21"/>
          <w:spacing w:val="5"/>
        </w:rPr>
        <w:t>,</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5"/>
        </w:rPr>
        <w:t>金属网孔</w:t>
      </w:r>
      <w:r>
        <w:rPr>
          <w:rFonts w:ascii="SimSun" w:hAnsi="SimSun" w:eastAsia="SimSun" w:cs="SimSun"/>
          <w:sz w:val="21"/>
          <w:szCs w:val="21"/>
        </w:rPr>
        <w:t xml:space="preserve"> </w:t>
      </w:r>
      <w:r>
        <w:rPr>
          <w:rFonts w:ascii="SimSun" w:hAnsi="SimSun" w:eastAsia="SimSun" w:cs="SimSun"/>
          <w:sz w:val="21"/>
          <w:szCs w:val="21"/>
          <w:spacing w:val="-9"/>
        </w:rPr>
        <w:t>径为(0.5±0.1)</w:t>
      </w:r>
      <w:r>
        <w:rPr>
          <w:rFonts w:ascii="Times New Roman" w:hAnsi="Times New Roman" w:eastAsia="Times New Roman" w:cs="Times New Roman"/>
          <w:sz w:val="21"/>
          <w:szCs w:val="21"/>
          <w:spacing w:val="-9"/>
        </w:rPr>
        <w:t>mm</w:t>
      </w:r>
      <w:r>
        <w:rPr>
          <w:rFonts w:ascii="SimSun" w:hAnsi="SimSun" w:eastAsia="SimSun" w:cs="SimSun"/>
          <w:sz w:val="21"/>
          <w:szCs w:val="21"/>
          <w:spacing w:val="-9"/>
        </w:rPr>
        <w:t>。</w:t>
      </w:r>
    </w:p>
    <w:p>
      <w:pPr>
        <w:pStyle w:val="BodyText"/>
        <w:spacing w:before="123" w:line="221" w:lineRule="auto"/>
        <w:outlineLvl w:val="4"/>
        <w:rPr>
          <w:sz w:val="19"/>
          <w:szCs w:val="19"/>
        </w:rPr>
      </w:pPr>
      <w:r>
        <w:rPr>
          <w:rFonts w:ascii="Arial" w:hAnsi="Arial" w:eastAsia="Arial" w:cs="Arial"/>
          <w:sz w:val="19"/>
          <w:szCs w:val="19"/>
          <w:b/>
          <w:bCs/>
          <w:spacing w:val="10"/>
        </w:rPr>
        <w:t>6.13</w:t>
      </w:r>
      <w:r>
        <w:rPr>
          <w:rFonts w:ascii="Arial" w:hAnsi="Arial" w:eastAsia="Arial" w:cs="Arial"/>
          <w:sz w:val="19"/>
          <w:szCs w:val="19"/>
          <w:b/>
          <w:bCs/>
          <w:spacing w:val="3"/>
        </w:rPr>
        <w:t xml:space="preserve">    </w:t>
      </w:r>
      <w:r>
        <w:rPr>
          <w:sz w:val="19"/>
          <w:szCs w:val="19"/>
          <w:b/>
          <w:bCs/>
          <w:spacing w:val="10"/>
        </w:rPr>
        <w:t>加热伸缩率</w:t>
      </w:r>
    </w:p>
    <w:p>
      <w:pPr>
        <w:ind w:left="419"/>
        <w:spacing w:before="276" w:line="219" w:lineRule="auto"/>
        <w:rPr>
          <w:rFonts w:ascii="SimSun" w:hAnsi="SimSun" w:eastAsia="SimSun" w:cs="SimSun"/>
          <w:sz w:val="20"/>
          <w:szCs w:val="20"/>
        </w:rPr>
      </w:pPr>
      <w:r>
        <w:rPr>
          <w:rFonts w:ascii="SimSun" w:hAnsi="SimSun" w:eastAsia="SimSun" w:cs="SimSun"/>
          <w:sz w:val="20"/>
          <w:szCs w:val="20"/>
          <w:spacing w:val="7"/>
        </w:rPr>
        <w:t>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16777—2008</w:t>
      </w:r>
      <w:r>
        <w:rPr>
          <w:rFonts w:ascii="SimSun" w:hAnsi="SimSun" w:eastAsia="SimSun" w:cs="SimSun"/>
          <w:sz w:val="20"/>
          <w:szCs w:val="20"/>
          <w:spacing w:val="7"/>
        </w:rPr>
        <w:t>中第12章进行试验。</w:t>
      </w:r>
    </w:p>
    <w:p>
      <w:pPr>
        <w:pStyle w:val="BodyText"/>
        <w:spacing w:before="210" w:line="222" w:lineRule="auto"/>
        <w:outlineLvl w:val="4"/>
        <w:rPr>
          <w:sz w:val="19"/>
          <w:szCs w:val="19"/>
        </w:rPr>
      </w:pPr>
      <w:r>
        <w:rPr>
          <w:rFonts w:ascii="Arial" w:hAnsi="Arial" w:eastAsia="Arial" w:cs="Arial"/>
          <w:sz w:val="19"/>
          <w:szCs w:val="19"/>
          <w:b/>
          <w:bCs/>
          <w:spacing w:val="9"/>
        </w:rPr>
        <w:t>6.14</w:t>
      </w:r>
      <w:r>
        <w:rPr>
          <w:rFonts w:ascii="Arial" w:hAnsi="Arial" w:eastAsia="Arial" w:cs="Arial"/>
          <w:sz w:val="19"/>
          <w:szCs w:val="19"/>
          <w:b/>
          <w:bCs/>
          <w:spacing w:val="15"/>
          <w:w w:val="101"/>
        </w:rPr>
        <w:t xml:space="preserve">   </w:t>
      </w:r>
      <w:r>
        <w:rPr>
          <w:sz w:val="19"/>
          <w:szCs w:val="19"/>
          <w:b/>
          <w:bCs/>
          <w:spacing w:val="9"/>
        </w:rPr>
        <w:t>粘结强度</w:t>
      </w:r>
    </w:p>
    <w:p>
      <w:pPr>
        <w:pStyle w:val="BodyText"/>
        <w:spacing w:before="231" w:line="221" w:lineRule="auto"/>
        <w:outlineLvl w:val="4"/>
        <w:rPr>
          <w:sz w:val="19"/>
          <w:szCs w:val="19"/>
        </w:rPr>
      </w:pPr>
      <w:r>
        <w:rPr>
          <w:rFonts w:ascii="Arial" w:hAnsi="Arial" w:eastAsia="Arial" w:cs="Arial"/>
          <w:sz w:val="19"/>
          <w:szCs w:val="19"/>
          <w:b/>
          <w:bCs/>
          <w:spacing w:val="10"/>
        </w:rPr>
        <w:t>6.14.1    </w:t>
      </w:r>
      <w:r>
        <w:rPr>
          <w:sz w:val="19"/>
          <w:szCs w:val="19"/>
          <w:b/>
          <w:bCs/>
          <w:spacing w:val="10"/>
        </w:rPr>
        <w:t>标准试验条件粘结强度</w:t>
      </w:r>
    </w:p>
    <w:p>
      <w:pPr>
        <w:ind w:right="89" w:firstLine="419"/>
        <w:spacing w:before="254" w:line="279" w:lineRule="auto"/>
        <w:rPr>
          <w:rFonts w:ascii="SimSun" w:hAnsi="SimSun" w:eastAsia="SimSun" w:cs="SimSun"/>
          <w:sz w:val="20"/>
          <w:szCs w:val="20"/>
        </w:rPr>
      </w:pPr>
      <w:r>
        <w:rPr>
          <w:rFonts w:ascii="SimSun" w:hAnsi="SimSun" w:eastAsia="SimSun" w:cs="SimSun"/>
          <w:sz w:val="20"/>
          <w:szCs w:val="20"/>
          <w:spacing w:val="9"/>
        </w:rPr>
        <w:t>按6.3.1将试样喷涂到6.4规定的试验基材上，涂膜厚度为(1.5±0.2)</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9"/>
        </w:rPr>
        <w:t>, </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喷涂3个试验基材。按</w:t>
      </w:r>
      <w:r>
        <w:rPr>
          <w:rFonts w:ascii="SimSun" w:hAnsi="SimSun" w:eastAsia="SimSun" w:cs="SimSun"/>
          <w:sz w:val="20"/>
          <w:szCs w:val="20"/>
        </w:rPr>
        <w:t xml:space="preserve"> </w:t>
      </w:r>
      <w:r>
        <w:rPr>
          <w:rFonts w:ascii="SimSun" w:hAnsi="SimSun" w:eastAsia="SimSun" w:cs="SimSun"/>
          <w:sz w:val="20"/>
          <w:szCs w:val="20"/>
          <w:spacing w:val="7"/>
        </w:rPr>
        <w:t>标准试验条件养护。</w:t>
      </w:r>
    </w:p>
    <w:p>
      <w:pPr>
        <w:ind w:right="82" w:firstLine="419"/>
        <w:spacing w:before="24" w:line="270" w:lineRule="auto"/>
        <w:jc w:val="both"/>
        <w:rPr>
          <w:rFonts w:ascii="SimSun" w:hAnsi="SimSun" w:eastAsia="SimSun" w:cs="SimSun"/>
          <w:sz w:val="21"/>
          <w:szCs w:val="21"/>
        </w:rPr>
      </w:pPr>
      <w:r>
        <w:rPr>
          <w:rFonts w:ascii="SimSun" w:hAnsi="SimSun" w:eastAsia="SimSun" w:cs="SimSun"/>
          <w:sz w:val="21"/>
          <w:szCs w:val="21"/>
          <w:spacing w:val="3"/>
        </w:rPr>
        <w:t>取一个已喷涂试样的试验基材，在标准试验条件下养护6</w:t>
      </w:r>
      <w:r>
        <w:rPr>
          <w:rFonts w:ascii="Times New Roman" w:hAnsi="Times New Roman" w:eastAsia="Times New Roman" w:cs="Times New Roman"/>
          <w:sz w:val="21"/>
          <w:szCs w:val="21"/>
          <w:spacing w:val="3"/>
        </w:rPr>
        <w:t>d±2h,    </w:t>
      </w:r>
      <w:r>
        <w:rPr>
          <w:rFonts w:ascii="SimSun" w:hAnsi="SimSun" w:eastAsia="SimSun" w:cs="SimSun"/>
          <w:sz w:val="21"/>
          <w:szCs w:val="21"/>
          <w:spacing w:val="3"/>
        </w:rPr>
        <w:t>用双组分无溶剂环氧胶粘</w:t>
      </w:r>
      <w:r>
        <w:rPr>
          <w:rFonts w:ascii="SimSun" w:hAnsi="SimSun" w:eastAsia="SimSun" w:cs="SimSun"/>
          <w:sz w:val="21"/>
          <w:szCs w:val="21"/>
          <w:spacing w:val="2"/>
        </w:rPr>
        <w:t>剂(如</w:t>
      </w:r>
      <w:r>
        <w:rPr>
          <w:rFonts w:ascii="SimSun" w:hAnsi="SimSun" w:eastAsia="SimSun" w:cs="SimSun"/>
          <w:sz w:val="21"/>
          <w:szCs w:val="21"/>
        </w:rPr>
        <w:t xml:space="preserve"> </w:t>
      </w:r>
      <w:r>
        <w:rPr>
          <w:rFonts w:ascii="SimSun" w:hAnsi="SimSun" w:eastAsia="SimSun" w:cs="SimSun"/>
          <w:sz w:val="21"/>
          <w:szCs w:val="21"/>
        </w:rPr>
        <w:t>环氧植筋胶)将拉伸用上夹具与聚脲涂膜粘贴在一起，拉拔头之间的距离至少为20</w:t>
      </w:r>
      <w:r>
        <w:rPr>
          <w:rFonts w:ascii="SimSun" w:hAnsi="SimSun" w:eastAsia="SimSun" w:cs="SimSun"/>
          <w:sz w:val="21"/>
          <w:szCs w:val="21"/>
          <w:spacing w:val="-55"/>
        </w:rPr>
        <w:t xml:space="preserve"> </w:t>
      </w:r>
      <w:r>
        <w:rPr>
          <w:rFonts w:ascii="Times New Roman" w:hAnsi="Times New Roman" w:eastAsia="Times New Roman" w:cs="Times New Roman"/>
          <w:sz w:val="21"/>
          <w:szCs w:val="21"/>
          <w:spacing w:val="-1"/>
        </w:rPr>
        <w:t>mm,</w:t>
      </w:r>
      <w:r>
        <w:rPr>
          <w:rFonts w:ascii="Times New Roman" w:hAnsi="Times New Roman" w:eastAsia="Times New Roman" w:cs="Times New Roman"/>
          <w:sz w:val="21"/>
          <w:szCs w:val="21"/>
          <w:spacing w:val="40"/>
        </w:rPr>
        <w:t xml:space="preserve"> </w:t>
      </w:r>
      <w:r>
        <w:rPr>
          <w:rFonts w:ascii="SimSun" w:hAnsi="SimSun" w:eastAsia="SimSun" w:cs="SimSun"/>
          <w:sz w:val="21"/>
          <w:szCs w:val="21"/>
          <w:spacing w:val="-1"/>
        </w:rPr>
        <w:t>在标准试验条</w:t>
      </w:r>
      <w:r>
        <w:rPr>
          <w:rFonts w:ascii="SimSun" w:hAnsi="SimSun" w:eastAsia="SimSun" w:cs="SimSun"/>
          <w:sz w:val="21"/>
          <w:szCs w:val="21"/>
        </w:rPr>
        <w:t xml:space="preserve"> </w:t>
      </w:r>
      <w:r>
        <w:rPr>
          <w:rFonts w:ascii="SimSun" w:hAnsi="SimSun" w:eastAsia="SimSun" w:cs="SimSun"/>
          <w:sz w:val="21"/>
          <w:szCs w:val="21"/>
        </w:rPr>
        <w:t>件下再养护至1 </w:t>
      </w:r>
      <w:r>
        <w:rPr>
          <w:rFonts w:ascii="Times New Roman" w:hAnsi="Times New Roman" w:eastAsia="Times New Roman" w:cs="Times New Roman"/>
          <w:sz w:val="21"/>
          <w:szCs w:val="21"/>
        </w:rPr>
        <w:t>d±2h</w:t>
      </w:r>
      <w:r>
        <w:rPr>
          <w:rFonts w:ascii="Times New Roman" w:hAnsi="Times New Roman" w:eastAsia="Times New Roman" w:cs="Times New Roman"/>
          <w:sz w:val="21"/>
          <w:szCs w:val="21"/>
          <w:spacing w:val="-24"/>
        </w:rPr>
        <w:t xml:space="preserve"> </w:t>
      </w:r>
      <w:r>
        <w:rPr>
          <w:rFonts w:ascii="SimSun" w:hAnsi="SimSun" w:eastAsia="SimSun" w:cs="SimSun"/>
          <w:sz w:val="21"/>
          <w:szCs w:val="21"/>
        </w:rPr>
        <w:t>。</w:t>
      </w:r>
      <w:r>
        <w:rPr>
          <w:rFonts w:ascii="SimSun" w:hAnsi="SimSun" w:eastAsia="SimSun" w:cs="SimSun"/>
          <w:sz w:val="21"/>
          <w:szCs w:val="21"/>
          <w:spacing w:val="62"/>
        </w:rPr>
        <w:t xml:space="preserve"> </w:t>
      </w:r>
      <w:r>
        <w:rPr>
          <w:rFonts w:ascii="SimSun" w:hAnsi="SimSun" w:eastAsia="SimSun" w:cs="SimSun"/>
          <w:sz w:val="21"/>
          <w:szCs w:val="21"/>
        </w:rPr>
        <w:t>对于部分与胶粘剂粘结不良产品，可在粘贴胶粘剂前用砂纸</w:t>
      </w:r>
      <w:r>
        <w:rPr>
          <w:rFonts w:ascii="SimSun" w:hAnsi="SimSun" w:eastAsia="SimSun" w:cs="SimSun"/>
          <w:sz w:val="21"/>
          <w:szCs w:val="21"/>
          <w:spacing w:val="-1"/>
        </w:rPr>
        <w:t>适当打磨涂膜表</w:t>
      </w:r>
      <w:r>
        <w:rPr>
          <w:rFonts w:ascii="SimSun" w:hAnsi="SimSun" w:eastAsia="SimSun" w:cs="SimSun"/>
          <w:sz w:val="21"/>
          <w:szCs w:val="21"/>
        </w:rPr>
        <w:t xml:space="preserve"> </w:t>
      </w:r>
      <w:r>
        <w:rPr>
          <w:rFonts w:ascii="SimSun" w:hAnsi="SimSun" w:eastAsia="SimSun" w:cs="SimSun"/>
          <w:sz w:val="21"/>
          <w:szCs w:val="21"/>
          <w:spacing w:val="-1"/>
        </w:rPr>
        <w:t>面，改善接触面粘结性。养护结束后，沿拉伸用上夹具边缘一圈用刀切割涂膜至基材，使试验面积为</w:t>
      </w:r>
      <w:r>
        <w:rPr>
          <w:rFonts w:ascii="SimSun" w:hAnsi="SimSun" w:eastAsia="SimSun" w:cs="SimSun"/>
          <w:sz w:val="21"/>
          <w:szCs w:val="21"/>
          <w:spacing w:val="13"/>
        </w:rPr>
        <w:t xml:space="preserve"> </w:t>
      </w:r>
      <w:r>
        <w:rPr>
          <w:rFonts w:ascii="Times New Roman" w:hAnsi="Times New Roman" w:eastAsia="Times New Roman" w:cs="Times New Roman"/>
          <w:sz w:val="21"/>
          <w:szCs w:val="21"/>
          <w:spacing w:val="3"/>
        </w:rPr>
        <w:t>40</w:t>
      </w:r>
      <w:r>
        <w:rPr>
          <w:rFonts w:ascii="Times New Roman" w:hAnsi="Times New Roman" w:eastAsia="Times New Roman" w:cs="Times New Roman"/>
          <w:sz w:val="21"/>
          <w:szCs w:val="21"/>
        </w:rPr>
        <w:t>mm</w:t>
      </w:r>
      <w:r>
        <w:rPr>
          <w:rFonts w:ascii="Times New Roman" w:hAnsi="Times New Roman" w:eastAsia="Times New Roman" w:cs="Times New Roman"/>
          <w:sz w:val="21"/>
          <w:szCs w:val="21"/>
          <w:spacing w:val="3"/>
        </w:rPr>
        <w:t>×40    </w:t>
      </w:r>
      <w:r>
        <w:rPr>
          <w:rFonts w:ascii="Times New Roman" w:hAnsi="Times New Roman" w:eastAsia="Times New Roman" w:cs="Times New Roman"/>
          <w:sz w:val="21"/>
          <w:szCs w:val="21"/>
        </w:rPr>
        <w:t>mm</w:t>
      </w:r>
      <w:r>
        <w:rPr>
          <w:rFonts w:ascii="Times New Roman" w:hAnsi="Times New Roman" w:eastAsia="Times New Roman" w:cs="Times New Roman"/>
          <w:sz w:val="21"/>
          <w:szCs w:val="21"/>
          <w:spacing w:val="3"/>
        </w:rPr>
        <w:t>,  </w:t>
      </w:r>
      <w:r>
        <w:rPr>
          <w:rFonts w:ascii="SimSun" w:hAnsi="SimSun" w:eastAsia="SimSun" w:cs="SimSun"/>
          <w:sz w:val="21"/>
          <w:szCs w:val="21"/>
          <w:spacing w:val="3"/>
        </w:rPr>
        <w:t>采用合适的拉伸下夹具，按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spacing w:val="17"/>
        </w:rPr>
        <w:t xml:space="preserve">  </w:t>
      </w:r>
      <w:r>
        <w:rPr>
          <w:rFonts w:ascii="KaiTi" w:hAnsi="KaiTi" w:eastAsia="KaiTi" w:cs="KaiTi"/>
          <w:sz w:val="21"/>
          <w:szCs w:val="21"/>
          <w:spacing w:val="3"/>
        </w:rPr>
        <w:t>16777—2008</w:t>
      </w:r>
      <w:r>
        <w:rPr>
          <w:rFonts w:ascii="KaiTi" w:hAnsi="KaiTi" w:eastAsia="KaiTi" w:cs="KaiTi"/>
          <w:sz w:val="21"/>
          <w:szCs w:val="21"/>
          <w:spacing w:val="-21"/>
        </w:rPr>
        <w:t xml:space="preserve"> </w:t>
      </w:r>
      <w:r>
        <w:rPr>
          <w:rFonts w:ascii="KaiTi" w:hAnsi="KaiTi" w:eastAsia="KaiTi" w:cs="KaiTi"/>
          <w:sz w:val="21"/>
          <w:szCs w:val="21"/>
          <w:spacing w:val="3"/>
        </w:rPr>
        <w:t>中7.1</w:t>
      </w:r>
      <w:r>
        <w:rPr>
          <w:rFonts w:ascii="KaiTi" w:hAnsi="KaiTi" w:eastAsia="KaiTi" w:cs="KaiTi"/>
          <w:sz w:val="21"/>
          <w:szCs w:val="21"/>
          <w:spacing w:val="2"/>
        </w:rPr>
        <w:t>.2和7.3</w:t>
      </w:r>
      <w:r>
        <w:rPr>
          <w:rFonts w:ascii="SimSun" w:hAnsi="SimSun" w:eastAsia="SimSun" w:cs="SimSun"/>
          <w:sz w:val="21"/>
          <w:szCs w:val="21"/>
          <w:spacing w:val="2"/>
        </w:rPr>
        <w:t>进行粘结强度试验和</w:t>
      </w:r>
      <w:r>
        <w:rPr>
          <w:rFonts w:ascii="SimSun" w:hAnsi="SimSun" w:eastAsia="SimSun" w:cs="SimSun"/>
          <w:sz w:val="21"/>
          <w:szCs w:val="21"/>
        </w:rPr>
        <w:t xml:space="preserve"> </w:t>
      </w:r>
      <w:r>
        <w:rPr>
          <w:rFonts w:ascii="SimSun" w:hAnsi="SimSun" w:eastAsia="SimSun" w:cs="SimSun"/>
          <w:sz w:val="21"/>
          <w:szCs w:val="21"/>
          <w:spacing w:val="-1"/>
        </w:rPr>
        <w:t>结果计算，结果取5个数据的算术平均值(</w:t>
      </w:r>
      <w:r>
        <w:rPr>
          <w:rFonts w:ascii="Times New Roman" w:hAnsi="Times New Roman" w:eastAsia="Times New Roman" w:cs="Times New Roman"/>
          <w:sz w:val="21"/>
          <w:szCs w:val="21"/>
          <w:spacing w:val="-1"/>
        </w:rPr>
        <w:t>d</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w:t>
      </w:r>
      <w:r>
        <w:rPr>
          <w:rFonts w:ascii="SimSun" w:hAnsi="SimSun" w:eastAsia="SimSun" w:cs="SimSun"/>
          <w:sz w:val="21"/>
          <w:szCs w:val="21"/>
          <w:spacing w:val="-1"/>
        </w:rPr>
        <w:t>结果精确到0.1 </w:t>
      </w:r>
      <w:r>
        <w:rPr>
          <w:rFonts w:ascii="Times New Roman" w:hAnsi="Times New Roman" w:eastAsia="Times New Roman" w:cs="Times New Roman"/>
          <w:sz w:val="21"/>
          <w:szCs w:val="21"/>
          <w:spacing w:val="-1"/>
        </w:rPr>
        <w:t>MPa</w:t>
      </w:r>
      <w:r>
        <w:rPr>
          <w:rFonts w:ascii="SimSun" w:hAnsi="SimSun" w:eastAsia="SimSun" w:cs="SimSun"/>
          <w:sz w:val="21"/>
          <w:szCs w:val="21"/>
          <w:spacing w:val="-1"/>
        </w:rPr>
        <w:t>。若出现基材破坏或胶粘剂破坏且</w:t>
      </w:r>
    </w:p>
    <w:p>
      <w:pPr>
        <w:spacing w:line="270" w:lineRule="auto"/>
        <w:sectPr>
          <w:footerReference w:type="default" r:id="rId16"/>
          <w:pgSz w:w="11900" w:h="16840"/>
          <w:pgMar w:top="400" w:right="1159" w:bottom="1242" w:left="1420" w:header="0" w:footer="1109" w:gutter="0"/>
        </w:sectPr>
        <w:rPr>
          <w:rFonts w:ascii="SimSun" w:hAnsi="SimSun" w:eastAsia="SimSun" w:cs="SimSun"/>
          <w:sz w:val="21"/>
          <w:szCs w:val="21"/>
        </w:rPr>
      </w:pP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109"/>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1"/>
        </w:rPr>
        <w:t>23446—2025</w:t>
      </w:r>
    </w:p>
    <w:p>
      <w:pPr>
        <w:spacing w:line="289" w:lineRule="auto"/>
        <w:rPr>
          <w:rFonts w:ascii="Arial"/>
          <w:sz w:val="21"/>
        </w:rPr>
      </w:pPr>
      <w:r/>
    </w:p>
    <w:p>
      <w:pPr>
        <w:ind w:left="109" w:right="91"/>
        <w:spacing w:before="65" w:line="287" w:lineRule="auto"/>
        <w:jc w:val="both"/>
        <w:rPr>
          <w:rFonts w:ascii="SimSun" w:hAnsi="SimSun" w:eastAsia="SimSun" w:cs="SimSun"/>
          <w:sz w:val="20"/>
          <w:szCs w:val="20"/>
        </w:rPr>
      </w:pPr>
      <w:r>
        <w:rPr>
          <w:rFonts w:ascii="SimSun" w:hAnsi="SimSun" w:eastAsia="SimSun" w:cs="SimSun"/>
          <w:sz w:val="20"/>
          <w:szCs w:val="20"/>
          <w:spacing w:val="8"/>
        </w:rPr>
        <w:t>试验结果未达本文件规定的技术要求，则舍弃该试验数据，以剩下的至</w:t>
      </w:r>
      <w:r>
        <w:rPr>
          <w:rFonts w:ascii="SimSun" w:hAnsi="SimSun" w:eastAsia="SimSun" w:cs="SimSun"/>
          <w:sz w:val="20"/>
          <w:szCs w:val="20"/>
          <w:spacing w:val="7"/>
        </w:rPr>
        <w:t>少3个试件的算术平均值作为试</w:t>
      </w:r>
      <w:r>
        <w:rPr>
          <w:rFonts w:ascii="SimSun" w:hAnsi="SimSun" w:eastAsia="SimSun" w:cs="SimSun"/>
          <w:sz w:val="20"/>
          <w:szCs w:val="20"/>
        </w:rPr>
        <w:t xml:space="preserve"> </w:t>
      </w:r>
      <w:r>
        <w:rPr>
          <w:rFonts w:ascii="SimSun" w:hAnsi="SimSun" w:eastAsia="SimSun" w:cs="SimSun"/>
          <w:sz w:val="20"/>
          <w:szCs w:val="20"/>
          <w:spacing w:val="12"/>
        </w:rPr>
        <w:t>验结果。若有效试验数据少于3个，则需重新试验。若出现基材破坏或胶粘剂</w:t>
      </w:r>
      <w:r>
        <w:rPr>
          <w:rFonts w:ascii="SimSun" w:hAnsi="SimSun" w:eastAsia="SimSun" w:cs="SimSun"/>
          <w:sz w:val="20"/>
          <w:szCs w:val="20"/>
          <w:spacing w:val="11"/>
        </w:rPr>
        <w:t>破坏且试验结果大于本</w:t>
      </w:r>
      <w:r>
        <w:rPr>
          <w:rFonts w:ascii="SimSun" w:hAnsi="SimSun" w:eastAsia="SimSun" w:cs="SimSun"/>
          <w:sz w:val="20"/>
          <w:szCs w:val="20"/>
        </w:rPr>
        <w:t xml:space="preserve"> </w:t>
      </w:r>
      <w:r>
        <w:rPr>
          <w:rFonts w:ascii="SimSun" w:hAnsi="SimSun" w:eastAsia="SimSun" w:cs="SimSun"/>
          <w:sz w:val="20"/>
          <w:szCs w:val="20"/>
          <w:spacing w:val="-7"/>
        </w:rPr>
        <w:t>文件规定的技术要求，则报告“基材破坏”“胶粘剂破</w:t>
      </w:r>
      <w:r>
        <w:rPr>
          <w:rFonts w:ascii="SimSun" w:hAnsi="SimSun" w:eastAsia="SimSun" w:cs="SimSun"/>
          <w:sz w:val="20"/>
          <w:szCs w:val="20"/>
          <w:spacing w:val="-8"/>
        </w:rPr>
        <w:t>坏”判定合格。</w:t>
      </w:r>
    </w:p>
    <w:p>
      <w:pPr>
        <w:pStyle w:val="BodyText"/>
        <w:ind w:left="112"/>
        <w:spacing w:before="144" w:line="222" w:lineRule="auto"/>
        <w:outlineLvl w:val="4"/>
        <w:rPr>
          <w:sz w:val="20"/>
          <w:szCs w:val="20"/>
        </w:rPr>
      </w:pPr>
      <w:r>
        <w:rPr>
          <w:sz w:val="20"/>
          <w:szCs w:val="20"/>
          <w:b/>
          <w:bCs/>
          <w:spacing w:val="2"/>
        </w:rPr>
        <w:t>6.14.2</w:t>
      </w:r>
      <w:r>
        <w:rPr>
          <w:sz w:val="20"/>
          <w:szCs w:val="20"/>
          <w:spacing w:val="2"/>
        </w:rPr>
        <w:t xml:space="preserve">  </w:t>
      </w:r>
      <w:r>
        <w:rPr>
          <w:sz w:val="20"/>
          <w:szCs w:val="20"/>
          <w:b/>
          <w:bCs/>
          <w:spacing w:val="2"/>
        </w:rPr>
        <w:t>高低温浸水循环粘结强度</w:t>
      </w:r>
    </w:p>
    <w:p>
      <w:pPr>
        <w:ind w:left="90" w:right="95" w:firstLine="439"/>
        <w:spacing w:before="250" w:line="290" w:lineRule="auto"/>
        <w:rPr>
          <w:rFonts w:ascii="SimSun" w:hAnsi="SimSun" w:eastAsia="SimSun" w:cs="SimSun"/>
          <w:sz w:val="20"/>
          <w:szCs w:val="20"/>
        </w:rPr>
      </w:pPr>
      <w:r>
        <w:rPr>
          <w:rFonts w:ascii="SimSun" w:hAnsi="SimSun" w:eastAsia="SimSun" w:cs="SimSun"/>
          <w:sz w:val="20"/>
          <w:szCs w:val="20"/>
          <w:spacing w:val="12"/>
        </w:rPr>
        <w:t>取一个6.14.1制备并养护至7</w:t>
      </w:r>
      <w:r>
        <w:rPr>
          <w:rFonts w:ascii="Times New Roman" w:hAnsi="Times New Roman" w:eastAsia="Times New Roman" w:cs="Times New Roman"/>
          <w:sz w:val="20"/>
          <w:szCs w:val="20"/>
          <w:spacing w:val="12"/>
        </w:rPr>
        <w:t>d±2h    </w:t>
      </w:r>
      <w:r>
        <w:rPr>
          <w:rFonts w:ascii="SimSun" w:hAnsi="SimSun" w:eastAsia="SimSun" w:cs="SimSun"/>
          <w:sz w:val="20"/>
          <w:szCs w:val="20"/>
          <w:spacing w:val="12"/>
        </w:rPr>
        <w:t>已喷涂试</w:t>
      </w:r>
      <w:r>
        <w:rPr>
          <w:rFonts w:ascii="SimSun" w:hAnsi="SimSun" w:eastAsia="SimSun" w:cs="SimSun"/>
          <w:sz w:val="20"/>
          <w:szCs w:val="20"/>
          <w:spacing w:val="11"/>
        </w:rPr>
        <w:t>样的试验基材。在(70±2)℃的电热鼓风干燥箱中</w:t>
      </w:r>
      <w:r>
        <w:rPr>
          <w:rFonts w:ascii="SimSun" w:hAnsi="SimSun" w:eastAsia="SimSun" w:cs="SimSun"/>
          <w:sz w:val="20"/>
          <w:szCs w:val="20"/>
        </w:rPr>
        <w:t xml:space="preserve"> </w:t>
      </w:r>
      <w:r>
        <w:rPr>
          <w:rFonts w:ascii="SimSun" w:hAnsi="SimSun" w:eastAsia="SimSun" w:cs="SimSun"/>
          <w:sz w:val="20"/>
          <w:szCs w:val="20"/>
          <w:spacing w:val="12"/>
        </w:rPr>
        <w:t>放置2</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12"/>
        </w:rPr>
        <w:t>h,</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12"/>
        </w:rPr>
        <w:t>取出后在(23±2)℃的环境中放置1</w:t>
      </w:r>
      <w:r>
        <w:rPr>
          <w:rFonts w:ascii="Times New Roman" w:hAnsi="Times New Roman" w:eastAsia="Times New Roman" w:cs="Times New Roman"/>
          <w:sz w:val="20"/>
          <w:szCs w:val="20"/>
          <w:spacing w:val="12"/>
        </w:rPr>
        <w:t>h, </w:t>
      </w:r>
      <w:r>
        <w:rPr>
          <w:rFonts w:ascii="SimSun" w:hAnsi="SimSun" w:eastAsia="SimSun" w:cs="SimSun"/>
          <w:sz w:val="20"/>
          <w:szCs w:val="20"/>
          <w:spacing w:val="12"/>
        </w:rPr>
        <w:t>再在(-40±2)℃的低温冰柜中放置3</w:t>
      </w:r>
      <w:r>
        <w:rPr>
          <w:rFonts w:ascii="Times New Roman" w:hAnsi="Times New Roman" w:eastAsia="Times New Roman" w:cs="Times New Roman"/>
          <w:sz w:val="20"/>
          <w:szCs w:val="20"/>
          <w:spacing w:val="12"/>
        </w:rPr>
        <w:t>h±15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2"/>
        </w:rPr>
        <w:t>,</w:t>
      </w:r>
      <w:r>
        <w:rPr>
          <w:rFonts w:ascii="SimSun" w:hAnsi="SimSun" w:eastAsia="SimSun" w:cs="SimSun"/>
          <w:sz w:val="20"/>
          <w:szCs w:val="20"/>
          <w:spacing w:val="12"/>
        </w:rPr>
        <w:t>取</w:t>
      </w:r>
      <w:r>
        <w:rPr>
          <w:rFonts w:ascii="SimSun" w:hAnsi="SimSun" w:eastAsia="SimSun" w:cs="SimSun"/>
          <w:sz w:val="20"/>
          <w:szCs w:val="20"/>
          <w:spacing w:val="-21"/>
        </w:rPr>
        <w:t xml:space="preserve"> </w:t>
      </w:r>
      <w:r>
        <w:rPr>
          <w:rFonts w:ascii="SimSun" w:hAnsi="SimSun" w:eastAsia="SimSun" w:cs="SimSun"/>
          <w:sz w:val="20"/>
          <w:szCs w:val="20"/>
          <w:spacing w:val="12"/>
        </w:rPr>
        <w:t>出</w:t>
      </w:r>
      <w:r>
        <w:rPr>
          <w:rFonts w:ascii="SimSun" w:hAnsi="SimSun" w:eastAsia="SimSun" w:cs="SimSun"/>
          <w:sz w:val="20"/>
          <w:szCs w:val="20"/>
        </w:rPr>
        <w:t xml:space="preserve"> </w:t>
      </w:r>
      <w:r>
        <w:rPr>
          <w:rFonts w:ascii="SimSun" w:hAnsi="SimSun" w:eastAsia="SimSun" w:cs="SimSun"/>
          <w:sz w:val="20"/>
          <w:szCs w:val="20"/>
          <w:spacing w:val="15"/>
        </w:rPr>
        <w:t>后在(23±2)℃的环境中放置1</w:t>
      </w:r>
      <w:r>
        <w:rPr>
          <w:rFonts w:ascii="Times New Roman" w:hAnsi="Times New Roman" w:eastAsia="Times New Roman" w:cs="Times New Roman"/>
          <w:sz w:val="20"/>
          <w:szCs w:val="20"/>
          <w:spacing w:val="15"/>
        </w:rPr>
        <w:t>h,</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5"/>
        </w:rPr>
        <w:t>然后将试件放入(40±2)℃符合</w:t>
      </w:r>
      <w:r>
        <w:rPr>
          <w:rFonts w:ascii="SimSun" w:hAnsi="SimSun" w:eastAsia="SimSun" w:cs="SimSun"/>
          <w:sz w:val="20"/>
          <w:szCs w:val="20"/>
          <w:spacing w:val="-5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/T    6682</w:t>
      </w:r>
      <w:r>
        <w:rPr>
          <w:rFonts w:ascii="SimSun" w:hAnsi="SimSun" w:eastAsia="SimSun" w:cs="SimSun"/>
          <w:sz w:val="20"/>
          <w:szCs w:val="20"/>
          <w:spacing w:val="15"/>
        </w:rPr>
        <w:t>规定的</w:t>
      </w:r>
      <w:r>
        <w:rPr>
          <w:rFonts w:ascii="SimSun" w:hAnsi="SimSun" w:eastAsia="SimSun" w:cs="SimSun"/>
          <w:sz w:val="20"/>
          <w:szCs w:val="20"/>
          <w:spacing w:val="14"/>
        </w:rPr>
        <w:t>三级水中浸泡</w:t>
      </w:r>
      <w:r>
        <w:rPr>
          <w:rFonts w:ascii="SimSun" w:hAnsi="SimSun" w:eastAsia="SimSun" w:cs="SimSun"/>
          <w:sz w:val="20"/>
          <w:szCs w:val="20"/>
        </w:rPr>
        <w:t xml:space="preserve"> </w:t>
      </w:r>
      <w:r>
        <w:rPr>
          <w:rFonts w:ascii="Times New Roman" w:hAnsi="Times New Roman" w:eastAsia="Times New Roman" w:cs="Times New Roman"/>
          <w:sz w:val="20"/>
          <w:szCs w:val="20"/>
          <w:spacing w:val="-1"/>
        </w:rPr>
        <w:t>16h±30      min,</w:t>
      </w:r>
      <w:r>
        <w:rPr>
          <w:rFonts w:ascii="SimSun" w:hAnsi="SimSun" w:eastAsia="SimSun" w:cs="SimSun"/>
          <w:sz w:val="20"/>
          <w:szCs w:val="20"/>
          <w:spacing w:val="-1"/>
        </w:rPr>
        <w:t>到达时间后取出试件，并用吸水滤纸擦干表面，将试件在标准试验条件放置</w:t>
      </w:r>
      <w:r>
        <w:rPr>
          <w:rFonts w:ascii="Times New Roman" w:hAnsi="Times New Roman" w:eastAsia="Times New Roman" w:cs="Times New Roman"/>
          <w:sz w:val="20"/>
          <w:szCs w:val="20"/>
          <w:spacing w:val="-1"/>
        </w:rPr>
        <w:t>1  h±</w:t>
      </w:r>
      <w:r>
        <w:rPr>
          <w:rFonts w:ascii="Times New Roman" w:hAnsi="Times New Roman" w:eastAsia="Times New Roman" w:cs="Times New Roman"/>
          <w:sz w:val="20"/>
          <w:szCs w:val="20"/>
          <w:spacing w:val="-2"/>
        </w:rPr>
        <w:t>10   min,</w:t>
      </w:r>
      <w:r>
        <w:rPr>
          <w:rFonts w:ascii="Times New Roman" w:hAnsi="Times New Roman" w:eastAsia="Times New Roman" w:cs="Times New Roman"/>
          <w:sz w:val="20"/>
          <w:szCs w:val="20"/>
          <w:spacing w:val="30"/>
          <w:w w:val="101"/>
        </w:rPr>
        <w:t xml:space="preserve"> </w:t>
      </w:r>
      <w:r>
        <w:rPr>
          <w:rFonts w:ascii="SimSun" w:hAnsi="SimSun" w:eastAsia="SimSun" w:cs="SimSun"/>
          <w:sz w:val="20"/>
          <w:szCs w:val="20"/>
          <w:spacing w:val="-2"/>
        </w:rPr>
        <w:t>以</w:t>
      </w:r>
      <w:r>
        <w:rPr>
          <w:rFonts w:ascii="SimSun" w:hAnsi="SimSun" w:eastAsia="SimSun" w:cs="SimSun"/>
          <w:sz w:val="20"/>
          <w:szCs w:val="20"/>
        </w:rPr>
        <w:t xml:space="preserve"> </w:t>
      </w:r>
      <w:r>
        <w:rPr>
          <w:rFonts w:ascii="SimSun" w:hAnsi="SimSun" w:eastAsia="SimSun" w:cs="SimSun"/>
          <w:sz w:val="20"/>
          <w:szCs w:val="20"/>
          <w:spacing w:val="13"/>
        </w:rPr>
        <w:t>上为一个循环处理。共进行10个循环处理，最后一次循环处理结束后试件在标</w:t>
      </w:r>
      <w:r>
        <w:rPr>
          <w:rFonts w:ascii="SimSun" w:hAnsi="SimSun" w:eastAsia="SimSun" w:cs="SimSun"/>
          <w:sz w:val="20"/>
          <w:szCs w:val="20"/>
          <w:spacing w:val="12"/>
        </w:rPr>
        <w:t>准试验条件放置24</w:t>
      </w:r>
      <w:r>
        <w:rPr>
          <w:rFonts w:ascii="Times New Roman" w:hAnsi="Times New Roman" w:eastAsia="Times New Roman" w:cs="Times New Roman"/>
          <w:sz w:val="20"/>
          <w:szCs w:val="20"/>
          <w:spacing w:val="12"/>
        </w:rPr>
        <w:t>h,</w:t>
      </w:r>
      <w:r>
        <w:rPr>
          <w:rFonts w:ascii="Times New Roman" w:hAnsi="Times New Roman" w:eastAsia="Times New Roman" w:cs="Times New Roman"/>
          <w:sz w:val="20"/>
          <w:szCs w:val="20"/>
        </w:rPr>
        <w:t xml:space="preserve">   </w:t>
      </w:r>
      <w:r>
        <w:rPr>
          <w:rFonts w:ascii="SimSun" w:hAnsi="SimSun" w:eastAsia="SimSun" w:cs="SimSun"/>
          <w:sz w:val="20"/>
          <w:szCs w:val="20"/>
          <w:spacing w:val="9"/>
        </w:rPr>
        <w:t>再按6.14.1粘结拉伸用上夹具进行试验。</w:t>
      </w:r>
    </w:p>
    <w:p>
      <w:pPr>
        <w:pStyle w:val="BodyText"/>
        <w:ind w:left="102"/>
        <w:spacing w:before="134" w:line="222" w:lineRule="auto"/>
        <w:outlineLvl w:val="4"/>
        <w:rPr>
          <w:sz w:val="20"/>
          <w:szCs w:val="20"/>
        </w:rPr>
      </w:pPr>
      <w:r>
        <w:rPr>
          <w:sz w:val="20"/>
          <w:szCs w:val="20"/>
          <w:b/>
          <w:bCs/>
          <w:spacing w:val="2"/>
        </w:rPr>
        <w:t>6.15</w:t>
      </w:r>
      <w:r>
        <w:rPr>
          <w:sz w:val="20"/>
          <w:szCs w:val="20"/>
          <w:spacing w:val="99"/>
        </w:rPr>
        <w:t xml:space="preserve"> </w:t>
      </w:r>
      <w:r>
        <w:rPr>
          <w:sz w:val="20"/>
          <w:szCs w:val="20"/>
          <w:b/>
          <w:bCs/>
          <w:spacing w:val="2"/>
        </w:rPr>
        <w:t>剥离强度</w:t>
      </w:r>
    </w:p>
    <w:p>
      <w:pPr>
        <w:pStyle w:val="BodyText"/>
        <w:ind w:left="92"/>
        <w:spacing w:before="249" w:line="221" w:lineRule="auto"/>
        <w:outlineLvl w:val="4"/>
        <w:rPr>
          <w:sz w:val="20"/>
          <w:szCs w:val="20"/>
        </w:rPr>
      </w:pPr>
      <w:r>
        <w:rPr>
          <w:sz w:val="20"/>
          <w:szCs w:val="20"/>
          <w:b/>
          <w:bCs/>
          <w:spacing w:val="2"/>
        </w:rPr>
        <w:t>6.15.1</w:t>
      </w:r>
      <w:r>
        <w:rPr>
          <w:sz w:val="20"/>
          <w:szCs w:val="20"/>
          <w:spacing w:val="2"/>
        </w:rPr>
        <w:t xml:space="preserve">  </w:t>
      </w:r>
      <w:r>
        <w:rPr>
          <w:sz w:val="20"/>
          <w:szCs w:val="20"/>
          <w:b/>
          <w:bCs/>
          <w:spacing w:val="2"/>
        </w:rPr>
        <w:t>标准试验条件剥离强度</w:t>
      </w:r>
    </w:p>
    <w:p>
      <w:pPr>
        <w:pStyle w:val="BodyText"/>
        <w:ind w:right="129" w:firstLine="519"/>
        <w:spacing w:before="259" w:line="288" w:lineRule="auto"/>
        <w:jc w:val="both"/>
        <w:rPr>
          <w:rFonts w:ascii="SimSun" w:hAnsi="SimSun" w:eastAsia="SimSun" w:cs="SimSun"/>
          <w:sz w:val="20"/>
          <w:szCs w:val="20"/>
        </w:rPr>
      </w:pPr>
      <w:r>
        <w:rPr>
          <w:rFonts w:ascii="SimSun" w:hAnsi="SimSun" w:eastAsia="SimSun" w:cs="SimSun"/>
          <w:sz w:val="20"/>
          <w:szCs w:val="20"/>
          <w:spacing w:val="16"/>
        </w:rPr>
        <w:t>按6.3.</w:t>
      </w:r>
      <w:r>
        <w:rPr>
          <w:rFonts w:ascii="SimSun" w:hAnsi="SimSun" w:eastAsia="SimSun" w:cs="SimSun"/>
          <w:sz w:val="20"/>
          <w:szCs w:val="20"/>
          <w:spacing w:val="-56"/>
        </w:rPr>
        <w:t xml:space="preserve"> </w:t>
      </w:r>
      <w:r>
        <w:rPr>
          <w:rFonts w:ascii="SimSun" w:hAnsi="SimSun" w:eastAsia="SimSun" w:cs="SimSun"/>
          <w:sz w:val="20"/>
          <w:szCs w:val="20"/>
          <w:spacing w:val="16"/>
        </w:rPr>
        <w:t>1将试样喷涂到6.4规定的试验基材上，涂膜厚度为2.0 </w:t>
      </w:r>
      <w:r>
        <w:rPr>
          <w:rFonts w:ascii="Times New Roman" w:hAnsi="Times New Roman" w:eastAsia="Times New Roman" w:cs="Times New Roman"/>
          <w:sz w:val="20"/>
          <w:szCs w:val="20"/>
        </w:rPr>
        <w:t>mm</w:t>
      </w:r>
      <w:r>
        <w:rPr>
          <w:rFonts w:ascii="SimSun" w:hAnsi="SimSun" w:eastAsia="SimSun" w:cs="SimSun"/>
          <w:sz w:val="20"/>
          <w:szCs w:val="20"/>
          <w:spacing w:val="16"/>
        </w:rPr>
        <w:t>～</w:t>
      </w:r>
      <w:r>
        <w:rPr>
          <w:rFonts w:ascii="Times New Roman" w:hAnsi="Times New Roman" w:eastAsia="Times New Roman" w:cs="Times New Roman"/>
          <w:sz w:val="20"/>
          <w:szCs w:val="20"/>
          <w:spacing w:val="16"/>
        </w:rPr>
        <w:t>3.0      </w:t>
      </w:r>
      <w:r>
        <w:rPr>
          <w:rFonts w:ascii="Times New Roman" w:hAnsi="Times New Roman" w:eastAsia="Times New Roman" w:cs="Times New Roman"/>
          <w:sz w:val="20"/>
          <w:szCs w:val="20"/>
        </w:rPr>
        <w:t>mm</w:t>
      </w:r>
      <w:r>
        <w:rPr>
          <w:rFonts w:ascii="SimSun" w:hAnsi="SimSun" w:eastAsia="SimSun" w:cs="SimSun"/>
          <w:sz w:val="20"/>
          <w:szCs w:val="20"/>
          <w:spacing w:val="16"/>
        </w:rPr>
        <w:t>。喷涂面</w:t>
      </w:r>
      <w:r>
        <w:rPr>
          <w:rFonts w:ascii="SimSun" w:hAnsi="SimSun" w:eastAsia="SimSun" w:cs="SimSun"/>
          <w:sz w:val="20"/>
          <w:szCs w:val="20"/>
          <w:spacing w:val="15"/>
        </w:rPr>
        <w:t>积为</w:t>
      </w:r>
      <w:r>
        <w:rPr>
          <w:rFonts w:ascii="SimSun" w:hAnsi="SimSun" w:eastAsia="SimSun" w:cs="SimSun"/>
          <w:sz w:val="20"/>
          <w:szCs w:val="20"/>
        </w:rPr>
        <w:t xml:space="preserve"> </w:t>
      </w:r>
      <w:r>
        <w:rPr>
          <w:rFonts w:ascii="Times New Roman" w:hAnsi="Times New Roman" w:eastAsia="Times New Roman" w:cs="Times New Roman"/>
          <w:sz w:val="20"/>
          <w:szCs w:val="20"/>
          <w:spacing w:val="8"/>
        </w:rPr>
        <w:t>200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8"/>
        </w:rPr>
        <w:t>×200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41"/>
        </w:rPr>
        <w:t xml:space="preserve"> </w:t>
      </w:r>
      <w:r>
        <w:rPr>
          <w:rFonts w:ascii="SimSun" w:hAnsi="SimSun" w:eastAsia="SimSun" w:cs="SimSun"/>
          <w:sz w:val="20"/>
          <w:szCs w:val="20"/>
          <w:spacing w:val="8"/>
        </w:rPr>
        <w:t>其中喷涂聚脲与混凝土基材的</w:t>
      </w:r>
      <w:r>
        <w:rPr>
          <w:sz w:val="20"/>
          <w:szCs w:val="20"/>
          <w:spacing w:val="7"/>
        </w:rPr>
        <w:t>粘结面积为200</w:t>
      </w:r>
      <w:r>
        <w:rPr>
          <w:sz w:val="20"/>
          <w:szCs w:val="20"/>
          <w:spacing w:val="32"/>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×75</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w:t>
      </w:r>
      <w:r>
        <w:rPr>
          <w:rFonts w:ascii="SimSun" w:hAnsi="SimSun" w:eastAsia="SimSun" w:cs="SimSun"/>
          <w:sz w:val="20"/>
          <w:szCs w:val="20"/>
          <w:spacing w:val="7"/>
        </w:rPr>
        <w:t>其余部分用隔离纸将</w:t>
      </w:r>
      <w:r>
        <w:rPr>
          <w:rFonts w:ascii="SimSun" w:hAnsi="SimSun" w:eastAsia="SimSun" w:cs="SimSun"/>
          <w:sz w:val="20"/>
          <w:szCs w:val="20"/>
        </w:rPr>
        <w:t xml:space="preserve"> </w:t>
      </w:r>
      <w:r>
        <w:rPr>
          <w:rFonts w:ascii="SimSun" w:hAnsi="SimSun" w:eastAsia="SimSun" w:cs="SimSun"/>
          <w:sz w:val="20"/>
          <w:szCs w:val="20"/>
          <w:spacing w:val="26"/>
        </w:rPr>
        <w:t>喷涂聚脲与基材隔离开。在标准试验条件养护7 </w:t>
      </w:r>
      <w:r>
        <w:rPr>
          <w:rFonts w:ascii="Times New Roman" w:hAnsi="Times New Roman" w:eastAsia="Times New Roman" w:cs="Times New Roman"/>
          <w:sz w:val="20"/>
          <w:szCs w:val="20"/>
          <w:spacing w:val="26"/>
        </w:rPr>
        <w:t>d±2      h</w:t>
      </w:r>
      <w:r>
        <w:rPr>
          <w:rFonts w:ascii="Times New Roman" w:hAnsi="Times New Roman" w:eastAsia="Times New Roman" w:cs="Times New Roman"/>
          <w:sz w:val="20"/>
          <w:szCs w:val="20"/>
          <w:spacing w:val="25"/>
        </w:rPr>
        <w:t>,</w:t>
      </w:r>
      <w:r>
        <w:rPr>
          <w:rFonts w:ascii="SimSun" w:hAnsi="SimSun" w:eastAsia="SimSun" w:cs="SimSun"/>
          <w:sz w:val="20"/>
          <w:szCs w:val="20"/>
          <w:spacing w:val="25"/>
        </w:rPr>
        <w:t>用美工刀将涂膜均匀间隔切割成5个</w:t>
      </w:r>
      <w:r>
        <w:rPr>
          <w:rFonts w:ascii="SimSun" w:hAnsi="SimSun" w:eastAsia="SimSun" w:cs="SimSun"/>
          <w:sz w:val="20"/>
          <w:szCs w:val="20"/>
        </w:rPr>
        <w:t xml:space="preserve"> </w:t>
      </w:r>
      <w:r>
        <w:rPr>
          <w:rFonts w:ascii="Times New Roman" w:hAnsi="Times New Roman" w:eastAsia="Times New Roman" w:cs="Times New Roman"/>
          <w:sz w:val="20"/>
          <w:szCs w:val="20"/>
          <w:spacing w:val="3"/>
        </w:rPr>
        <w:t>200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×25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3"/>
        </w:rPr>
        <w:t xml:space="preserve"> </w:t>
      </w:r>
      <w:r>
        <w:rPr>
          <w:rFonts w:ascii="SimSun" w:hAnsi="SimSun" w:eastAsia="SimSun" w:cs="SimSun"/>
          <w:sz w:val="20"/>
          <w:szCs w:val="20"/>
          <w:spacing w:val="3"/>
        </w:rPr>
        <w:t>的长条，每个长条试片与试验基材的粘结面积为75</w:t>
      </w:r>
      <w:r>
        <w:rPr>
          <w:rFonts w:ascii="SimSun" w:hAnsi="SimSun" w:eastAsia="SimSun" w:cs="SimSun"/>
          <w:sz w:val="20"/>
          <w:szCs w:val="20"/>
          <w:spacing w:val="-53"/>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×25       </w:t>
      </w:r>
      <w:r>
        <w:rPr>
          <w:rFonts w:ascii="Times New Roman" w:hAnsi="Times New Roman" w:eastAsia="Times New Roman" w:cs="Times New Roman"/>
          <w:sz w:val="20"/>
          <w:szCs w:val="20"/>
        </w:rPr>
        <w:t>mm</w:t>
      </w:r>
      <w:r>
        <w:rPr>
          <w:rFonts w:ascii="SimSun" w:hAnsi="SimSun" w:eastAsia="SimSun" w:cs="SimSun"/>
          <w:sz w:val="20"/>
          <w:szCs w:val="20"/>
          <w:spacing w:val="3"/>
        </w:rPr>
        <w:t>。按</w:t>
      </w:r>
      <w:r>
        <w:rPr>
          <w:rFonts w:ascii="SimSun" w:hAnsi="SimSun" w:eastAsia="SimSun" w:cs="SimSun"/>
          <w:sz w:val="20"/>
          <w:szCs w:val="20"/>
          <w:spacing w:val="-3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2790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3"/>
        </w:rPr>
        <w:t>进</w:t>
      </w:r>
      <w:r>
        <w:rPr>
          <w:rFonts w:ascii="SimSun" w:hAnsi="SimSun" w:eastAsia="SimSun" w:cs="SimSun"/>
          <w:sz w:val="20"/>
          <w:szCs w:val="20"/>
        </w:rPr>
        <w:t xml:space="preserve"> </w:t>
      </w:r>
      <w:r>
        <w:rPr>
          <w:rFonts w:ascii="SimSun" w:hAnsi="SimSun" w:eastAsia="SimSun" w:cs="SimSun"/>
          <w:sz w:val="20"/>
          <w:szCs w:val="20"/>
          <w:spacing w:val="6"/>
        </w:rPr>
        <w:t>行试验，计算每个试片整个剥离区间(不包括</w:t>
      </w:r>
      <w:r>
        <w:rPr>
          <w:rFonts w:ascii="SimSun" w:hAnsi="SimSun" w:eastAsia="SimSun" w:cs="SimSun"/>
          <w:sz w:val="20"/>
          <w:szCs w:val="20"/>
          <w:spacing w:val="5"/>
        </w:rPr>
        <w:t>初始25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spacing w:val="45"/>
        </w:rPr>
        <w:t xml:space="preserve"> </w:t>
      </w:r>
      <w:r>
        <w:rPr>
          <w:rFonts w:ascii="SimSun" w:hAnsi="SimSun" w:eastAsia="SimSun" w:cs="SimSun"/>
          <w:sz w:val="20"/>
          <w:szCs w:val="20"/>
          <w:spacing w:val="5"/>
        </w:rPr>
        <w:t>的平均剥离强度，结果精确到0.1</w:t>
      </w:r>
      <w:r>
        <w:rPr>
          <w:rFonts w:ascii="Times New Roman" w:hAnsi="Times New Roman" w:eastAsia="Times New Roman" w:cs="Times New Roman"/>
          <w:sz w:val="20"/>
          <w:szCs w:val="20"/>
          <w:spacing w:val="5"/>
        </w:rPr>
        <w:t>N/</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5"/>
        </w:rPr>
        <w:t>。 结</w:t>
      </w:r>
      <w:r>
        <w:rPr>
          <w:rFonts w:ascii="SimSun" w:hAnsi="SimSun" w:eastAsia="SimSun" w:cs="SimSun"/>
          <w:sz w:val="20"/>
          <w:szCs w:val="20"/>
        </w:rPr>
        <w:t xml:space="preserve"> </w:t>
      </w:r>
      <w:r>
        <w:rPr>
          <w:rFonts w:ascii="SimSun" w:hAnsi="SimSun" w:eastAsia="SimSun" w:cs="SimSun"/>
          <w:sz w:val="20"/>
          <w:szCs w:val="20"/>
          <w:spacing w:val="14"/>
        </w:rPr>
        <w:t>果取5个试件的算术平均值，若出现基材破坏或试件破坏且试验结果未达本文件规定的技术要求，则</w:t>
      </w:r>
      <w:r>
        <w:rPr>
          <w:rFonts w:ascii="SimSun" w:hAnsi="SimSun" w:eastAsia="SimSun" w:cs="SimSun"/>
          <w:sz w:val="20"/>
          <w:szCs w:val="20"/>
          <w:spacing w:val="1"/>
        </w:rPr>
        <w:t xml:space="preserve"> </w:t>
      </w:r>
      <w:r>
        <w:rPr>
          <w:rFonts w:ascii="SimSun" w:hAnsi="SimSun" w:eastAsia="SimSun" w:cs="SimSun"/>
          <w:sz w:val="20"/>
          <w:szCs w:val="20"/>
          <w:spacing w:val="11"/>
        </w:rPr>
        <w:t>舍弃该试验数据，以剩下的至少3个试件的算术平均值作为试验结果。若有效试验数据少于3个，则需</w:t>
      </w:r>
      <w:r>
        <w:rPr>
          <w:rFonts w:ascii="SimSun" w:hAnsi="SimSun" w:eastAsia="SimSun" w:cs="SimSun"/>
          <w:sz w:val="20"/>
          <w:szCs w:val="20"/>
          <w:spacing w:val="16"/>
        </w:rPr>
        <w:t xml:space="preserve"> </w:t>
      </w:r>
      <w:r>
        <w:rPr>
          <w:rFonts w:ascii="SimSun" w:hAnsi="SimSun" w:eastAsia="SimSun" w:cs="SimSun"/>
          <w:sz w:val="20"/>
          <w:szCs w:val="20"/>
          <w:spacing w:val="7"/>
        </w:rPr>
        <w:t>重新试验。若出现基材破坏或试件破坏且试验结果大于本文件规定的技术要求，则报告“基材破坏”或</w:t>
      </w:r>
      <w:r>
        <w:rPr>
          <w:rFonts w:ascii="SimSun" w:hAnsi="SimSun" w:eastAsia="SimSun" w:cs="SimSun"/>
          <w:sz w:val="20"/>
          <w:szCs w:val="20"/>
          <w:spacing w:val="3"/>
        </w:rPr>
        <w:t xml:space="preserve"> </w:t>
      </w:r>
      <w:r>
        <w:rPr>
          <w:rFonts w:ascii="SimSun" w:hAnsi="SimSun" w:eastAsia="SimSun" w:cs="SimSun"/>
          <w:sz w:val="20"/>
          <w:szCs w:val="20"/>
          <w:spacing w:val="-2"/>
        </w:rPr>
        <w:t>“试件破坏”判定合格。</w:t>
      </w:r>
    </w:p>
    <w:p>
      <w:pPr>
        <w:pStyle w:val="BodyText"/>
        <w:ind w:left="82"/>
        <w:spacing w:before="164" w:line="222" w:lineRule="auto"/>
        <w:outlineLvl w:val="4"/>
        <w:rPr>
          <w:sz w:val="20"/>
          <w:szCs w:val="20"/>
        </w:rPr>
      </w:pPr>
      <w:r>
        <w:rPr>
          <w:sz w:val="20"/>
          <w:szCs w:val="20"/>
          <w:b/>
          <w:bCs/>
          <w:spacing w:val="4"/>
        </w:rPr>
        <w:t>6.15.2</w:t>
      </w:r>
      <w:r>
        <w:rPr>
          <w:sz w:val="20"/>
          <w:szCs w:val="20"/>
          <w:spacing w:val="89"/>
        </w:rPr>
        <w:t xml:space="preserve"> </w:t>
      </w:r>
      <w:r>
        <w:rPr>
          <w:sz w:val="20"/>
          <w:szCs w:val="20"/>
          <w:b/>
          <w:bCs/>
          <w:spacing w:val="4"/>
        </w:rPr>
        <w:t>高低温浸水循环剥离强度</w:t>
      </w:r>
    </w:p>
    <w:p>
      <w:pPr>
        <w:ind w:left="80" w:right="142" w:firstLine="419"/>
        <w:spacing w:before="240" w:line="282" w:lineRule="auto"/>
        <w:rPr>
          <w:rFonts w:ascii="SimSun" w:hAnsi="SimSun" w:eastAsia="SimSun" w:cs="SimSun"/>
          <w:sz w:val="20"/>
          <w:szCs w:val="20"/>
        </w:rPr>
      </w:pPr>
      <w:r>
        <w:rPr>
          <w:rFonts w:ascii="SimSun" w:hAnsi="SimSun" w:eastAsia="SimSun" w:cs="SimSun"/>
          <w:sz w:val="20"/>
          <w:szCs w:val="20"/>
          <w:spacing w:val="9"/>
        </w:rPr>
        <w:t>按6.15.1喷涂试样并养护7 </w:t>
      </w:r>
      <w:r>
        <w:rPr>
          <w:rFonts w:ascii="Times New Roman" w:hAnsi="Times New Roman" w:eastAsia="Times New Roman" w:cs="Times New Roman"/>
          <w:sz w:val="20"/>
          <w:szCs w:val="20"/>
          <w:spacing w:val="9"/>
        </w:rPr>
        <w:t>d±2h,     </w:t>
      </w:r>
      <w:r>
        <w:rPr>
          <w:rFonts w:ascii="SimSun" w:hAnsi="SimSun" w:eastAsia="SimSun" w:cs="SimSun"/>
          <w:sz w:val="20"/>
          <w:szCs w:val="20"/>
          <w:spacing w:val="9"/>
        </w:rPr>
        <w:t>按6.14.2进行10个高低温浸水循环处理，</w:t>
      </w:r>
      <w:r>
        <w:rPr>
          <w:rFonts w:ascii="SimSun" w:hAnsi="SimSun" w:eastAsia="SimSun" w:cs="SimSun"/>
          <w:sz w:val="20"/>
          <w:szCs w:val="20"/>
          <w:spacing w:val="8"/>
        </w:rPr>
        <w:t>最后一次循环处理</w:t>
      </w:r>
      <w:r>
        <w:rPr>
          <w:rFonts w:ascii="SimSun" w:hAnsi="SimSun" w:eastAsia="SimSun" w:cs="SimSun"/>
          <w:sz w:val="20"/>
          <w:szCs w:val="20"/>
        </w:rPr>
        <w:t xml:space="preserve"> </w:t>
      </w:r>
      <w:r>
        <w:rPr>
          <w:rFonts w:ascii="SimSun" w:hAnsi="SimSun" w:eastAsia="SimSun" w:cs="SimSun"/>
          <w:sz w:val="20"/>
          <w:szCs w:val="20"/>
          <w:spacing w:val="8"/>
        </w:rPr>
        <w:t>结束后试件在标准试验条件放置24 </w:t>
      </w:r>
      <w:r>
        <w:rPr>
          <w:rFonts w:ascii="Times New Roman" w:hAnsi="Times New Roman" w:eastAsia="Times New Roman" w:cs="Times New Roman"/>
          <w:sz w:val="20"/>
          <w:szCs w:val="20"/>
          <w:spacing w:val="8"/>
        </w:rPr>
        <w:t>h,  </w:t>
      </w:r>
      <w:r>
        <w:rPr>
          <w:rFonts w:ascii="SimSun" w:hAnsi="SimSun" w:eastAsia="SimSun" w:cs="SimSun"/>
          <w:sz w:val="20"/>
          <w:szCs w:val="20"/>
          <w:spacing w:val="8"/>
        </w:rPr>
        <w:t>再按6.</w:t>
      </w:r>
      <w:r>
        <w:rPr>
          <w:rFonts w:ascii="SimSun" w:hAnsi="SimSun" w:eastAsia="SimSun" w:cs="SimSun"/>
          <w:sz w:val="20"/>
          <w:szCs w:val="20"/>
          <w:spacing w:val="7"/>
        </w:rPr>
        <w:t>15.1切割长条并进行试验。</w:t>
      </w:r>
    </w:p>
    <w:p>
      <w:pPr>
        <w:pStyle w:val="BodyText"/>
        <w:ind w:left="92"/>
        <w:spacing w:before="149" w:line="222" w:lineRule="auto"/>
        <w:outlineLvl w:val="4"/>
        <w:rPr>
          <w:sz w:val="20"/>
          <w:szCs w:val="20"/>
        </w:rPr>
      </w:pPr>
      <w:r>
        <w:rPr>
          <w:sz w:val="20"/>
          <w:szCs w:val="20"/>
          <w:b/>
          <w:bCs/>
          <w:spacing w:val="-2"/>
        </w:rPr>
        <w:t>6.16</w:t>
      </w:r>
      <w:r>
        <w:rPr>
          <w:sz w:val="20"/>
          <w:szCs w:val="20"/>
          <w:spacing w:val="101"/>
        </w:rPr>
        <w:t xml:space="preserve"> </w:t>
      </w:r>
      <w:r>
        <w:rPr>
          <w:sz w:val="20"/>
          <w:szCs w:val="20"/>
          <w:b/>
          <w:bCs/>
          <w:spacing w:val="-2"/>
        </w:rPr>
        <w:t>吸水率</w:t>
      </w:r>
    </w:p>
    <w:p>
      <w:pPr>
        <w:pStyle w:val="BodyText"/>
        <w:ind w:left="92"/>
        <w:spacing w:before="239" w:line="221" w:lineRule="auto"/>
        <w:outlineLvl w:val="4"/>
        <w:rPr>
          <w:sz w:val="20"/>
          <w:szCs w:val="20"/>
        </w:rPr>
      </w:pPr>
      <w:r>
        <w:rPr>
          <w:sz w:val="20"/>
          <w:szCs w:val="20"/>
          <w:b/>
          <w:bCs/>
          <w:spacing w:val="1"/>
        </w:rPr>
        <w:t>6.16.1</w:t>
      </w:r>
      <w:r>
        <w:rPr>
          <w:sz w:val="20"/>
          <w:szCs w:val="20"/>
          <w:spacing w:val="59"/>
        </w:rPr>
        <w:t xml:space="preserve"> </w:t>
      </w:r>
      <w:r>
        <w:rPr>
          <w:sz w:val="20"/>
          <w:szCs w:val="20"/>
          <w:b/>
          <w:bCs/>
          <w:spacing w:val="1"/>
        </w:rPr>
        <w:t>试验步骤</w:t>
      </w:r>
    </w:p>
    <w:p>
      <w:pPr>
        <w:ind w:left="80" w:right="139" w:firstLine="429"/>
        <w:spacing w:before="264" w:line="284" w:lineRule="auto"/>
        <w:jc w:val="both"/>
        <w:rPr>
          <w:rFonts w:ascii="SimSun" w:hAnsi="SimSun" w:eastAsia="SimSun" w:cs="SimSun"/>
          <w:sz w:val="20"/>
          <w:szCs w:val="20"/>
        </w:rPr>
      </w:pPr>
      <w:r>
        <w:rPr>
          <w:rFonts w:ascii="SimSun" w:hAnsi="SimSun" w:eastAsia="SimSun" w:cs="SimSun"/>
          <w:sz w:val="20"/>
          <w:szCs w:val="20"/>
          <w:spacing w:val="8"/>
        </w:rPr>
        <w:t>将试件放入温度为(50±2)℃烘箱内干燥4</w:t>
      </w:r>
      <w:r>
        <w:rPr>
          <w:rFonts w:ascii="Times New Roman" w:hAnsi="Times New Roman" w:eastAsia="Times New Roman" w:cs="Times New Roman"/>
          <w:sz w:val="20"/>
          <w:szCs w:val="20"/>
          <w:spacing w:val="8"/>
        </w:rPr>
        <w:t>h±15   </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7"/>
        </w:rPr>
        <w:t>,</w:t>
      </w:r>
      <w:r>
        <w:rPr>
          <w:rFonts w:ascii="SimSun" w:hAnsi="SimSun" w:eastAsia="SimSun" w:cs="SimSun"/>
          <w:sz w:val="20"/>
          <w:szCs w:val="20"/>
          <w:spacing w:val="7"/>
        </w:rPr>
        <w:t>然后在干燥器内冷却至室温，称量每个试样</w:t>
      </w:r>
      <w:r>
        <w:rPr>
          <w:rFonts w:ascii="SimSun" w:hAnsi="SimSun" w:eastAsia="SimSun" w:cs="SimSun"/>
          <w:sz w:val="20"/>
          <w:szCs w:val="20"/>
        </w:rPr>
        <w:t xml:space="preserve"> </w:t>
      </w:r>
      <w:r>
        <w:rPr>
          <w:rFonts w:ascii="Times New Roman" w:hAnsi="Times New Roman" w:eastAsia="Times New Roman" w:cs="Times New Roman"/>
          <w:sz w:val="20"/>
          <w:szCs w:val="20"/>
          <w:spacing w:val="17"/>
        </w:rPr>
        <w:t>(</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17"/>
        </w:rPr>
        <w:t>m₃ ),</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17"/>
        </w:rPr>
        <w:t>精确至1</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17"/>
        </w:rPr>
        <w:t>,</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7"/>
        </w:rPr>
        <w:t>将试样放入</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7"/>
        </w:rPr>
        <w:t>/T    6682</w:t>
      </w:r>
      <w:r>
        <w:rPr>
          <w:rFonts w:ascii="SimSun" w:hAnsi="SimSun" w:eastAsia="SimSun" w:cs="SimSun"/>
          <w:sz w:val="20"/>
          <w:szCs w:val="20"/>
          <w:spacing w:val="17"/>
        </w:rPr>
        <w:t>规定的三级水的</w:t>
      </w:r>
      <w:r>
        <w:rPr>
          <w:rFonts w:ascii="SimSun" w:hAnsi="SimSun" w:eastAsia="SimSun" w:cs="SimSun"/>
          <w:sz w:val="20"/>
          <w:szCs w:val="20"/>
          <w:spacing w:val="16"/>
        </w:rPr>
        <w:t>容器中，水温控制在</w:t>
      </w:r>
      <w:r>
        <w:rPr>
          <w:rFonts w:ascii="Times New Roman" w:hAnsi="Times New Roman" w:eastAsia="Times New Roman" w:cs="Times New Roman"/>
          <w:sz w:val="20"/>
          <w:szCs w:val="20"/>
          <w:spacing w:val="16"/>
        </w:rPr>
        <w:t>(23±2)℃</w:t>
      </w:r>
      <w:r>
        <w:rPr>
          <w:rFonts w:ascii="SimSun" w:hAnsi="SimSun" w:eastAsia="SimSun" w:cs="SimSun"/>
          <w:sz w:val="20"/>
          <w:szCs w:val="20"/>
          <w:spacing w:val="16"/>
        </w:rPr>
        <w:t>。浸泡</w:t>
      </w:r>
      <w:r>
        <w:rPr>
          <w:rFonts w:ascii="SimSun" w:hAnsi="SimSun" w:eastAsia="SimSun" w:cs="SimSun"/>
          <w:sz w:val="20"/>
          <w:szCs w:val="20"/>
        </w:rPr>
        <w:t xml:space="preserve"> </w:t>
      </w:r>
      <w:r>
        <w:rPr>
          <w:rFonts w:ascii="SimSun" w:hAnsi="SimSun" w:eastAsia="SimSun" w:cs="SimSun"/>
          <w:sz w:val="20"/>
          <w:szCs w:val="20"/>
          <w:spacing w:val="2"/>
        </w:rPr>
        <w:t>7 </w:t>
      </w:r>
      <w:r>
        <w:rPr>
          <w:rFonts w:ascii="Times New Roman" w:hAnsi="Times New Roman" w:eastAsia="Times New Roman" w:cs="Times New Roman"/>
          <w:sz w:val="20"/>
          <w:szCs w:val="20"/>
          <w:spacing w:val="2"/>
        </w:rPr>
        <w:t>d±2h    </w:t>
      </w:r>
      <w:r>
        <w:rPr>
          <w:rFonts w:ascii="SimSun" w:hAnsi="SimSun" w:eastAsia="SimSun" w:cs="SimSun"/>
          <w:sz w:val="20"/>
          <w:szCs w:val="20"/>
          <w:spacing w:val="2"/>
        </w:rPr>
        <w:t>后，取出试样，用滤纸迅速擦去表面的水，称量每个试样(</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2"/>
        </w:rPr>
        <w:t>。 试样从</w:t>
      </w:r>
      <w:r>
        <w:rPr>
          <w:rFonts w:ascii="SimSun" w:hAnsi="SimSun" w:eastAsia="SimSun" w:cs="SimSun"/>
          <w:sz w:val="20"/>
          <w:szCs w:val="20"/>
          <w:spacing w:val="1"/>
        </w:rPr>
        <w:t>水中取出到称量完毕应</w:t>
      </w:r>
      <w:r>
        <w:rPr>
          <w:rFonts w:ascii="SimSun" w:hAnsi="SimSun" w:eastAsia="SimSun" w:cs="SimSun"/>
          <w:sz w:val="20"/>
          <w:szCs w:val="20"/>
        </w:rPr>
        <w:t xml:space="preserve"> </w:t>
      </w:r>
      <w:r>
        <w:rPr>
          <w:rFonts w:ascii="SimSun" w:hAnsi="SimSun" w:eastAsia="SimSun" w:cs="SimSun"/>
          <w:sz w:val="20"/>
          <w:szCs w:val="20"/>
          <w:spacing w:val="2"/>
        </w:rPr>
        <w:t>在</w:t>
      </w:r>
      <w:r>
        <w:rPr>
          <w:rFonts w:ascii="SimSun" w:hAnsi="SimSun" w:eastAsia="SimSun" w:cs="SimSun"/>
          <w:sz w:val="20"/>
          <w:szCs w:val="20"/>
          <w:spacing w:val="21"/>
        </w:rPr>
        <w:t xml:space="preserve"> </w:t>
      </w:r>
      <w:r>
        <w:rPr>
          <w:rFonts w:ascii="SimSun" w:hAnsi="SimSun" w:eastAsia="SimSun" w:cs="SimSun"/>
          <w:sz w:val="20"/>
          <w:szCs w:val="20"/>
          <w:spacing w:val="2"/>
        </w:rPr>
        <w:t>1</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内完成。</w:t>
      </w:r>
    </w:p>
    <w:p>
      <w:pPr>
        <w:pStyle w:val="BodyText"/>
        <w:ind w:left="72"/>
        <w:spacing w:before="176" w:line="222" w:lineRule="auto"/>
        <w:outlineLvl w:val="4"/>
        <w:rPr>
          <w:sz w:val="20"/>
          <w:szCs w:val="20"/>
        </w:rPr>
      </w:pPr>
      <w:r>
        <w:rPr>
          <w:sz w:val="20"/>
          <w:szCs w:val="20"/>
          <w:b/>
          <w:bCs/>
          <w:spacing w:val="-3"/>
        </w:rPr>
        <w:t>6.16.2</w:t>
      </w:r>
      <w:r>
        <w:rPr>
          <w:sz w:val="20"/>
          <w:szCs w:val="20"/>
          <w:spacing w:val="10"/>
        </w:rPr>
        <w:t xml:space="preserve">  </w:t>
      </w:r>
      <w:r>
        <w:rPr>
          <w:sz w:val="20"/>
          <w:szCs w:val="20"/>
          <w:b/>
          <w:bCs/>
          <w:spacing w:val="-3"/>
        </w:rPr>
        <w:t>结果计算</w:t>
      </w:r>
    </w:p>
    <w:p>
      <w:pPr>
        <w:ind w:left="509"/>
        <w:spacing w:before="234" w:line="219" w:lineRule="auto"/>
        <w:rPr>
          <w:rFonts w:ascii="SimSun" w:hAnsi="SimSun" w:eastAsia="SimSun" w:cs="SimSun"/>
          <w:sz w:val="20"/>
          <w:szCs w:val="20"/>
        </w:rPr>
      </w:pPr>
      <w:r>
        <w:rPr>
          <w:rFonts w:ascii="SimSun" w:hAnsi="SimSun" w:eastAsia="SimSun" w:cs="SimSun"/>
          <w:sz w:val="20"/>
          <w:szCs w:val="20"/>
          <w:spacing w:val="5"/>
        </w:rPr>
        <w:t>吸水率按式(2)计算：</w:t>
      </w:r>
    </w:p>
    <w:p>
      <w:pPr>
        <w:spacing w:line="94" w:lineRule="exact"/>
        <w:rPr/>
      </w:pPr>
      <w:r/>
    </w:p>
    <w:p>
      <w:pPr>
        <w:spacing w:line="94" w:lineRule="exact"/>
        <w:sectPr>
          <w:footerReference w:type="default" r:id="rId17"/>
          <w:pgSz w:w="11900" w:h="16840"/>
          <w:pgMar w:top="400" w:right="1120" w:bottom="1311" w:left="1330" w:header="0" w:footer="1052" w:gutter="0"/>
          <w:cols w:equalWidth="0" w:num="1">
            <w:col w:w="9450" w:space="0"/>
          </w:cols>
        </w:sectPr>
        <w:rPr/>
      </w:pPr>
    </w:p>
    <w:p>
      <w:pPr>
        <w:spacing w:line="250" w:lineRule="auto"/>
        <w:rPr>
          <w:rFonts w:ascii="Arial"/>
          <w:sz w:val="21"/>
        </w:rPr>
      </w:pPr>
      <w:r/>
    </w:p>
    <w:p>
      <w:pPr>
        <w:spacing w:line="250" w:lineRule="auto"/>
        <w:rPr>
          <w:rFonts w:ascii="Arial"/>
          <w:sz w:val="21"/>
        </w:rPr>
      </w:pPr>
      <w:r/>
    </w:p>
    <w:p>
      <w:pPr>
        <w:ind w:left="489"/>
        <w:spacing w:before="66" w:line="220" w:lineRule="auto"/>
        <w:rPr>
          <w:rFonts w:ascii="SimSun" w:hAnsi="SimSun" w:eastAsia="SimSun" w:cs="SimSun"/>
          <w:sz w:val="20"/>
          <w:szCs w:val="20"/>
        </w:rPr>
      </w:pPr>
      <w:r>
        <w:rPr>
          <w:rFonts w:ascii="SimSun" w:hAnsi="SimSun" w:eastAsia="SimSun" w:cs="SimSun"/>
          <w:sz w:val="20"/>
          <w:szCs w:val="20"/>
          <w:spacing w:val="3"/>
        </w:rPr>
        <w:t>式中：</w:t>
      </w:r>
    </w:p>
    <w:p>
      <w:pPr>
        <w:ind w:left="479"/>
        <w:spacing w:before="81" w:line="219" w:lineRule="auto"/>
        <w:rPr>
          <w:rFonts w:ascii="SimSun" w:hAnsi="SimSun" w:eastAsia="SimSun" w:cs="SimSun"/>
          <w:sz w:val="20"/>
          <w:szCs w:val="20"/>
        </w:rPr>
      </w:pPr>
      <w:r>
        <w:rPr>
          <w:rFonts w:ascii="Times New Roman" w:hAnsi="Times New Roman" w:eastAsia="Times New Roman" w:cs="Times New Roman"/>
          <w:sz w:val="20"/>
          <w:szCs w:val="20"/>
        </w:rPr>
        <w:t>Wm</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28"/>
          <w:w w:val="101"/>
        </w:rPr>
        <w:t xml:space="preserve"> </w:t>
      </w:r>
      <w:r>
        <w:rPr>
          <w:rFonts w:ascii="SimSun" w:hAnsi="SimSun" w:eastAsia="SimSun" w:cs="SimSun"/>
          <w:sz w:val="20"/>
          <w:szCs w:val="20"/>
          <w:spacing w:val="1"/>
        </w:rPr>
        <w:t>吸水率；</w:t>
      </w:r>
    </w:p>
    <w:p>
      <w:pPr>
        <w:spacing w:line="30"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before="39" w:line="460" w:lineRule="exact"/>
        <w:rPr/>
      </w:pPr>
      <w:r>
        <w:rPr>
          <w:position w:val="-9"/>
        </w:rPr>
        <w:drawing>
          <wp:inline distT="0" distB="0" distL="0" distR="0">
            <wp:extent cx="1377927" cy="292036"/>
            <wp:effectExtent l="0" t="0" r="0" b="0"/>
            <wp:docPr id="12" name="IM 12"/>
            <wp:cNvGraphicFramePr/>
            <a:graphic>
              <a:graphicData uri="http://schemas.openxmlformats.org/drawingml/2006/picture">
                <pic:pic>
                  <pic:nvPicPr>
                    <pic:cNvPr id="12" name="IM 12"/>
                    <pic:cNvPicPr/>
                  </pic:nvPicPr>
                  <pic:blipFill>
                    <a:blip r:embed="rId18"/>
                    <a:stretch>
                      <a:fillRect/>
                    </a:stretch>
                  </pic:blipFill>
                  <pic:spPr>
                    <a:xfrm rot="0">
                      <a:off x="0" y="0"/>
                      <a:ext cx="1377927" cy="292036"/>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before="140" w:line="315" w:lineRule="exact"/>
        <w:jc w:val="right"/>
        <w:rPr>
          <w:rFonts w:ascii="SimSun" w:hAnsi="SimSun" w:eastAsia="SimSun" w:cs="SimSun"/>
          <w:sz w:val="20"/>
          <w:szCs w:val="20"/>
        </w:rPr>
      </w:pPr>
      <w:r>
        <w:rPr>
          <w:rFonts w:ascii="SimSun" w:hAnsi="SimSun" w:eastAsia="SimSun" w:cs="SimSun"/>
          <w:sz w:val="20"/>
          <w:szCs w:val="20"/>
          <w:spacing w:val="-3"/>
          <w:position w:val="2"/>
        </w:rPr>
        <w:t>…………………………</w:t>
      </w:r>
    </w:p>
    <w:p>
      <w:pPr>
        <w:spacing w:line="14" w:lineRule="auto"/>
        <w:rPr>
          <w:rFonts w:ascii="Arial"/>
          <w:sz w:val="2"/>
        </w:rPr>
      </w:pPr>
      <w:r>
        <w:rPr>
          <w:rFonts w:ascii="Arial" w:hAnsi="Arial" w:eastAsia="Arial" w:cs="Arial"/>
          <w:sz w:val="2"/>
          <w:szCs w:val="2"/>
        </w:rPr>
        <w:br w:type="column"/>
      </w:r>
    </w:p>
    <w:p>
      <w:pPr>
        <w:ind w:left="42"/>
        <w:spacing w:before="140" w:line="222" w:lineRule="auto"/>
        <w:rPr>
          <w:rFonts w:ascii="SimSun" w:hAnsi="SimSun" w:eastAsia="SimSun" w:cs="SimSun"/>
          <w:sz w:val="20"/>
          <w:szCs w:val="20"/>
        </w:rPr>
      </w:pPr>
      <w:r>
        <w:rPr>
          <w:rFonts w:ascii="SimSun" w:hAnsi="SimSun" w:eastAsia="SimSun" w:cs="SimSun"/>
          <w:sz w:val="20"/>
          <w:szCs w:val="20"/>
          <w:spacing w:val="-10"/>
        </w:rPr>
        <w:t>(2)</w:t>
      </w:r>
    </w:p>
    <w:p>
      <w:pPr>
        <w:spacing w:line="222" w:lineRule="auto"/>
        <w:sectPr>
          <w:type w:val="continuous"/>
          <w:pgSz w:w="11900" w:h="16840"/>
          <w:pgMar w:top="400" w:right="1120" w:bottom="1311" w:left="1330" w:header="0" w:footer="1052" w:gutter="0"/>
          <w:cols w:equalWidth="0" w:num="4">
            <w:col w:w="3521" w:space="100"/>
            <w:col w:w="3030" w:space="100"/>
            <w:col w:w="1980" w:space="0"/>
            <w:col w:w="720" w:space="0"/>
          </w:cols>
        </w:sectPr>
        <w:rPr>
          <w:rFonts w:ascii="SimSun" w:hAnsi="SimSun" w:eastAsia="SimSun" w:cs="SimSun"/>
          <w:sz w:val="20"/>
          <w:szCs w:val="20"/>
        </w:rPr>
      </w:pPr>
    </w:p>
    <w:p>
      <w:pPr>
        <w:ind w:left="479"/>
        <w:spacing w:before="57" w:line="19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m3—</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spacing w:val="2"/>
        </w:rPr>
        <w:t>— </w:t>
      </w:r>
      <w:r>
        <w:rPr>
          <w:rFonts w:ascii="SimSun" w:hAnsi="SimSun" w:eastAsia="SimSun" w:cs="SimSun"/>
          <w:sz w:val="20"/>
          <w:szCs w:val="20"/>
          <w:spacing w:val="2"/>
        </w:rPr>
        <w:t>浸泡前试样的质量，单位为克(</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2"/>
        </w:rPr>
        <w:t>g);</w:t>
      </w:r>
    </w:p>
    <w:p>
      <w:pPr>
        <w:spacing w:line="198" w:lineRule="auto"/>
        <w:sectPr>
          <w:type w:val="continuous"/>
          <w:pgSz w:w="11900" w:h="16840"/>
          <w:pgMar w:top="400" w:right="1120" w:bottom="1311" w:left="1330" w:header="0" w:footer="1052" w:gutter="0"/>
          <w:cols w:equalWidth="0" w:num="1">
            <w:col w:w="9450" w:space="0"/>
          </w:cols>
        </w:sectPr>
        <w:rPr>
          <w:rFonts w:ascii="Times New Roman" w:hAnsi="Times New Roman" w:eastAsia="Times New Roman" w:cs="Times New Roman"/>
          <w:sz w:val="20"/>
          <w:szCs w:val="20"/>
        </w:rPr>
      </w:pP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right="6"/>
        <w:spacing w:before="5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 </w:t>
      </w:r>
      <w:r>
        <w:rPr>
          <w:rFonts w:ascii="Times New Roman" w:hAnsi="Times New Roman" w:eastAsia="Times New Roman" w:cs="Times New Roman"/>
          <w:sz w:val="20"/>
          <w:szCs w:val="20"/>
          <w:b/>
          <w:bCs/>
          <w:spacing w:val="-1"/>
        </w:rPr>
        <w:t>T   23446—2025</w:t>
      </w:r>
    </w:p>
    <w:p>
      <w:pPr>
        <w:spacing w:line="248" w:lineRule="auto"/>
        <w:rPr>
          <w:rFonts w:ascii="Arial"/>
          <w:sz w:val="21"/>
        </w:rPr>
      </w:pPr>
      <w:r/>
    </w:p>
    <w:p>
      <w:pPr>
        <w:ind w:left="419"/>
        <w:spacing w:before="65" w:line="212" w:lineRule="auto"/>
        <w:rPr>
          <w:rFonts w:ascii="SimSun" w:hAnsi="SimSun" w:eastAsia="SimSun" w:cs="SimSun"/>
          <w:sz w:val="20"/>
          <w:szCs w:val="20"/>
        </w:rPr>
      </w:pPr>
      <w:r>
        <w:rPr>
          <w:rFonts w:ascii="Times New Roman" w:hAnsi="Times New Roman" w:eastAsia="Times New Roman" w:cs="Times New Roman"/>
          <w:sz w:val="20"/>
          <w:szCs w:val="20"/>
          <w:spacing w:val="1"/>
        </w:rPr>
        <w:t>m₄— </w:t>
      </w:r>
      <w:r>
        <w:rPr>
          <w:rFonts w:ascii="SimSun" w:hAnsi="SimSun" w:eastAsia="SimSun" w:cs="SimSun"/>
          <w:sz w:val="20"/>
          <w:szCs w:val="20"/>
          <w:spacing w:val="1"/>
        </w:rPr>
        <w:t>—</w:t>
      </w:r>
      <w:r>
        <w:rPr>
          <w:rFonts w:ascii="SimSun" w:hAnsi="SimSun" w:eastAsia="SimSun" w:cs="SimSun"/>
          <w:sz w:val="20"/>
          <w:szCs w:val="20"/>
          <w:spacing w:val="-18"/>
        </w:rPr>
        <w:t xml:space="preserve"> </w:t>
      </w:r>
      <w:r>
        <w:rPr>
          <w:rFonts w:ascii="SimSun" w:hAnsi="SimSun" w:eastAsia="SimSun" w:cs="SimSun"/>
          <w:sz w:val="20"/>
          <w:szCs w:val="20"/>
          <w:spacing w:val="1"/>
        </w:rPr>
        <w:t>浸泡后试样的质量，单位为克(</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1"/>
        </w:rPr>
        <w:t>g)</w:t>
      </w:r>
      <w:r>
        <w:rPr>
          <w:rFonts w:ascii="SimSun" w:hAnsi="SimSun" w:eastAsia="SimSun" w:cs="SimSun"/>
          <w:sz w:val="20"/>
          <w:szCs w:val="20"/>
          <w:spacing w:val="1"/>
        </w:rPr>
        <w:t>。</w:t>
      </w:r>
    </w:p>
    <w:p>
      <w:pPr>
        <w:ind w:left="419"/>
        <w:spacing w:before="112" w:line="219" w:lineRule="auto"/>
        <w:rPr>
          <w:rFonts w:ascii="SimSun" w:hAnsi="SimSun" w:eastAsia="SimSun" w:cs="SimSun"/>
          <w:sz w:val="20"/>
          <w:szCs w:val="20"/>
        </w:rPr>
      </w:pPr>
      <w:r>
        <w:rPr>
          <w:rFonts w:ascii="SimSun" w:hAnsi="SimSun" w:eastAsia="SimSun" w:cs="SimSun"/>
          <w:sz w:val="20"/>
          <w:szCs w:val="20"/>
          <w:spacing w:val="12"/>
        </w:rPr>
        <w:t>试验结果取3个试件的算术平均值，结果精确到0.1%。</w:t>
      </w:r>
    </w:p>
    <w:p>
      <w:pPr>
        <w:pStyle w:val="BodyText"/>
        <w:spacing w:before="228" w:line="220" w:lineRule="auto"/>
        <w:rPr>
          <w:sz w:val="19"/>
          <w:szCs w:val="19"/>
        </w:rPr>
      </w:pPr>
      <w:r>
        <w:rPr>
          <w:sz w:val="19"/>
          <w:szCs w:val="19"/>
          <w:spacing w:val="8"/>
        </w:rPr>
        <w:t>6.17</w:t>
      </w:r>
      <w:r>
        <w:rPr>
          <w:sz w:val="19"/>
          <w:szCs w:val="19"/>
          <w:spacing w:val="8"/>
        </w:rPr>
        <w:t xml:space="preserve">  </w:t>
      </w:r>
      <w:r>
        <w:rPr>
          <w:sz w:val="19"/>
          <w:szCs w:val="19"/>
          <w:b/>
          <w:bCs/>
          <w:spacing w:val="8"/>
        </w:rPr>
        <w:t>燃烧性能</w:t>
      </w:r>
    </w:p>
    <w:p>
      <w:pPr>
        <w:pStyle w:val="BodyText"/>
        <w:ind w:right="190" w:firstLine="419"/>
        <w:spacing w:before="235" w:line="291" w:lineRule="auto"/>
        <w:rPr>
          <w:rFonts w:ascii="SimSun" w:hAnsi="SimSun" w:eastAsia="SimSun" w:cs="SimSun"/>
          <w:sz w:val="21"/>
          <w:szCs w:val="21"/>
        </w:rPr>
      </w:pPr>
      <w:r>
        <w:rPr>
          <w:rFonts w:ascii="SimSun" w:hAnsi="SimSun" w:eastAsia="SimSun" w:cs="SimSun"/>
          <w:sz w:val="21"/>
          <w:szCs w:val="21"/>
          <w:spacing w:val="6"/>
        </w:rPr>
        <w:t>按</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6"/>
        </w:rPr>
        <w:t>/T   8626</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6"/>
        </w:rPr>
        <w:t>进行试验。采用垂直燃烧试验边</w:t>
      </w:r>
      <w:r>
        <w:rPr>
          <w:rFonts w:ascii="FangSong" w:hAnsi="FangSong" w:eastAsia="FangSong" w:cs="FangSong"/>
          <w:sz w:val="21"/>
          <w:szCs w:val="21"/>
          <w:spacing w:val="6"/>
        </w:rPr>
        <w:t>缘点火方法。</w:t>
      </w:r>
      <w:r>
        <w:rPr>
          <w:sz w:val="21"/>
          <w:szCs w:val="21"/>
          <w:b/>
          <w:bCs/>
          <w:spacing w:val="6"/>
        </w:rPr>
        <w:t>点火</w:t>
      </w:r>
      <w:r>
        <w:rPr>
          <w:sz w:val="21"/>
          <w:szCs w:val="21"/>
          <w:b/>
          <w:bCs/>
          <w:spacing w:val="5"/>
        </w:rPr>
        <w:t>15</w:t>
      </w:r>
      <w:r>
        <w:rPr>
          <w:rFonts w:ascii="Arial" w:hAnsi="Arial" w:eastAsia="Arial" w:cs="Arial"/>
          <w:sz w:val="21"/>
          <w:szCs w:val="21"/>
          <w:b/>
          <w:bCs/>
          <w:spacing w:val="5"/>
        </w:rPr>
        <w:t>s,20s  </w:t>
      </w:r>
      <w:r>
        <w:rPr>
          <w:rFonts w:ascii="SimSun" w:hAnsi="SimSun" w:eastAsia="SimSun" w:cs="SimSun"/>
          <w:sz w:val="21"/>
          <w:szCs w:val="21"/>
          <w:spacing w:val="5"/>
        </w:rPr>
        <w:t>内的焰尖高度</w:t>
      </w:r>
      <w:r>
        <w:rPr>
          <w:rFonts w:ascii="Arial" w:hAnsi="Arial" w:eastAsia="Arial" w:cs="Arial"/>
          <w:sz w:val="21"/>
          <w:szCs w:val="21"/>
          <w:spacing w:val="5"/>
        </w:rPr>
        <w:t>F,≤</w:t>
      </w:r>
      <w:r>
        <w:rPr>
          <w:rFonts w:ascii="Arial" w:hAnsi="Arial" w:eastAsia="Arial" w:cs="Arial"/>
          <w:sz w:val="21"/>
          <w:szCs w:val="21"/>
        </w:rPr>
        <w:t xml:space="preserve"> </w:t>
      </w:r>
      <w:r>
        <w:rPr>
          <w:rFonts w:ascii="Times New Roman" w:hAnsi="Times New Roman" w:eastAsia="Times New Roman" w:cs="Times New Roman"/>
          <w:sz w:val="21"/>
          <w:szCs w:val="21"/>
          <w:spacing w:val="-2"/>
        </w:rPr>
        <w:t>150   mm,</w:t>
      </w:r>
      <w:r>
        <w:rPr>
          <w:rFonts w:ascii="SimSun" w:hAnsi="SimSun" w:eastAsia="SimSun" w:cs="SimSun"/>
          <w:sz w:val="21"/>
          <w:szCs w:val="21"/>
          <w:spacing w:val="-2"/>
        </w:rPr>
        <w:t>无燃烧滴落物引燃滤纸。</w:t>
      </w:r>
    </w:p>
    <w:p>
      <w:pPr>
        <w:ind w:left="419"/>
        <w:spacing w:line="218" w:lineRule="auto"/>
        <w:rPr>
          <w:rFonts w:ascii="SimSun" w:hAnsi="SimSun" w:eastAsia="SimSun" w:cs="SimSun"/>
          <w:sz w:val="20"/>
          <w:szCs w:val="20"/>
        </w:rPr>
      </w:pPr>
      <w:r>
        <w:rPr>
          <w:rFonts w:ascii="SimSun" w:hAnsi="SimSun" w:eastAsia="SimSun" w:cs="SimSun"/>
          <w:sz w:val="20"/>
          <w:szCs w:val="20"/>
          <w:spacing w:val="7"/>
        </w:rPr>
        <w:t>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7"/>
        </w:rPr>
        <w:t>8624</w:t>
      </w:r>
      <w:r>
        <w:rPr>
          <w:rFonts w:ascii="SimSun" w:hAnsi="SimSun" w:eastAsia="SimSun" w:cs="SimSun"/>
          <w:sz w:val="20"/>
          <w:szCs w:val="20"/>
          <w:spacing w:val="7"/>
        </w:rPr>
        <w:t>评定燃烧等级。</w:t>
      </w:r>
    </w:p>
    <w:p>
      <w:pPr>
        <w:pStyle w:val="BodyText"/>
        <w:spacing w:before="240" w:line="222" w:lineRule="auto"/>
        <w:outlineLvl w:val="4"/>
        <w:rPr>
          <w:sz w:val="19"/>
          <w:szCs w:val="19"/>
        </w:rPr>
      </w:pPr>
      <w:r>
        <w:rPr>
          <w:rFonts w:ascii="Arial" w:hAnsi="Arial" w:eastAsia="Arial" w:cs="Arial"/>
          <w:sz w:val="19"/>
          <w:szCs w:val="19"/>
          <w:b/>
          <w:bCs/>
          <w:spacing w:val="8"/>
        </w:rPr>
        <w:t>6.18</w:t>
      </w:r>
      <w:r>
        <w:rPr>
          <w:rFonts w:ascii="Arial" w:hAnsi="Arial" w:eastAsia="Arial" w:cs="Arial"/>
          <w:sz w:val="19"/>
          <w:szCs w:val="19"/>
          <w:b/>
          <w:bCs/>
          <w:spacing w:val="3"/>
        </w:rPr>
        <w:t xml:space="preserve">    </w:t>
      </w:r>
      <w:r>
        <w:rPr>
          <w:sz w:val="19"/>
          <w:szCs w:val="19"/>
          <w:b/>
          <w:bCs/>
          <w:spacing w:val="8"/>
        </w:rPr>
        <w:t>耐水性</w:t>
      </w:r>
    </w:p>
    <w:p>
      <w:pPr>
        <w:pStyle w:val="BodyText"/>
        <w:spacing w:before="263" w:line="222" w:lineRule="auto"/>
        <w:rPr>
          <w:sz w:val="19"/>
          <w:szCs w:val="19"/>
        </w:rPr>
      </w:pPr>
      <w:r>
        <w:rPr>
          <w:sz w:val="19"/>
          <w:szCs w:val="19"/>
          <w:spacing w:val="-3"/>
        </w:rPr>
        <w:t>6.18.1</w:t>
      </w:r>
      <w:r>
        <w:rPr>
          <w:sz w:val="19"/>
          <w:szCs w:val="19"/>
          <w:spacing w:val="7"/>
        </w:rPr>
        <w:t xml:space="preserve">  </w:t>
      </w:r>
      <w:r>
        <w:rPr>
          <w:sz w:val="19"/>
          <w:szCs w:val="19"/>
          <w:b/>
          <w:bCs/>
          <w:spacing w:val="-3"/>
        </w:rPr>
        <w:t>外</w:t>
      </w:r>
      <w:r>
        <w:rPr>
          <w:sz w:val="19"/>
          <w:szCs w:val="19"/>
          <w:spacing w:val="-31"/>
        </w:rPr>
        <w:t xml:space="preserve"> </w:t>
      </w:r>
      <w:r>
        <w:rPr>
          <w:sz w:val="19"/>
          <w:szCs w:val="19"/>
          <w:b/>
          <w:bCs/>
          <w:spacing w:val="-3"/>
        </w:rPr>
        <w:t>观</w:t>
      </w:r>
    </w:p>
    <w:p>
      <w:pPr>
        <w:ind w:left="419"/>
        <w:spacing w:before="235" w:line="219" w:lineRule="auto"/>
        <w:rPr>
          <w:rFonts w:ascii="SimSun" w:hAnsi="SimSun" w:eastAsia="SimSun" w:cs="SimSun"/>
          <w:sz w:val="20"/>
          <w:szCs w:val="20"/>
        </w:rPr>
      </w:pPr>
      <w:r>
        <w:rPr>
          <w:rFonts w:ascii="SimSun" w:hAnsi="SimSun" w:eastAsia="SimSun" w:cs="SimSun"/>
          <w:sz w:val="20"/>
          <w:szCs w:val="20"/>
          <w:spacing w:val="6"/>
        </w:rPr>
        <w:t>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spacing w:val="6"/>
        </w:rPr>
        <w:t>45671</w:t>
      </w:r>
      <w:r>
        <w:rPr>
          <w:rFonts w:ascii="SimSun" w:hAnsi="SimSun" w:eastAsia="SimSun" w:cs="SimSun"/>
          <w:sz w:val="20"/>
          <w:szCs w:val="20"/>
          <w:spacing w:val="6"/>
        </w:rPr>
        <w:t>进行试验。</w:t>
      </w:r>
    </w:p>
    <w:p>
      <w:pPr>
        <w:pStyle w:val="BodyText"/>
        <w:spacing w:before="258" w:line="221" w:lineRule="auto"/>
        <w:outlineLvl w:val="4"/>
        <w:rPr>
          <w:sz w:val="19"/>
          <w:szCs w:val="19"/>
        </w:rPr>
      </w:pPr>
      <w:r>
        <w:rPr>
          <w:rFonts w:ascii="Arial" w:hAnsi="Arial" w:eastAsia="Arial" w:cs="Arial"/>
          <w:sz w:val="19"/>
          <w:szCs w:val="19"/>
          <w:b/>
          <w:bCs/>
          <w:spacing w:val="11"/>
        </w:rPr>
        <w:t>6.18.2    </w:t>
      </w:r>
      <w:r>
        <w:rPr>
          <w:sz w:val="19"/>
          <w:szCs w:val="19"/>
          <w:b/>
          <w:bCs/>
          <w:spacing w:val="11"/>
        </w:rPr>
        <w:t>与基层浸水后粘结强</w:t>
      </w:r>
      <w:r>
        <w:rPr>
          <w:sz w:val="19"/>
          <w:szCs w:val="19"/>
          <w:b/>
          <w:bCs/>
          <w:spacing w:val="10"/>
        </w:rPr>
        <w:t>度保持率</w:t>
      </w:r>
    </w:p>
    <w:p>
      <w:pPr>
        <w:ind w:left="419"/>
        <w:spacing w:before="237" w:line="219" w:lineRule="auto"/>
        <w:rPr>
          <w:rFonts w:ascii="SimSun" w:hAnsi="SimSun" w:eastAsia="SimSun" w:cs="SimSun"/>
          <w:sz w:val="20"/>
          <w:szCs w:val="20"/>
        </w:rPr>
      </w:pPr>
      <w:r>
        <w:rPr>
          <w:rFonts w:ascii="SimSun" w:hAnsi="SimSun" w:eastAsia="SimSun" w:cs="SimSun"/>
          <w:sz w:val="20"/>
          <w:szCs w:val="20"/>
          <w:spacing w:val="4"/>
        </w:rPr>
        <w:t>按</w:t>
      </w:r>
      <w:r>
        <w:rPr>
          <w:rFonts w:ascii="SimSun" w:hAnsi="SimSun" w:eastAsia="SimSun" w:cs="SimSun"/>
          <w:sz w:val="20"/>
          <w:szCs w:val="20"/>
          <w:spacing w:val="-32"/>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 xml:space="preserve">   45671</w:t>
      </w:r>
      <w:r>
        <w:rPr>
          <w:rFonts w:ascii="SimSun" w:hAnsi="SimSun" w:eastAsia="SimSun" w:cs="SimSun"/>
          <w:sz w:val="20"/>
          <w:szCs w:val="20"/>
          <w:spacing w:val="4"/>
        </w:rPr>
        <w:t>进行试验，试件可按6.4制备并养护至7 </w:t>
      </w:r>
      <w:r>
        <w:rPr>
          <w:rFonts w:ascii="Times New Roman" w:hAnsi="Times New Roman" w:eastAsia="Times New Roman" w:cs="Times New Roman"/>
          <w:sz w:val="20"/>
          <w:szCs w:val="20"/>
          <w:spacing w:val="4"/>
        </w:rPr>
        <w:t>d±2h</w:t>
      </w:r>
      <w:r>
        <w:rPr>
          <w:rFonts w:ascii="SimSun" w:hAnsi="SimSun" w:eastAsia="SimSun" w:cs="SimSun"/>
          <w:sz w:val="20"/>
          <w:szCs w:val="20"/>
          <w:spacing w:val="4"/>
        </w:rPr>
        <w:t>。</w:t>
      </w:r>
    </w:p>
    <w:p>
      <w:pPr>
        <w:pStyle w:val="BodyText"/>
        <w:spacing w:before="240" w:line="222" w:lineRule="auto"/>
        <w:outlineLvl w:val="4"/>
        <w:rPr>
          <w:sz w:val="19"/>
          <w:szCs w:val="19"/>
        </w:rPr>
      </w:pPr>
      <w:r>
        <w:rPr>
          <w:rFonts w:ascii="Arial" w:hAnsi="Arial" w:eastAsia="Arial" w:cs="Arial"/>
          <w:sz w:val="19"/>
          <w:szCs w:val="19"/>
          <w:b/>
          <w:bCs/>
          <w:spacing w:val="8"/>
        </w:rPr>
        <w:t>6.19</w:t>
      </w:r>
      <w:r>
        <w:rPr>
          <w:rFonts w:ascii="Arial" w:hAnsi="Arial" w:eastAsia="Arial" w:cs="Arial"/>
          <w:sz w:val="19"/>
          <w:szCs w:val="19"/>
          <w:b/>
          <w:bCs/>
          <w:spacing w:val="2"/>
        </w:rPr>
        <w:t xml:space="preserve">    </w:t>
      </w:r>
      <w:r>
        <w:rPr>
          <w:sz w:val="19"/>
          <w:szCs w:val="19"/>
          <w:b/>
          <w:bCs/>
          <w:spacing w:val="8"/>
        </w:rPr>
        <w:t>热老化</w:t>
      </w:r>
    </w:p>
    <w:p>
      <w:pPr>
        <w:ind w:right="7" w:firstLine="419"/>
        <w:spacing w:before="240" w:line="310" w:lineRule="auto"/>
        <w:rPr>
          <w:rFonts w:ascii="SimSun" w:hAnsi="SimSun" w:eastAsia="SimSun" w:cs="SimSun"/>
          <w:sz w:val="20"/>
          <w:szCs w:val="20"/>
        </w:rPr>
      </w:pPr>
      <w:r>
        <w:rPr>
          <w:rFonts w:ascii="SimSun" w:hAnsi="SimSun" w:eastAsia="SimSun" w:cs="SimSun"/>
          <w:sz w:val="20"/>
          <w:szCs w:val="20"/>
          <w:spacing w:val="7"/>
        </w:rPr>
        <w:t>试件按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16777—2008</w:t>
      </w:r>
      <w:r>
        <w:rPr>
          <w:rFonts w:ascii="SimSun" w:hAnsi="SimSun" w:eastAsia="SimSun" w:cs="SimSun"/>
          <w:sz w:val="20"/>
          <w:szCs w:val="20"/>
          <w:spacing w:val="6"/>
        </w:rPr>
        <w:t>中9.2.2进行处理，加热温度(80±2)℃,时间14 </w:t>
      </w: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。处理后再按6.9进</w:t>
      </w:r>
      <w:r>
        <w:rPr>
          <w:rFonts w:ascii="SimSun" w:hAnsi="SimSun" w:eastAsia="SimSun" w:cs="SimSun"/>
          <w:sz w:val="20"/>
          <w:szCs w:val="20"/>
        </w:rPr>
        <w:t xml:space="preserve"> </w:t>
      </w:r>
      <w:r>
        <w:rPr>
          <w:rFonts w:ascii="SimSun" w:hAnsi="SimSun" w:eastAsia="SimSun" w:cs="SimSun"/>
          <w:sz w:val="20"/>
          <w:szCs w:val="20"/>
          <w:spacing w:val="8"/>
        </w:rPr>
        <w:t>行拉伸性能试验，按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16777—2</w:t>
      </w:r>
      <w:r>
        <w:rPr>
          <w:rFonts w:ascii="Times New Roman" w:hAnsi="Times New Roman" w:eastAsia="Times New Roman" w:cs="Times New Roman"/>
          <w:sz w:val="20"/>
          <w:szCs w:val="20"/>
          <w:spacing w:val="7"/>
        </w:rPr>
        <w:t>008</w:t>
      </w:r>
      <w:r>
        <w:rPr>
          <w:rFonts w:ascii="SimSun" w:hAnsi="SimSun" w:eastAsia="SimSun" w:cs="SimSun"/>
          <w:sz w:val="20"/>
          <w:szCs w:val="20"/>
          <w:spacing w:val="7"/>
        </w:rPr>
        <w:t>中9.3结果处理。按6.11进行低温弯折性试验。</w:t>
      </w:r>
    </w:p>
    <w:p>
      <w:pPr>
        <w:pStyle w:val="BodyText"/>
        <w:spacing w:before="138" w:line="222" w:lineRule="auto"/>
        <w:outlineLvl w:val="4"/>
        <w:rPr>
          <w:sz w:val="19"/>
          <w:szCs w:val="19"/>
        </w:rPr>
      </w:pPr>
      <w:r>
        <w:rPr>
          <w:rFonts w:ascii="Arial" w:hAnsi="Arial" w:eastAsia="Arial" w:cs="Arial"/>
          <w:sz w:val="19"/>
          <w:szCs w:val="19"/>
          <w:b/>
          <w:bCs/>
          <w:spacing w:val="9"/>
        </w:rPr>
        <w:t>6.20</w:t>
      </w:r>
      <w:r>
        <w:rPr>
          <w:rFonts w:ascii="Arial" w:hAnsi="Arial" w:eastAsia="Arial" w:cs="Arial"/>
          <w:sz w:val="19"/>
          <w:szCs w:val="19"/>
          <w:b/>
          <w:bCs/>
        </w:rPr>
        <w:t xml:space="preserve">    </w:t>
      </w:r>
      <w:r>
        <w:rPr>
          <w:sz w:val="19"/>
          <w:szCs w:val="19"/>
          <w:b/>
          <w:bCs/>
          <w:spacing w:val="9"/>
        </w:rPr>
        <w:t>碱处理</w:t>
      </w:r>
    </w:p>
    <w:p>
      <w:pPr>
        <w:ind w:right="34" w:firstLine="419"/>
        <w:spacing w:before="246" w:line="304" w:lineRule="auto"/>
        <w:rPr>
          <w:rFonts w:ascii="SimSun" w:hAnsi="SimSun" w:eastAsia="SimSun" w:cs="SimSun"/>
          <w:sz w:val="20"/>
          <w:szCs w:val="20"/>
        </w:rPr>
      </w:pPr>
      <w:r>
        <w:rPr>
          <w:rFonts w:ascii="SimSun" w:hAnsi="SimSun" w:eastAsia="SimSun" w:cs="SimSun"/>
          <w:sz w:val="20"/>
          <w:szCs w:val="20"/>
          <w:spacing w:val="1"/>
        </w:rPr>
        <w:t>试件按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16777—2008</w:t>
      </w:r>
      <w:r>
        <w:rPr>
          <w:rFonts w:ascii="SimSun" w:hAnsi="SimSun" w:eastAsia="SimSun" w:cs="SimSun"/>
          <w:sz w:val="20"/>
          <w:szCs w:val="20"/>
          <w:spacing w:val="1"/>
        </w:rPr>
        <w:t>中9.2.3进行处理。处理后再按6.9进行拉伸性能试验，</w:t>
      </w:r>
      <w:r>
        <w:rPr>
          <w:rFonts w:ascii="FangSong" w:hAnsi="FangSong" w:eastAsia="FangSong" w:cs="FangSong"/>
          <w:sz w:val="20"/>
          <w:szCs w:val="20"/>
          <w:spacing w:val="1"/>
        </w:rPr>
        <w:t>按</w:t>
      </w:r>
      <w:r>
        <w:rPr>
          <w:rFonts w:ascii="FangSong" w:hAnsi="FangSong" w:eastAsia="FangSong" w:cs="FangSong"/>
          <w:sz w:val="20"/>
          <w:szCs w:val="20"/>
          <w:spacing w:val="-37"/>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1</w:t>
      </w:r>
      <w:r>
        <w:rPr>
          <w:rFonts w:ascii="Times New Roman" w:hAnsi="Times New Roman" w:eastAsia="Times New Roman" w:cs="Times New Roman"/>
          <w:sz w:val="20"/>
          <w:szCs w:val="20"/>
        </w:rPr>
        <w:t>6777— </w:t>
      </w:r>
      <w:r>
        <w:rPr>
          <w:rFonts w:ascii="SimSun" w:hAnsi="SimSun" w:eastAsia="SimSun" w:cs="SimSun"/>
          <w:sz w:val="20"/>
          <w:szCs w:val="20"/>
          <w:spacing w:val="7"/>
        </w:rPr>
        <w:t>2008中9.3进行结果处理。按6.11进行低温弯折性试验。</w:t>
      </w:r>
    </w:p>
    <w:p>
      <w:pPr>
        <w:pStyle w:val="BodyText"/>
        <w:spacing w:before="136" w:line="221" w:lineRule="auto"/>
        <w:rPr>
          <w:sz w:val="19"/>
          <w:szCs w:val="19"/>
        </w:rPr>
      </w:pPr>
      <w:r>
        <w:rPr>
          <w:sz w:val="19"/>
          <w:szCs w:val="19"/>
          <w:spacing w:val="8"/>
        </w:rPr>
        <w:t>6.21</w:t>
      </w:r>
      <w:r>
        <w:rPr>
          <w:sz w:val="19"/>
          <w:szCs w:val="19"/>
          <w:spacing w:val="8"/>
        </w:rPr>
        <w:t xml:space="preserve">  </w:t>
      </w:r>
      <w:r>
        <w:rPr>
          <w:sz w:val="19"/>
          <w:szCs w:val="19"/>
          <w:b/>
          <w:bCs/>
          <w:spacing w:val="8"/>
        </w:rPr>
        <w:t>酸处理</w:t>
      </w:r>
    </w:p>
    <w:p>
      <w:pPr>
        <w:ind w:right="35" w:firstLine="419"/>
        <w:spacing w:before="248" w:line="308" w:lineRule="auto"/>
        <w:rPr>
          <w:rFonts w:ascii="SimSun" w:hAnsi="SimSun" w:eastAsia="SimSun" w:cs="SimSun"/>
          <w:sz w:val="20"/>
          <w:szCs w:val="20"/>
        </w:rPr>
      </w:pPr>
      <w:r>
        <w:rPr>
          <w:rFonts w:ascii="SimSun" w:hAnsi="SimSun" w:eastAsia="SimSun" w:cs="SimSun"/>
          <w:sz w:val="20"/>
          <w:szCs w:val="20"/>
          <w:spacing w:val="2"/>
        </w:rPr>
        <w:t>试件按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16777—2008</w:t>
      </w:r>
      <w:r>
        <w:rPr>
          <w:rFonts w:ascii="SimSun" w:hAnsi="SimSun" w:eastAsia="SimSun" w:cs="SimSun"/>
          <w:sz w:val="20"/>
          <w:szCs w:val="20"/>
          <w:spacing w:val="2"/>
        </w:rPr>
        <w:t>中9.2.4进行处理。处理后再按6.9进行拉伸性能试验，按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1677</w:t>
      </w:r>
      <w:r>
        <w:rPr>
          <w:rFonts w:ascii="Times New Roman" w:hAnsi="Times New Roman" w:eastAsia="Times New Roman" w:cs="Times New Roman"/>
          <w:sz w:val="20"/>
          <w:szCs w:val="20"/>
          <w:spacing w:val="1"/>
        </w:rPr>
        <w:t>7</w:t>
      </w:r>
      <w:r>
        <w:rPr>
          <w:rFonts w:ascii="SimSun" w:hAnsi="SimSun" w:eastAsia="SimSun" w:cs="SimSun"/>
          <w:sz w:val="20"/>
          <w:szCs w:val="20"/>
          <w:spacing w:val="1"/>
        </w:rPr>
        <w:t>一</w:t>
      </w:r>
      <w:r>
        <w:rPr>
          <w:rFonts w:ascii="SimSun" w:hAnsi="SimSun" w:eastAsia="SimSun" w:cs="SimSun"/>
          <w:sz w:val="20"/>
          <w:szCs w:val="20"/>
        </w:rPr>
        <w:t xml:space="preserve"> </w:t>
      </w:r>
      <w:r>
        <w:rPr>
          <w:rFonts w:ascii="KaiTi" w:hAnsi="KaiTi" w:eastAsia="KaiTi" w:cs="KaiTi"/>
          <w:sz w:val="20"/>
          <w:szCs w:val="20"/>
          <w:spacing w:val="7"/>
        </w:rPr>
        <w:t>2008中9.3</w:t>
      </w:r>
      <w:r>
        <w:rPr>
          <w:rFonts w:ascii="SimSun" w:hAnsi="SimSun" w:eastAsia="SimSun" w:cs="SimSun"/>
          <w:sz w:val="20"/>
          <w:szCs w:val="20"/>
          <w:spacing w:val="7"/>
        </w:rPr>
        <w:t>进行结果处理。按6.11进行低温弯折性试验。</w:t>
      </w:r>
    </w:p>
    <w:p>
      <w:pPr>
        <w:pStyle w:val="BodyText"/>
        <w:spacing w:before="130" w:line="223" w:lineRule="auto"/>
        <w:rPr>
          <w:sz w:val="19"/>
          <w:szCs w:val="19"/>
        </w:rPr>
      </w:pPr>
      <w:r>
        <w:rPr>
          <w:sz w:val="19"/>
          <w:szCs w:val="19"/>
          <w:spacing w:val="8"/>
        </w:rPr>
        <w:t>6.22</w:t>
      </w:r>
      <w:r>
        <w:rPr>
          <w:sz w:val="19"/>
          <w:szCs w:val="19"/>
          <w:spacing w:val="8"/>
        </w:rPr>
        <w:t xml:space="preserve">  </w:t>
      </w:r>
      <w:r>
        <w:rPr>
          <w:sz w:val="19"/>
          <w:szCs w:val="19"/>
          <w:b/>
          <w:bCs/>
          <w:spacing w:val="8"/>
        </w:rPr>
        <w:t>盐处理</w:t>
      </w:r>
    </w:p>
    <w:p>
      <w:pPr>
        <w:ind w:firstLine="419"/>
        <w:spacing w:before="231" w:line="305" w:lineRule="auto"/>
        <w:jc w:val="both"/>
        <w:rPr>
          <w:rFonts w:ascii="SimSun" w:hAnsi="SimSun" w:eastAsia="SimSun" w:cs="SimSun"/>
          <w:sz w:val="20"/>
          <w:szCs w:val="20"/>
        </w:rPr>
      </w:pPr>
      <w:r>
        <w:rPr>
          <w:rFonts w:ascii="SimSun" w:hAnsi="SimSun" w:eastAsia="SimSun" w:cs="SimSun"/>
          <w:sz w:val="20"/>
          <w:szCs w:val="20"/>
          <w:spacing w:val="8"/>
        </w:rPr>
        <w:t>试件按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16777—2008</w:t>
      </w:r>
      <w:r>
        <w:rPr>
          <w:rFonts w:ascii="SimSun" w:hAnsi="SimSun" w:eastAsia="SimSun" w:cs="SimSun"/>
          <w:sz w:val="20"/>
          <w:szCs w:val="20"/>
          <w:spacing w:val="8"/>
        </w:rPr>
        <w:t>中9.2.3进行处理，处理液体为化学纯氯</w:t>
      </w:r>
      <w:r>
        <w:rPr>
          <w:rFonts w:ascii="SimSun" w:hAnsi="SimSun" w:eastAsia="SimSun" w:cs="SimSun"/>
          <w:sz w:val="20"/>
          <w:szCs w:val="20"/>
          <w:spacing w:val="7"/>
        </w:rPr>
        <w:t>化钠(</w:t>
      </w:r>
      <w:r>
        <w:rPr>
          <w:rFonts w:ascii="SimSun" w:hAnsi="SimSun" w:eastAsia="SimSun" w:cs="SimSun"/>
          <w:sz w:val="20"/>
          <w:szCs w:val="20"/>
          <w:spacing w:val="-47"/>
        </w:rPr>
        <w:t xml:space="preserve"> </w:t>
      </w:r>
      <w:r>
        <w:rPr>
          <w:rFonts w:ascii="Times New Roman" w:hAnsi="Times New Roman" w:eastAsia="Times New Roman" w:cs="Times New Roman"/>
          <w:sz w:val="20"/>
          <w:szCs w:val="20"/>
        </w:rPr>
        <w:t>NaCl</w:t>
      </w:r>
      <w:r>
        <w:rPr>
          <w:rFonts w:ascii="Times New Roman" w:hAnsi="Times New Roman" w:eastAsia="Times New Roman" w:cs="Times New Roman"/>
          <w:sz w:val="20"/>
          <w:szCs w:val="20"/>
          <w:spacing w:val="7"/>
        </w:rPr>
        <w:t>) </w:t>
      </w:r>
      <w:r>
        <w:rPr>
          <w:rFonts w:ascii="SimSun" w:hAnsi="SimSun" w:eastAsia="SimSun" w:cs="SimSun"/>
          <w:sz w:val="20"/>
          <w:szCs w:val="20"/>
          <w:spacing w:val="7"/>
        </w:rPr>
        <w:t>配制成3%的水溶</w:t>
      </w:r>
      <w:r>
        <w:rPr>
          <w:rFonts w:ascii="SimSun" w:hAnsi="SimSun" w:eastAsia="SimSun" w:cs="SimSun"/>
          <w:sz w:val="20"/>
          <w:szCs w:val="20"/>
        </w:rPr>
        <w:t xml:space="preserve"> </w:t>
      </w:r>
      <w:r>
        <w:rPr>
          <w:rFonts w:ascii="SimSun" w:hAnsi="SimSun" w:eastAsia="SimSun" w:cs="SimSun"/>
          <w:sz w:val="20"/>
          <w:szCs w:val="20"/>
          <w:spacing w:val="11"/>
        </w:rPr>
        <w:t>液。处理后再按6.9进行拉伸性能试验，按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/T</w:t>
      </w:r>
      <w:r>
        <w:rPr>
          <w:rFonts w:ascii="Times New Roman" w:hAnsi="Times New Roman" w:eastAsia="Times New Roman" w:cs="Times New Roman"/>
          <w:sz w:val="20"/>
          <w:szCs w:val="20"/>
          <w:spacing w:val="10"/>
        </w:rPr>
        <w:t xml:space="preserve">     16777—2008</w:t>
      </w:r>
      <w:r>
        <w:rPr>
          <w:rFonts w:ascii="SimSun" w:hAnsi="SimSun" w:eastAsia="SimSun" w:cs="SimSun"/>
          <w:sz w:val="20"/>
          <w:szCs w:val="20"/>
          <w:spacing w:val="10"/>
        </w:rPr>
        <w:t>中9.3结果处理。按6.</w:t>
      </w:r>
      <w:r>
        <w:rPr>
          <w:rFonts w:ascii="SimSun" w:hAnsi="SimSun" w:eastAsia="SimSun" w:cs="SimSun"/>
          <w:sz w:val="20"/>
          <w:szCs w:val="20"/>
          <w:spacing w:val="-54"/>
        </w:rPr>
        <w:t xml:space="preserve"> </w:t>
      </w:r>
      <w:r>
        <w:rPr>
          <w:rFonts w:ascii="SimSun" w:hAnsi="SimSun" w:eastAsia="SimSun" w:cs="SimSun"/>
          <w:sz w:val="20"/>
          <w:szCs w:val="20"/>
          <w:spacing w:val="10"/>
        </w:rPr>
        <w:t>11进行低温弯</w:t>
      </w:r>
      <w:r>
        <w:rPr>
          <w:rFonts w:ascii="SimSun" w:hAnsi="SimSun" w:eastAsia="SimSun" w:cs="SimSun"/>
          <w:sz w:val="20"/>
          <w:szCs w:val="20"/>
        </w:rPr>
        <w:t xml:space="preserve"> </w:t>
      </w:r>
      <w:r>
        <w:rPr>
          <w:rFonts w:ascii="SimSun" w:hAnsi="SimSun" w:eastAsia="SimSun" w:cs="SimSun"/>
          <w:sz w:val="20"/>
          <w:szCs w:val="20"/>
          <w:spacing w:val="6"/>
        </w:rPr>
        <w:t>折性试验。</w:t>
      </w:r>
    </w:p>
    <w:p>
      <w:pPr>
        <w:pStyle w:val="BodyText"/>
        <w:spacing w:before="158" w:line="222" w:lineRule="auto"/>
        <w:outlineLvl w:val="4"/>
        <w:rPr>
          <w:sz w:val="19"/>
          <w:szCs w:val="19"/>
        </w:rPr>
      </w:pPr>
      <w:r>
        <w:rPr>
          <w:rFonts w:ascii="Arial" w:hAnsi="Arial" w:eastAsia="Arial" w:cs="Arial"/>
          <w:sz w:val="19"/>
          <w:szCs w:val="19"/>
          <w:b/>
          <w:bCs/>
          <w:spacing w:val="10"/>
        </w:rPr>
        <w:t>6.23</w:t>
      </w:r>
      <w:r>
        <w:rPr>
          <w:rFonts w:ascii="Arial" w:hAnsi="Arial" w:eastAsia="Arial" w:cs="Arial"/>
          <w:sz w:val="19"/>
          <w:szCs w:val="19"/>
          <w:b/>
          <w:bCs/>
          <w:spacing w:val="4"/>
        </w:rPr>
        <w:t xml:space="preserve">    </w:t>
      </w:r>
      <w:r>
        <w:rPr>
          <w:sz w:val="19"/>
          <w:szCs w:val="19"/>
          <w:b/>
          <w:bCs/>
          <w:spacing w:val="10"/>
        </w:rPr>
        <w:t>人工气候加速老化</w:t>
      </w:r>
    </w:p>
    <w:p>
      <w:pPr>
        <w:ind w:right="3" w:firstLine="419"/>
        <w:spacing w:before="245" w:line="288" w:lineRule="auto"/>
        <w:rPr>
          <w:rFonts w:ascii="SimSun" w:hAnsi="SimSun" w:eastAsia="SimSun" w:cs="SimSun"/>
          <w:sz w:val="20"/>
          <w:szCs w:val="20"/>
        </w:rPr>
      </w:pPr>
      <w:r>
        <w:rPr>
          <w:rFonts w:ascii="SimSun" w:hAnsi="SimSun" w:eastAsia="SimSun" w:cs="SimSun"/>
          <w:sz w:val="20"/>
          <w:szCs w:val="20"/>
          <w:spacing w:val="3"/>
        </w:rPr>
        <w:t>按</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 xml:space="preserve">   45671</w:t>
      </w:r>
      <w:r>
        <w:rPr>
          <w:rFonts w:ascii="SimSun" w:hAnsi="SimSun" w:eastAsia="SimSun" w:cs="SimSun"/>
          <w:sz w:val="20"/>
          <w:szCs w:val="20"/>
          <w:spacing w:val="3"/>
        </w:rPr>
        <w:t>进行试验，外观检查完成后</w:t>
      </w:r>
      <w:r>
        <w:rPr>
          <w:rFonts w:ascii="SimSun" w:hAnsi="SimSun" w:eastAsia="SimSun" w:cs="SimSun"/>
          <w:sz w:val="20"/>
          <w:szCs w:val="20"/>
          <w:spacing w:val="2"/>
        </w:rPr>
        <w:t>按6.9进行拉伸性能试验，按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16777—2008 </w:t>
      </w:r>
      <w:r>
        <w:rPr>
          <w:rFonts w:ascii="SimSun" w:hAnsi="SimSun" w:eastAsia="SimSun" w:cs="SimSun"/>
          <w:sz w:val="20"/>
          <w:szCs w:val="20"/>
          <w:spacing w:val="2"/>
        </w:rPr>
        <w:t>中9</w:t>
      </w:r>
      <w:r>
        <w:rPr>
          <w:rFonts w:ascii="SimSun" w:hAnsi="SimSun" w:eastAsia="SimSun" w:cs="SimSun"/>
          <w:sz w:val="20"/>
          <w:szCs w:val="20"/>
          <w:spacing w:val="-60"/>
        </w:rPr>
        <w:t xml:space="preserve"> </w:t>
      </w:r>
      <w:r>
        <w:rPr>
          <w:rFonts w:ascii="SimSun" w:hAnsi="SimSun" w:eastAsia="SimSun" w:cs="SimSun"/>
          <w:sz w:val="20"/>
          <w:szCs w:val="20"/>
          <w:spacing w:val="2"/>
        </w:rPr>
        <w:t>.3结</w:t>
      </w:r>
      <w:r>
        <w:rPr>
          <w:rFonts w:ascii="SimSun" w:hAnsi="SimSun" w:eastAsia="SimSun" w:cs="SimSun"/>
          <w:sz w:val="20"/>
          <w:szCs w:val="20"/>
        </w:rPr>
        <w:t xml:space="preserve"> </w:t>
      </w:r>
      <w:r>
        <w:rPr>
          <w:rFonts w:ascii="SimSun" w:hAnsi="SimSun" w:eastAsia="SimSun" w:cs="SimSun"/>
          <w:sz w:val="20"/>
          <w:szCs w:val="20"/>
          <w:spacing w:val="11"/>
        </w:rPr>
        <w:t>果处理。按6.11进行低温弯折性试验。</w:t>
      </w:r>
    </w:p>
    <w:p>
      <w:pPr>
        <w:pStyle w:val="BodyText"/>
        <w:spacing w:before="153" w:line="212" w:lineRule="auto"/>
        <w:rPr>
          <w:rFonts w:ascii="Times New Roman" w:hAnsi="Times New Roman" w:eastAsia="Times New Roman" w:cs="Times New Roman"/>
          <w:sz w:val="19"/>
          <w:szCs w:val="19"/>
        </w:rPr>
      </w:pPr>
      <w:r>
        <w:rPr>
          <w:sz w:val="19"/>
          <w:szCs w:val="19"/>
          <w:spacing w:val="9"/>
        </w:rPr>
        <w:t>6.24</w:t>
      </w:r>
      <w:r>
        <w:rPr>
          <w:sz w:val="19"/>
          <w:szCs w:val="19"/>
          <w:spacing w:val="9"/>
        </w:rPr>
        <w:t xml:space="preserve">  </w:t>
      </w:r>
      <w:r>
        <w:rPr>
          <w:sz w:val="19"/>
          <w:szCs w:val="19"/>
          <w:b/>
          <w:bCs/>
          <w:spacing w:val="9"/>
        </w:rPr>
        <w:t>硬度(邵</w:t>
      </w:r>
      <w:r>
        <w:rPr>
          <w:rFonts w:ascii="Times New Roman" w:hAnsi="Times New Roman" w:eastAsia="Times New Roman" w:cs="Times New Roman"/>
          <w:sz w:val="19"/>
          <w:szCs w:val="19"/>
          <w:spacing w:val="9"/>
        </w:rPr>
        <w:t>A)</w:t>
      </w:r>
    </w:p>
    <w:p>
      <w:pPr>
        <w:ind w:right="27" w:firstLine="419"/>
        <w:spacing w:before="273" w:line="303" w:lineRule="auto"/>
        <w:rPr>
          <w:rFonts w:ascii="SimSun" w:hAnsi="SimSun" w:eastAsia="SimSun" w:cs="SimSun"/>
          <w:sz w:val="20"/>
          <w:szCs w:val="20"/>
        </w:rPr>
      </w:pPr>
      <w:r>
        <w:rPr>
          <w:rFonts w:ascii="SimSun" w:hAnsi="SimSun" w:eastAsia="SimSun" w:cs="SimSun"/>
          <w:sz w:val="20"/>
          <w:szCs w:val="20"/>
          <w:spacing w:val="5"/>
        </w:rPr>
        <w:t>按</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/T531.1    </w:t>
      </w:r>
      <w:r>
        <w:rPr>
          <w:rFonts w:ascii="SimSun" w:hAnsi="SimSun" w:eastAsia="SimSun" w:cs="SimSun"/>
          <w:sz w:val="20"/>
          <w:szCs w:val="20"/>
          <w:spacing w:val="5"/>
        </w:rPr>
        <w:t>规定进行试验。采用6.3中三层涂</w:t>
      </w:r>
      <w:r>
        <w:rPr>
          <w:rFonts w:ascii="SimSun" w:hAnsi="SimSun" w:eastAsia="SimSun" w:cs="SimSun"/>
          <w:sz w:val="20"/>
          <w:szCs w:val="20"/>
          <w:spacing w:val="4"/>
        </w:rPr>
        <w:t>膜试件叠加平整后，用邵氏</w:t>
      </w: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4"/>
        </w:rPr>
        <w:t>型硬度计测定，3 </w:t>
      </w:r>
      <w:r>
        <w:rPr>
          <w:rFonts w:ascii="Times New Roman" w:hAnsi="Times New Roman" w:eastAsia="Times New Roman" w:cs="Times New Roman"/>
          <w:sz w:val="20"/>
          <w:szCs w:val="20"/>
          <w:spacing w:val="4"/>
        </w:rPr>
        <w:t>s</w:t>
      </w:r>
      <w:r>
        <w:rPr>
          <w:rFonts w:ascii="Times New Roman" w:hAnsi="Times New Roman" w:eastAsia="Times New Roman" w:cs="Times New Roman"/>
          <w:sz w:val="20"/>
          <w:szCs w:val="20"/>
        </w:rPr>
        <w:t xml:space="preserve"> </w:t>
      </w:r>
      <w:r>
        <w:rPr>
          <w:rFonts w:ascii="SimSun" w:hAnsi="SimSun" w:eastAsia="SimSun" w:cs="SimSun"/>
          <w:sz w:val="20"/>
          <w:szCs w:val="20"/>
          <w:spacing w:val="-2"/>
        </w:rPr>
        <w:t>读数，若结果大于90,则结果表示“大于90”。</w:t>
      </w:r>
    </w:p>
    <w:p>
      <w:pPr>
        <w:pStyle w:val="BodyText"/>
        <w:spacing w:before="130" w:line="221" w:lineRule="auto"/>
        <w:rPr>
          <w:sz w:val="19"/>
          <w:szCs w:val="19"/>
        </w:rPr>
      </w:pPr>
      <w:r>
        <w:rPr>
          <w:sz w:val="19"/>
          <w:szCs w:val="19"/>
          <w:spacing w:val="9"/>
        </w:rPr>
        <w:t>6.25</w:t>
      </w:r>
      <w:r>
        <w:rPr>
          <w:sz w:val="19"/>
          <w:szCs w:val="19"/>
          <w:spacing w:val="9"/>
        </w:rPr>
        <w:t xml:space="preserve">  </w:t>
      </w:r>
      <w:r>
        <w:rPr>
          <w:sz w:val="19"/>
          <w:szCs w:val="19"/>
          <w:b/>
          <w:bCs/>
          <w:spacing w:val="9"/>
        </w:rPr>
        <w:t>耐磨性</w:t>
      </w:r>
    </w:p>
    <w:p>
      <w:pPr>
        <w:ind w:right="5"/>
        <w:spacing w:before="274" w:line="212" w:lineRule="auto"/>
        <w:jc w:val="right"/>
        <w:rPr>
          <w:rFonts w:ascii="SimSun" w:hAnsi="SimSun" w:eastAsia="SimSun" w:cs="SimSun"/>
          <w:sz w:val="20"/>
          <w:szCs w:val="20"/>
        </w:rPr>
      </w:pPr>
      <w:r>
        <w:rPr>
          <w:rFonts w:ascii="SimSun" w:hAnsi="SimSun" w:eastAsia="SimSun" w:cs="SimSun"/>
          <w:sz w:val="20"/>
          <w:szCs w:val="20"/>
          <w:spacing w:val="6"/>
        </w:rPr>
        <w:t>按6.3.1将试样喷涂到φ100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5"/>
          <w:w w:val="101"/>
        </w:rPr>
        <w:t xml:space="preserve"> </w:t>
      </w:r>
      <w:r>
        <w:rPr>
          <w:rFonts w:ascii="SimSun" w:hAnsi="SimSun" w:eastAsia="SimSun" w:cs="SimSun"/>
          <w:sz w:val="20"/>
          <w:szCs w:val="20"/>
          <w:spacing w:val="6"/>
        </w:rPr>
        <w:t>的玻璃板上，涂膜厚度为(1.5±0.2)</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  </w:t>
      </w:r>
      <w:r>
        <w:rPr>
          <w:rFonts w:ascii="SimSun" w:hAnsi="SimSun" w:eastAsia="SimSun" w:cs="SimSun"/>
          <w:sz w:val="20"/>
          <w:szCs w:val="20"/>
          <w:spacing w:val="6"/>
        </w:rPr>
        <w:t>在6.</w:t>
      </w:r>
      <w:r>
        <w:rPr>
          <w:rFonts w:ascii="SimSun" w:hAnsi="SimSun" w:eastAsia="SimSun" w:cs="SimSun"/>
          <w:sz w:val="20"/>
          <w:szCs w:val="20"/>
          <w:spacing w:val="-56"/>
        </w:rPr>
        <w:t xml:space="preserve"> </w:t>
      </w:r>
      <w:r>
        <w:rPr>
          <w:rFonts w:ascii="SimSun" w:hAnsi="SimSun" w:eastAsia="SimSun" w:cs="SimSun"/>
          <w:sz w:val="20"/>
          <w:szCs w:val="20"/>
          <w:spacing w:val="6"/>
        </w:rPr>
        <w:t>1标准试验条件养</w:t>
      </w:r>
    </w:p>
    <w:p>
      <w:pPr>
        <w:spacing w:line="212" w:lineRule="auto"/>
        <w:sectPr>
          <w:footerReference w:type="default" r:id="rId19"/>
          <w:pgSz w:w="11900" w:h="16840"/>
          <w:pgMar w:top="400" w:right="1245" w:bottom="1244" w:left="1420" w:header="0" w:footer="1109" w:gutter="0"/>
        </w:sectPr>
        <w:rPr>
          <w:rFonts w:ascii="SimSun" w:hAnsi="SimSun" w:eastAsia="SimSun" w:cs="SimSun"/>
          <w:sz w:val="20"/>
          <w:szCs w:val="20"/>
        </w:rPr>
      </w:pP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23446—2025</w:t>
      </w:r>
    </w:p>
    <w:p>
      <w:pPr>
        <w:spacing w:line="269" w:lineRule="auto"/>
        <w:rPr>
          <w:rFonts w:ascii="Arial"/>
          <w:sz w:val="21"/>
        </w:rPr>
      </w:pPr>
      <w:r/>
    </w:p>
    <w:p>
      <w:pPr>
        <w:ind w:right="3"/>
        <w:spacing w:before="65" w:line="305" w:lineRule="auto"/>
        <w:rPr>
          <w:rFonts w:ascii="SimSun" w:hAnsi="SimSun" w:eastAsia="SimSun" w:cs="SimSun"/>
          <w:sz w:val="20"/>
          <w:szCs w:val="20"/>
        </w:rPr>
      </w:pPr>
      <w:r>
        <w:rPr>
          <w:rFonts w:ascii="SimSun" w:hAnsi="SimSun" w:eastAsia="SimSun" w:cs="SimSun"/>
          <w:sz w:val="20"/>
          <w:szCs w:val="20"/>
          <w:spacing w:val="10"/>
        </w:rPr>
        <w:t>护168</w:t>
      </w:r>
      <w:r>
        <w:rPr>
          <w:rFonts w:ascii="Times New Roman" w:hAnsi="Times New Roman" w:eastAsia="Times New Roman" w:cs="Times New Roman"/>
          <w:sz w:val="20"/>
          <w:szCs w:val="20"/>
          <w:spacing w:val="10"/>
        </w:rPr>
        <w:t>h,</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10"/>
        </w:rPr>
        <w:t>或将6.3.1喷涂养护后的涂膜用双面胶带满粘在φ100</w:t>
      </w:r>
      <w:r>
        <w:rPr>
          <w:rFonts w:ascii="SimSun" w:hAnsi="SimSun" w:eastAsia="SimSun" w:cs="SimSun"/>
          <w:sz w:val="20"/>
          <w:szCs w:val="20"/>
          <w:spacing w:val="-51"/>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1"/>
        </w:rPr>
        <w:t xml:space="preserve"> </w:t>
      </w:r>
      <w:r>
        <w:rPr>
          <w:rFonts w:ascii="SimSun" w:hAnsi="SimSun" w:eastAsia="SimSun" w:cs="SimSun"/>
          <w:sz w:val="20"/>
          <w:szCs w:val="20"/>
          <w:spacing w:val="10"/>
        </w:rPr>
        <w:t>的玻璃板上。按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/T    1768</w:t>
      </w:r>
      <w:r>
        <w:rPr>
          <w:rFonts w:ascii="SimSun" w:hAnsi="SimSun" w:eastAsia="SimSun" w:cs="SimSun"/>
          <w:sz w:val="20"/>
          <w:szCs w:val="20"/>
          <w:spacing w:val="10"/>
        </w:rPr>
        <w:t>规</w:t>
      </w:r>
      <w:r>
        <w:rPr>
          <w:rFonts w:ascii="SimSun" w:hAnsi="SimSun" w:eastAsia="SimSun" w:cs="SimSun"/>
          <w:sz w:val="20"/>
          <w:szCs w:val="20"/>
          <w:spacing w:val="-36"/>
        </w:rPr>
        <w:t xml:space="preserve"> </w:t>
      </w:r>
      <w:r>
        <w:rPr>
          <w:rFonts w:ascii="SimSun" w:hAnsi="SimSun" w:eastAsia="SimSun" w:cs="SimSun"/>
          <w:sz w:val="20"/>
          <w:szCs w:val="20"/>
          <w:spacing w:val="10"/>
        </w:rPr>
        <w:t>定</w:t>
      </w:r>
      <w:r>
        <w:rPr>
          <w:rFonts w:ascii="SimSun" w:hAnsi="SimSun" w:eastAsia="SimSun" w:cs="SimSun"/>
          <w:sz w:val="20"/>
          <w:szCs w:val="20"/>
        </w:rPr>
        <w:t xml:space="preserve"> </w:t>
      </w:r>
      <w:r>
        <w:rPr>
          <w:rFonts w:ascii="SimSun" w:hAnsi="SimSun" w:eastAsia="SimSun" w:cs="SimSun"/>
          <w:sz w:val="20"/>
          <w:szCs w:val="20"/>
          <w:spacing w:val="4"/>
        </w:rPr>
        <w:t>进行试验，采用型号为</w:t>
      </w:r>
      <w:r>
        <w:rPr>
          <w:rFonts w:ascii="Times New Roman" w:hAnsi="Times New Roman" w:eastAsia="Times New Roman" w:cs="Times New Roman"/>
          <w:sz w:val="20"/>
          <w:szCs w:val="20"/>
        </w:rPr>
        <w:t>CS</w:t>
      </w:r>
      <w:r>
        <w:rPr>
          <w:rFonts w:ascii="Times New Roman" w:hAnsi="Times New Roman" w:eastAsia="Times New Roman" w:cs="Times New Roman"/>
          <w:sz w:val="20"/>
          <w:szCs w:val="20"/>
          <w:spacing w:val="4"/>
        </w:rPr>
        <w:t>-10</w:t>
      </w:r>
      <w:r>
        <w:rPr>
          <w:rFonts w:ascii="Times New Roman" w:hAnsi="Times New Roman" w:eastAsia="Times New Roman" w:cs="Times New Roman"/>
          <w:sz w:val="20"/>
          <w:szCs w:val="20"/>
          <w:spacing w:val="36"/>
        </w:rPr>
        <w:t xml:space="preserve"> </w:t>
      </w:r>
      <w:r>
        <w:rPr>
          <w:rFonts w:ascii="SimSun" w:hAnsi="SimSun" w:eastAsia="SimSun" w:cs="SimSun"/>
          <w:sz w:val="20"/>
          <w:szCs w:val="20"/>
          <w:spacing w:val="4"/>
        </w:rPr>
        <w:t>橡胶砂轮。</w:t>
      </w:r>
    </w:p>
    <w:p>
      <w:pPr>
        <w:pStyle w:val="BodyText"/>
        <w:spacing w:before="107" w:line="259" w:lineRule="exact"/>
        <w:rPr>
          <w:sz w:val="19"/>
          <w:szCs w:val="19"/>
        </w:rPr>
      </w:pPr>
      <w:r>
        <w:rPr>
          <w:rFonts w:ascii="Arial" w:hAnsi="Arial" w:eastAsia="Arial" w:cs="Arial"/>
          <w:sz w:val="19"/>
          <w:szCs w:val="19"/>
          <w:spacing w:val="11"/>
          <w:position w:val="1"/>
        </w:rPr>
        <w:t>6.26</w:t>
      </w:r>
      <w:r>
        <w:rPr>
          <w:rFonts w:ascii="Arial" w:hAnsi="Arial" w:eastAsia="Arial" w:cs="Arial"/>
          <w:sz w:val="19"/>
          <w:szCs w:val="19"/>
          <w:spacing w:val="2"/>
          <w:position w:val="1"/>
        </w:rPr>
        <w:t xml:space="preserve">    </w:t>
      </w:r>
      <w:r>
        <w:rPr>
          <w:sz w:val="19"/>
          <w:szCs w:val="19"/>
          <w:spacing w:val="11"/>
          <w:position w:val="1"/>
        </w:rPr>
        <w:t>耐冲击性</w:t>
      </w:r>
    </w:p>
    <w:p>
      <w:pPr>
        <w:ind w:firstLine="419"/>
        <w:spacing w:before="241" w:line="271" w:lineRule="auto"/>
        <w:rPr>
          <w:rFonts w:ascii="SimSun" w:hAnsi="SimSun" w:eastAsia="SimSun" w:cs="SimSun"/>
          <w:sz w:val="21"/>
          <w:szCs w:val="21"/>
        </w:rPr>
      </w:pPr>
      <w:r>
        <w:rPr>
          <w:rFonts w:ascii="SimSun" w:hAnsi="SimSun" w:eastAsia="SimSun" w:cs="SimSun"/>
          <w:sz w:val="21"/>
          <w:szCs w:val="21"/>
          <w:spacing w:val="3"/>
        </w:rPr>
        <w:t>采用6.3中的涂膜试件，</w:t>
      </w:r>
      <w:r>
        <w:rPr>
          <w:rFonts w:ascii="FangSong" w:hAnsi="FangSong" w:eastAsia="FangSong" w:cs="FangSong"/>
          <w:sz w:val="21"/>
          <w:szCs w:val="21"/>
          <w:spacing w:val="3"/>
        </w:rPr>
        <w:t>采用12.7</w:t>
      </w:r>
      <w:r>
        <w:rPr>
          <w:rFonts w:ascii="FangSong" w:hAnsi="FangSong" w:eastAsia="FangSong" w:cs="FangSong"/>
          <w:sz w:val="21"/>
          <w:szCs w:val="21"/>
          <w:spacing w:val="-48"/>
        </w:rPr>
        <w:t xml:space="preserve"> </w:t>
      </w:r>
      <w:r>
        <w:rPr>
          <w:rFonts w:ascii="Times New Roman" w:hAnsi="Times New Roman" w:eastAsia="Times New Roman" w:cs="Times New Roman"/>
          <w:sz w:val="21"/>
          <w:szCs w:val="21"/>
        </w:rPr>
        <w:t>mm</w:t>
      </w:r>
      <w:r>
        <w:rPr>
          <w:rFonts w:ascii="Times New Roman" w:hAnsi="Times New Roman" w:eastAsia="Times New Roman" w:cs="Times New Roman"/>
          <w:sz w:val="21"/>
          <w:szCs w:val="21"/>
          <w:spacing w:val="43"/>
          <w:w w:val="101"/>
        </w:rPr>
        <w:t xml:space="preserve"> </w:t>
      </w:r>
      <w:r>
        <w:rPr>
          <w:rFonts w:ascii="FangSong" w:hAnsi="FangSong" w:eastAsia="FangSong" w:cs="FangSong"/>
          <w:sz w:val="21"/>
          <w:szCs w:val="21"/>
          <w:spacing w:val="3"/>
        </w:rPr>
        <w:t>的球形冲头，1.0</w:t>
      </w:r>
      <w:r>
        <w:rPr>
          <w:rFonts w:ascii="FangSong" w:hAnsi="FangSong" w:eastAsia="FangSong" w:cs="FangSong"/>
          <w:sz w:val="21"/>
          <w:szCs w:val="21"/>
          <w:spacing w:val="-57"/>
        </w:rPr>
        <w:t xml:space="preserve"> </w:t>
      </w:r>
      <w:r>
        <w:rPr>
          <w:rFonts w:ascii="Times New Roman" w:hAnsi="Times New Roman" w:eastAsia="Times New Roman" w:cs="Times New Roman"/>
          <w:sz w:val="21"/>
          <w:szCs w:val="21"/>
          <w:spacing w:val="3"/>
        </w:rPr>
        <w:t>m</w:t>
      </w:r>
      <w:r>
        <w:rPr>
          <w:rFonts w:ascii="SimSun" w:hAnsi="SimSun" w:eastAsia="SimSun" w:cs="SimSun"/>
          <w:sz w:val="21"/>
          <w:szCs w:val="21"/>
          <w:spacing w:val="3"/>
        </w:rPr>
        <w:t>～</w:t>
      </w:r>
      <w:r>
        <w:rPr>
          <w:rFonts w:ascii="Times New Roman" w:hAnsi="Times New Roman" w:eastAsia="Times New Roman" w:cs="Times New Roman"/>
          <w:sz w:val="21"/>
          <w:szCs w:val="21"/>
          <w:spacing w:val="3"/>
        </w:rPr>
        <w:t>1.2m    </w:t>
      </w:r>
      <w:r>
        <w:rPr>
          <w:rFonts w:ascii="FangSong" w:hAnsi="FangSong" w:eastAsia="FangSong" w:cs="FangSong"/>
          <w:sz w:val="21"/>
          <w:szCs w:val="21"/>
          <w:spacing w:val="3"/>
        </w:rPr>
        <w:t>长的导管，1</w:t>
      </w:r>
      <w:r>
        <w:rPr>
          <w:rFonts w:ascii="Times New Roman" w:hAnsi="Times New Roman" w:eastAsia="Times New Roman" w:cs="Times New Roman"/>
          <w:sz w:val="21"/>
          <w:szCs w:val="21"/>
        </w:rPr>
        <w:t>kg</w:t>
      </w:r>
      <w:r>
        <w:rPr>
          <w:rFonts w:ascii="Times New Roman" w:hAnsi="Times New Roman" w:eastAsia="Times New Roman" w:cs="Times New Roman"/>
          <w:sz w:val="21"/>
          <w:szCs w:val="21"/>
          <w:spacing w:val="39"/>
          <w:w w:val="101"/>
        </w:rPr>
        <w:t xml:space="preserve"> </w:t>
      </w:r>
      <w:r>
        <w:rPr>
          <w:rFonts w:ascii="FangSong" w:hAnsi="FangSong" w:eastAsia="FangSong" w:cs="FangSong"/>
          <w:sz w:val="21"/>
          <w:szCs w:val="21"/>
          <w:spacing w:val="3"/>
        </w:rPr>
        <w:t>的重</w:t>
      </w:r>
      <w:r>
        <w:rPr>
          <w:rFonts w:ascii="FangSong" w:hAnsi="FangSong" w:eastAsia="FangSong" w:cs="FangSong"/>
          <w:sz w:val="21"/>
          <w:szCs w:val="21"/>
          <w:spacing w:val="2"/>
        </w:rPr>
        <w:t>锤。按</w:t>
      </w:r>
      <w:r>
        <w:rPr>
          <w:rFonts w:ascii="FangSong" w:hAnsi="FangSong" w:eastAsia="FangSong" w:cs="FangSong"/>
          <w:sz w:val="21"/>
          <w:szCs w:val="21"/>
        </w:rPr>
        <w:t xml:space="preserve"> </w:t>
      </w: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22"/>
          <w:w w:val="101"/>
        </w:rPr>
        <w:t xml:space="preserve">  </w:t>
      </w:r>
      <w:r>
        <w:rPr>
          <w:rFonts w:ascii="Times New Roman" w:hAnsi="Times New Roman" w:eastAsia="Times New Roman" w:cs="Times New Roman"/>
          <w:sz w:val="21"/>
          <w:szCs w:val="21"/>
          <w:spacing w:val="-1"/>
        </w:rPr>
        <w:t>20624.2</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1"/>
        </w:rPr>
        <w:t>规定进行试验，调整重锤降落高度为1.0</w:t>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1"/>
        </w:rPr>
        <w:t>m,</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1"/>
        </w:rPr>
        <w:t>每个试件冲击1次，</w:t>
      </w:r>
      <w:r>
        <w:rPr>
          <w:rFonts w:ascii="SimSun" w:hAnsi="SimSun" w:eastAsia="SimSun" w:cs="SimSun"/>
          <w:sz w:val="21"/>
          <w:szCs w:val="21"/>
          <w:spacing w:val="-2"/>
        </w:rPr>
        <w:t>试验结果以1.0 </w:t>
      </w:r>
      <w:r>
        <w:rPr>
          <w:rFonts w:ascii="Times New Roman" w:hAnsi="Times New Roman" w:eastAsia="Times New Roman" w:cs="Times New Roman"/>
          <w:sz w:val="21"/>
          <w:szCs w:val="21"/>
          <w:spacing w:val="-2"/>
        </w:rPr>
        <w:t>kg·m</w:t>
      </w:r>
      <w:r>
        <w:rPr>
          <w:rFonts w:ascii="Times New Roman" w:hAnsi="Times New Roman" w:eastAsia="Times New Roman" w:cs="Times New Roman"/>
          <w:sz w:val="21"/>
          <w:szCs w:val="21"/>
        </w:rPr>
        <w:t xml:space="preserve">     </w:t>
      </w:r>
      <w:r>
        <w:rPr>
          <w:rFonts w:ascii="SimSun" w:hAnsi="SimSun" w:eastAsia="SimSun" w:cs="SimSun"/>
          <w:sz w:val="21"/>
          <w:szCs w:val="21"/>
          <w:spacing w:val="-2"/>
        </w:rPr>
        <w:t>有无破坏表示。</w:t>
      </w:r>
    </w:p>
    <w:p>
      <w:pPr>
        <w:pStyle w:val="BodyText"/>
        <w:spacing w:before="144" w:line="259" w:lineRule="exact"/>
        <w:rPr>
          <w:sz w:val="19"/>
          <w:szCs w:val="19"/>
        </w:rPr>
      </w:pPr>
      <w:r>
        <w:rPr>
          <w:rFonts w:ascii="Arial" w:hAnsi="Arial" w:eastAsia="Arial" w:cs="Arial"/>
          <w:sz w:val="19"/>
          <w:szCs w:val="19"/>
          <w:spacing w:val="13"/>
          <w:position w:val="1"/>
        </w:rPr>
        <w:t>6.27</w:t>
      </w:r>
      <w:r>
        <w:rPr>
          <w:rFonts w:ascii="Arial" w:hAnsi="Arial" w:eastAsia="Arial" w:cs="Arial"/>
          <w:sz w:val="19"/>
          <w:szCs w:val="19"/>
          <w:spacing w:val="9"/>
          <w:position w:val="1"/>
        </w:rPr>
        <w:t xml:space="preserve">    </w:t>
      </w:r>
      <w:r>
        <w:rPr>
          <w:sz w:val="19"/>
          <w:szCs w:val="19"/>
          <w:spacing w:val="13"/>
          <w:position w:val="1"/>
        </w:rPr>
        <w:t>有害物质限量</w:t>
      </w:r>
    </w:p>
    <w:p>
      <w:pPr>
        <w:ind w:left="419"/>
        <w:spacing w:before="256" w:line="219" w:lineRule="auto"/>
        <w:rPr>
          <w:rFonts w:ascii="SimSun" w:hAnsi="SimSun" w:eastAsia="SimSun" w:cs="SimSun"/>
          <w:sz w:val="20"/>
          <w:szCs w:val="20"/>
        </w:rPr>
      </w:pPr>
      <w:r>
        <w:rPr>
          <w:rFonts w:ascii="SimSun" w:hAnsi="SimSun" w:eastAsia="SimSun" w:cs="SimSun"/>
          <w:sz w:val="20"/>
          <w:szCs w:val="20"/>
          <w:spacing w:val="6"/>
        </w:rPr>
        <w:t>按</w:t>
      </w:r>
      <w:r>
        <w:rPr>
          <w:rFonts w:ascii="SimSun" w:hAnsi="SimSun" w:eastAsia="SimSun" w:cs="SimSun"/>
          <w:sz w:val="20"/>
          <w:szCs w:val="20"/>
          <w:spacing w:val="-4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45671</w:t>
      </w:r>
      <w:r>
        <w:rPr>
          <w:rFonts w:ascii="SimSun" w:hAnsi="SimSun" w:eastAsia="SimSun" w:cs="SimSun"/>
          <w:sz w:val="20"/>
          <w:szCs w:val="20"/>
          <w:spacing w:val="6"/>
        </w:rPr>
        <w:t>中反应型高分子防水涂料进行试验。</w:t>
      </w:r>
    </w:p>
    <w:p>
      <w:pPr>
        <w:spacing w:line="298" w:lineRule="auto"/>
        <w:rPr>
          <w:rFonts w:ascii="Arial"/>
          <w:sz w:val="21"/>
        </w:rPr>
      </w:pPr>
      <w:r/>
    </w:p>
    <w:p>
      <w:pPr>
        <w:pStyle w:val="BodyText"/>
        <w:spacing w:before="72" w:line="222" w:lineRule="auto"/>
        <w:rPr>
          <w:sz w:val="22"/>
          <w:szCs w:val="22"/>
        </w:rPr>
      </w:pPr>
      <w:r>
        <w:rPr>
          <w:rFonts w:ascii="Arial" w:hAnsi="Arial" w:eastAsia="Arial" w:cs="Arial"/>
          <w:sz w:val="22"/>
          <w:szCs w:val="22"/>
          <w:spacing w:val="-2"/>
        </w:rPr>
        <w:t>7   </w:t>
      </w:r>
      <w:r>
        <w:rPr>
          <w:sz w:val="22"/>
          <w:szCs w:val="22"/>
          <w:spacing w:val="-2"/>
        </w:rPr>
        <w:t>检验规则</w:t>
      </w:r>
    </w:p>
    <w:p>
      <w:pPr>
        <w:spacing w:line="241" w:lineRule="auto"/>
        <w:rPr>
          <w:rFonts w:ascii="Arial"/>
          <w:sz w:val="21"/>
        </w:rPr>
      </w:pPr>
      <w:r/>
    </w:p>
    <w:p>
      <w:pPr>
        <w:pStyle w:val="BodyText"/>
        <w:spacing w:before="72" w:line="221" w:lineRule="auto"/>
        <w:rPr>
          <w:sz w:val="22"/>
          <w:szCs w:val="22"/>
        </w:rPr>
      </w:pPr>
      <w:r>
        <w:rPr>
          <w:rFonts w:ascii="Arial" w:hAnsi="Arial" w:eastAsia="Arial" w:cs="Arial"/>
          <w:sz w:val="22"/>
          <w:szCs w:val="22"/>
          <w:spacing w:val="-5"/>
        </w:rPr>
        <w:t>7.1</w:t>
      </w:r>
      <w:r>
        <w:rPr>
          <w:rFonts w:ascii="Arial" w:hAnsi="Arial" w:eastAsia="Arial" w:cs="Arial"/>
          <w:sz w:val="22"/>
          <w:szCs w:val="22"/>
          <w:spacing w:val="4"/>
        </w:rPr>
        <w:t xml:space="preserve">   </w:t>
      </w:r>
      <w:r>
        <w:rPr>
          <w:sz w:val="22"/>
          <w:szCs w:val="22"/>
          <w:spacing w:val="-5"/>
        </w:rPr>
        <w:t>检验分类</w:t>
      </w:r>
    </w:p>
    <w:p>
      <w:pPr>
        <w:pStyle w:val="BodyText"/>
        <w:spacing w:before="197" w:line="222" w:lineRule="auto"/>
        <w:rPr>
          <w:sz w:val="22"/>
          <w:szCs w:val="22"/>
        </w:rPr>
      </w:pPr>
      <w:r>
        <w:rPr>
          <w:rFonts w:ascii="Arial" w:hAnsi="Arial" w:eastAsia="Arial" w:cs="Arial"/>
          <w:sz w:val="22"/>
          <w:szCs w:val="22"/>
          <w:spacing w:val="-6"/>
        </w:rPr>
        <w:t>7.1.1</w:t>
      </w:r>
      <w:r>
        <w:rPr>
          <w:rFonts w:ascii="Arial" w:hAnsi="Arial" w:eastAsia="Arial" w:cs="Arial"/>
          <w:sz w:val="22"/>
          <w:szCs w:val="22"/>
          <w:spacing w:val="10"/>
        </w:rPr>
        <w:t xml:space="preserve">   </w:t>
      </w:r>
      <w:r>
        <w:rPr>
          <w:sz w:val="22"/>
          <w:szCs w:val="22"/>
          <w:spacing w:val="-6"/>
        </w:rPr>
        <w:t>出厂检验</w:t>
      </w:r>
    </w:p>
    <w:p>
      <w:pPr>
        <w:ind w:right="8" w:firstLine="419"/>
        <w:spacing w:before="255" w:line="298" w:lineRule="auto"/>
        <w:rPr>
          <w:rFonts w:ascii="SimSun" w:hAnsi="SimSun" w:eastAsia="SimSun" w:cs="SimSun"/>
          <w:sz w:val="20"/>
          <w:szCs w:val="20"/>
        </w:rPr>
      </w:pPr>
      <w:r>
        <w:rPr>
          <w:rFonts w:ascii="SimSun" w:hAnsi="SimSun" w:eastAsia="SimSun" w:cs="SimSun"/>
          <w:sz w:val="20"/>
          <w:szCs w:val="20"/>
          <w:spacing w:val="-4"/>
        </w:rPr>
        <w:t>出厂检验项目包括：外观、固体含量、凝胶时间</w:t>
      </w:r>
      <w:r>
        <w:rPr>
          <w:rFonts w:ascii="SimSun" w:hAnsi="SimSun" w:eastAsia="SimSun" w:cs="SimSun"/>
          <w:sz w:val="20"/>
          <w:szCs w:val="20"/>
          <w:spacing w:val="-5"/>
        </w:rPr>
        <w:t>、表干时间、拉伸强度、标准试验条件断裂伸长率、撕</w:t>
      </w:r>
      <w:r>
        <w:rPr>
          <w:rFonts w:ascii="SimSun" w:hAnsi="SimSun" w:eastAsia="SimSun" w:cs="SimSun"/>
          <w:sz w:val="20"/>
          <w:szCs w:val="20"/>
        </w:rPr>
        <w:t xml:space="preserve"> </w:t>
      </w:r>
      <w:r>
        <w:rPr>
          <w:rFonts w:ascii="SimSun" w:hAnsi="SimSun" w:eastAsia="SimSun" w:cs="SimSun"/>
          <w:sz w:val="20"/>
          <w:szCs w:val="20"/>
          <w:spacing w:val="-2"/>
        </w:rPr>
        <w:t>裂强度、标准试验条件低温弯折性、不透水性。</w:t>
      </w:r>
    </w:p>
    <w:p>
      <w:pPr>
        <w:pStyle w:val="BodyText"/>
        <w:spacing w:before="115" w:line="222" w:lineRule="auto"/>
        <w:rPr>
          <w:sz w:val="22"/>
          <w:szCs w:val="22"/>
        </w:rPr>
      </w:pPr>
      <w:r>
        <w:rPr>
          <w:rFonts w:ascii="Arial" w:hAnsi="Arial" w:eastAsia="Arial" w:cs="Arial"/>
          <w:sz w:val="22"/>
          <w:szCs w:val="22"/>
          <w:spacing w:val="-4"/>
        </w:rPr>
        <w:t>7.1.2   </w:t>
      </w:r>
      <w:r>
        <w:rPr>
          <w:sz w:val="22"/>
          <w:szCs w:val="22"/>
          <w:spacing w:val="-4"/>
        </w:rPr>
        <w:t>型式检验</w:t>
      </w:r>
    </w:p>
    <w:p>
      <w:pPr>
        <w:ind w:right="5" w:firstLine="419"/>
        <w:spacing w:before="256" w:line="270" w:lineRule="auto"/>
        <w:rPr>
          <w:rFonts w:ascii="SimSun" w:hAnsi="SimSun" w:eastAsia="SimSun" w:cs="SimSun"/>
          <w:sz w:val="20"/>
          <w:szCs w:val="20"/>
        </w:rPr>
      </w:pPr>
      <w:r>
        <w:rPr>
          <w:rFonts w:ascii="SimSun" w:hAnsi="SimSun" w:eastAsia="SimSun" w:cs="SimSun"/>
          <w:sz w:val="20"/>
          <w:szCs w:val="20"/>
          <w:spacing w:val="14"/>
        </w:rPr>
        <w:t>型式检验项目包括第5章(表3根据产品特殊用途需要时或供需双方商定需要时)中所有规</w:t>
      </w:r>
      <w:r>
        <w:rPr>
          <w:rFonts w:ascii="SimSun" w:hAnsi="SimSun" w:eastAsia="SimSun" w:cs="SimSun"/>
          <w:sz w:val="20"/>
          <w:szCs w:val="20"/>
          <w:spacing w:val="13"/>
        </w:rPr>
        <w:t>定，在</w:t>
      </w:r>
      <w:r>
        <w:rPr>
          <w:rFonts w:ascii="SimSun" w:hAnsi="SimSun" w:eastAsia="SimSun" w:cs="SimSun"/>
          <w:sz w:val="20"/>
          <w:szCs w:val="20"/>
        </w:rPr>
        <w:t xml:space="preserve"> </w:t>
      </w:r>
      <w:r>
        <w:rPr>
          <w:rFonts w:ascii="SimSun" w:hAnsi="SimSun" w:eastAsia="SimSun" w:cs="SimSun"/>
          <w:sz w:val="20"/>
          <w:szCs w:val="20"/>
          <w:spacing w:val="7"/>
        </w:rPr>
        <w:t>下列情况下进行型式检验：</w:t>
      </w:r>
    </w:p>
    <w:p>
      <w:pPr>
        <w:ind w:left="419"/>
        <w:spacing w:before="25" w:line="219"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w:t>
      </w:r>
      <w:r>
        <w:rPr>
          <w:rFonts w:ascii="SimSun" w:hAnsi="SimSun" w:eastAsia="SimSun" w:cs="SimSun"/>
          <w:sz w:val="20"/>
          <w:szCs w:val="20"/>
          <w:spacing w:val="99"/>
        </w:rPr>
        <w:t xml:space="preserve"> </w:t>
      </w:r>
      <w:r>
        <w:rPr>
          <w:rFonts w:ascii="SimSun" w:hAnsi="SimSun" w:eastAsia="SimSun" w:cs="SimSun"/>
          <w:sz w:val="20"/>
          <w:szCs w:val="20"/>
          <w:spacing w:val="7"/>
        </w:rPr>
        <w:t>新产品投产或产品定型鉴定时；</w:t>
      </w:r>
    </w:p>
    <w:p>
      <w:pPr>
        <w:ind w:left="419"/>
        <w:spacing w:before="48" w:line="212" w:lineRule="auto"/>
        <w:rPr>
          <w:rFonts w:ascii="SimSun" w:hAnsi="SimSun" w:eastAsia="SimSun" w:cs="SimSun"/>
          <w:sz w:val="22"/>
          <w:szCs w:val="22"/>
        </w:rPr>
      </w:pPr>
      <w:r>
        <w:rPr>
          <w:rFonts w:ascii="Times New Roman" w:hAnsi="Times New Roman" w:eastAsia="Times New Roman" w:cs="Times New Roman"/>
          <w:sz w:val="22"/>
          <w:szCs w:val="22"/>
          <w:spacing w:val="-16"/>
        </w:rPr>
        <w:t>b)    </w:t>
      </w:r>
      <w:r>
        <w:rPr>
          <w:rFonts w:ascii="SimSun" w:hAnsi="SimSun" w:eastAsia="SimSun" w:cs="SimSun"/>
          <w:sz w:val="22"/>
          <w:szCs w:val="22"/>
          <w:spacing w:val="-16"/>
        </w:rPr>
        <w:t>正常生产时，每年进行一次，其中人工气候加速老化</w:t>
      </w:r>
      <w:r>
        <w:rPr>
          <w:rFonts w:ascii="SimSun" w:hAnsi="SimSun" w:eastAsia="SimSun" w:cs="SimSun"/>
          <w:sz w:val="22"/>
          <w:szCs w:val="22"/>
          <w:spacing w:val="-17"/>
        </w:rPr>
        <w:t>，每两年进行一次；</w:t>
      </w:r>
    </w:p>
    <w:p>
      <w:pPr>
        <w:ind w:left="419"/>
        <w:spacing w:before="89" w:line="212" w:lineRule="auto"/>
        <w:rPr>
          <w:rFonts w:ascii="SimSun" w:hAnsi="SimSun" w:eastAsia="SimSun" w:cs="SimSun"/>
          <w:sz w:val="20"/>
          <w:szCs w:val="20"/>
        </w:rPr>
      </w:pPr>
      <w:r>
        <w:rPr>
          <w:rFonts w:ascii="Times New Roman" w:hAnsi="Times New Roman" w:eastAsia="Times New Roman" w:cs="Times New Roman"/>
          <w:sz w:val="20"/>
          <w:szCs w:val="20"/>
        </w:rPr>
        <w:t>c)     </w:t>
      </w:r>
      <w:r>
        <w:rPr>
          <w:rFonts w:ascii="SimSun" w:hAnsi="SimSun" w:eastAsia="SimSun" w:cs="SimSun"/>
          <w:sz w:val="20"/>
          <w:szCs w:val="20"/>
        </w:rPr>
        <w:t>原材料、工艺等发生较大变化，可能影响产品质量时；</w:t>
      </w:r>
    </w:p>
    <w:p>
      <w:pPr>
        <w:ind w:left="419"/>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7"/>
        </w:rPr>
        <w:t>d)    </w:t>
      </w:r>
      <w:r>
        <w:rPr>
          <w:rFonts w:ascii="SimSun" w:hAnsi="SimSun" w:eastAsia="SimSun" w:cs="SimSun"/>
          <w:sz w:val="20"/>
          <w:szCs w:val="20"/>
          <w:spacing w:val="7"/>
        </w:rPr>
        <w:t>出厂检验结果与上次型式检验结果有较大差异时；</w:t>
      </w:r>
    </w:p>
    <w:p>
      <w:pPr>
        <w:ind w:left="41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14"/>
        </w:rPr>
        <w:t>e)    </w:t>
      </w:r>
      <w:r>
        <w:rPr>
          <w:rFonts w:ascii="SimSun" w:hAnsi="SimSun" w:eastAsia="SimSun" w:cs="SimSun"/>
          <w:sz w:val="20"/>
          <w:szCs w:val="20"/>
          <w:spacing w:val="14"/>
        </w:rPr>
        <w:t>产品停产6个月以上恢复生产时。</w:t>
      </w:r>
    </w:p>
    <w:p>
      <w:pPr>
        <w:pStyle w:val="BodyText"/>
        <w:spacing w:before="251" w:line="229" w:lineRule="auto"/>
        <w:rPr>
          <w:rFonts w:ascii="LiSu" w:hAnsi="LiSu" w:eastAsia="LiSu" w:cs="LiSu"/>
          <w:sz w:val="22"/>
          <w:szCs w:val="22"/>
        </w:rPr>
      </w:pPr>
      <w:r>
        <w:rPr>
          <w:sz w:val="22"/>
          <w:szCs w:val="22"/>
          <w:spacing w:val="-11"/>
        </w:rPr>
        <w:t>7.2</w:t>
      </w:r>
      <w:r>
        <w:rPr>
          <w:sz w:val="22"/>
          <w:szCs w:val="22"/>
          <w:spacing w:val="92"/>
        </w:rPr>
        <w:t xml:space="preserve"> </w:t>
      </w:r>
      <w:r>
        <w:rPr>
          <w:sz w:val="22"/>
          <w:szCs w:val="22"/>
          <w:spacing w:val="-11"/>
        </w:rPr>
        <w:t>组</w:t>
      </w:r>
      <w:r>
        <w:rPr>
          <w:rFonts w:ascii="LiSu" w:hAnsi="LiSu" w:eastAsia="LiSu" w:cs="LiSu"/>
          <w:sz w:val="22"/>
          <w:szCs w:val="22"/>
          <w:spacing w:val="-11"/>
        </w:rPr>
        <w:t>批</w:t>
      </w:r>
    </w:p>
    <w:p>
      <w:pPr>
        <w:ind w:left="419"/>
        <w:spacing w:before="209" w:line="219" w:lineRule="auto"/>
        <w:rPr>
          <w:rFonts w:ascii="SimSun" w:hAnsi="SimSun" w:eastAsia="SimSun" w:cs="SimSun"/>
          <w:sz w:val="21"/>
          <w:szCs w:val="21"/>
        </w:rPr>
      </w:pPr>
      <w:r>
        <w:rPr>
          <w:rFonts w:ascii="SimSun" w:hAnsi="SimSun" w:eastAsia="SimSun" w:cs="SimSun"/>
          <w:sz w:val="21"/>
          <w:szCs w:val="21"/>
          <w:spacing w:val="4"/>
        </w:rPr>
        <w:t>以同一类型15</w:t>
      </w:r>
      <w:r>
        <w:rPr>
          <w:rFonts w:ascii="Times New Roman" w:hAnsi="Times New Roman" w:eastAsia="Times New Roman" w:cs="Times New Roman"/>
          <w:sz w:val="21"/>
          <w:szCs w:val="21"/>
          <w:spacing w:val="4"/>
        </w:rPr>
        <w:t>t</w:t>
      </w:r>
      <w:r>
        <w:rPr>
          <w:rFonts w:ascii="Times New Roman" w:hAnsi="Times New Roman" w:eastAsia="Times New Roman" w:cs="Times New Roman"/>
          <w:sz w:val="21"/>
          <w:szCs w:val="21"/>
          <w:spacing w:val="34"/>
          <w:w w:val="101"/>
        </w:rPr>
        <w:t xml:space="preserve"> </w:t>
      </w:r>
      <w:r>
        <w:rPr>
          <w:rFonts w:ascii="SimSun" w:hAnsi="SimSun" w:eastAsia="SimSun" w:cs="SimSun"/>
          <w:sz w:val="21"/>
          <w:szCs w:val="21"/>
          <w:spacing w:val="4"/>
        </w:rPr>
        <w:t>为一批，不足15</w:t>
      </w:r>
      <w:r>
        <w:rPr>
          <w:rFonts w:ascii="Times New Roman" w:hAnsi="Times New Roman" w:eastAsia="Times New Roman" w:cs="Times New Roman"/>
          <w:sz w:val="21"/>
          <w:szCs w:val="21"/>
          <w:spacing w:val="4"/>
        </w:rPr>
        <w:t>t</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4"/>
        </w:rPr>
        <w:t>也作为一批。</w:t>
      </w:r>
    </w:p>
    <w:p>
      <w:pPr>
        <w:pStyle w:val="BodyText"/>
        <w:spacing w:before="174" w:line="299" w:lineRule="exact"/>
        <w:rPr>
          <w:sz w:val="22"/>
          <w:szCs w:val="22"/>
        </w:rPr>
      </w:pPr>
      <w:r>
        <w:rPr>
          <w:rFonts w:ascii="Arial" w:hAnsi="Arial" w:eastAsia="Arial" w:cs="Arial"/>
          <w:sz w:val="22"/>
          <w:szCs w:val="22"/>
          <w:spacing w:val="-4"/>
          <w:position w:val="1"/>
        </w:rPr>
        <w:t>7.3</w:t>
      </w:r>
      <w:r>
        <w:rPr>
          <w:rFonts w:ascii="Arial" w:hAnsi="Arial" w:eastAsia="Arial" w:cs="Arial"/>
          <w:sz w:val="22"/>
          <w:szCs w:val="22"/>
          <w:spacing w:val="4"/>
          <w:position w:val="1"/>
        </w:rPr>
        <w:t xml:space="preserve">   </w:t>
      </w:r>
      <w:r>
        <w:rPr>
          <w:sz w:val="22"/>
          <w:szCs w:val="22"/>
          <w:spacing w:val="-4"/>
          <w:position w:val="1"/>
        </w:rPr>
        <w:t>抽样</w:t>
      </w:r>
    </w:p>
    <w:p>
      <w:pPr>
        <w:ind w:firstLine="419"/>
        <w:spacing w:before="224" w:line="309" w:lineRule="auto"/>
        <w:rPr>
          <w:rFonts w:ascii="SimSun" w:hAnsi="SimSun" w:eastAsia="SimSun" w:cs="SimSun"/>
          <w:sz w:val="20"/>
          <w:szCs w:val="20"/>
        </w:rPr>
      </w:pPr>
      <w:r>
        <w:rPr>
          <w:rFonts w:ascii="SimSun" w:hAnsi="SimSun" w:eastAsia="SimSun" w:cs="SimSun"/>
          <w:sz w:val="20"/>
          <w:szCs w:val="20"/>
          <w:spacing w:val="8"/>
        </w:rPr>
        <w:t>在每批产品中随机取样，</w:t>
      </w:r>
      <w:r>
        <w:rPr>
          <w:rFonts w:ascii="SimSun" w:hAnsi="SimSun" w:eastAsia="SimSun" w:cs="SimSun"/>
          <w:sz w:val="20"/>
          <w:szCs w:val="20"/>
          <w:b/>
          <w:bCs/>
          <w:spacing w:val="8"/>
        </w:rPr>
        <w:t>按配比总共抽取不少</w:t>
      </w:r>
      <w:r>
        <w:rPr>
          <w:rFonts w:ascii="SimSun" w:hAnsi="SimSun" w:eastAsia="SimSun" w:cs="SimSun"/>
          <w:sz w:val="20"/>
          <w:szCs w:val="20"/>
          <w:spacing w:val="7"/>
        </w:rPr>
        <w:t>于40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7"/>
        </w:rPr>
        <w:t>样品。分为两组，放入不与涂料发生反应的</w:t>
      </w:r>
      <w:r>
        <w:rPr>
          <w:rFonts w:ascii="SimSun" w:hAnsi="SimSun" w:eastAsia="SimSun" w:cs="SimSun"/>
          <w:sz w:val="20"/>
          <w:szCs w:val="20"/>
        </w:rPr>
        <w:t xml:space="preserve"> </w:t>
      </w:r>
      <w:r>
        <w:rPr>
          <w:rFonts w:ascii="SimSun" w:hAnsi="SimSun" w:eastAsia="SimSun" w:cs="SimSun"/>
          <w:sz w:val="20"/>
          <w:szCs w:val="20"/>
          <w:spacing w:val="1"/>
        </w:rPr>
        <w:t>干燥密闭容器中，密封贮存。一组用于检测，一</w:t>
      </w:r>
      <w:r>
        <w:rPr>
          <w:rFonts w:ascii="SimSun" w:hAnsi="SimSun" w:eastAsia="SimSun" w:cs="SimSun"/>
          <w:sz w:val="20"/>
          <w:szCs w:val="20"/>
        </w:rPr>
        <w:t>组封存备用。</w:t>
      </w:r>
    </w:p>
    <w:p>
      <w:pPr>
        <w:pStyle w:val="BodyText"/>
        <w:spacing w:before="143" w:line="222" w:lineRule="auto"/>
        <w:rPr>
          <w:sz w:val="19"/>
          <w:szCs w:val="19"/>
        </w:rPr>
      </w:pPr>
      <w:r>
        <w:rPr>
          <w:sz w:val="19"/>
          <w:szCs w:val="19"/>
          <w:spacing w:val="12"/>
        </w:rPr>
        <w:t>7.4</w:t>
      </w:r>
      <w:r>
        <w:rPr>
          <w:sz w:val="19"/>
          <w:szCs w:val="19"/>
          <w:spacing w:val="12"/>
        </w:rPr>
        <w:t xml:space="preserve">  </w:t>
      </w:r>
      <w:r>
        <w:rPr>
          <w:sz w:val="19"/>
          <w:szCs w:val="19"/>
          <w:spacing w:val="12"/>
        </w:rPr>
        <w:t>判定规则</w:t>
      </w:r>
    </w:p>
    <w:p>
      <w:pPr>
        <w:pStyle w:val="BodyText"/>
        <w:spacing w:before="241" w:line="222" w:lineRule="auto"/>
        <w:rPr>
          <w:sz w:val="19"/>
          <w:szCs w:val="19"/>
        </w:rPr>
      </w:pPr>
      <w:r>
        <w:rPr>
          <w:sz w:val="19"/>
          <w:szCs w:val="19"/>
          <w:spacing w:val="8"/>
        </w:rPr>
        <w:t>7.4.1</w:t>
      </w:r>
      <w:r>
        <w:rPr>
          <w:sz w:val="19"/>
          <w:szCs w:val="19"/>
          <w:spacing w:val="1"/>
        </w:rPr>
        <w:t xml:space="preserve">  </w:t>
      </w:r>
      <w:r>
        <w:rPr>
          <w:sz w:val="19"/>
          <w:szCs w:val="19"/>
          <w:spacing w:val="8"/>
        </w:rPr>
        <w:t>单项判定</w:t>
      </w:r>
    </w:p>
    <w:p>
      <w:pPr>
        <w:pStyle w:val="BodyText"/>
        <w:spacing w:before="233" w:line="222" w:lineRule="auto"/>
        <w:rPr>
          <w:sz w:val="19"/>
          <w:szCs w:val="19"/>
        </w:rPr>
      </w:pPr>
      <w:r>
        <w:rPr>
          <w:rFonts w:ascii="Arial" w:hAnsi="Arial" w:eastAsia="Arial" w:cs="Arial"/>
          <w:sz w:val="19"/>
          <w:szCs w:val="19"/>
          <w:spacing w:val="-2"/>
        </w:rPr>
        <w:t>7.4.1.1</w:t>
      </w:r>
      <w:r>
        <w:rPr>
          <w:rFonts w:ascii="Arial" w:hAnsi="Arial" w:eastAsia="Arial" w:cs="Arial"/>
          <w:sz w:val="19"/>
          <w:szCs w:val="19"/>
          <w:spacing w:val="9"/>
        </w:rPr>
        <w:t xml:space="preserve">    </w:t>
      </w:r>
      <w:r>
        <w:rPr>
          <w:sz w:val="19"/>
          <w:szCs w:val="19"/>
          <w:spacing w:val="-2"/>
        </w:rPr>
        <w:t>外</w:t>
      </w:r>
      <w:r>
        <w:rPr>
          <w:sz w:val="19"/>
          <w:szCs w:val="19"/>
          <w:spacing w:val="-24"/>
        </w:rPr>
        <w:t xml:space="preserve"> </w:t>
      </w:r>
      <w:r>
        <w:rPr>
          <w:sz w:val="19"/>
          <w:szCs w:val="19"/>
          <w:spacing w:val="-2"/>
        </w:rPr>
        <w:t>观</w:t>
      </w:r>
    </w:p>
    <w:p>
      <w:pPr>
        <w:ind w:left="419"/>
        <w:spacing w:before="261" w:line="222" w:lineRule="auto"/>
        <w:rPr>
          <w:rFonts w:ascii="FangSong" w:hAnsi="FangSong" w:eastAsia="FangSong" w:cs="FangSong"/>
          <w:sz w:val="20"/>
          <w:szCs w:val="20"/>
        </w:rPr>
      </w:pPr>
      <w:r>
        <w:rPr>
          <w:rFonts w:ascii="SimSun" w:hAnsi="SimSun" w:eastAsia="SimSun" w:cs="SimSun"/>
          <w:sz w:val="20"/>
          <w:szCs w:val="20"/>
          <w:spacing w:val="3"/>
        </w:rPr>
        <w:t>抽取的样品外观符合本文件规定时，</w:t>
      </w:r>
      <w:r>
        <w:rPr>
          <w:rFonts w:ascii="FangSong" w:hAnsi="FangSong" w:eastAsia="FangSong" w:cs="FangSong"/>
          <w:sz w:val="20"/>
          <w:szCs w:val="20"/>
          <w:spacing w:val="3"/>
        </w:rPr>
        <w:t>判外观合格。</w:t>
      </w:r>
    </w:p>
    <w:p>
      <w:pPr>
        <w:pStyle w:val="BodyText"/>
        <w:spacing w:before="228" w:line="221" w:lineRule="auto"/>
        <w:rPr>
          <w:sz w:val="19"/>
          <w:szCs w:val="19"/>
        </w:rPr>
      </w:pPr>
      <w:r>
        <w:rPr>
          <w:rFonts w:ascii="Arial" w:hAnsi="Arial" w:eastAsia="Arial" w:cs="Arial"/>
          <w:sz w:val="19"/>
          <w:szCs w:val="19"/>
          <w:spacing w:val="9"/>
        </w:rPr>
        <w:t>7.4.1.2    </w:t>
      </w:r>
      <w:r>
        <w:rPr>
          <w:sz w:val="19"/>
          <w:szCs w:val="19"/>
          <w:spacing w:val="9"/>
        </w:rPr>
        <w:t>物理力学性能</w:t>
      </w:r>
    </w:p>
    <w:p>
      <w:pPr>
        <w:spacing w:before="254" w:line="223" w:lineRule="auto"/>
        <w:jc w:val="right"/>
        <w:rPr>
          <w:rFonts w:ascii="FangSong" w:hAnsi="FangSong" w:eastAsia="FangSong" w:cs="FangSong"/>
          <w:sz w:val="20"/>
          <w:szCs w:val="20"/>
        </w:rPr>
      </w:pPr>
      <w:r>
        <w:rPr>
          <w:rFonts w:ascii="SimSun" w:hAnsi="SimSun" w:eastAsia="SimSun" w:cs="SimSun"/>
          <w:sz w:val="20"/>
          <w:szCs w:val="20"/>
          <w:spacing w:val="-11"/>
        </w:rPr>
        <w:t>7.4.1.2.1</w:t>
      </w:r>
      <w:r>
        <w:rPr>
          <w:rFonts w:ascii="SimSun" w:hAnsi="SimSun" w:eastAsia="SimSun" w:cs="SimSun"/>
          <w:sz w:val="20"/>
          <w:szCs w:val="20"/>
          <w:spacing w:val="21"/>
        </w:rPr>
        <w:t xml:space="preserve">  </w:t>
      </w:r>
      <w:r>
        <w:rPr>
          <w:rFonts w:ascii="SimSun" w:hAnsi="SimSun" w:eastAsia="SimSun" w:cs="SimSun"/>
          <w:sz w:val="20"/>
          <w:szCs w:val="20"/>
          <w:spacing w:val="-11"/>
        </w:rPr>
        <w:t>固体含量、拉伸强度、断裂伸长率、</w:t>
      </w:r>
      <w:r>
        <w:rPr>
          <w:rFonts w:ascii="FangSong" w:hAnsi="FangSong" w:eastAsia="FangSong" w:cs="FangSong"/>
          <w:sz w:val="20"/>
          <w:szCs w:val="20"/>
          <w:spacing w:val="-11"/>
        </w:rPr>
        <w:t>撕裂强度、</w:t>
      </w:r>
      <w:r>
        <w:rPr>
          <w:rFonts w:ascii="SimSun" w:hAnsi="SimSun" w:eastAsia="SimSun" w:cs="SimSun"/>
          <w:sz w:val="20"/>
          <w:szCs w:val="20"/>
          <w:spacing w:val="-11"/>
        </w:rPr>
        <w:t>加热伸缩率、粘结强度、</w:t>
      </w:r>
      <w:r>
        <w:rPr>
          <w:rFonts w:ascii="SimSun" w:hAnsi="SimSun" w:eastAsia="SimSun" w:cs="SimSun"/>
          <w:sz w:val="20"/>
          <w:szCs w:val="20"/>
          <w:spacing w:val="-12"/>
        </w:rPr>
        <w:t>剥离强度、吸水率、</w:t>
      </w:r>
      <w:r>
        <w:rPr>
          <w:rFonts w:ascii="FangSong" w:hAnsi="FangSong" w:eastAsia="FangSong" w:cs="FangSong"/>
          <w:sz w:val="20"/>
          <w:szCs w:val="20"/>
          <w:spacing w:val="-12"/>
        </w:rPr>
        <w:t>耐</w:t>
      </w:r>
      <w:r>
        <w:rPr>
          <w:rFonts w:ascii="FangSong" w:hAnsi="FangSong" w:eastAsia="FangSong" w:cs="FangSong"/>
          <w:sz w:val="20"/>
          <w:szCs w:val="20"/>
          <w:spacing w:val="-37"/>
        </w:rPr>
        <w:t xml:space="preserve"> </w:t>
      </w:r>
      <w:r>
        <w:rPr>
          <w:rFonts w:ascii="FangSong" w:hAnsi="FangSong" w:eastAsia="FangSong" w:cs="FangSong"/>
          <w:sz w:val="20"/>
          <w:szCs w:val="20"/>
          <w:spacing w:val="-12"/>
        </w:rPr>
        <w:t>水</w:t>
      </w:r>
    </w:p>
    <w:p>
      <w:pPr>
        <w:spacing w:line="223" w:lineRule="auto"/>
        <w:sectPr>
          <w:footerReference w:type="default" r:id="rId20"/>
          <w:pgSz w:w="11900" w:h="16840"/>
          <w:pgMar w:top="400" w:right="1253" w:bottom="1308" w:left="1420" w:header="0" w:footer="1076" w:gutter="0"/>
        </w:sectPr>
        <w:rPr>
          <w:rFonts w:ascii="FangSong" w:hAnsi="FangSong" w:eastAsia="FangSong" w:cs="FangSong"/>
          <w:sz w:val="20"/>
          <w:szCs w:val="20"/>
        </w:rPr>
      </w:pPr>
    </w:p>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spacing w:before="55" w:line="259" w:lineRule="exact"/>
        <w:jc w:val="right"/>
        <w:rPr>
          <w:rFonts w:ascii="Arial" w:hAnsi="Arial" w:eastAsia="Arial" w:cs="Arial"/>
          <w:sz w:val="19"/>
          <w:szCs w:val="19"/>
        </w:rPr>
      </w:pPr>
      <w:r>
        <w:rPr>
          <w:rFonts w:ascii="Arial" w:hAnsi="Arial" w:eastAsia="Arial" w:cs="Arial"/>
          <w:sz w:val="19"/>
          <w:szCs w:val="19"/>
          <w:spacing w:val="-2"/>
          <w:position w:val="1"/>
        </w:rPr>
        <w:t>GB/T</w:t>
      </w:r>
      <w:r>
        <w:rPr>
          <w:rFonts w:ascii="Arial" w:hAnsi="Arial" w:eastAsia="Arial" w:cs="Arial"/>
          <w:sz w:val="19"/>
          <w:szCs w:val="19"/>
          <w:spacing w:val="7"/>
          <w:position w:val="1"/>
        </w:rPr>
        <w:t xml:space="preserve">    </w:t>
      </w:r>
      <w:r>
        <w:rPr>
          <w:rFonts w:ascii="Arial" w:hAnsi="Arial" w:eastAsia="Arial" w:cs="Arial"/>
          <w:sz w:val="19"/>
          <w:szCs w:val="19"/>
          <w:spacing w:val="-2"/>
          <w:position w:val="1"/>
        </w:rPr>
        <w:t>23446—2025</w:t>
      </w:r>
    </w:p>
    <w:p>
      <w:pPr>
        <w:spacing w:line="262" w:lineRule="auto"/>
        <w:rPr>
          <w:rFonts w:ascii="Arial"/>
          <w:sz w:val="21"/>
        </w:rPr>
      </w:pPr>
      <w:r/>
    </w:p>
    <w:p>
      <w:pPr>
        <w:ind w:right="59"/>
        <w:spacing w:before="65" w:line="295" w:lineRule="auto"/>
        <w:rPr>
          <w:rFonts w:ascii="SimSun" w:hAnsi="SimSun" w:eastAsia="SimSun" w:cs="SimSun"/>
          <w:sz w:val="20"/>
          <w:szCs w:val="20"/>
        </w:rPr>
      </w:pPr>
      <w:r>
        <w:rPr>
          <w:rFonts w:ascii="SimSun" w:hAnsi="SimSun" w:eastAsia="SimSun" w:cs="SimSun"/>
          <w:sz w:val="20"/>
          <w:szCs w:val="20"/>
          <w:spacing w:val="5"/>
        </w:rPr>
        <w:t>性(与基层浸水后粘结强度保持率)、处理后断裂</w:t>
      </w:r>
      <w:r>
        <w:rPr>
          <w:rFonts w:ascii="SimSun" w:hAnsi="SimSun" w:eastAsia="SimSun" w:cs="SimSun"/>
          <w:sz w:val="20"/>
          <w:szCs w:val="20"/>
          <w:spacing w:val="4"/>
        </w:rPr>
        <w:t>伸长率、耐磨性以其算术平均值达到本文件规定的指标</w:t>
      </w:r>
      <w:r>
        <w:rPr>
          <w:rFonts w:ascii="SimSun" w:hAnsi="SimSun" w:eastAsia="SimSun" w:cs="SimSun"/>
          <w:sz w:val="20"/>
          <w:szCs w:val="20"/>
        </w:rPr>
        <w:t xml:space="preserve"> </w:t>
      </w:r>
      <w:r>
        <w:rPr>
          <w:rFonts w:ascii="SimSun" w:hAnsi="SimSun" w:eastAsia="SimSun" w:cs="SimSun"/>
          <w:sz w:val="20"/>
          <w:szCs w:val="20"/>
          <w:spacing w:val="4"/>
        </w:rPr>
        <w:t>判该项合格。</w:t>
      </w:r>
    </w:p>
    <w:p>
      <w:pPr>
        <w:ind w:right="18"/>
        <w:spacing w:before="1" w:line="254" w:lineRule="auto"/>
        <w:rPr>
          <w:rFonts w:ascii="SimSun" w:hAnsi="SimSun" w:eastAsia="SimSun" w:cs="SimSun"/>
          <w:sz w:val="20"/>
          <w:szCs w:val="20"/>
        </w:rPr>
      </w:pPr>
      <w:r>
        <w:rPr>
          <w:rFonts w:ascii="Arial" w:hAnsi="Arial" w:eastAsia="Arial" w:cs="Arial"/>
          <w:sz w:val="20"/>
          <w:szCs w:val="20"/>
          <w:spacing w:val="1"/>
        </w:rPr>
        <w:t>7.4.1.2.2    </w:t>
      </w:r>
      <w:r>
        <w:rPr>
          <w:rFonts w:ascii="SimSun" w:hAnsi="SimSun" w:eastAsia="SimSun" w:cs="SimSun"/>
          <w:sz w:val="20"/>
          <w:szCs w:val="20"/>
          <w:spacing w:val="1"/>
        </w:rPr>
        <w:t>低温弯折性及处理后的低温弯折性、燃烧性能、耐水性(外观)、不透水性、</w:t>
      </w:r>
      <w:r>
        <w:rPr>
          <w:rFonts w:ascii="SimSun" w:hAnsi="SimSun" w:eastAsia="SimSun" w:cs="SimSun"/>
          <w:sz w:val="20"/>
          <w:szCs w:val="20"/>
        </w:rPr>
        <w:t>人工气候加速老化 </w:t>
      </w:r>
      <w:r>
        <w:rPr>
          <w:rFonts w:ascii="FangSong" w:hAnsi="FangSong" w:eastAsia="FangSong" w:cs="FangSong"/>
          <w:sz w:val="20"/>
          <w:szCs w:val="20"/>
          <w:spacing w:val="5"/>
        </w:rPr>
        <w:t>后的外观、</w:t>
      </w:r>
      <w:r>
        <w:rPr>
          <w:rFonts w:ascii="SimSun" w:hAnsi="SimSun" w:eastAsia="SimSun" w:cs="SimSun"/>
          <w:sz w:val="20"/>
          <w:szCs w:val="20"/>
          <w:spacing w:val="5"/>
        </w:rPr>
        <w:t>耐冲击性以每个试件分别达到本文件规定时判该项合格。</w:t>
      </w:r>
    </w:p>
    <w:p>
      <w:pPr>
        <w:ind w:right="12"/>
        <w:spacing w:before="68" w:line="253" w:lineRule="auto"/>
        <w:rPr>
          <w:rFonts w:ascii="SimSun" w:hAnsi="SimSun" w:eastAsia="SimSun" w:cs="SimSun"/>
          <w:sz w:val="20"/>
          <w:szCs w:val="20"/>
        </w:rPr>
      </w:pPr>
      <w:r>
        <w:rPr>
          <w:rFonts w:ascii="Times New Roman" w:hAnsi="Times New Roman" w:eastAsia="Times New Roman" w:cs="Times New Roman"/>
          <w:sz w:val="20"/>
          <w:szCs w:val="20"/>
          <w:spacing w:val="5"/>
        </w:rPr>
        <w:t>7.4.1.2.3      </w:t>
      </w:r>
      <w:r>
        <w:rPr>
          <w:rFonts w:ascii="SimSun" w:hAnsi="SimSun" w:eastAsia="SimSun" w:cs="SimSun"/>
          <w:sz w:val="20"/>
          <w:szCs w:val="20"/>
          <w:spacing w:val="5"/>
        </w:rPr>
        <w:t>凝胶时间、表干时间、浸水后粘结强度保</w:t>
      </w:r>
      <w:r>
        <w:rPr>
          <w:rFonts w:ascii="SimSun" w:hAnsi="SimSun" w:eastAsia="SimSun" w:cs="SimSun"/>
          <w:sz w:val="20"/>
          <w:szCs w:val="20"/>
          <w:spacing w:val="4"/>
        </w:rPr>
        <w:t>持率、处理后拉伸强度保持率达到本文件规定时判</w:t>
      </w:r>
      <w:r>
        <w:rPr>
          <w:rFonts w:ascii="SimSun" w:hAnsi="SimSun" w:eastAsia="SimSun" w:cs="SimSun"/>
          <w:sz w:val="20"/>
          <w:szCs w:val="20"/>
        </w:rPr>
        <w:t xml:space="preserve"> </w:t>
      </w:r>
      <w:r>
        <w:rPr>
          <w:rFonts w:ascii="SimSun" w:hAnsi="SimSun" w:eastAsia="SimSun" w:cs="SimSun"/>
          <w:sz w:val="20"/>
          <w:szCs w:val="20"/>
          <w:spacing w:val="3"/>
        </w:rPr>
        <w:t>该项合格。</w:t>
      </w:r>
    </w:p>
    <w:p>
      <w:pPr>
        <w:spacing w:before="83" w:line="219" w:lineRule="auto"/>
        <w:rPr>
          <w:rFonts w:ascii="SimSun" w:hAnsi="SimSun" w:eastAsia="SimSun" w:cs="SimSun"/>
          <w:sz w:val="21"/>
          <w:szCs w:val="21"/>
        </w:rPr>
      </w:pPr>
      <w:r>
        <w:rPr>
          <w:rFonts w:ascii="SimSun" w:hAnsi="SimSun" w:eastAsia="SimSun" w:cs="SimSun"/>
          <w:sz w:val="21"/>
          <w:szCs w:val="21"/>
          <w:spacing w:val="-6"/>
        </w:rPr>
        <w:t>7.4.1.2.4  各项试验结果均符合5.2规定，则判该批产品物理力学</w:t>
      </w:r>
      <w:r>
        <w:rPr>
          <w:rFonts w:ascii="SimSun" w:hAnsi="SimSun" w:eastAsia="SimSun" w:cs="SimSun"/>
          <w:sz w:val="21"/>
          <w:szCs w:val="21"/>
          <w:spacing w:val="-7"/>
        </w:rPr>
        <w:t>性能合格。</w:t>
      </w:r>
    </w:p>
    <w:p>
      <w:pPr>
        <w:spacing w:before="59" w:line="219" w:lineRule="auto"/>
        <w:rPr>
          <w:rFonts w:ascii="SimSun" w:hAnsi="SimSun" w:eastAsia="SimSun" w:cs="SimSun"/>
          <w:sz w:val="20"/>
          <w:szCs w:val="20"/>
        </w:rPr>
      </w:pPr>
      <w:r>
        <w:rPr>
          <w:rFonts w:ascii="SimSun" w:hAnsi="SimSun" w:eastAsia="SimSun" w:cs="SimSun"/>
          <w:sz w:val="20"/>
          <w:szCs w:val="20"/>
          <w:spacing w:val="3"/>
        </w:rPr>
        <w:t>7.4.1.2.5</w:t>
      </w:r>
      <w:r>
        <w:rPr>
          <w:rFonts w:ascii="SimSun" w:hAnsi="SimSun" w:eastAsia="SimSun" w:cs="SimSun"/>
          <w:sz w:val="20"/>
          <w:szCs w:val="20"/>
          <w:spacing w:val="100"/>
        </w:rPr>
        <w:t xml:space="preserve"> </w:t>
      </w:r>
      <w:r>
        <w:rPr>
          <w:rFonts w:ascii="SimSun" w:hAnsi="SimSun" w:eastAsia="SimSun" w:cs="SimSun"/>
          <w:sz w:val="20"/>
          <w:szCs w:val="20"/>
          <w:spacing w:val="3"/>
        </w:rPr>
        <w:t>若有两项或两项以上不符合本文件规定，则判该批产品</w:t>
      </w:r>
      <w:r>
        <w:rPr>
          <w:rFonts w:ascii="SimSun" w:hAnsi="SimSun" w:eastAsia="SimSun" w:cs="SimSun"/>
          <w:sz w:val="20"/>
          <w:szCs w:val="20"/>
          <w:spacing w:val="2"/>
        </w:rPr>
        <w:t>物理力学性能不合格。</w:t>
      </w:r>
    </w:p>
    <w:p>
      <w:pPr>
        <w:ind w:right="16"/>
        <w:spacing w:before="62" w:line="251" w:lineRule="auto"/>
        <w:rPr>
          <w:rFonts w:ascii="SimSun" w:hAnsi="SimSun" w:eastAsia="SimSun" w:cs="SimSun"/>
          <w:sz w:val="21"/>
          <w:szCs w:val="21"/>
        </w:rPr>
      </w:pPr>
      <w:r>
        <w:rPr>
          <w:rFonts w:ascii="Times New Roman" w:hAnsi="Times New Roman" w:eastAsia="Times New Roman" w:cs="Times New Roman"/>
          <w:sz w:val="21"/>
          <w:szCs w:val="21"/>
          <w:spacing w:val="-2"/>
        </w:rPr>
        <w:t>7.4.1.2.6    </w:t>
      </w:r>
      <w:r>
        <w:rPr>
          <w:rFonts w:ascii="SimSun" w:hAnsi="SimSun" w:eastAsia="SimSun" w:cs="SimSun"/>
          <w:sz w:val="21"/>
          <w:szCs w:val="21"/>
          <w:spacing w:val="-2"/>
        </w:rPr>
        <w:t>若仅有一项指标不符合本文件规定，允许用备用样品，对不合格项进行双倍复验。达到本文</w:t>
      </w:r>
      <w:r>
        <w:rPr>
          <w:rFonts w:ascii="SimSun" w:hAnsi="SimSun" w:eastAsia="SimSun" w:cs="SimSun"/>
          <w:sz w:val="21"/>
          <w:szCs w:val="21"/>
          <w:spacing w:val="11"/>
        </w:rPr>
        <w:t xml:space="preserve"> </w:t>
      </w:r>
      <w:r>
        <w:rPr>
          <w:rFonts w:ascii="SimSun" w:hAnsi="SimSun" w:eastAsia="SimSun" w:cs="SimSun"/>
          <w:sz w:val="21"/>
          <w:szCs w:val="21"/>
          <w:spacing w:val="-9"/>
        </w:rPr>
        <w:t>件规定时，则判该批产品物理力学性能合格，否则判不合格。</w:t>
      </w:r>
    </w:p>
    <w:p>
      <w:pPr>
        <w:pStyle w:val="BodyText"/>
        <w:spacing w:before="237" w:line="222" w:lineRule="auto"/>
        <w:outlineLvl w:val="4"/>
        <w:rPr>
          <w:sz w:val="19"/>
          <w:szCs w:val="19"/>
        </w:rPr>
      </w:pPr>
      <w:r>
        <w:rPr>
          <w:rFonts w:ascii="Arial" w:hAnsi="Arial" w:eastAsia="Arial" w:cs="Arial"/>
          <w:sz w:val="19"/>
          <w:szCs w:val="19"/>
          <w:b/>
          <w:bCs/>
          <w:spacing w:val="9"/>
        </w:rPr>
        <w:t>7.4.1.3    </w:t>
      </w:r>
      <w:r>
        <w:rPr>
          <w:sz w:val="19"/>
          <w:szCs w:val="19"/>
          <w:b/>
          <w:bCs/>
          <w:spacing w:val="9"/>
        </w:rPr>
        <w:t>有害物质限量</w:t>
      </w:r>
    </w:p>
    <w:p>
      <w:pPr>
        <w:ind w:left="429"/>
        <w:spacing w:before="245" w:line="219" w:lineRule="auto"/>
        <w:rPr>
          <w:rFonts w:ascii="SimSun" w:hAnsi="SimSun" w:eastAsia="SimSun" w:cs="SimSun"/>
          <w:sz w:val="20"/>
          <w:szCs w:val="20"/>
        </w:rPr>
      </w:pPr>
      <w:r>
        <w:rPr>
          <w:rFonts w:ascii="SimSun" w:hAnsi="SimSun" w:eastAsia="SimSun" w:cs="SimSun"/>
          <w:sz w:val="20"/>
          <w:szCs w:val="20"/>
          <w:spacing w:val="5"/>
        </w:rPr>
        <w:t>试验结果符合5.3要求时，判该项合格。</w:t>
      </w:r>
    </w:p>
    <w:p>
      <w:pPr>
        <w:pStyle w:val="BodyText"/>
        <w:spacing w:before="241" w:line="224" w:lineRule="auto"/>
        <w:rPr>
          <w:sz w:val="19"/>
          <w:szCs w:val="19"/>
        </w:rPr>
      </w:pPr>
      <w:r>
        <w:rPr>
          <w:sz w:val="19"/>
          <w:szCs w:val="19"/>
          <w:spacing w:val="7"/>
        </w:rPr>
        <w:t>7.4.2</w:t>
      </w:r>
      <w:r>
        <w:rPr>
          <w:sz w:val="19"/>
          <w:szCs w:val="19"/>
          <w:spacing w:val="84"/>
        </w:rPr>
        <w:t xml:space="preserve"> </w:t>
      </w:r>
      <w:r>
        <w:rPr>
          <w:sz w:val="19"/>
          <w:szCs w:val="19"/>
          <w:b/>
          <w:bCs/>
          <w:spacing w:val="7"/>
        </w:rPr>
        <w:t>总判定</w:t>
      </w:r>
    </w:p>
    <w:p>
      <w:pPr>
        <w:ind w:right="36" w:firstLine="429"/>
        <w:spacing w:before="229" w:line="299" w:lineRule="auto"/>
        <w:rPr>
          <w:rFonts w:ascii="SimSun" w:hAnsi="SimSun" w:eastAsia="SimSun" w:cs="SimSun"/>
          <w:sz w:val="20"/>
          <w:szCs w:val="20"/>
        </w:rPr>
      </w:pPr>
      <w:r>
        <w:rPr>
          <w:rFonts w:ascii="SimSun" w:hAnsi="SimSun" w:eastAsia="SimSun" w:cs="SimSun"/>
          <w:sz w:val="20"/>
          <w:szCs w:val="20"/>
          <w:spacing w:val="14"/>
        </w:rPr>
        <w:t>试验结果符合第5章(表3根据产品特定用途需要时或供需双方商定需要时)相关类型规定的</w:t>
      </w:r>
      <w:r>
        <w:rPr>
          <w:rFonts w:ascii="SimSun" w:hAnsi="SimSun" w:eastAsia="SimSun" w:cs="SimSun"/>
          <w:sz w:val="20"/>
          <w:szCs w:val="20"/>
          <w:spacing w:val="13"/>
        </w:rPr>
        <w:t>全部</w:t>
      </w:r>
      <w:r>
        <w:rPr>
          <w:rFonts w:ascii="SimSun" w:hAnsi="SimSun" w:eastAsia="SimSun" w:cs="SimSun"/>
          <w:sz w:val="20"/>
          <w:szCs w:val="20"/>
        </w:rPr>
        <w:t xml:space="preserve"> </w:t>
      </w:r>
      <w:r>
        <w:rPr>
          <w:rFonts w:ascii="FangSong" w:hAnsi="FangSong" w:eastAsia="FangSong" w:cs="FangSong"/>
          <w:sz w:val="20"/>
          <w:szCs w:val="20"/>
          <w:spacing w:val="1"/>
        </w:rPr>
        <w:t>要求时，</w:t>
      </w:r>
      <w:r>
        <w:rPr>
          <w:rFonts w:ascii="SimSun" w:hAnsi="SimSun" w:eastAsia="SimSun" w:cs="SimSun"/>
          <w:sz w:val="20"/>
          <w:szCs w:val="20"/>
          <w:spacing w:val="1"/>
        </w:rPr>
        <w:t>则判该批产品为合格。</w:t>
      </w:r>
    </w:p>
    <w:p>
      <w:pPr>
        <w:spacing w:line="245" w:lineRule="auto"/>
        <w:rPr>
          <w:rFonts w:ascii="Arial"/>
          <w:sz w:val="21"/>
        </w:rPr>
      </w:pPr>
      <w:r/>
    </w:p>
    <w:p>
      <w:pPr>
        <w:pStyle w:val="BodyText"/>
        <w:spacing w:before="63" w:line="221" w:lineRule="auto"/>
        <w:outlineLvl w:val="4"/>
        <w:rPr>
          <w:sz w:val="19"/>
          <w:szCs w:val="19"/>
        </w:rPr>
      </w:pPr>
      <w:r>
        <w:rPr>
          <w:rFonts w:ascii="Arial" w:hAnsi="Arial" w:eastAsia="Arial" w:cs="Arial"/>
          <w:sz w:val="19"/>
          <w:szCs w:val="19"/>
          <w:b/>
          <w:bCs/>
          <w:spacing w:val="-2"/>
        </w:rPr>
        <w:t>8    </w:t>
      </w:r>
      <w:r>
        <w:rPr>
          <w:sz w:val="19"/>
          <w:szCs w:val="19"/>
          <w:b/>
          <w:bCs/>
          <w:spacing w:val="-2"/>
        </w:rPr>
        <w:t>标志、包装、运输和贮存</w:t>
      </w:r>
    </w:p>
    <w:p>
      <w:pPr>
        <w:spacing w:line="293" w:lineRule="auto"/>
        <w:rPr>
          <w:rFonts w:ascii="Arial"/>
          <w:sz w:val="21"/>
        </w:rPr>
      </w:pPr>
      <w:r/>
    </w:p>
    <w:p>
      <w:pPr>
        <w:pStyle w:val="BodyText"/>
        <w:spacing w:before="62" w:line="224" w:lineRule="auto"/>
        <w:outlineLvl w:val="4"/>
        <w:rPr>
          <w:sz w:val="19"/>
          <w:szCs w:val="19"/>
        </w:rPr>
      </w:pPr>
      <w:r>
        <w:rPr>
          <w:rFonts w:ascii="Arial" w:hAnsi="Arial" w:eastAsia="Arial" w:cs="Arial"/>
          <w:sz w:val="19"/>
          <w:szCs w:val="19"/>
          <w:b/>
          <w:bCs/>
          <w:spacing w:val="3"/>
        </w:rPr>
        <w:t>8.1    </w:t>
      </w:r>
      <w:r>
        <w:rPr>
          <w:sz w:val="19"/>
          <w:szCs w:val="19"/>
          <w:b/>
          <w:bCs/>
          <w:spacing w:val="3"/>
        </w:rPr>
        <w:t>标志</w:t>
      </w:r>
    </w:p>
    <w:p>
      <w:pPr>
        <w:ind w:left="429"/>
        <w:spacing w:before="230" w:line="219" w:lineRule="auto"/>
        <w:rPr>
          <w:rFonts w:ascii="SimSun" w:hAnsi="SimSun" w:eastAsia="SimSun" w:cs="SimSun"/>
          <w:sz w:val="20"/>
          <w:szCs w:val="20"/>
        </w:rPr>
      </w:pPr>
      <w:r>
        <w:rPr>
          <w:rFonts w:ascii="SimSun" w:hAnsi="SimSun" w:eastAsia="SimSun" w:cs="SimSun"/>
          <w:sz w:val="20"/>
          <w:szCs w:val="20"/>
          <w:spacing w:val="7"/>
        </w:rPr>
        <w:t>产品外包装上应包括：</w:t>
      </w:r>
    </w:p>
    <w:p>
      <w:pPr>
        <w:ind w:left="429"/>
        <w:spacing w:before="73" w:line="219"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6"/>
        </w:rPr>
        <w:t>)</w:t>
      </w:r>
      <w:r>
        <w:rPr>
          <w:rFonts w:ascii="SimSun" w:hAnsi="SimSun" w:eastAsia="SimSun" w:cs="SimSun"/>
          <w:sz w:val="20"/>
          <w:szCs w:val="20"/>
          <w:spacing w:val="69"/>
        </w:rPr>
        <w:t xml:space="preserve"> </w:t>
      </w:r>
      <w:r>
        <w:rPr>
          <w:rFonts w:ascii="SimSun" w:hAnsi="SimSun" w:eastAsia="SimSun" w:cs="SimSun"/>
          <w:sz w:val="20"/>
          <w:szCs w:val="20"/>
          <w:spacing w:val="6"/>
        </w:rPr>
        <w:t>产品名称；</w:t>
      </w:r>
    </w:p>
    <w:p>
      <w:pPr>
        <w:ind w:left="429"/>
        <w:spacing w:before="39" w:line="212" w:lineRule="auto"/>
        <w:rPr>
          <w:rFonts w:ascii="SimSun" w:hAnsi="SimSun" w:eastAsia="SimSun" w:cs="SimSun"/>
          <w:sz w:val="21"/>
          <w:szCs w:val="21"/>
        </w:rPr>
      </w:pPr>
      <w:r>
        <w:rPr>
          <w:rFonts w:ascii="Times New Roman" w:hAnsi="Times New Roman" w:eastAsia="Times New Roman" w:cs="Times New Roman"/>
          <w:sz w:val="21"/>
          <w:szCs w:val="21"/>
          <w:spacing w:val="-7"/>
        </w:rPr>
        <w:t>b)    </w:t>
      </w:r>
      <w:r>
        <w:rPr>
          <w:rFonts w:ascii="SimSun" w:hAnsi="SimSun" w:eastAsia="SimSun" w:cs="SimSun"/>
          <w:sz w:val="21"/>
          <w:szCs w:val="21"/>
          <w:spacing w:val="-7"/>
        </w:rPr>
        <w:t>生产厂名、地址；</w:t>
      </w:r>
    </w:p>
    <w:p>
      <w:pPr>
        <w:ind w:left="429"/>
        <w:spacing w:before="68" w:line="212" w:lineRule="auto"/>
        <w:rPr>
          <w:rFonts w:ascii="SimSun" w:hAnsi="SimSun" w:eastAsia="SimSun" w:cs="SimSun"/>
          <w:sz w:val="22"/>
          <w:szCs w:val="22"/>
        </w:rPr>
      </w:pPr>
      <w:r>
        <w:rPr>
          <w:rFonts w:ascii="Times New Roman" w:hAnsi="Times New Roman" w:eastAsia="Times New Roman" w:cs="Times New Roman"/>
          <w:sz w:val="22"/>
          <w:szCs w:val="22"/>
          <w:spacing w:val="-4"/>
        </w:rPr>
        <w:t>c)    </w:t>
      </w:r>
      <w:r>
        <w:rPr>
          <w:rFonts w:ascii="SimSun" w:hAnsi="SimSun" w:eastAsia="SimSun" w:cs="SimSun"/>
          <w:sz w:val="22"/>
          <w:szCs w:val="22"/>
          <w:spacing w:val="-4"/>
        </w:rPr>
        <w:t>产品标记；</w:t>
      </w:r>
    </w:p>
    <w:p>
      <w:pPr>
        <w:ind w:left="429"/>
        <w:spacing w:before="79" w:line="212" w:lineRule="auto"/>
        <w:rPr>
          <w:rFonts w:ascii="SimSun" w:hAnsi="SimSun" w:eastAsia="SimSun" w:cs="SimSun"/>
          <w:sz w:val="20"/>
          <w:szCs w:val="20"/>
        </w:rPr>
      </w:pPr>
      <w:r>
        <w:rPr>
          <w:rFonts w:ascii="Times New Roman" w:hAnsi="Times New Roman" w:eastAsia="Times New Roman" w:cs="Times New Roman"/>
          <w:sz w:val="20"/>
          <w:szCs w:val="20"/>
          <w:spacing w:val="4"/>
        </w:rPr>
        <w:t>d)    </w:t>
      </w:r>
      <w:r>
        <w:rPr>
          <w:rFonts w:ascii="SimSun" w:hAnsi="SimSun" w:eastAsia="SimSun" w:cs="SimSun"/>
          <w:sz w:val="20"/>
          <w:szCs w:val="20"/>
          <w:spacing w:val="4"/>
        </w:rPr>
        <w:t>产品组分标记、使用配比与产品净质量；</w:t>
      </w:r>
    </w:p>
    <w:p>
      <w:pPr>
        <w:ind w:left="429"/>
        <w:spacing w:before="90" w:line="212" w:lineRule="auto"/>
        <w:rPr>
          <w:rFonts w:ascii="FangSong" w:hAnsi="FangSong" w:eastAsia="FangSong" w:cs="FangSong"/>
          <w:sz w:val="20"/>
          <w:szCs w:val="20"/>
        </w:rPr>
      </w:pPr>
      <w:r>
        <w:rPr>
          <w:rFonts w:ascii="Times New Roman" w:hAnsi="Times New Roman" w:eastAsia="Times New Roman" w:cs="Times New Roman"/>
          <w:sz w:val="20"/>
          <w:szCs w:val="20"/>
          <w:spacing w:val="3"/>
        </w:rPr>
        <w:t>e)</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3"/>
        </w:rPr>
        <w:t>产品用</w:t>
      </w:r>
      <w:r>
        <w:rPr>
          <w:rFonts w:ascii="FangSong" w:hAnsi="FangSong" w:eastAsia="FangSong" w:cs="FangSong"/>
          <w:sz w:val="20"/>
          <w:szCs w:val="20"/>
          <w:spacing w:val="3"/>
        </w:rPr>
        <w:t>途</w:t>
      </w:r>
      <w:r>
        <w:rPr>
          <w:rFonts w:ascii="FangSong" w:hAnsi="FangSong" w:eastAsia="FangSong" w:cs="FangSong"/>
          <w:sz w:val="20"/>
          <w:szCs w:val="20"/>
          <w:spacing w:val="-30"/>
        </w:rPr>
        <w:t xml:space="preserve"> </w:t>
      </w:r>
      <w:r>
        <w:rPr>
          <w:rFonts w:ascii="FangSong" w:hAnsi="FangSong" w:eastAsia="FangSong" w:cs="FangSong"/>
          <w:sz w:val="20"/>
          <w:szCs w:val="20"/>
          <w:spacing w:val="3"/>
        </w:rPr>
        <w:t>；</w:t>
      </w:r>
    </w:p>
    <w:p>
      <w:pPr>
        <w:ind w:left="429"/>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8"/>
        </w:rPr>
        <w:t>f)</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8"/>
        </w:rPr>
        <w:t>使用说明以及安全使用事项；</w:t>
      </w:r>
    </w:p>
    <w:p>
      <w:pPr>
        <w:ind w:left="429"/>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10"/>
        </w:rPr>
        <w:t>g</w:t>
      </w:r>
      <w:r>
        <w:rPr>
          <w:rFonts w:ascii="SimSun" w:hAnsi="SimSun" w:eastAsia="SimSun" w:cs="SimSun"/>
          <w:sz w:val="20"/>
          <w:szCs w:val="20"/>
          <w:spacing w:val="10"/>
        </w:rPr>
        <w:t>)</w:t>
      </w:r>
      <w:r>
        <w:rPr>
          <w:rFonts w:ascii="SimSun" w:hAnsi="SimSun" w:eastAsia="SimSun" w:cs="SimSun"/>
          <w:sz w:val="20"/>
          <w:szCs w:val="20"/>
          <w:spacing w:val="69"/>
        </w:rPr>
        <w:t xml:space="preserve"> </w:t>
      </w:r>
      <w:r>
        <w:rPr>
          <w:rFonts w:ascii="SimSun" w:hAnsi="SimSun" w:eastAsia="SimSun" w:cs="SimSun"/>
          <w:sz w:val="20"/>
          <w:szCs w:val="20"/>
          <w:spacing w:val="10"/>
        </w:rPr>
        <w:t>生产日期或批号；</w:t>
      </w:r>
    </w:p>
    <w:p>
      <w:pPr>
        <w:ind w:left="429"/>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7"/>
        </w:rPr>
        <w:t>h)    </w:t>
      </w:r>
      <w:r>
        <w:rPr>
          <w:rFonts w:ascii="SimSun" w:hAnsi="SimSun" w:eastAsia="SimSun" w:cs="SimSun"/>
          <w:sz w:val="20"/>
          <w:szCs w:val="20"/>
          <w:spacing w:val="7"/>
        </w:rPr>
        <w:t>运输与贮存注意事项；</w:t>
      </w:r>
    </w:p>
    <w:p>
      <w:pPr>
        <w:ind w:left="429"/>
        <w:spacing w:before="69" w:line="212" w:lineRule="auto"/>
        <w:rPr>
          <w:rFonts w:ascii="SimSun" w:hAnsi="SimSun" w:eastAsia="SimSun" w:cs="SimSun"/>
          <w:sz w:val="22"/>
          <w:szCs w:val="22"/>
        </w:rPr>
      </w:pPr>
      <w:r>
        <w:rPr>
          <w:rFonts w:ascii="Times New Roman" w:hAnsi="Times New Roman" w:eastAsia="Times New Roman" w:cs="Times New Roman"/>
          <w:sz w:val="22"/>
          <w:szCs w:val="22"/>
          <w:spacing w:val="-4"/>
        </w:rPr>
        <w:t>i)</w:t>
      </w:r>
      <w:r>
        <w:rPr>
          <w:rFonts w:ascii="Times New Roman" w:hAnsi="Times New Roman" w:eastAsia="Times New Roman" w:cs="Times New Roman"/>
          <w:sz w:val="22"/>
          <w:szCs w:val="22"/>
          <w:spacing w:val="8"/>
        </w:rPr>
        <w:t xml:space="preserve">    </w:t>
      </w:r>
      <w:r>
        <w:rPr>
          <w:rFonts w:ascii="SimSun" w:hAnsi="SimSun" w:eastAsia="SimSun" w:cs="SimSun"/>
          <w:sz w:val="22"/>
          <w:szCs w:val="22"/>
          <w:spacing w:val="-4"/>
        </w:rPr>
        <w:t>贮存期。</w:t>
      </w:r>
    </w:p>
    <w:p>
      <w:pPr>
        <w:pStyle w:val="BodyText"/>
        <w:spacing w:before="281" w:line="224" w:lineRule="auto"/>
        <w:rPr>
          <w:sz w:val="19"/>
          <w:szCs w:val="19"/>
        </w:rPr>
      </w:pPr>
      <w:r>
        <w:rPr>
          <w:sz w:val="19"/>
          <w:szCs w:val="19"/>
          <w:spacing w:val="5"/>
        </w:rPr>
        <w:t>8.2</w:t>
      </w:r>
      <w:r>
        <w:rPr>
          <w:sz w:val="19"/>
          <w:szCs w:val="19"/>
          <w:spacing w:val="5"/>
        </w:rPr>
        <w:t xml:space="preserve">  </w:t>
      </w:r>
      <w:r>
        <w:rPr>
          <w:sz w:val="19"/>
          <w:szCs w:val="19"/>
          <w:b/>
          <w:bCs/>
          <w:spacing w:val="5"/>
        </w:rPr>
        <w:t>包装</w:t>
      </w:r>
    </w:p>
    <w:p>
      <w:pPr>
        <w:ind w:left="429"/>
        <w:spacing w:before="219" w:line="219" w:lineRule="auto"/>
        <w:rPr>
          <w:rFonts w:ascii="SimSun" w:hAnsi="SimSun" w:eastAsia="SimSun" w:cs="SimSun"/>
          <w:sz w:val="21"/>
          <w:szCs w:val="21"/>
        </w:rPr>
      </w:pPr>
      <w:r>
        <w:rPr>
          <w:rFonts w:ascii="SimSun" w:hAnsi="SimSun" w:eastAsia="SimSun" w:cs="SimSun"/>
          <w:sz w:val="21"/>
          <w:szCs w:val="21"/>
          <w:spacing w:val="-5"/>
        </w:rPr>
        <w:t>产品用带盖的铁桶或塑料桶密闭包装，不同组分的包</w:t>
      </w:r>
      <w:r>
        <w:rPr>
          <w:rFonts w:ascii="SimSun" w:hAnsi="SimSun" w:eastAsia="SimSun" w:cs="SimSun"/>
          <w:sz w:val="21"/>
          <w:szCs w:val="21"/>
          <w:spacing w:val="-6"/>
        </w:rPr>
        <w:t>装应有明显区别，并附产品说明书。</w:t>
      </w:r>
    </w:p>
    <w:p>
      <w:pPr>
        <w:pStyle w:val="BodyText"/>
        <w:spacing w:before="198" w:line="221" w:lineRule="auto"/>
        <w:outlineLvl w:val="4"/>
        <w:rPr>
          <w:sz w:val="22"/>
          <w:szCs w:val="22"/>
        </w:rPr>
      </w:pPr>
      <w:r>
        <w:rPr>
          <w:rFonts w:ascii="Arial" w:hAnsi="Arial" w:eastAsia="Arial" w:cs="Arial"/>
          <w:sz w:val="22"/>
          <w:szCs w:val="22"/>
          <w:b/>
          <w:bCs/>
          <w:spacing w:val="-9"/>
        </w:rPr>
        <w:t>8.3    </w:t>
      </w:r>
      <w:r>
        <w:rPr>
          <w:sz w:val="22"/>
          <w:szCs w:val="22"/>
          <w:b/>
          <w:bCs/>
          <w:spacing w:val="-9"/>
        </w:rPr>
        <w:t>运输和贮存</w:t>
      </w:r>
    </w:p>
    <w:p>
      <w:pPr>
        <w:ind w:right="18" w:firstLine="429"/>
        <w:spacing w:before="229" w:line="276" w:lineRule="auto"/>
        <w:rPr>
          <w:rFonts w:ascii="SimSun" w:hAnsi="SimSun" w:eastAsia="SimSun" w:cs="SimSun"/>
          <w:sz w:val="21"/>
          <w:szCs w:val="21"/>
        </w:rPr>
      </w:pPr>
      <w:r>
        <w:rPr>
          <w:rFonts w:ascii="SimSun" w:hAnsi="SimSun" w:eastAsia="SimSun" w:cs="SimSun"/>
          <w:sz w:val="21"/>
          <w:szCs w:val="21"/>
          <w:spacing w:val="-10"/>
        </w:rPr>
        <w:t>运输和贮存时，不同类型、规格的产品应分别堆放，不应混杂。避免日晒雨淋，不应接近火源，防止</w:t>
      </w:r>
      <w:r>
        <w:rPr>
          <w:rFonts w:ascii="SimSun" w:hAnsi="SimSun" w:eastAsia="SimSun" w:cs="SimSun"/>
          <w:sz w:val="21"/>
          <w:szCs w:val="21"/>
          <w:spacing w:val="18"/>
        </w:rPr>
        <w:t xml:space="preserve"> </w:t>
      </w:r>
      <w:r>
        <w:rPr>
          <w:rFonts w:ascii="SimSun" w:hAnsi="SimSun" w:eastAsia="SimSun" w:cs="SimSun"/>
          <w:sz w:val="21"/>
          <w:szCs w:val="21"/>
          <w:spacing w:val="8"/>
        </w:rPr>
        <w:t>碰撞，注意通风。贮存温度宜为5℃~40℃。</w:t>
      </w:r>
    </w:p>
    <w:p>
      <w:pPr>
        <w:ind w:left="429"/>
        <w:spacing w:before="5" w:line="219" w:lineRule="auto"/>
        <w:rPr>
          <w:rFonts w:ascii="SimSun" w:hAnsi="SimSun" w:eastAsia="SimSun" w:cs="SimSun"/>
          <w:sz w:val="22"/>
          <w:szCs w:val="22"/>
        </w:rPr>
      </w:pPr>
      <w:r>
        <w:drawing>
          <wp:anchor distT="0" distB="0" distL="0" distR="0" simplePos="0" relativeHeight="251711488" behindDoc="0" locked="0" layoutInCell="1" allowOverlap="1">
            <wp:simplePos x="0" y="0"/>
            <wp:positionH relativeFrom="column">
              <wp:posOffset>2197052</wp:posOffset>
            </wp:positionH>
            <wp:positionV relativeFrom="paragraph">
              <wp:posOffset>473573</wp:posOffset>
            </wp:positionV>
            <wp:extent cx="1479562" cy="6416"/>
            <wp:effectExtent l="0" t="0" r="0" b="0"/>
            <wp:wrapNone/>
            <wp:docPr id="14" name="IM 14"/>
            <wp:cNvGraphicFramePr/>
            <a:graphic>
              <a:graphicData uri="http://schemas.openxmlformats.org/drawingml/2006/picture">
                <pic:pic>
                  <pic:nvPicPr>
                    <pic:cNvPr id="14" name="IM 14"/>
                    <pic:cNvPicPr/>
                  </pic:nvPicPr>
                  <pic:blipFill>
                    <a:blip r:embed="rId22"/>
                    <a:stretch>
                      <a:fillRect/>
                    </a:stretch>
                  </pic:blipFill>
                  <pic:spPr>
                    <a:xfrm rot="0">
                      <a:off x="0" y="0"/>
                      <a:ext cx="1479562" cy="6416"/>
                    </a:xfrm>
                    <a:prstGeom prst="rect">
                      <a:avLst/>
                    </a:prstGeom>
                  </pic:spPr>
                </pic:pic>
              </a:graphicData>
            </a:graphic>
          </wp:anchor>
        </w:drawing>
      </w:r>
      <w:r>
        <w:rPr>
          <w:rFonts w:ascii="SimSun" w:hAnsi="SimSun" w:eastAsia="SimSun" w:cs="SimSun"/>
          <w:sz w:val="22"/>
          <w:szCs w:val="22"/>
          <w:spacing w:val="-15"/>
        </w:rPr>
        <w:t>在正常贮存、运输条件下，贮存期自生产日起至少6个月。</w:t>
      </w:r>
    </w:p>
    <w:p>
      <w:pPr>
        <w:spacing w:line="219" w:lineRule="auto"/>
        <w:sectPr>
          <w:footerReference w:type="default" r:id="rId21"/>
          <w:pgSz w:w="11900" w:h="16840"/>
          <w:pgMar w:top="400" w:right="1202" w:bottom="1263" w:left="1430" w:header="0" w:footer="1101" w:gutter="0"/>
        </w:sectPr>
        <w:rPr>
          <w:rFonts w:ascii="SimSun" w:hAnsi="SimSun" w:eastAsia="SimSun" w:cs="SimSun"/>
          <w:sz w:val="22"/>
          <w:szCs w:val="22"/>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mc:AlternateContent xmlns:mc="http://schemas.openxmlformats.org/markup-compatibility/2006">
          <mc:Choice Requires="wps">
            <w:drawing>
              <wp:anchor distT="0" distB="0" distL="0" distR="0" simplePos="0" relativeHeight="251717632" behindDoc="0" locked="0" layoutInCell="1" allowOverlap="1">
                <wp:simplePos x="0" y="0"/>
                <wp:positionH relativeFrom="column">
                  <wp:posOffset>5815258</wp:posOffset>
                </wp:positionH>
                <wp:positionV relativeFrom="paragraph">
                  <wp:posOffset>635041</wp:posOffset>
                </wp:positionV>
                <wp:extent cx="1517650" cy="398779"/>
                <wp:effectExtent l="0" t="0" r="0" b="0"/>
                <wp:wrapNone/>
                <wp:docPr id="16" name="TextBox 16"/>
                <wp:cNvGraphicFramePr/>
                <a:graphic>
                  <a:graphicData uri="http://schemas.microsoft.com/office/word/2010/wordprocessingShape">
                    <wps:wsp>
                      <wps:cNvPr id="16" name="TextBox 16"/>
                      <wps:cNvSpPr txBox="1"/>
                      <wps:spPr>
                        <a:xfrm rot="16200000">
                          <a:off x="5815258" y="635041"/>
                          <a:ext cx="1517650" cy="3987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9" w:line="224" w:lineRule="auto"/>
                              <w:jc w:val="right"/>
                              <w:rPr>
                                <w:rFonts w:ascii="SimSun" w:hAnsi="SimSun" w:eastAsia="SimSun" w:cs="SimSun"/>
                                <w:sz w:val="41"/>
                                <w:szCs w:val="41"/>
                              </w:rPr>
                            </w:pPr>
                            <w:r>
                              <w:rPr>
                                <w:rFonts w:ascii="SimSun" w:hAnsi="SimSun" w:eastAsia="SimSun" w:cs="SimSun"/>
                                <w:sz w:val="41"/>
                                <w:szCs w:val="41"/>
                                <w:spacing w:val="-38"/>
                                <w:w w:val="94"/>
                              </w:rPr>
                              <w:t>GB/T 23446-</w:t>
                            </w:r>
                            <w:r>
                              <w:rPr>
                                <w:rFonts w:ascii="SimSun" w:hAnsi="SimSun" w:eastAsia="SimSun" w:cs="SimSun"/>
                                <w:sz w:val="41"/>
                                <w:szCs w:val="41"/>
                                <w:spacing w:val="-37"/>
                                <w:w w:val="94"/>
                              </w:rPr>
                              <w:t>202</w:t>
                            </w:r>
                            <w:r>
                              <w:rPr>
                                <w:rFonts w:ascii="SimSun" w:hAnsi="SimSun" w:eastAsia="SimSun" w:cs="SimSun"/>
                                <w:sz w:val="41"/>
                                <w:szCs w:val="41"/>
                                <w:spacing w:val="-26"/>
                                <w:w w:val="94"/>
                              </w:rPr>
                              <w:t>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 style="position:absolute;margin-left:457.894pt;margin-top:50.0032pt;mso-position-vertical-relative:text;mso-position-horizontal-relative:text;width:119.5pt;height:31.4pt;z-index:251717632;rotation:270;" filled="false" stroked="false" type="#_x0000_t202">
                <v:fill on="false"/>
                <v:stroke on="false"/>
                <v:path/>
                <v:imagedata o:title=""/>
                <o:lock v:ext="edit" aspectratio="false"/>
                <v:textbox inset="0mm,0mm,0mm,0mm">
                  <w:txbxContent>
                    <w:p>
                      <w:pPr>
                        <w:spacing w:before="109" w:line="224" w:lineRule="auto"/>
                        <w:jc w:val="right"/>
                        <w:rPr>
                          <w:rFonts w:ascii="SimSun" w:hAnsi="SimSun" w:eastAsia="SimSun" w:cs="SimSun"/>
                          <w:sz w:val="41"/>
                          <w:szCs w:val="41"/>
                        </w:rPr>
                      </w:pPr>
                      <w:r>
                        <w:rPr>
                          <w:rFonts w:ascii="SimSun" w:hAnsi="SimSun" w:eastAsia="SimSun" w:cs="SimSun"/>
                          <w:sz w:val="41"/>
                          <w:szCs w:val="41"/>
                          <w:spacing w:val="-38"/>
                          <w:w w:val="94"/>
                        </w:rPr>
                        <w:t>GB/T 23446-</w:t>
                      </w:r>
                      <w:r>
                        <w:rPr>
                          <w:rFonts w:ascii="SimSun" w:hAnsi="SimSun" w:eastAsia="SimSun" w:cs="SimSun"/>
                          <w:sz w:val="41"/>
                          <w:szCs w:val="41"/>
                          <w:spacing w:val="-37"/>
                          <w:w w:val="94"/>
                        </w:rPr>
                        <w:t>202</w:t>
                      </w:r>
                      <w:r>
                        <w:rPr>
                          <w:rFonts w:ascii="SimSun" w:hAnsi="SimSun" w:eastAsia="SimSun" w:cs="SimSun"/>
                          <w:sz w:val="41"/>
                          <w:szCs w:val="41"/>
                          <w:spacing w:val="-26"/>
                          <w:w w:val="94"/>
                        </w:rPr>
                        <w:t>5</w:t>
                      </w:r>
                    </w:p>
                  </w:txbxContent>
                </v:textbox>
              </v:shape>
            </w:pict>
          </mc:Fallback>
        </mc:AlternateContent>
      </w: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6309"/>
        <w:spacing w:before="62" w:line="219" w:lineRule="auto"/>
        <w:rPr>
          <w:rFonts w:ascii="SimSun" w:hAnsi="SimSun" w:eastAsia="SimSun" w:cs="SimSun"/>
          <w:sz w:val="19"/>
          <w:szCs w:val="19"/>
        </w:rPr>
      </w:pPr>
      <w:r>
        <w:rPr>
          <w:rFonts w:ascii="SimSun" w:hAnsi="SimSun" w:eastAsia="SimSun" w:cs="SimSun"/>
          <w:sz w:val="19"/>
          <w:szCs w:val="19"/>
          <w:spacing w:val="-8"/>
        </w:rPr>
        <w:t>中  华  人</w:t>
      </w:r>
      <w:r>
        <w:rPr>
          <w:rFonts w:ascii="SimSun" w:hAnsi="SimSun" w:eastAsia="SimSun" w:cs="SimSun"/>
          <w:sz w:val="19"/>
          <w:szCs w:val="19"/>
          <w:spacing w:val="6"/>
        </w:rPr>
        <w:t xml:space="preserve">  </w:t>
      </w:r>
      <w:r>
        <w:rPr>
          <w:rFonts w:ascii="SimSun" w:hAnsi="SimSun" w:eastAsia="SimSun" w:cs="SimSun"/>
          <w:sz w:val="19"/>
          <w:szCs w:val="19"/>
          <w:spacing w:val="-8"/>
        </w:rPr>
        <w:t>民  共</w:t>
      </w:r>
      <w:r>
        <w:rPr>
          <w:rFonts w:ascii="SimSun" w:hAnsi="SimSun" w:eastAsia="SimSun" w:cs="SimSun"/>
          <w:sz w:val="19"/>
          <w:szCs w:val="19"/>
          <w:spacing w:val="89"/>
        </w:rPr>
        <w:t xml:space="preserve"> </w:t>
      </w:r>
      <w:r>
        <w:rPr>
          <w:rFonts w:ascii="SimSun" w:hAnsi="SimSun" w:eastAsia="SimSun" w:cs="SimSun"/>
          <w:sz w:val="19"/>
          <w:szCs w:val="19"/>
          <w:spacing w:val="-8"/>
        </w:rPr>
        <w:t>和</w:t>
      </w:r>
      <w:r>
        <w:rPr>
          <w:rFonts w:ascii="SimSun" w:hAnsi="SimSun" w:eastAsia="SimSun" w:cs="SimSun"/>
          <w:sz w:val="19"/>
          <w:szCs w:val="19"/>
          <w:spacing w:val="6"/>
        </w:rPr>
        <w:t xml:space="preserve">  </w:t>
      </w:r>
      <w:r>
        <w:rPr>
          <w:rFonts w:ascii="SimSun" w:hAnsi="SimSun" w:eastAsia="SimSun" w:cs="SimSun"/>
          <w:sz w:val="19"/>
          <w:szCs w:val="19"/>
          <w:spacing w:val="-8"/>
        </w:rPr>
        <w:t>国</w:t>
      </w:r>
    </w:p>
    <w:p>
      <w:pPr>
        <w:ind w:left="6739"/>
        <w:spacing w:before="75" w:line="220" w:lineRule="auto"/>
        <w:rPr>
          <w:rFonts w:ascii="SimSun" w:hAnsi="SimSun" w:eastAsia="SimSun" w:cs="SimSun"/>
          <w:sz w:val="19"/>
          <w:szCs w:val="19"/>
        </w:rPr>
      </w:pPr>
      <w:r>
        <w:rPr>
          <w:rFonts w:ascii="SimSun" w:hAnsi="SimSun" w:eastAsia="SimSun" w:cs="SimSun"/>
          <w:sz w:val="19"/>
          <w:szCs w:val="19"/>
          <w:spacing w:val="-11"/>
        </w:rPr>
        <w:t>国</w:t>
      </w:r>
      <w:r>
        <w:rPr>
          <w:rFonts w:ascii="SimSun" w:hAnsi="SimSun" w:eastAsia="SimSun" w:cs="SimSun"/>
          <w:sz w:val="19"/>
          <w:szCs w:val="19"/>
          <w:spacing w:val="13"/>
        </w:rPr>
        <w:t xml:space="preserve">  </w:t>
      </w:r>
      <w:r>
        <w:rPr>
          <w:rFonts w:ascii="SimSun" w:hAnsi="SimSun" w:eastAsia="SimSun" w:cs="SimSun"/>
          <w:sz w:val="19"/>
          <w:szCs w:val="19"/>
          <w:spacing w:val="-11"/>
        </w:rPr>
        <w:t>家</w:t>
      </w:r>
      <w:r>
        <w:rPr>
          <w:rFonts w:ascii="SimSun" w:hAnsi="SimSun" w:eastAsia="SimSun" w:cs="SimSun"/>
          <w:sz w:val="19"/>
          <w:szCs w:val="19"/>
          <w:spacing w:val="3"/>
        </w:rPr>
        <w:t xml:space="preserve">   </w:t>
      </w:r>
      <w:r>
        <w:rPr>
          <w:rFonts w:ascii="SimSun" w:hAnsi="SimSun" w:eastAsia="SimSun" w:cs="SimSun"/>
          <w:sz w:val="19"/>
          <w:szCs w:val="19"/>
          <w:spacing w:val="-11"/>
        </w:rPr>
        <w:t>标</w:t>
      </w:r>
      <w:r>
        <w:rPr>
          <w:rFonts w:ascii="SimSun" w:hAnsi="SimSun" w:eastAsia="SimSun" w:cs="SimSun"/>
          <w:sz w:val="19"/>
          <w:szCs w:val="19"/>
          <w:spacing w:val="6"/>
        </w:rPr>
        <w:t xml:space="preserve">  </w:t>
      </w:r>
      <w:r>
        <w:rPr>
          <w:rFonts w:ascii="SimSun" w:hAnsi="SimSun" w:eastAsia="SimSun" w:cs="SimSun"/>
          <w:sz w:val="19"/>
          <w:szCs w:val="19"/>
          <w:spacing w:val="-11"/>
        </w:rPr>
        <w:t>准</w:t>
      </w:r>
    </w:p>
    <w:p>
      <w:pPr>
        <w:pStyle w:val="BodyText"/>
        <w:ind w:left="6619"/>
        <w:spacing w:before="71" w:line="221" w:lineRule="auto"/>
        <w:rPr>
          <w:sz w:val="19"/>
          <w:szCs w:val="19"/>
        </w:rPr>
      </w:pPr>
      <w:r>
        <w:rPr>
          <w:sz w:val="19"/>
          <w:szCs w:val="19"/>
          <w:spacing w:val="22"/>
        </w:rPr>
        <w:t>喷涂聚脲防水涂料</w:t>
      </w:r>
    </w:p>
    <w:p>
      <w:pPr>
        <w:ind w:left="6709"/>
        <w:spacing w:before="107"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GB/T   23446—2025</w:t>
      </w:r>
    </w:p>
    <w:p>
      <w:pPr>
        <w:spacing w:line="313" w:lineRule="auto"/>
        <w:rPr>
          <w:rFonts w:ascii="Arial"/>
          <w:sz w:val="21"/>
        </w:rPr>
      </w:pPr>
      <w:r/>
    </w:p>
    <w:p>
      <w:pPr>
        <w:ind w:left="6249"/>
        <w:spacing w:before="55" w:line="219" w:lineRule="auto"/>
        <w:rPr>
          <w:rFonts w:ascii="SimSun" w:hAnsi="SimSun" w:eastAsia="SimSun" w:cs="SimSun"/>
          <w:sz w:val="17"/>
          <w:szCs w:val="17"/>
        </w:rPr>
      </w:pPr>
      <w:r>
        <w:rPr>
          <w:rFonts w:ascii="SimSun" w:hAnsi="SimSun" w:eastAsia="SimSun" w:cs="SimSun"/>
          <w:sz w:val="17"/>
          <w:szCs w:val="17"/>
          <w:spacing w:val="-11"/>
        </w:rPr>
        <w:t>中 国 标</w:t>
      </w:r>
      <w:r>
        <w:rPr>
          <w:rFonts w:ascii="SimSun" w:hAnsi="SimSun" w:eastAsia="SimSun" w:cs="SimSun"/>
          <w:sz w:val="17"/>
          <w:szCs w:val="17"/>
          <w:spacing w:val="-15"/>
        </w:rPr>
        <w:t xml:space="preserve"> </w:t>
      </w:r>
      <w:r>
        <w:rPr>
          <w:rFonts w:ascii="SimSun" w:hAnsi="SimSun" w:eastAsia="SimSun" w:cs="SimSun"/>
          <w:sz w:val="17"/>
          <w:szCs w:val="17"/>
          <w:spacing w:val="-11"/>
        </w:rPr>
        <w:t>准 出</w:t>
      </w:r>
      <w:r>
        <w:rPr>
          <w:rFonts w:ascii="SimSun" w:hAnsi="SimSun" w:eastAsia="SimSun" w:cs="SimSun"/>
          <w:sz w:val="17"/>
          <w:szCs w:val="17"/>
          <w:spacing w:val="-18"/>
        </w:rPr>
        <w:t xml:space="preserve"> </w:t>
      </w:r>
      <w:r>
        <w:rPr>
          <w:rFonts w:ascii="SimSun" w:hAnsi="SimSun" w:eastAsia="SimSun" w:cs="SimSun"/>
          <w:sz w:val="17"/>
          <w:szCs w:val="17"/>
          <w:spacing w:val="-11"/>
        </w:rPr>
        <w:t>版</w:t>
      </w:r>
      <w:r>
        <w:rPr>
          <w:rFonts w:ascii="SimSun" w:hAnsi="SimSun" w:eastAsia="SimSun" w:cs="SimSun"/>
          <w:sz w:val="17"/>
          <w:szCs w:val="17"/>
          <w:spacing w:val="-17"/>
        </w:rPr>
        <w:t xml:space="preserve"> </w:t>
      </w:r>
      <w:r>
        <w:rPr>
          <w:rFonts w:ascii="SimSun" w:hAnsi="SimSun" w:eastAsia="SimSun" w:cs="SimSun"/>
          <w:sz w:val="17"/>
          <w:szCs w:val="17"/>
          <w:spacing w:val="-11"/>
        </w:rPr>
        <w:t>社 出</w:t>
      </w:r>
      <w:r>
        <w:rPr>
          <w:rFonts w:ascii="SimSun" w:hAnsi="SimSun" w:eastAsia="SimSun" w:cs="SimSun"/>
          <w:sz w:val="17"/>
          <w:szCs w:val="17"/>
          <w:spacing w:val="-17"/>
        </w:rPr>
        <w:t xml:space="preserve"> </w:t>
      </w:r>
      <w:r>
        <w:rPr>
          <w:rFonts w:ascii="SimSun" w:hAnsi="SimSun" w:eastAsia="SimSun" w:cs="SimSun"/>
          <w:sz w:val="17"/>
          <w:szCs w:val="17"/>
          <w:spacing w:val="-11"/>
        </w:rPr>
        <w:t>版</w:t>
      </w:r>
      <w:r>
        <w:rPr>
          <w:rFonts w:ascii="SimSun" w:hAnsi="SimSun" w:eastAsia="SimSun" w:cs="SimSun"/>
          <w:sz w:val="17"/>
          <w:szCs w:val="17"/>
          <w:spacing w:val="-16"/>
        </w:rPr>
        <w:t xml:space="preserve"> </w:t>
      </w:r>
      <w:r>
        <w:rPr>
          <w:rFonts w:ascii="SimSun" w:hAnsi="SimSun" w:eastAsia="SimSun" w:cs="SimSun"/>
          <w:sz w:val="17"/>
          <w:szCs w:val="17"/>
          <w:spacing w:val="-11"/>
        </w:rPr>
        <w:t>发</w:t>
      </w:r>
      <w:r>
        <w:rPr>
          <w:rFonts w:ascii="SimSun" w:hAnsi="SimSun" w:eastAsia="SimSun" w:cs="SimSun"/>
          <w:sz w:val="17"/>
          <w:szCs w:val="17"/>
          <w:spacing w:val="-16"/>
        </w:rPr>
        <w:t xml:space="preserve"> </w:t>
      </w:r>
      <w:r>
        <w:rPr>
          <w:rFonts w:ascii="SimSun" w:hAnsi="SimSun" w:eastAsia="SimSun" w:cs="SimSun"/>
          <w:sz w:val="17"/>
          <w:szCs w:val="17"/>
          <w:spacing w:val="-11"/>
        </w:rPr>
        <w:t>行</w:t>
      </w:r>
    </w:p>
    <w:p>
      <w:pPr>
        <w:ind w:left="5839"/>
        <w:spacing w:before="38" w:line="219" w:lineRule="auto"/>
        <w:rPr>
          <w:rFonts w:ascii="SimSun" w:hAnsi="SimSun" w:eastAsia="SimSun" w:cs="SimSun"/>
          <w:sz w:val="17"/>
          <w:szCs w:val="17"/>
        </w:rPr>
      </w:pPr>
      <w:r>
        <w:rPr>
          <w:rFonts w:ascii="SimSun" w:hAnsi="SimSun" w:eastAsia="SimSun" w:cs="SimSun"/>
          <w:sz w:val="17"/>
          <w:szCs w:val="17"/>
          <w:spacing w:val="13"/>
        </w:rPr>
        <w:t>北京市朝阳区和平里西街甲2号(100029)</w:t>
      </w:r>
    </w:p>
    <w:p>
      <w:pPr>
        <w:ind w:left="6540"/>
        <w:spacing w:before="77" w:line="212" w:lineRule="auto"/>
        <w:rPr>
          <w:rFonts w:ascii="Times New Roman" w:hAnsi="Times New Roman" w:eastAsia="Times New Roman" w:cs="Times New Roman"/>
          <w:sz w:val="20"/>
          <w:szCs w:val="20"/>
        </w:rPr>
      </w:pPr>
      <w:r>
        <w:rPr>
          <w:rFonts w:ascii="SimSun" w:hAnsi="SimSun" w:eastAsia="SimSun" w:cs="SimSun"/>
          <w:sz w:val="20"/>
          <w:szCs w:val="20"/>
          <w:spacing w:val="1"/>
        </w:rPr>
        <w:t>网址</w:t>
      </w:r>
      <w:hyperlink w:history="true" r:id="rId24">
        <w:r>
          <w:rPr>
            <w:rFonts w:ascii="Times New Roman" w:hAnsi="Times New Roman" w:eastAsia="Times New Roman" w:cs="Times New Roman"/>
            <w:sz w:val="20"/>
            <w:szCs w:val="20"/>
          </w:rPr>
          <w:t>www</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spc</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net</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cn</w:t>
        </w:r>
      </w:hyperlink>
    </w:p>
    <w:p>
      <w:pPr>
        <w:ind w:left="5499"/>
        <w:spacing w:before="42" w:line="219" w:lineRule="auto"/>
        <w:rPr>
          <w:rFonts w:ascii="SimSun" w:hAnsi="SimSun" w:eastAsia="SimSun" w:cs="SimSun"/>
          <w:sz w:val="17"/>
          <w:szCs w:val="17"/>
        </w:rPr>
      </w:pPr>
      <w:r>
        <w:rPr>
          <w:rFonts w:ascii="SimSun" w:hAnsi="SimSun" w:eastAsia="SimSun" w:cs="SimSun"/>
          <w:sz w:val="17"/>
          <w:szCs w:val="17"/>
          <w:spacing w:val="1"/>
        </w:rPr>
        <w:t>总编室：(010)68533533</w:t>
      </w:r>
      <w:r>
        <w:rPr>
          <w:rFonts w:ascii="SimSun" w:hAnsi="SimSun" w:eastAsia="SimSun" w:cs="SimSun"/>
          <w:sz w:val="17"/>
          <w:szCs w:val="17"/>
          <w:spacing w:val="89"/>
        </w:rPr>
        <w:t xml:space="preserve"> </w:t>
      </w:r>
      <w:r>
        <w:rPr>
          <w:rFonts w:ascii="SimSun" w:hAnsi="SimSun" w:eastAsia="SimSun" w:cs="SimSun"/>
          <w:sz w:val="17"/>
          <w:szCs w:val="17"/>
          <w:spacing w:val="1"/>
        </w:rPr>
        <w:t>发行中心：(010)51780238</w:t>
      </w:r>
    </w:p>
    <w:p>
      <w:pPr>
        <w:ind w:left="6369"/>
        <w:spacing w:before="47" w:line="222" w:lineRule="auto"/>
        <w:rPr>
          <w:rFonts w:ascii="FangSong" w:hAnsi="FangSong" w:eastAsia="FangSong" w:cs="FangSong"/>
          <w:sz w:val="17"/>
          <w:szCs w:val="17"/>
        </w:rPr>
      </w:pPr>
      <w:r>
        <w:rPr>
          <w:rFonts w:ascii="FangSong" w:hAnsi="FangSong" w:eastAsia="FangSong" w:cs="FangSong"/>
          <w:sz w:val="17"/>
          <w:szCs w:val="17"/>
          <w:spacing w:val="2"/>
        </w:rPr>
        <w:t>读者服务部：(010)68523946</w:t>
      </w:r>
    </w:p>
    <w:p>
      <w:pPr>
        <w:ind w:left="6099"/>
        <w:spacing w:before="56" w:line="219" w:lineRule="auto"/>
        <w:rPr>
          <w:rFonts w:ascii="SimSun" w:hAnsi="SimSun" w:eastAsia="SimSun" w:cs="SimSun"/>
          <w:sz w:val="17"/>
          <w:szCs w:val="17"/>
        </w:rPr>
      </w:pPr>
      <w:r>
        <w:rPr>
          <w:rFonts w:ascii="SimSun" w:hAnsi="SimSun" w:eastAsia="SimSun" w:cs="SimSun"/>
          <w:sz w:val="17"/>
          <w:szCs w:val="17"/>
          <w:spacing w:val="10"/>
        </w:rPr>
        <w:t>中国标准出版社秦皇岛印刷厂印刷</w:t>
      </w:r>
    </w:p>
    <w:p>
      <w:pPr>
        <w:ind w:left="6750"/>
        <w:spacing w:before="48" w:line="219" w:lineRule="auto"/>
        <w:rPr>
          <w:rFonts w:ascii="SimSun" w:hAnsi="SimSun" w:eastAsia="SimSun" w:cs="SimSun"/>
          <w:sz w:val="17"/>
          <w:szCs w:val="17"/>
        </w:rPr>
      </w:pPr>
      <w:r>
        <w:rPr>
          <w:rFonts w:ascii="SimSun" w:hAnsi="SimSun" w:eastAsia="SimSun" w:cs="SimSun"/>
          <w:sz w:val="17"/>
          <w:szCs w:val="17"/>
          <w:spacing w:val="11"/>
        </w:rPr>
        <w:t>各地新华书店经销</w:t>
      </w:r>
    </w:p>
    <w:p>
      <w:pPr>
        <w:spacing w:line="308" w:lineRule="auto"/>
        <w:rPr>
          <w:rFonts w:ascii="Arial"/>
          <w:sz w:val="21"/>
        </w:rPr>
      </w:pPr>
      <w:r/>
    </w:p>
    <w:p>
      <w:pPr>
        <w:ind w:left="5592"/>
        <w:spacing w:before="56" w:line="219" w:lineRule="auto"/>
        <w:rPr>
          <w:rFonts w:ascii="SimSun" w:hAnsi="SimSun" w:eastAsia="SimSun" w:cs="SimSun"/>
          <w:sz w:val="17"/>
          <w:szCs w:val="17"/>
        </w:rPr>
      </w:pPr>
      <w:r>
        <w:rPr>
          <w:rFonts w:ascii="SimSun" w:hAnsi="SimSun" w:eastAsia="SimSun" w:cs="SimSun"/>
          <w:sz w:val="17"/>
          <w:szCs w:val="17"/>
          <w:b/>
          <w:bCs/>
          <w:spacing w:val="8"/>
        </w:rPr>
        <w:t>开本880×12301/16</w:t>
      </w:r>
      <w:r>
        <w:rPr>
          <w:rFonts w:ascii="SimSun" w:hAnsi="SimSun" w:eastAsia="SimSun" w:cs="SimSun"/>
          <w:sz w:val="17"/>
          <w:szCs w:val="17"/>
          <w:spacing w:val="8"/>
        </w:rPr>
        <w:t xml:space="preserve">  </w:t>
      </w:r>
      <w:r>
        <w:rPr>
          <w:rFonts w:ascii="SimSun" w:hAnsi="SimSun" w:eastAsia="SimSun" w:cs="SimSun"/>
          <w:sz w:val="17"/>
          <w:szCs w:val="17"/>
          <w:b/>
          <w:bCs/>
          <w:spacing w:val="8"/>
        </w:rPr>
        <w:t>印</w:t>
      </w:r>
      <w:r>
        <w:rPr>
          <w:rFonts w:ascii="SimSun" w:hAnsi="SimSun" w:eastAsia="SimSun" w:cs="SimSun"/>
          <w:sz w:val="17"/>
          <w:szCs w:val="17"/>
          <w:spacing w:val="8"/>
        </w:rPr>
        <w:t xml:space="preserve"> </w:t>
      </w:r>
      <w:r>
        <w:rPr>
          <w:rFonts w:ascii="SimSun" w:hAnsi="SimSun" w:eastAsia="SimSun" w:cs="SimSun"/>
          <w:sz w:val="17"/>
          <w:szCs w:val="17"/>
          <w:b/>
          <w:bCs/>
          <w:spacing w:val="8"/>
        </w:rPr>
        <w:t>张</w:t>
      </w:r>
      <w:r>
        <w:rPr>
          <w:rFonts w:ascii="SimSun" w:hAnsi="SimSun" w:eastAsia="SimSun" w:cs="SimSun"/>
          <w:sz w:val="17"/>
          <w:szCs w:val="17"/>
          <w:spacing w:val="8"/>
        </w:rPr>
        <w:t xml:space="preserve"> </w:t>
      </w:r>
      <w:r>
        <w:rPr>
          <w:rFonts w:ascii="SimSun" w:hAnsi="SimSun" w:eastAsia="SimSun" w:cs="SimSun"/>
          <w:sz w:val="17"/>
          <w:szCs w:val="17"/>
          <w:b/>
          <w:bCs/>
          <w:spacing w:val="8"/>
        </w:rPr>
        <w:t>1</w:t>
      </w:r>
      <w:r>
        <w:rPr>
          <w:rFonts w:ascii="SimSun" w:hAnsi="SimSun" w:eastAsia="SimSun" w:cs="SimSun"/>
          <w:sz w:val="17"/>
          <w:szCs w:val="17"/>
          <w:spacing w:val="67"/>
        </w:rPr>
        <w:t xml:space="preserve"> </w:t>
      </w:r>
      <w:r>
        <w:rPr>
          <w:rFonts w:ascii="SimSun" w:hAnsi="SimSun" w:eastAsia="SimSun" w:cs="SimSun"/>
          <w:sz w:val="17"/>
          <w:szCs w:val="17"/>
          <w:b/>
          <w:bCs/>
          <w:spacing w:val="8"/>
        </w:rPr>
        <w:t>字</w:t>
      </w:r>
      <w:r>
        <w:rPr>
          <w:rFonts w:ascii="SimSun" w:hAnsi="SimSun" w:eastAsia="SimSun" w:cs="SimSun"/>
          <w:sz w:val="17"/>
          <w:szCs w:val="17"/>
          <w:spacing w:val="-33"/>
        </w:rPr>
        <w:t xml:space="preserve"> </w:t>
      </w:r>
      <w:r>
        <w:rPr>
          <w:rFonts w:ascii="SimSun" w:hAnsi="SimSun" w:eastAsia="SimSun" w:cs="SimSun"/>
          <w:sz w:val="17"/>
          <w:szCs w:val="17"/>
          <w:b/>
          <w:bCs/>
          <w:spacing w:val="8"/>
        </w:rPr>
        <w:t>数</w:t>
      </w:r>
      <w:r>
        <w:rPr>
          <w:rFonts w:ascii="SimSun" w:hAnsi="SimSun" w:eastAsia="SimSun" w:cs="SimSun"/>
          <w:sz w:val="17"/>
          <w:szCs w:val="17"/>
          <w:spacing w:val="-32"/>
        </w:rPr>
        <w:t xml:space="preserve"> </w:t>
      </w:r>
      <w:r>
        <w:rPr>
          <w:rFonts w:ascii="SimSun" w:hAnsi="SimSun" w:eastAsia="SimSun" w:cs="SimSun"/>
          <w:sz w:val="17"/>
          <w:szCs w:val="17"/>
          <w:b/>
          <w:bCs/>
          <w:spacing w:val="8"/>
        </w:rPr>
        <w:t>2</w:t>
      </w:r>
      <w:r>
        <w:rPr>
          <w:rFonts w:ascii="SimSun" w:hAnsi="SimSun" w:eastAsia="SimSun" w:cs="SimSun"/>
          <w:sz w:val="17"/>
          <w:szCs w:val="17"/>
          <w:spacing w:val="-30"/>
        </w:rPr>
        <w:t xml:space="preserve"> </w:t>
      </w:r>
      <w:r>
        <w:rPr>
          <w:rFonts w:ascii="SimSun" w:hAnsi="SimSun" w:eastAsia="SimSun" w:cs="SimSun"/>
          <w:sz w:val="17"/>
          <w:szCs w:val="17"/>
          <w:b/>
          <w:bCs/>
          <w:spacing w:val="8"/>
        </w:rPr>
        <w:t>5</w:t>
      </w:r>
      <w:r>
        <w:rPr>
          <w:rFonts w:ascii="SimSun" w:hAnsi="SimSun" w:eastAsia="SimSun" w:cs="SimSun"/>
          <w:sz w:val="17"/>
          <w:szCs w:val="17"/>
          <w:spacing w:val="8"/>
        </w:rPr>
        <w:t xml:space="preserve"> </w:t>
      </w:r>
      <w:r>
        <w:rPr>
          <w:rFonts w:ascii="SimSun" w:hAnsi="SimSun" w:eastAsia="SimSun" w:cs="SimSun"/>
          <w:sz w:val="17"/>
          <w:szCs w:val="17"/>
          <w:b/>
          <w:bCs/>
          <w:spacing w:val="8"/>
        </w:rPr>
        <w:t>千字</w:t>
      </w:r>
    </w:p>
    <w:p>
      <w:pPr>
        <w:ind w:left="5620"/>
        <w:spacing w:before="42" w:line="219" w:lineRule="auto"/>
        <w:rPr>
          <w:rFonts w:ascii="SimSun" w:hAnsi="SimSun" w:eastAsia="SimSun" w:cs="SimSun"/>
          <w:sz w:val="17"/>
          <w:szCs w:val="17"/>
        </w:rPr>
      </w:pPr>
      <w:r>
        <w:rPr>
          <w:rFonts w:ascii="SimSun" w:hAnsi="SimSun" w:eastAsia="SimSun" w:cs="SimSun"/>
          <w:sz w:val="17"/>
          <w:szCs w:val="17"/>
          <w:spacing w:val="21"/>
          <w:w w:val="110"/>
        </w:rPr>
        <w:t>2025年10月第1版2025年10月第1次印刷</w:t>
      </w:r>
    </w:p>
    <w:p>
      <w:pPr>
        <w:spacing w:line="249" w:lineRule="auto"/>
        <w:rPr>
          <w:rFonts w:ascii="Arial"/>
          <w:sz w:val="21"/>
        </w:rPr>
      </w:pPr>
      <w:r>
        <w:drawing>
          <wp:anchor distT="0" distB="0" distL="0" distR="0" simplePos="0" relativeHeight="251716608" behindDoc="0" locked="0" layoutInCell="1" allowOverlap="1">
            <wp:simplePos x="0" y="0"/>
            <wp:positionH relativeFrom="column">
              <wp:posOffset>0</wp:posOffset>
            </wp:positionH>
            <wp:positionV relativeFrom="paragraph">
              <wp:posOffset>45145</wp:posOffset>
            </wp:positionV>
            <wp:extent cx="1962120" cy="869908"/>
            <wp:effectExtent l="0" t="0" r="0" b="0"/>
            <wp:wrapNone/>
            <wp:docPr id="18" name="IM 18"/>
            <wp:cNvGraphicFramePr/>
            <a:graphic>
              <a:graphicData uri="http://schemas.openxmlformats.org/drawingml/2006/picture">
                <pic:pic>
                  <pic:nvPicPr>
                    <pic:cNvPr id="18" name="IM 18"/>
                    <pic:cNvPicPr/>
                  </pic:nvPicPr>
                  <pic:blipFill>
                    <a:blip r:embed="rId25"/>
                    <a:stretch>
                      <a:fillRect/>
                    </a:stretch>
                  </pic:blipFill>
                  <pic:spPr>
                    <a:xfrm rot="0">
                      <a:off x="0" y="0"/>
                      <a:ext cx="1962120" cy="869908"/>
                    </a:xfrm>
                    <a:prstGeom prst="rect">
                      <a:avLst/>
                    </a:prstGeom>
                  </pic:spPr>
                </pic:pic>
              </a:graphicData>
            </a:graphic>
          </wp:anchor>
        </w:drawing>
      </w:r>
      <w:r/>
    </w:p>
    <w:p>
      <w:pPr>
        <w:ind w:left="5900"/>
        <w:spacing w:before="56" w:line="218" w:lineRule="auto"/>
        <w:rPr>
          <w:rFonts w:ascii="SimSun" w:hAnsi="SimSun" w:eastAsia="SimSun" w:cs="SimSun"/>
          <w:sz w:val="17"/>
          <w:szCs w:val="17"/>
        </w:rPr>
      </w:pPr>
      <w:r>
        <w:rPr>
          <w:rFonts w:ascii="SimSun" w:hAnsi="SimSun" w:eastAsia="SimSun" w:cs="SimSun"/>
          <w:sz w:val="17"/>
          <w:szCs w:val="17"/>
          <w:spacing w:val="-5"/>
        </w:rPr>
        <w:t>书号：155066 ·1-81787</w:t>
      </w:r>
      <w:r>
        <w:rPr>
          <w:rFonts w:ascii="SimSun" w:hAnsi="SimSun" w:eastAsia="SimSun" w:cs="SimSun"/>
          <w:sz w:val="17"/>
          <w:szCs w:val="17"/>
          <w:spacing w:val="39"/>
        </w:rPr>
        <w:t xml:space="preserve"> </w:t>
      </w:r>
      <w:r>
        <w:rPr>
          <w:rFonts w:ascii="SimSun" w:hAnsi="SimSun" w:eastAsia="SimSun" w:cs="SimSun"/>
          <w:sz w:val="17"/>
          <w:szCs w:val="17"/>
          <w:spacing w:val="-5"/>
        </w:rPr>
        <w:t>定</w:t>
      </w:r>
      <w:r>
        <w:rPr>
          <w:rFonts w:ascii="SimSun" w:hAnsi="SimSun" w:eastAsia="SimSun" w:cs="SimSun"/>
          <w:sz w:val="17"/>
          <w:szCs w:val="17"/>
          <w:spacing w:val="-36"/>
        </w:rPr>
        <w:t xml:space="preserve"> </w:t>
      </w:r>
      <w:r>
        <w:rPr>
          <w:rFonts w:ascii="SimSun" w:hAnsi="SimSun" w:eastAsia="SimSun" w:cs="SimSun"/>
          <w:sz w:val="17"/>
          <w:szCs w:val="17"/>
          <w:spacing w:val="-5"/>
        </w:rPr>
        <w:t>价</w:t>
      </w:r>
      <w:r>
        <w:rPr>
          <w:rFonts w:ascii="SimSun" w:hAnsi="SimSun" w:eastAsia="SimSun" w:cs="SimSun"/>
          <w:sz w:val="17"/>
          <w:szCs w:val="17"/>
          <w:spacing w:val="-33"/>
        </w:rPr>
        <w:t xml:space="preserve"> </w:t>
      </w:r>
      <w:r>
        <w:rPr>
          <w:rFonts w:ascii="SimSun" w:hAnsi="SimSun" w:eastAsia="SimSun" w:cs="SimSun"/>
          <w:sz w:val="17"/>
          <w:szCs w:val="17"/>
          <w:spacing w:val="-5"/>
        </w:rPr>
        <w:t>3</w:t>
      </w:r>
      <w:r>
        <w:rPr>
          <w:rFonts w:ascii="SimSun" w:hAnsi="SimSun" w:eastAsia="SimSun" w:cs="SimSun"/>
          <w:sz w:val="17"/>
          <w:szCs w:val="17"/>
          <w:spacing w:val="-24"/>
        </w:rPr>
        <w:t xml:space="preserve"> </w:t>
      </w:r>
      <w:r>
        <w:rPr>
          <w:rFonts w:ascii="SimSun" w:hAnsi="SimSun" w:eastAsia="SimSun" w:cs="SimSun"/>
          <w:sz w:val="17"/>
          <w:szCs w:val="17"/>
          <w:spacing w:val="-5"/>
        </w:rPr>
        <w:t>1</w:t>
      </w:r>
      <w:r>
        <w:rPr>
          <w:rFonts w:ascii="SimSun" w:hAnsi="SimSun" w:eastAsia="SimSun" w:cs="SimSun"/>
          <w:sz w:val="17"/>
          <w:szCs w:val="17"/>
          <w:spacing w:val="-32"/>
        </w:rPr>
        <w:t xml:space="preserve"> </w:t>
      </w:r>
      <w:r>
        <w:rPr>
          <w:rFonts w:ascii="SimSun" w:hAnsi="SimSun" w:eastAsia="SimSun" w:cs="SimSun"/>
          <w:sz w:val="17"/>
          <w:szCs w:val="17"/>
          <w:spacing w:val="-5"/>
        </w:rPr>
        <w:t>.</w:t>
      </w:r>
      <w:r>
        <w:rPr>
          <w:rFonts w:ascii="SimSun" w:hAnsi="SimSun" w:eastAsia="SimSun" w:cs="SimSun"/>
          <w:sz w:val="17"/>
          <w:szCs w:val="17"/>
          <w:spacing w:val="-35"/>
        </w:rPr>
        <w:t xml:space="preserve"> </w:t>
      </w:r>
      <w:r>
        <w:rPr>
          <w:rFonts w:ascii="SimSun" w:hAnsi="SimSun" w:eastAsia="SimSun" w:cs="SimSun"/>
          <w:sz w:val="17"/>
          <w:szCs w:val="17"/>
          <w:spacing w:val="-5"/>
        </w:rPr>
        <w:t>0</w:t>
      </w:r>
      <w:r>
        <w:rPr>
          <w:rFonts w:ascii="SimSun" w:hAnsi="SimSun" w:eastAsia="SimSun" w:cs="SimSun"/>
          <w:sz w:val="17"/>
          <w:szCs w:val="17"/>
          <w:spacing w:val="-35"/>
        </w:rPr>
        <w:t xml:space="preserve"> </w:t>
      </w:r>
      <w:r>
        <w:rPr>
          <w:rFonts w:ascii="SimSun" w:hAnsi="SimSun" w:eastAsia="SimSun" w:cs="SimSun"/>
          <w:sz w:val="17"/>
          <w:szCs w:val="17"/>
          <w:spacing w:val="-5"/>
        </w:rPr>
        <w:t>0</w:t>
      </w:r>
      <w:r>
        <w:rPr>
          <w:rFonts w:ascii="SimSun" w:hAnsi="SimSun" w:eastAsia="SimSun" w:cs="SimSun"/>
          <w:sz w:val="17"/>
          <w:szCs w:val="17"/>
          <w:spacing w:val="-35"/>
        </w:rPr>
        <w:t xml:space="preserve"> </w:t>
      </w:r>
      <w:r>
        <w:rPr>
          <w:rFonts w:ascii="SimSun" w:hAnsi="SimSun" w:eastAsia="SimSun" w:cs="SimSun"/>
          <w:sz w:val="17"/>
          <w:szCs w:val="17"/>
          <w:spacing w:val="-5"/>
        </w:rPr>
        <w:t>元</w:t>
      </w:r>
    </w:p>
    <w:p>
      <w:pPr>
        <w:spacing w:line="353" w:lineRule="auto"/>
        <w:rPr>
          <w:rFonts w:ascii="Arial"/>
          <w:sz w:val="21"/>
        </w:rPr>
      </w:pPr>
      <w:r/>
    </w:p>
    <w:p>
      <w:pPr>
        <w:pStyle w:val="BodyText"/>
        <w:ind w:left="5769"/>
        <w:spacing w:before="65" w:line="221" w:lineRule="auto"/>
        <w:rPr>
          <w:sz w:val="20"/>
          <w:szCs w:val="20"/>
        </w:rPr>
      </w:pPr>
      <w:r>
        <w:rPr>
          <w:sz w:val="20"/>
          <w:szCs w:val="20"/>
          <w:spacing w:val="9"/>
        </w:rPr>
        <w:t>如有印装差错</w:t>
      </w:r>
      <w:r>
        <w:rPr>
          <w:sz w:val="20"/>
          <w:szCs w:val="20"/>
          <w:spacing w:val="9"/>
        </w:rPr>
        <w:t xml:space="preserve">  </w:t>
      </w:r>
      <w:r>
        <w:rPr>
          <w:sz w:val="20"/>
          <w:szCs w:val="20"/>
          <w:spacing w:val="9"/>
        </w:rPr>
        <w:t>由本社发行中心调换</w:t>
      </w:r>
    </w:p>
    <w:p>
      <w:pPr>
        <w:pStyle w:val="BodyText"/>
        <w:ind w:left="6500"/>
        <w:spacing w:before="11" w:line="222" w:lineRule="auto"/>
        <w:rPr>
          <w:sz w:val="20"/>
          <w:szCs w:val="20"/>
        </w:rPr>
      </w:pPr>
      <w:r>
        <w:rPr>
          <w:sz w:val="20"/>
          <w:szCs w:val="20"/>
          <w:spacing w:val="12"/>
        </w:rPr>
        <w:t>版权专有</w:t>
      </w:r>
      <w:r>
        <w:rPr>
          <w:sz w:val="20"/>
          <w:szCs w:val="20"/>
          <w:spacing w:val="4"/>
        </w:rPr>
        <w:t xml:space="preserve">  </w:t>
      </w:r>
      <w:r>
        <w:rPr>
          <w:sz w:val="20"/>
          <w:szCs w:val="20"/>
          <w:spacing w:val="12"/>
        </w:rPr>
        <w:t>侵权必究</w:t>
      </w:r>
    </w:p>
    <w:p>
      <w:pPr>
        <w:pStyle w:val="BodyText"/>
        <w:ind w:left="6309"/>
        <w:spacing w:before="9" w:line="222" w:lineRule="auto"/>
        <w:rPr>
          <w:sz w:val="20"/>
          <w:szCs w:val="20"/>
        </w:rPr>
      </w:pPr>
      <w:r>
        <w:pict>
          <v:shape id="_x0000_s12" style="position:absolute;margin-left:34.9975pt;margin-top:-2.38299pt;mso-position-vertical-relative:text;mso-position-horizontal-relative:text;width:82.4pt;height:14.95pt;z-index:251715584;" filled="false" stroked="false" type="#_x0000_t202">
            <v:fill on="false"/>
            <v:stroke on="false"/>
            <v:path/>
            <v:imagedata o:title=""/>
            <o:lock v:ext="edit" aspectratio="false"/>
            <v:textbox inset="0mm,0mm,0mm,0mm">
              <w:txbxContent>
                <w:p>
                  <w:pPr>
                    <w:ind w:left="20"/>
                    <w:spacing w:before="20" w:line="258" w:lineRule="exact"/>
                    <w:rPr>
                      <w:rFonts w:ascii="Arial" w:hAnsi="Arial" w:eastAsia="Arial" w:cs="Arial"/>
                      <w:sz w:val="19"/>
                      <w:szCs w:val="19"/>
                    </w:rPr>
                  </w:pPr>
                  <w:r>
                    <w:rPr>
                      <w:rFonts w:ascii="Arial" w:hAnsi="Arial" w:eastAsia="Arial" w:cs="Arial"/>
                      <w:sz w:val="19"/>
                      <w:szCs w:val="19"/>
                      <w:spacing w:val="-1"/>
                      <w:position w:val="1"/>
                    </w:rPr>
                    <w:t>GB/T   23446-2025</w:t>
                  </w:r>
                </w:p>
              </w:txbxContent>
            </v:textbox>
          </v:shape>
        </w:pict>
      </w:r>
      <w:r>
        <w:rPr>
          <w:sz w:val="20"/>
          <w:szCs w:val="20"/>
          <w:spacing w:val="-1"/>
        </w:rPr>
        <w:t>举报电话：(010)68510107</w:t>
      </w:r>
    </w:p>
    <w:p>
      <w:pPr>
        <w:spacing w:line="330" w:lineRule="auto"/>
        <w:rPr>
          <w:rFonts w:ascii="Arial"/>
          <w:sz w:val="21"/>
        </w:rPr>
      </w:pPr>
      <w:r/>
    </w:p>
    <w:p>
      <w:pPr>
        <w:ind w:firstLine="1889"/>
        <w:spacing w:before="1" w:line="750" w:lineRule="exact"/>
        <w:rPr/>
      </w:pPr>
      <w:r>
        <w:rPr>
          <w:position w:val="-14"/>
        </w:rPr>
        <w:drawing>
          <wp:inline distT="0" distB="0" distL="0" distR="0">
            <wp:extent cx="482633" cy="476243"/>
            <wp:effectExtent l="0" t="0" r="0" b="0"/>
            <wp:docPr id="20" name="IM 20"/>
            <wp:cNvGraphicFramePr/>
            <a:graphic>
              <a:graphicData uri="http://schemas.openxmlformats.org/drawingml/2006/picture">
                <pic:pic>
                  <pic:nvPicPr>
                    <pic:cNvPr id="20" name="IM 20"/>
                    <pic:cNvPicPr/>
                  </pic:nvPicPr>
                  <pic:blipFill>
                    <a:blip r:embed="rId26"/>
                    <a:stretch>
                      <a:fillRect/>
                    </a:stretch>
                  </pic:blipFill>
                  <pic:spPr>
                    <a:xfrm rot="0">
                      <a:off x="0" y="0"/>
                      <a:ext cx="482633" cy="476243"/>
                    </a:xfrm>
                    <a:prstGeom prst="rect">
                      <a:avLst/>
                    </a:prstGeom>
                  </pic:spPr>
                </pic:pic>
              </a:graphicData>
            </a:graphic>
          </wp:inline>
        </w:drawing>
      </w:r>
    </w:p>
    <w:sectPr>
      <w:footerReference w:type="default" r:id="rId23"/>
      <w:pgSz w:w="11900" w:h="16840"/>
      <w:pgMar w:top="400" w:right="202" w:bottom="239" w:left="11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STXingkai">
    <w:panose1 w:val="02010800040101010101"/>
    <w:charset w:val="86"/>
    <w:family w:val="auto"/>
    <w:pitch w:val="variable"/>
    <w:sig w:usb0="00000001" w:usb1="080F0000" w:usb2="00000000" w:usb3="00000000" w:csb0="00040000" w:csb1="00000000"/>
  </w:font>
  <w:font w:name="LiSu">
    <w:panose1 w:val="02010509060101010101"/>
    <w:charset w:val="86"/>
    <w:family w:val="auto"/>
    <w:pitch w:val="default"/>
    <w:sig w:usb0="00000001" w:usb1="080E0000" w:usb2="00000000" w:usb3="00000000" w:csb0="00040000"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
      <w:spacing w:line="230" w:lineRule="auto"/>
      <w:rPr>
        <w:rFonts w:ascii="SimSun" w:hAnsi="SimSun" w:eastAsia="SimSun" w:cs="SimSun"/>
        <w:sz w:val="20"/>
        <w:szCs w:val="20"/>
      </w:rPr>
    </w:pPr>
    <w:r>
      <w:rPr>
        <w:rFonts w:ascii="SimSun" w:hAnsi="SimSun" w:eastAsia="SimSun" w:cs="SimSun"/>
        <w:sz w:val="20"/>
        <w:szCs w:val="20"/>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221" w:lineRule="exact"/>
      <w:rPr>
        <w:rFonts w:ascii="Arial" w:hAnsi="Arial" w:eastAsia="Arial" w:cs="Arial"/>
        <w:sz w:val="17"/>
        <w:szCs w:val="17"/>
      </w:rPr>
    </w:pPr>
    <w:r>
      <w:rPr>
        <w:rFonts w:ascii="Arial" w:hAnsi="Arial" w:eastAsia="Arial" w:cs="Arial"/>
        <w:sz w:val="17"/>
        <w:szCs w:val="17"/>
        <w:spacing w:val="-5"/>
        <w:position w:val="1"/>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2"/>
      <w:spacing w:line="224" w:lineRule="auto"/>
      <w:rPr>
        <w:rFonts w:ascii="SimSun" w:hAnsi="SimSun" w:eastAsia="SimSun" w:cs="SimSun"/>
        <w:sz w:val="18"/>
        <w:szCs w:val="18"/>
      </w:rPr>
    </w:pPr>
    <w:r>
      <w:rPr>
        <w:rFonts w:ascii="SimSun" w:hAnsi="SimSun" w:eastAsia="SimSun" w:cs="SimSun"/>
        <w:sz w:val="18"/>
        <w:szCs w:val="18"/>
        <w:b/>
        <w:bCs/>
        <w:spacing w:val="-2"/>
      </w:rPr>
      <w:t>Ⅱ</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0"/>
      <w:spacing w:line="96"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position w:val="-2"/>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7"/>
      <w:spacing w:line="230" w:lineRule="auto"/>
      <w:rPr>
        <w:rFonts w:ascii="SimSun" w:hAnsi="SimSun" w:eastAsia="SimSun" w:cs="SimSun"/>
        <w:sz w:val="20"/>
        <w:szCs w:val="20"/>
      </w:rPr>
    </w:pPr>
    <w:r>
      <w:rPr>
        <w:rFonts w:ascii="SimSun" w:hAnsi="SimSun" w:eastAsia="SimSun" w:cs="SimSun"/>
        <w:sz w:val="20"/>
        <w:szCs w:val="20"/>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23446—2025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6"/>
      <w:szCs w:val="26"/>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image" Target="media/image3.jpeg"/><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hyperlink" Target="https://www.spc.net.cn" TargetMode="External"/><Relationship Id="rId23" Type="http://schemas.openxmlformats.org/officeDocument/2006/relationships/footer" Target="footer14.xml"/><Relationship Id="rId22" Type="http://schemas.openxmlformats.org/officeDocument/2006/relationships/image" Target="media/image7.png"/><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image" Target="media/image2.png"/><Relationship Id="rId19" Type="http://schemas.openxmlformats.org/officeDocument/2006/relationships/footer" Target="footer11.xml"/><Relationship Id="rId18" Type="http://schemas.openxmlformats.org/officeDocument/2006/relationships/image" Target="media/image6.png"/><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image" Target="media/image5.png"/><Relationship Id="rId14" Type="http://schemas.openxmlformats.org/officeDocument/2006/relationships/footer" Target="footer8.xml"/><Relationship Id="rId13" Type="http://schemas.openxmlformats.org/officeDocument/2006/relationships/image" Target="media/image4.jpeg"/><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2026-05-22T15:45:53Z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2026-05-22T15:45:55</vt:filetime>
  </property>
  <property fmtid="{D5CDD505-2E9C-101B-9397-08002B2CF9AE}" pid="4" name="UsrData">
    <vt:lpwstr>6a1009ac259dfc001fb1e050wl</vt:lpwstr>
  </property>
</Properties>
</file>