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56" w:lineRule="auto"/>
        <w:rPr/>
      </w:pPr>
      <w:r/>
    </w:p>
    <w:p>
      <w:pPr>
        <w:spacing w:before="219" w:line="186" w:lineRule="auto"/>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83"/>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2"/>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3"/>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0"/>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准</w:t>
      </w:r>
    </w:p>
    <w:p>
      <w:pPr>
        <w:pStyle w:val="BodyText"/>
        <w:spacing w:line="365" w:lineRule="auto"/>
        <w:rPr/>
      </w:pPr>
      <w:r/>
    </w:p>
    <w:p>
      <w:pPr>
        <w:pStyle w:val="BodyText"/>
        <w:ind w:left="975" w:right="242" w:firstLine="6115"/>
        <w:spacing w:before="75" w:line="327" w:lineRule="auto"/>
        <w:rPr>
          <w:sz w:val="19"/>
          <w:szCs w:val="19"/>
        </w:rPr>
      </w:pPr>
      <w:r>
        <w:rPr>
          <w:sz w:val="26"/>
          <w:szCs w:val="26"/>
        </w:rPr>
        <w:t>GB</w:t>
      </w:r>
      <w:r>
        <w:rPr>
          <w:sz w:val="26"/>
          <w:szCs w:val="26"/>
          <w:spacing w:val="50"/>
          <w:w w:val="101"/>
        </w:rPr>
        <w:t xml:space="preserve"> </w:t>
      </w:r>
      <w:r>
        <w:rPr>
          <w:sz w:val="26"/>
          <w:szCs w:val="26"/>
          <w:spacing w:val="3"/>
        </w:rPr>
        <w:t>30981.2—2025</w:t>
      </w:r>
      <w:r>
        <w:rPr>
          <w:rFonts w:ascii="SimHei" w:hAnsi="SimHei" w:eastAsia="SimHei" w:cs="SimHei"/>
          <w:sz w:val="19"/>
          <w:szCs w:val="19"/>
          <w:spacing w:val="6"/>
          <w:position w:val="2"/>
        </w:rPr>
        <w:t>代替</w:t>
      </w:r>
      <w:r>
        <w:rPr>
          <w:rFonts w:ascii="SimHei" w:hAnsi="SimHei" w:eastAsia="SimHei" w:cs="SimHei"/>
          <w:sz w:val="19"/>
          <w:szCs w:val="19"/>
          <w:spacing w:val="6"/>
          <w:position w:val="2"/>
        </w:rPr>
        <w:t xml:space="preserve"> </w:t>
      </w:r>
      <w:r>
        <w:rPr>
          <w:sz w:val="19"/>
          <w:szCs w:val="19"/>
        </w:rPr>
        <w:t>GB</w:t>
      </w:r>
      <w:r>
        <w:rPr>
          <w:sz w:val="19"/>
          <w:szCs w:val="19"/>
          <w:spacing w:val="23"/>
        </w:rPr>
        <w:t xml:space="preserve"> </w:t>
      </w:r>
      <w:r>
        <w:rPr>
          <w:sz w:val="19"/>
          <w:szCs w:val="19"/>
          <w:spacing w:val="6"/>
        </w:rPr>
        <w:t>18581—2020</w:t>
      </w:r>
      <w:r>
        <w:rPr>
          <w:sz w:val="19"/>
          <w:szCs w:val="19"/>
          <w:spacing w:val="6"/>
          <w:position w:val="2"/>
        </w:rPr>
        <w:t>,</w:t>
      </w:r>
      <w:r>
        <w:rPr>
          <w:sz w:val="19"/>
          <w:szCs w:val="19"/>
        </w:rPr>
        <w:t>GB</w:t>
      </w:r>
      <w:r>
        <w:rPr>
          <w:sz w:val="19"/>
          <w:szCs w:val="19"/>
          <w:spacing w:val="6"/>
        </w:rPr>
        <w:t xml:space="preserve"> 24409—2020</w:t>
      </w:r>
      <w:r>
        <w:rPr>
          <w:sz w:val="19"/>
          <w:szCs w:val="19"/>
          <w:spacing w:val="6"/>
          <w:position w:val="2"/>
        </w:rPr>
        <w:t>,</w:t>
      </w:r>
      <w:r>
        <w:rPr>
          <w:sz w:val="19"/>
          <w:szCs w:val="19"/>
        </w:rPr>
        <w:t>GB</w:t>
      </w:r>
      <w:r>
        <w:rPr>
          <w:sz w:val="19"/>
          <w:szCs w:val="19"/>
          <w:spacing w:val="6"/>
        </w:rPr>
        <w:t xml:space="preserve"> 24613—2009</w:t>
      </w:r>
      <w:r>
        <w:rPr>
          <w:sz w:val="19"/>
          <w:szCs w:val="19"/>
          <w:spacing w:val="6"/>
          <w:position w:val="2"/>
        </w:rPr>
        <w:t>,</w:t>
      </w:r>
      <w:r>
        <w:rPr>
          <w:sz w:val="19"/>
          <w:szCs w:val="19"/>
        </w:rPr>
        <w:t>GB</w:t>
      </w:r>
      <w:r>
        <w:rPr>
          <w:sz w:val="19"/>
          <w:szCs w:val="19"/>
          <w:spacing w:val="6"/>
        </w:rPr>
        <w:t xml:space="preserve"> 30981—2020</w:t>
      </w:r>
      <w:r>
        <w:rPr>
          <w:sz w:val="19"/>
          <w:szCs w:val="19"/>
          <w:spacing w:val="6"/>
          <w:position w:val="2"/>
        </w:rPr>
        <w:t>,</w:t>
      </w:r>
      <w:r>
        <w:rPr>
          <w:sz w:val="19"/>
          <w:szCs w:val="19"/>
        </w:rPr>
        <w:t>GB</w:t>
      </w:r>
      <w:r>
        <w:rPr>
          <w:sz w:val="19"/>
          <w:szCs w:val="19"/>
          <w:spacing w:val="6"/>
        </w:rPr>
        <w:t xml:space="preserve"> 38469—2019</w:t>
      </w:r>
    </w:p>
    <w:p>
      <w:pPr>
        <w:pStyle w:val="BodyText"/>
        <w:spacing w:line="270" w:lineRule="auto"/>
        <w:rPr/>
      </w:pPr>
      <w:r>
        <w:pict>
          <v:shape id="_x0000_s2" style="position:absolute;margin-left:0.382004pt;margin-top:2.14697pt;mso-position-vertical-relative:text;mso-position-horizontal-relative:text;width:481.1pt;height:0.8pt;z-index:251658240;" filled="false" strokecolor="#231F20" strokeweight="0.76pt" coordsize="9622,16" coordorigin="0,0" path="m0,7l9621,7e">
            <v:stroke joinstyle="miter" miterlimit="10"/>
          </v:shape>
        </w:pict>
      </w:r>
      <w:r/>
    </w:p>
    <w:p>
      <w:pPr>
        <w:pStyle w:val="BodyText"/>
        <w:spacing w:line="271" w:lineRule="auto"/>
        <w:rPr/>
      </w:pPr>
      <w:r/>
    </w:p>
    <w:p>
      <w:pPr>
        <w:pStyle w:val="BodyText"/>
        <w:spacing w:line="271" w:lineRule="auto"/>
        <w:rPr/>
      </w:pPr>
      <w:r/>
    </w:p>
    <w:p>
      <w:pPr>
        <w:pStyle w:val="BodyText"/>
        <w:spacing w:line="271" w:lineRule="auto"/>
        <w:rPr/>
      </w:pPr>
      <w:r/>
    </w:p>
    <w:p>
      <w:pPr>
        <w:ind w:firstLine="4613"/>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351" w:lineRule="auto"/>
        <w:rPr/>
      </w:pPr>
      <w:r/>
    </w:p>
    <w:p>
      <w:pPr>
        <w:pStyle w:val="BodyText"/>
        <w:spacing w:line="351" w:lineRule="auto"/>
        <w:rPr/>
      </w:pPr>
      <w:r/>
    </w:p>
    <w:p>
      <w:pPr>
        <w:ind w:left="2374"/>
        <w:spacing w:before="166" w:line="677" w:lineRule="exact"/>
        <w:rPr>
          <w:rFonts w:ascii="SimHei" w:hAnsi="SimHei" w:eastAsia="SimHei" w:cs="SimHei"/>
          <w:sz w:val="51"/>
          <w:szCs w:val="51"/>
        </w:rPr>
      </w:pPr>
      <w:r>
        <w:rPr>
          <w:rFonts w:ascii="SimHei" w:hAnsi="SimHei" w:eastAsia="SimHei" w:cs="SimHei"/>
          <w:sz w:val="51"/>
          <w:szCs w:val="51"/>
          <w:spacing w:val="33"/>
          <w:position w:val="2"/>
        </w:rPr>
        <w:t>涂料中有害物质限量</w:t>
      </w:r>
    </w:p>
    <w:p>
      <w:pPr>
        <w:pStyle w:val="BodyText"/>
        <w:ind w:left="2522"/>
        <w:spacing w:before="54" w:line="242" w:lineRule="auto"/>
        <w:outlineLvl w:val="0"/>
        <w:rPr>
          <w:rFonts w:ascii="SimHei" w:hAnsi="SimHei" w:eastAsia="SimHei" w:cs="SimHei"/>
          <w:sz w:val="51"/>
          <w:szCs w:val="51"/>
        </w:rPr>
      </w:pPr>
      <w:r>
        <w:rPr>
          <w:rFonts w:ascii="SimHei" w:hAnsi="SimHei" w:eastAsia="SimHei" w:cs="SimHei"/>
          <w:sz w:val="51"/>
          <w:szCs w:val="51"/>
          <w:spacing w:val="26"/>
        </w:rPr>
        <w:t>第</w:t>
      </w:r>
      <w:r>
        <w:rPr>
          <w:rFonts w:ascii="SimHei" w:hAnsi="SimHei" w:eastAsia="SimHei" w:cs="SimHei"/>
          <w:sz w:val="51"/>
          <w:szCs w:val="51"/>
          <w:spacing w:val="-79"/>
        </w:rPr>
        <w:t xml:space="preserve"> </w:t>
      </w:r>
      <w:r>
        <w:rPr>
          <w:sz w:val="51"/>
          <w:szCs w:val="51"/>
          <w:spacing w:val="26"/>
          <w:position w:val="-6"/>
        </w:rPr>
        <w:t>2</w:t>
      </w:r>
      <w:r>
        <w:rPr>
          <w:sz w:val="51"/>
          <w:szCs w:val="51"/>
          <w:spacing w:val="-69"/>
          <w:position w:val="-6"/>
        </w:rPr>
        <w:t xml:space="preserve"> </w:t>
      </w:r>
      <w:r>
        <w:rPr>
          <w:rFonts w:ascii="SimHei" w:hAnsi="SimHei" w:eastAsia="SimHei" w:cs="SimHei"/>
          <w:sz w:val="51"/>
          <w:szCs w:val="51"/>
          <w:spacing w:val="26"/>
        </w:rPr>
        <w:t>部分</w:t>
      </w:r>
      <w:r>
        <w:rPr>
          <w:rFonts w:ascii="SimHei" w:hAnsi="SimHei" w:eastAsia="SimHei" w:cs="SimHei"/>
          <w:sz w:val="51"/>
          <w:szCs w:val="51"/>
          <w:spacing w:val="-130"/>
        </w:rPr>
        <w:t xml:space="preserve"> </w:t>
      </w:r>
      <w:r>
        <w:rPr>
          <w:sz w:val="51"/>
          <w:szCs w:val="51"/>
          <w:spacing w:val="26"/>
          <w:position w:val="2"/>
        </w:rPr>
        <w:t>:</w:t>
      </w:r>
      <w:r>
        <w:rPr>
          <w:rFonts w:ascii="SimHei" w:hAnsi="SimHei" w:eastAsia="SimHei" w:cs="SimHei"/>
          <w:sz w:val="51"/>
          <w:szCs w:val="51"/>
          <w:spacing w:val="26"/>
        </w:rPr>
        <w:t>工业涂料</w:t>
      </w:r>
    </w:p>
    <w:p>
      <w:pPr>
        <w:pStyle w:val="BodyText"/>
        <w:spacing w:line="346" w:lineRule="auto"/>
        <w:rPr/>
      </w:pPr>
      <w:r/>
    </w:p>
    <w:p>
      <w:pPr>
        <w:pStyle w:val="BodyText"/>
        <w:ind w:left="744"/>
        <w:spacing w:before="74" w:line="169" w:lineRule="auto"/>
        <w:rPr>
          <w:sz w:val="26"/>
          <w:szCs w:val="26"/>
        </w:rPr>
      </w:pPr>
      <w:r>
        <w:rPr>
          <w:sz w:val="26"/>
          <w:szCs w:val="26"/>
          <w:spacing w:val="17"/>
        </w:rPr>
        <w:t>Limitofharmfulsubstancesofcoatings—Part2</w:t>
      </w:r>
      <w:r>
        <w:rPr>
          <w:sz w:val="26"/>
          <w:szCs w:val="26"/>
          <w:spacing w:val="17"/>
          <w:position w:val="4"/>
        </w:rPr>
        <w:t>:</w:t>
      </w:r>
      <w:r>
        <w:rPr>
          <w:sz w:val="26"/>
          <w:szCs w:val="26"/>
          <w:spacing w:val="56"/>
          <w:position w:val="4"/>
        </w:rPr>
        <w:t xml:space="preserve"> </w:t>
      </w:r>
      <w:r>
        <w:rPr>
          <w:sz w:val="26"/>
          <w:szCs w:val="26"/>
          <w:spacing w:val="17"/>
        </w:rPr>
        <w:t>Industrialcoatings</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ind w:left="1"/>
        <w:spacing w:before="86" w:line="239" w:lineRule="auto"/>
        <w:rPr>
          <w:rFonts w:ascii="SimHei" w:hAnsi="SimHei" w:eastAsia="SimHei" w:cs="SimHei"/>
          <w:sz w:val="26"/>
          <w:szCs w:val="26"/>
        </w:rPr>
      </w:pPr>
      <w:r>
        <w:pict>
          <v:shape id="_x0000_s4" style="position:absolute;margin-left:0.382004pt;margin-top:22.2363pt;mso-position-vertical-relative:text;mso-position-horizontal-relative:text;width:481.1pt;height:0.8pt;z-index:251659264;" filled="false" strokecolor="#231F20" strokeweight="0.76pt" coordsize="9622,16" coordorigin="0,0" path="m0,7l9621,7e">
            <v:stroke joinstyle="miter" miterlimit="10"/>
          </v:shape>
        </w:pict>
      </w:r>
      <w:r>
        <w:rPr>
          <w:sz w:val="26"/>
          <w:szCs w:val="26"/>
          <w:spacing w:val="5"/>
          <w:position w:val="-1"/>
        </w:rPr>
        <w:t>2025-05-30</w:t>
      </w:r>
      <w:r>
        <w:rPr>
          <w:rFonts w:ascii="SimHei" w:hAnsi="SimHei" w:eastAsia="SimHei" w:cs="SimHei"/>
          <w:sz w:val="26"/>
          <w:szCs w:val="26"/>
          <w:spacing w:val="5"/>
          <w:position w:val="2"/>
        </w:rPr>
        <w:t>发布</w:t>
      </w:r>
      <w:r>
        <w:rPr>
          <w:rFonts w:ascii="SimHei" w:hAnsi="SimHei" w:eastAsia="SimHei" w:cs="SimHei"/>
          <w:sz w:val="26"/>
          <w:szCs w:val="26"/>
          <w:spacing w:val="5"/>
          <w:position w:val="2"/>
        </w:rPr>
        <w:t xml:space="preserve">                                           </w:t>
      </w:r>
      <w:r>
        <w:rPr>
          <w:sz w:val="26"/>
          <w:szCs w:val="26"/>
          <w:spacing w:val="5"/>
          <w:position w:val="-1"/>
        </w:rPr>
        <w:t>2026-06-</w:t>
      </w:r>
      <w:r>
        <w:rPr>
          <w:sz w:val="26"/>
          <w:szCs w:val="26"/>
          <w:spacing w:val="4"/>
          <w:position w:val="-1"/>
        </w:rPr>
        <w:t>01</w:t>
      </w:r>
      <w:r>
        <w:rPr>
          <w:rFonts w:ascii="SimHei" w:hAnsi="SimHei" w:eastAsia="SimHei" w:cs="SimHei"/>
          <w:sz w:val="26"/>
          <w:szCs w:val="26"/>
          <w:spacing w:val="4"/>
          <w:position w:val="2"/>
        </w:rPr>
        <w:t>实施</w:t>
      </w:r>
    </w:p>
    <w:p>
      <w:pPr>
        <w:spacing w:before="95"/>
        <w:rPr/>
      </w:pPr>
      <w:r/>
    </w:p>
    <w:p>
      <w:pPr>
        <w:sectPr>
          <w:headerReference w:type="default" r:id="rId1"/>
          <w:pgSz w:w="11907" w:h="16841"/>
          <w:pgMar w:top="1843" w:right="832" w:bottom="0" w:left="1426" w:header="510" w:footer="0" w:gutter="0"/>
          <w:cols w:equalWidth="0" w:num="1">
            <w:col w:w="9648" w:space="0"/>
          </w:cols>
        </w:sectPr>
        <w:rPr/>
      </w:pPr>
    </w:p>
    <w:p>
      <w:pPr>
        <w:ind w:left="2467" w:right="206"/>
        <w:spacing w:before="65" w:line="159" w:lineRule="auto"/>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rPr>
        <w:t>国家市场监督管理总局</w:t>
      </w:r>
      <w:r>
        <w:rPr>
          <w:rFonts w:ascii="Microsoft YaHei" w:hAnsi="Microsoft YaHei" w:eastAsia="Microsoft YaHei" w:cs="Microsoft YaHei"/>
          <w:sz w:val="33"/>
          <w:szCs w:val="33"/>
          <w:spacing w:val="43"/>
        </w:rPr>
        <w:t>国家标准化管理委员会</w:t>
      </w:r>
    </w:p>
    <w:p>
      <w:pPr>
        <w:pStyle w:val="BodyText"/>
        <w:spacing w:line="14" w:lineRule="auto"/>
        <w:rPr>
          <w:sz w:val="2"/>
        </w:rPr>
      </w:pPr>
      <w:r>
        <w:rPr>
          <w:sz w:val="2"/>
          <w:szCs w:val="2"/>
        </w:rPr>
        <w:br w:type="column"/>
      </w:r>
    </w:p>
    <w:p>
      <w:pPr>
        <w:spacing w:before="268" w:line="342" w:lineRule="exact"/>
        <w:rPr>
          <w:rFonts w:ascii="SimHei" w:hAnsi="SimHei" w:eastAsia="SimHei" w:cs="SimHei"/>
          <w:sz w:val="26"/>
          <w:szCs w:val="26"/>
        </w:rPr>
      </w:pPr>
      <w:r>
        <w:rPr>
          <w:rFonts w:ascii="SimHei" w:hAnsi="SimHei" w:eastAsia="SimHei" w:cs="SimHei"/>
          <w:sz w:val="26"/>
          <w:szCs w:val="26"/>
          <w:spacing w:val="-4"/>
          <w:position w:val="1"/>
        </w:rPr>
        <w:t>发</w:t>
      </w:r>
      <w:r>
        <w:rPr>
          <w:rFonts w:ascii="SimHei" w:hAnsi="SimHei" w:eastAsia="SimHei" w:cs="SimHei"/>
          <w:sz w:val="26"/>
          <w:szCs w:val="26"/>
          <w:spacing w:val="35"/>
          <w:position w:val="1"/>
        </w:rPr>
        <w:t xml:space="preserve"> </w:t>
      </w:r>
      <w:r>
        <w:rPr>
          <w:rFonts w:ascii="SimHei" w:hAnsi="SimHei" w:eastAsia="SimHei" w:cs="SimHei"/>
          <w:sz w:val="26"/>
          <w:szCs w:val="26"/>
          <w:spacing w:val="-4"/>
          <w:position w:val="1"/>
        </w:rPr>
        <w:t>布</w:t>
      </w:r>
    </w:p>
    <w:p>
      <w:pPr>
        <w:spacing w:line="342" w:lineRule="exact"/>
        <w:sectPr>
          <w:type w:val="continuous"/>
          <w:pgSz w:w="11907" w:h="16841"/>
          <w:pgMar w:top="1843" w:right="832" w:bottom="0" w:left="1426" w:header="510" w:footer="0" w:gutter="0"/>
          <w:cols w:equalWidth="0" w:num="2">
            <w:col w:w="6406" w:space="100"/>
            <w:col w:w="3142" w:space="0"/>
          </w:cols>
        </w:sectPr>
        <w:rPr>
          <w:rFonts w:ascii="SimHei" w:hAnsi="SimHei" w:eastAsia="SimHei" w:cs="SimHei"/>
          <w:sz w:val="26"/>
          <w:szCs w:val="26"/>
        </w:rPr>
      </w:pP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ind w:firstLine="2345"/>
        <w:spacing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3"/>
          <w:pgSz w:w="11907" w:h="16841"/>
          <w:pgMar w:top="400" w:right="1785" w:bottom="0" w:left="1785" w:header="0" w:footer="0" w:gutter="0"/>
        </w:sectPr>
        <w:rPr/>
      </w:pPr>
    </w:p>
    <w:p>
      <w:pPr>
        <w:pStyle w:val="BodyText"/>
        <w:spacing w:line="339" w:lineRule="auto"/>
        <w:rPr/>
      </w:pPr>
      <w:r/>
    </w:p>
    <w:p>
      <w:pPr>
        <w:pStyle w:val="BodyText"/>
        <w:spacing w:line="340" w:lineRule="auto"/>
        <w:rPr/>
      </w:pPr>
      <w:r/>
    </w:p>
    <w:sdt>
      <w:sdtPr>
        <w:rPr>
          <w:rFonts w:ascii="SimHei" w:hAnsi="SimHei" w:eastAsia="SimHei" w:cs="SimHei"/>
          <w:sz w:val="29"/>
          <w:szCs w:val="29"/>
        </w:rPr>
        <w:docPartObj>
          <w:docPartGallery w:val="Table of Contents"/>
          <w:docPartUnique/>
        </w:docPartObj>
      </w:sdtPr>
      <w:sdtEndPr>
        <w:rPr>
          <w:rFonts w:ascii="Microsoft YaHei" w:hAnsi="Microsoft YaHei" w:eastAsia="Microsoft YaHei" w:cs="Microsoft YaHei"/>
          <w:sz w:val="19"/>
          <w:szCs w:val="19"/>
          <w:position w:val="-1"/>
        </w:rPr>
      </w:sdtEndPr>
      <w:sdtContent>
        <w:p>
          <w:pPr>
            <w:ind w:left="4033"/>
            <w:spacing w:before="94" w:line="386" w:lineRule="exact"/>
            <w:rPr>
              <w:rFonts w:ascii="SimHei" w:hAnsi="SimHei" w:eastAsia="SimHei" w:cs="SimHei"/>
              <w:sz w:val="29"/>
              <w:szCs w:val="29"/>
            </w:rPr>
          </w:pPr>
          <w:r>
            <w:rPr>
              <w:rFonts w:ascii="SimHei" w:hAnsi="SimHei" w:eastAsia="SimHei" w:cs="SimHei"/>
              <w:sz w:val="29"/>
              <w:szCs w:val="29"/>
              <w:spacing w:val="-24"/>
              <w:position w:val="1"/>
            </w:rPr>
            <w:t>目</w:t>
          </w:r>
          <w:r>
            <w:rPr>
              <w:rFonts w:ascii="SimHei" w:hAnsi="SimHei" w:eastAsia="SimHei" w:cs="SimHei"/>
              <w:sz w:val="29"/>
              <w:szCs w:val="29"/>
              <w:spacing w:val="19"/>
              <w:position w:val="1"/>
            </w:rPr>
            <w:t xml:space="preserve">    </w:t>
          </w:r>
          <w:r>
            <w:rPr>
              <w:rFonts w:ascii="SimHei" w:hAnsi="SimHei" w:eastAsia="SimHei" w:cs="SimHei"/>
              <w:sz w:val="29"/>
              <w:szCs w:val="29"/>
              <w:spacing w:val="-24"/>
              <w:position w:val="1"/>
            </w:rPr>
            <w:t>次</w:t>
          </w:r>
        </w:p>
        <w:p>
          <w:pPr>
            <w:pStyle w:val="BodyText"/>
            <w:spacing w:line="265" w:lineRule="auto"/>
            <w:rPr/>
          </w:pPr>
          <w:r/>
        </w:p>
        <w:p>
          <w:pPr>
            <w:pStyle w:val="BodyText"/>
            <w:spacing w:line="266" w:lineRule="auto"/>
            <w:rPr/>
          </w:pPr>
          <w:r/>
        </w:p>
        <w:p>
          <w:pPr>
            <w:spacing w:before="82" w:line="181" w:lineRule="auto"/>
            <w:tabs>
              <w:tab w:val="right" w:leader="dot" w:pos="9204"/>
            </w:tabs>
            <w:rPr>
              <w:rFonts w:ascii="Microsoft YaHei" w:hAnsi="Microsoft YaHei" w:eastAsia="Microsoft YaHei" w:cs="Microsoft YaHei"/>
              <w:sz w:val="19"/>
              <w:szCs w:val="19"/>
            </w:rPr>
          </w:pPr>
          <w:hyperlink w:history="true" w:anchor="bookmark1">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position w:val="-2"/>
              </w:rPr>
              <w:t>Ⅲ</w:t>
            </w:r>
          </w:hyperlink>
        </w:p>
        <w:p>
          <w:pPr>
            <w:ind w:left="8"/>
            <w:spacing w:before="100" w:line="181" w:lineRule="auto"/>
            <w:tabs>
              <w:tab w:val="right" w:leader="dot" w:pos="9204"/>
            </w:tabs>
            <w:rPr>
              <w:rFonts w:ascii="Microsoft YaHei" w:hAnsi="Microsoft YaHei" w:eastAsia="Microsoft YaHei" w:cs="Microsoft YaHei"/>
              <w:sz w:val="19"/>
              <w:szCs w:val="19"/>
            </w:rPr>
          </w:pPr>
          <w:hyperlink w:history="true" w:anchor="bookmark2">
            <w:r>
              <w:rPr>
                <w:rFonts w:ascii="Microsoft YaHei" w:hAnsi="Microsoft YaHei" w:eastAsia="Microsoft YaHei" w:cs="Microsoft YaHei"/>
                <w:sz w:val="19"/>
                <w:szCs w:val="19"/>
                <w:spacing w:val="6"/>
              </w:rPr>
              <w:t>引言</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position w:val="-2"/>
              </w:rPr>
              <w:t>Ⅴ</w:t>
            </w:r>
          </w:hyperlink>
        </w:p>
        <w:p>
          <w:pPr>
            <w:ind w:left="7"/>
            <w:spacing w:before="101" w:line="180" w:lineRule="auto"/>
            <w:tabs>
              <w:tab w:val="right" w:leader="dot" w:pos="9254"/>
            </w:tabs>
            <w:rPr>
              <w:rFonts w:ascii="Microsoft YaHei" w:hAnsi="Microsoft YaHei" w:eastAsia="Microsoft YaHei" w:cs="Microsoft YaHei"/>
              <w:sz w:val="19"/>
              <w:szCs w:val="19"/>
            </w:rPr>
          </w:pPr>
          <w:hyperlink w:history="true" w:anchor="bookmark3">
            <w:r>
              <w:rPr>
                <w:rFonts w:ascii="Microsoft YaHei" w:hAnsi="Microsoft YaHei" w:eastAsia="Microsoft YaHei" w:cs="Microsoft YaHei"/>
                <w:sz w:val="19"/>
                <w:szCs w:val="19"/>
                <w:spacing w:val="7"/>
                <w:position w:val="-2"/>
              </w:rPr>
              <w:t>1   </w:t>
            </w:r>
            <w:r>
              <w:rPr>
                <w:rFonts w:ascii="Microsoft YaHei" w:hAnsi="Microsoft YaHei" w:eastAsia="Microsoft YaHei" w:cs="Microsoft YaHei"/>
                <w:sz w:val="19"/>
                <w:szCs w:val="19"/>
                <w:spacing w:val="7"/>
              </w:rPr>
              <w:t>范围</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position w:val="-2"/>
              </w:rPr>
              <w:t>1</w:t>
            </w:r>
          </w:hyperlink>
        </w:p>
        <w:p>
          <w:pPr>
            <w:ind w:left="3"/>
            <w:spacing w:before="100" w:line="181" w:lineRule="auto"/>
            <w:tabs>
              <w:tab w:val="right" w:leader="dot" w:pos="9254"/>
            </w:tabs>
            <w:rPr>
              <w:rFonts w:ascii="Microsoft YaHei" w:hAnsi="Microsoft YaHei" w:eastAsia="Microsoft YaHei" w:cs="Microsoft YaHei"/>
              <w:sz w:val="19"/>
              <w:szCs w:val="19"/>
            </w:rPr>
          </w:pPr>
          <w:hyperlink w:history="true" w:anchor="bookmark4">
            <w:r>
              <w:rPr>
                <w:rFonts w:ascii="Microsoft YaHei" w:hAnsi="Microsoft YaHei" w:eastAsia="Microsoft YaHei" w:cs="Microsoft YaHei"/>
                <w:sz w:val="19"/>
                <w:szCs w:val="19"/>
                <w:spacing w:val="16"/>
                <w:position w:val="-2"/>
              </w:rPr>
              <w:t>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规范性引用文件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position w:val="-2"/>
              </w:rPr>
              <w:t>1</w:t>
            </w:r>
          </w:hyperlink>
        </w:p>
        <w:p>
          <w:pPr>
            <w:ind w:left="5"/>
            <w:spacing w:before="102" w:line="181" w:lineRule="auto"/>
            <w:tabs>
              <w:tab w:val="right" w:leader="dot" w:pos="9254"/>
            </w:tabs>
            <w:rPr>
              <w:rFonts w:ascii="Microsoft YaHei" w:hAnsi="Microsoft YaHei" w:eastAsia="Microsoft YaHei" w:cs="Microsoft YaHei"/>
              <w:sz w:val="19"/>
              <w:szCs w:val="19"/>
            </w:rPr>
          </w:pPr>
          <w:hyperlink w:history="true" w:anchor="bookmark5">
            <w:r>
              <w:rPr>
                <w:rFonts w:ascii="Microsoft YaHei" w:hAnsi="Microsoft YaHei" w:eastAsia="Microsoft YaHei" w:cs="Microsoft YaHei"/>
                <w:sz w:val="19"/>
                <w:szCs w:val="19"/>
                <w:spacing w:val="16"/>
                <w:position w:val="-2"/>
              </w:rPr>
              <w:t>3</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术语和定义</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position w:val="-2"/>
              </w:rPr>
              <w:t>2</w:t>
            </w:r>
          </w:hyperlink>
        </w:p>
        <w:p>
          <w:pPr>
            <w:ind w:left="1"/>
            <w:spacing w:before="100" w:line="182" w:lineRule="auto"/>
            <w:tabs>
              <w:tab w:val="right" w:leader="dot" w:pos="9255"/>
            </w:tabs>
            <w:rPr>
              <w:rFonts w:ascii="Microsoft YaHei" w:hAnsi="Microsoft YaHei" w:eastAsia="Microsoft YaHei" w:cs="Microsoft YaHei"/>
              <w:sz w:val="19"/>
              <w:szCs w:val="19"/>
            </w:rPr>
          </w:pPr>
          <w:hyperlink w:history="true" w:anchor="bookmark6">
            <w:r>
              <w:rPr>
                <w:rFonts w:ascii="Microsoft YaHei" w:hAnsi="Microsoft YaHei" w:eastAsia="Microsoft YaHei" w:cs="Microsoft YaHei"/>
                <w:sz w:val="19"/>
                <w:szCs w:val="19"/>
                <w:spacing w:val="17"/>
                <w:position w:val="-2"/>
              </w:rPr>
              <w:t>4</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7"/>
              </w:rPr>
              <w:t>产品分类和涂层危害性标记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9</w:t>
            </w:r>
          </w:hyperlink>
        </w:p>
        <w:p>
          <w:pPr>
            <w:ind w:left="211"/>
            <w:spacing w:before="100" w:line="182" w:lineRule="auto"/>
            <w:tabs>
              <w:tab w:val="right" w:leader="dot" w:pos="9255"/>
            </w:tabs>
            <w:rPr>
              <w:rFonts w:ascii="Microsoft YaHei" w:hAnsi="Microsoft YaHei" w:eastAsia="Microsoft YaHei" w:cs="Microsoft YaHei"/>
              <w:sz w:val="19"/>
              <w:szCs w:val="19"/>
            </w:rPr>
          </w:pPr>
          <w:r>
            <w:drawing>
              <wp:anchor distT="0" distB="0" distL="0" distR="0" simplePos="0" relativeHeight="251662336" behindDoc="0" locked="0" layoutInCell="1" allowOverlap="1">
                <wp:simplePos x="0" y="0"/>
                <wp:positionH relativeFrom="column">
                  <wp:posOffset>2970206</wp:posOffset>
                </wp:positionH>
                <wp:positionV relativeFrom="paragraph">
                  <wp:posOffset>88463</wp:posOffset>
                </wp:positionV>
                <wp:extent cx="190500" cy="190500"/>
                <wp:effectExtent l="0" t="0" r="0" b="0"/>
                <wp:wrapNone/>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90500" cy="190500"/>
                        </a:xfrm>
                        <a:prstGeom prst="rect">
                          <a:avLst/>
                        </a:prstGeom>
                      </pic:spPr>
                    </pic:pic>
                  </a:graphicData>
                </a:graphic>
              </wp:anchor>
            </w:drawing>
          </w:r>
          <w:hyperlink w:history="true" w:anchor="bookmark7">
            <w:r>
              <w:rPr>
                <w:rFonts w:ascii="Microsoft YaHei" w:hAnsi="Microsoft YaHei" w:eastAsia="Microsoft YaHei" w:cs="Microsoft YaHei"/>
                <w:sz w:val="19"/>
                <w:szCs w:val="19"/>
                <w:spacing w:val="7"/>
                <w:position w:val="-1"/>
              </w:rPr>
              <w:t>4.</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7"/>
                <w:position w:val="-1"/>
              </w:rPr>
              <w:t>1   </w:t>
            </w:r>
            <w:r>
              <w:rPr>
                <w:rFonts w:ascii="Microsoft YaHei" w:hAnsi="Microsoft YaHei" w:eastAsia="Microsoft YaHei" w:cs="Microsoft YaHei"/>
                <w:sz w:val="19"/>
                <w:szCs w:val="19"/>
                <w:spacing w:val="7"/>
              </w:rPr>
              <w:t>产品分类</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1"/>
              </w:rPr>
              <w:t>9</w:t>
            </w:r>
          </w:hyperlink>
        </w:p>
        <w:p>
          <w:pPr>
            <w:ind w:left="211"/>
            <w:spacing w:before="110" w:line="181" w:lineRule="auto"/>
            <w:tabs>
              <w:tab w:val="right" w:leader="dot" w:pos="9255"/>
            </w:tabs>
            <w:rPr>
              <w:rFonts w:ascii="Microsoft YaHei" w:hAnsi="Microsoft YaHei" w:eastAsia="Microsoft YaHei" w:cs="Microsoft YaHei"/>
              <w:sz w:val="19"/>
              <w:szCs w:val="19"/>
            </w:rPr>
          </w:pPr>
          <w:hyperlink w:history="true" w:anchor="bookmark8">
            <w:r>
              <w:rPr>
                <w:rFonts w:ascii="Microsoft YaHei" w:hAnsi="Microsoft YaHei" w:eastAsia="Microsoft YaHei" w:cs="Microsoft YaHei"/>
                <w:sz w:val="19"/>
                <w:szCs w:val="19"/>
                <w:spacing w:val="12"/>
                <w:position w:val="-2"/>
              </w:rPr>
              <w:t>4.</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2"/>
                <w:position w:val="-2"/>
              </w:rPr>
              <w:t>2</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2"/>
              </w:rPr>
              <w:t>涂层危害性标记</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9</w:t>
            </w:r>
          </w:hyperlink>
        </w:p>
        <w:p>
          <w:pPr>
            <w:ind w:left="6"/>
            <w:spacing w:before="100" w:line="183" w:lineRule="auto"/>
            <w:tabs>
              <w:tab w:val="right" w:leader="dot" w:pos="9254"/>
            </w:tabs>
            <w:rPr>
              <w:rFonts w:ascii="Microsoft YaHei" w:hAnsi="Microsoft YaHei" w:eastAsia="Microsoft YaHei" w:cs="Microsoft YaHei"/>
              <w:sz w:val="19"/>
              <w:szCs w:val="19"/>
            </w:rPr>
          </w:pPr>
          <w:hyperlink w:history="true" w:anchor="bookmark9">
            <w:r>
              <w:rPr>
                <w:rFonts w:ascii="Microsoft YaHei" w:hAnsi="Microsoft YaHei" w:eastAsia="Microsoft YaHei" w:cs="Microsoft YaHei"/>
                <w:sz w:val="19"/>
                <w:szCs w:val="19"/>
                <w:spacing w:val="13"/>
                <w:position w:val="-1"/>
              </w:rPr>
              <w:t>5</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3"/>
              </w:rPr>
              <w:t>要求</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10</w:t>
            </w:r>
          </w:hyperlink>
        </w:p>
        <w:p>
          <w:pPr>
            <w:ind w:left="6"/>
            <w:spacing w:before="111" w:line="179" w:lineRule="auto"/>
            <w:tabs>
              <w:tab w:val="right" w:leader="dot" w:pos="9254"/>
            </w:tabs>
            <w:rPr>
              <w:rFonts w:ascii="Microsoft YaHei" w:hAnsi="Microsoft YaHei" w:eastAsia="Microsoft YaHei" w:cs="Microsoft YaHei"/>
              <w:sz w:val="19"/>
              <w:szCs w:val="19"/>
            </w:rPr>
          </w:pPr>
          <w:hyperlink w:history="true" w:anchor="bookmark10">
            <w:r>
              <w:rPr>
                <w:rFonts w:ascii="Microsoft YaHei" w:hAnsi="Microsoft YaHei" w:eastAsia="Microsoft YaHei" w:cs="Microsoft YaHei"/>
                <w:sz w:val="19"/>
                <w:szCs w:val="19"/>
                <w:spacing w:val="15"/>
                <w:position w:val="-1"/>
              </w:rPr>
              <w:t>6</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5"/>
              </w:rPr>
              <w:t>测试方法</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position w:val="-1"/>
              </w:rPr>
              <w:t>21</w:t>
            </w:r>
          </w:hyperlink>
        </w:p>
        <w:p>
          <w:pPr>
            <w:ind w:left="216"/>
            <w:spacing w:before="113" w:line="179" w:lineRule="auto"/>
            <w:tabs>
              <w:tab w:val="right" w:leader="dot" w:pos="9254"/>
            </w:tabs>
            <w:rPr>
              <w:rFonts w:ascii="Microsoft YaHei" w:hAnsi="Microsoft YaHei" w:eastAsia="Microsoft YaHei" w:cs="Microsoft YaHei"/>
              <w:sz w:val="19"/>
              <w:szCs w:val="19"/>
            </w:rPr>
          </w:pPr>
          <w:hyperlink w:history="true" w:anchor="bookmark11">
            <w:r>
              <w:rPr>
                <w:rFonts w:ascii="Microsoft YaHei" w:hAnsi="Microsoft YaHei" w:eastAsia="Microsoft YaHei" w:cs="Microsoft YaHei"/>
                <w:sz w:val="19"/>
                <w:szCs w:val="19"/>
                <w:spacing w:val="3"/>
                <w:position w:val="-1"/>
              </w:rPr>
              <w:t>6.</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position w:val="-1"/>
              </w:rPr>
              <w:t>1   </w:t>
            </w:r>
            <w:r>
              <w:rPr>
                <w:rFonts w:ascii="Microsoft YaHei" w:hAnsi="Microsoft YaHei" w:eastAsia="Microsoft YaHei" w:cs="Microsoft YaHei"/>
                <w:sz w:val="19"/>
                <w:szCs w:val="19"/>
                <w:spacing w:val="3"/>
              </w:rPr>
              <w:t>取样</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position w:val="-1"/>
              </w:rPr>
              <w:t>21</w:t>
            </w:r>
          </w:hyperlink>
        </w:p>
        <w:p>
          <w:pPr>
            <w:ind w:left="216"/>
            <w:spacing w:before="113" w:line="180" w:lineRule="auto"/>
            <w:tabs>
              <w:tab w:val="right" w:leader="dot" w:pos="9254"/>
            </w:tabs>
            <w:rPr>
              <w:rFonts w:ascii="Microsoft YaHei" w:hAnsi="Microsoft YaHei" w:eastAsia="Microsoft YaHei" w:cs="Microsoft YaHei"/>
              <w:sz w:val="19"/>
              <w:szCs w:val="19"/>
            </w:rPr>
          </w:pPr>
          <w:hyperlink w:history="true" w:anchor="bookmark12">
            <w:r>
              <w:rPr>
                <w:rFonts w:ascii="Microsoft YaHei" w:hAnsi="Microsoft YaHei" w:eastAsia="Microsoft YaHei" w:cs="Microsoft YaHei"/>
                <w:sz w:val="19"/>
                <w:szCs w:val="19"/>
                <w:spacing w:val="9"/>
                <w:position w:val="-1"/>
              </w:rPr>
              <w:t>6.</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9"/>
              </w:rPr>
              <w:t>试验方法</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position w:val="-1"/>
              </w:rPr>
              <w:t>21</w:t>
            </w:r>
          </w:hyperlink>
        </w:p>
        <w:p>
          <w:pPr>
            <w:ind w:left="6"/>
            <w:spacing w:before="112" w:line="180" w:lineRule="auto"/>
            <w:tabs>
              <w:tab w:val="right" w:leader="dot" w:pos="9254"/>
            </w:tabs>
            <w:rPr>
              <w:rFonts w:ascii="Microsoft YaHei" w:hAnsi="Microsoft YaHei" w:eastAsia="Microsoft YaHei" w:cs="Microsoft YaHei"/>
              <w:sz w:val="19"/>
              <w:szCs w:val="19"/>
            </w:rPr>
          </w:pPr>
          <w:hyperlink w:history="true" w:anchor="bookmark13">
            <w:r>
              <w:rPr>
                <w:rFonts w:ascii="Microsoft YaHei" w:hAnsi="Microsoft YaHei" w:eastAsia="Microsoft YaHei" w:cs="Microsoft YaHei"/>
                <w:sz w:val="19"/>
                <w:szCs w:val="19"/>
                <w:spacing w:val="15"/>
                <w:position w:val="-1"/>
              </w:rPr>
              <w:t>7</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5"/>
              </w:rPr>
              <w:t>检验规则</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position w:val="-1"/>
              </w:rPr>
              <w:t>25</w:t>
            </w:r>
          </w:hyperlink>
        </w:p>
        <w:p>
          <w:pPr>
            <w:ind w:left="215"/>
            <w:spacing w:before="113" w:line="180" w:lineRule="auto"/>
            <w:tabs>
              <w:tab w:val="right" w:leader="dot" w:pos="9254"/>
            </w:tabs>
            <w:rPr>
              <w:rFonts w:ascii="Microsoft YaHei" w:hAnsi="Microsoft YaHei" w:eastAsia="Microsoft YaHei" w:cs="Microsoft YaHei"/>
              <w:sz w:val="19"/>
              <w:szCs w:val="19"/>
            </w:rPr>
          </w:pPr>
          <w:hyperlink w:history="true" w:anchor="bookmark14">
            <w:r>
              <w:rPr>
                <w:rFonts w:ascii="Microsoft YaHei" w:hAnsi="Microsoft YaHei" w:eastAsia="Microsoft YaHei" w:cs="Microsoft YaHei"/>
                <w:sz w:val="19"/>
                <w:szCs w:val="19"/>
                <w:spacing w:val="6"/>
                <w:position w:val="-1"/>
              </w:rPr>
              <w:t>7.</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6"/>
                <w:position w:val="-1"/>
              </w:rPr>
              <w:t>1   </w:t>
            </w:r>
            <w:r>
              <w:rPr>
                <w:rFonts w:ascii="Microsoft YaHei" w:hAnsi="Microsoft YaHei" w:eastAsia="Microsoft YaHei" w:cs="Microsoft YaHei"/>
                <w:sz w:val="19"/>
                <w:szCs w:val="19"/>
                <w:spacing w:val="6"/>
              </w:rPr>
              <w:t>型式检验</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position w:val="-1"/>
              </w:rPr>
              <w:t>25</w:t>
            </w:r>
          </w:hyperlink>
        </w:p>
        <w:p>
          <w:pPr>
            <w:ind w:left="215"/>
            <w:spacing w:before="111" w:line="181" w:lineRule="auto"/>
            <w:tabs>
              <w:tab w:val="right" w:leader="dot" w:pos="9254"/>
            </w:tabs>
            <w:rPr>
              <w:rFonts w:ascii="Microsoft YaHei" w:hAnsi="Microsoft YaHei" w:eastAsia="Microsoft YaHei" w:cs="Microsoft YaHei"/>
              <w:sz w:val="19"/>
              <w:szCs w:val="19"/>
            </w:rPr>
          </w:pPr>
          <w:hyperlink w:history="true" w:anchor="bookmark15">
            <w:r>
              <w:rPr>
                <w:rFonts w:ascii="Microsoft YaHei" w:hAnsi="Microsoft YaHei" w:eastAsia="Microsoft YaHei" w:cs="Microsoft YaHei"/>
                <w:sz w:val="19"/>
                <w:szCs w:val="19"/>
                <w:spacing w:val="12"/>
                <w:position w:val="-2"/>
              </w:rPr>
              <w:t>7.</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2"/>
                <w:position w:val="-2"/>
              </w:rPr>
              <w:t>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2"/>
              </w:rPr>
              <w:t>检验结果的判定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position w:val="-2"/>
              </w:rPr>
              <w:t>25</w:t>
            </w:r>
          </w:hyperlink>
        </w:p>
        <w:p>
          <w:pPr>
            <w:ind w:left="3"/>
            <w:spacing w:before="102" w:line="182" w:lineRule="auto"/>
            <w:tabs>
              <w:tab w:val="right" w:leader="dot" w:pos="9254"/>
            </w:tabs>
            <w:rPr>
              <w:rFonts w:ascii="Microsoft YaHei" w:hAnsi="Microsoft YaHei" w:eastAsia="Microsoft YaHei" w:cs="Microsoft YaHei"/>
              <w:sz w:val="19"/>
              <w:szCs w:val="19"/>
            </w:rPr>
          </w:pPr>
          <w:hyperlink w:history="true" w:anchor="bookmark16">
            <w:r>
              <w:rPr>
                <w:rFonts w:ascii="Microsoft YaHei" w:hAnsi="Microsoft YaHei" w:eastAsia="Microsoft YaHei" w:cs="Microsoft YaHei"/>
                <w:sz w:val="19"/>
                <w:szCs w:val="19"/>
                <w:spacing w:val="14"/>
                <w:position w:val="-1"/>
              </w:rPr>
              <w:t>8</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4"/>
              </w:rPr>
              <w:t>标志</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position w:val="-1"/>
              </w:rPr>
              <w:t>25</w:t>
            </w:r>
          </w:hyperlink>
        </w:p>
        <w:p>
          <w:pPr>
            <w:ind w:left="6"/>
            <w:spacing w:before="108" w:line="181" w:lineRule="auto"/>
            <w:tabs>
              <w:tab w:val="right" w:leader="dot" w:pos="9254"/>
            </w:tabs>
            <w:rPr>
              <w:rFonts w:ascii="Microsoft YaHei" w:hAnsi="Microsoft YaHei" w:eastAsia="Microsoft YaHei" w:cs="Microsoft YaHei"/>
              <w:sz w:val="19"/>
              <w:szCs w:val="19"/>
            </w:rPr>
          </w:pPr>
          <w:hyperlink w:history="true" w:anchor="bookmark17">
            <w:r>
              <w:rPr>
                <w:rFonts w:ascii="Microsoft YaHei" w:hAnsi="Microsoft YaHei" w:eastAsia="Microsoft YaHei" w:cs="Microsoft YaHei"/>
                <w:sz w:val="19"/>
                <w:szCs w:val="19"/>
                <w:spacing w:val="16"/>
                <w:position w:val="-2"/>
              </w:rPr>
              <w:t>9</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文件的实施</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position w:val="-2"/>
              </w:rPr>
              <w:t>25</w:t>
            </w:r>
          </w:hyperlink>
        </w:p>
        <w:p>
          <w:pPr>
            <w:ind w:left="13"/>
            <w:spacing w:before="103" w:line="179" w:lineRule="auto"/>
            <w:tabs>
              <w:tab w:val="right" w:leader="dot" w:pos="9255"/>
            </w:tabs>
            <w:rPr>
              <w:rFonts w:ascii="Microsoft YaHei" w:hAnsi="Microsoft YaHei" w:eastAsia="Microsoft YaHei" w:cs="Microsoft YaHei"/>
              <w:sz w:val="19"/>
              <w:szCs w:val="19"/>
            </w:rPr>
          </w:pPr>
          <w:hyperlink w:history="true" w:anchor="bookmark18">
            <w:r>
              <w:rPr>
                <w:rFonts w:ascii="Microsoft YaHei" w:hAnsi="Microsoft YaHei" w:eastAsia="Microsoft YaHei" w:cs="Microsoft YaHei"/>
                <w:sz w:val="19"/>
                <w:szCs w:val="19"/>
                <w:spacing w:val="19"/>
              </w:rPr>
              <w:t>附录 </w:t>
            </w:r>
            <w:r>
              <w:rPr>
                <w:rFonts w:ascii="Microsoft YaHei" w:hAnsi="Microsoft YaHei" w:eastAsia="Microsoft YaHei" w:cs="Microsoft YaHei"/>
                <w:sz w:val="19"/>
                <w:szCs w:val="19"/>
                <w:spacing w:val="19"/>
                <w:position w:val="-2"/>
              </w:rPr>
              <w:t>A </w:t>
            </w:r>
            <w:r>
              <w:rPr>
                <w:rFonts w:ascii="Microsoft YaHei" w:hAnsi="Microsoft YaHei" w:eastAsia="Microsoft YaHei" w:cs="Microsoft YaHei"/>
                <w:sz w:val="19"/>
                <w:szCs w:val="19"/>
                <w:spacing w:val="19"/>
              </w:rPr>
              <w:t>(规范性)    总六价铬[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9"/>
              </w:rPr>
              <w:t>Ⅵ</w:t>
            </w:r>
            <w:r>
              <w:rPr>
                <w:rFonts w:ascii="Microsoft YaHei" w:hAnsi="Microsoft YaHei" w:eastAsia="Microsoft YaHei" w:cs="Microsoft YaHei"/>
                <w:sz w:val="19"/>
                <w:szCs w:val="19"/>
                <w:spacing w:val="18"/>
              </w:rPr>
              <w:t>)]含量的测定</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8"/>
                <w:position w:val="-2"/>
              </w:rPr>
              <w:t>26</w:t>
            </w:r>
          </w:hyperlink>
        </w:p>
        <w:p>
          <w:pPr>
            <w:ind w:left="212"/>
            <w:spacing w:before="108" w:line="175" w:lineRule="auto"/>
            <w:tabs>
              <w:tab w:val="right" w:leader="dot" w:pos="9255"/>
            </w:tabs>
            <w:rPr>
              <w:rFonts w:ascii="Microsoft YaHei" w:hAnsi="Microsoft YaHei" w:eastAsia="Microsoft YaHei" w:cs="Microsoft YaHei"/>
              <w:sz w:val="19"/>
              <w:szCs w:val="19"/>
            </w:rPr>
          </w:pPr>
          <w:hyperlink w:history="true" w:anchor="bookmark19">
            <w:r>
              <w:rPr>
                <w:rFonts w:ascii="Microsoft YaHei" w:hAnsi="Microsoft YaHei" w:eastAsia="Microsoft YaHei" w:cs="Microsoft YaHei"/>
                <w:sz w:val="19"/>
                <w:szCs w:val="19"/>
                <w:spacing w:val="11"/>
                <w:position w:val="-1"/>
              </w:rPr>
              <w:t>A.</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1"/>
                <w:position w:val="1"/>
              </w:rPr>
              <w:t>原理</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8"/>
                <w:position w:val="-1"/>
              </w:rPr>
              <w:t>26</w:t>
            </w:r>
          </w:hyperlink>
        </w:p>
        <w:p>
          <w:pPr>
            <w:ind w:left="212"/>
            <w:spacing w:before="105" w:line="180" w:lineRule="auto"/>
            <w:tabs>
              <w:tab w:val="right" w:leader="dot" w:pos="9255"/>
            </w:tabs>
            <w:rPr>
              <w:rFonts w:ascii="Microsoft YaHei" w:hAnsi="Microsoft YaHei" w:eastAsia="Microsoft YaHei" w:cs="Microsoft YaHei"/>
              <w:sz w:val="19"/>
              <w:szCs w:val="19"/>
            </w:rPr>
          </w:pPr>
          <w:hyperlink w:history="true" w:anchor="bookmark20">
            <w:r>
              <w:rPr>
                <w:rFonts w:ascii="Microsoft YaHei" w:hAnsi="Microsoft YaHei" w:eastAsia="Microsoft YaHei" w:cs="Microsoft YaHei"/>
                <w:sz w:val="19"/>
                <w:szCs w:val="19"/>
                <w:spacing w:val="15"/>
                <w:position w:val="-1"/>
              </w:rPr>
              <w:t>A.</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5"/>
                <w:position w:val="-1"/>
              </w:rPr>
              <w:t>2</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5"/>
              </w:rPr>
              <w:t>试剂和材料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8"/>
                <w:position w:val="-1"/>
              </w:rPr>
              <w:t>26</w:t>
            </w:r>
          </w:hyperlink>
        </w:p>
        <w:p>
          <w:pPr>
            <w:ind w:left="212"/>
            <w:spacing w:before="109" w:line="184" w:lineRule="auto"/>
            <w:tabs>
              <w:tab w:val="right" w:leader="dot" w:pos="9255"/>
            </w:tabs>
            <w:rPr>
              <w:rFonts w:ascii="Microsoft YaHei" w:hAnsi="Microsoft YaHei" w:eastAsia="Microsoft YaHei" w:cs="Microsoft YaHei"/>
              <w:sz w:val="19"/>
              <w:szCs w:val="19"/>
            </w:rPr>
          </w:pPr>
          <w:hyperlink w:history="true" w:anchor="bookmark21">
            <w:r>
              <w:rPr>
                <w:rFonts w:ascii="Microsoft YaHei" w:hAnsi="Microsoft YaHei" w:eastAsia="Microsoft YaHei" w:cs="Microsoft YaHei"/>
                <w:sz w:val="19"/>
                <w:szCs w:val="19"/>
                <w:spacing w:val="14"/>
                <w:position w:val="-1"/>
              </w:rPr>
              <w:t>A.</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4"/>
                <w:position w:val="-1"/>
              </w:rPr>
              <w:t>3</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4"/>
              </w:rPr>
              <w:t>仪器和设备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8"/>
                <w:position w:val="-1"/>
              </w:rPr>
              <w:t>26</w:t>
            </w:r>
          </w:hyperlink>
        </w:p>
        <w:p>
          <w:pPr>
            <w:ind w:left="212"/>
            <w:spacing w:before="110" w:line="179" w:lineRule="auto"/>
            <w:tabs>
              <w:tab w:val="right" w:leader="dot" w:pos="9255"/>
            </w:tabs>
            <w:rPr>
              <w:rFonts w:ascii="Microsoft YaHei" w:hAnsi="Microsoft YaHei" w:eastAsia="Microsoft YaHei" w:cs="Microsoft YaHei"/>
              <w:sz w:val="19"/>
              <w:szCs w:val="19"/>
            </w:rPr>
          </w:pPr>
          <w:hyperlink w:history="true" w:anchor="bookmark22">
            <w:r>
              <w:rPr>
                <w:rFonts w:ascii="Microsoft YaHei" w:hAnsi="Microsoft YaHei" w:eastAsia="Microsoft YaHei" w:cs="Microsoft YaHei"/>
                <w:sz w:val="19"/>
                <w:szCs w:val="19"/>
                <w:spacing w:val="15"/>
                <w:position w:val="-1"/>
              </w:rPr>
              <w:t>A.</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5"/>
                <w:position w:val="-1"/>
              </w:rPr>
              <w:t>4</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15"/>
              </w:rPr>
              <w:t>试验步骤</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8"/>
                <w:position w:val="-1"/>
              </w:rPr>
              <w:t>27</w:t>
            </w:r>
          </w:hyperlink>
        </w:p>
        <w:p>
          <w:pPr>
            <w:ind w:left="212"/>
            <w:spacing w:before="113" w:line="182" w:lineRule="auto"/>
            <w:tabs>
              <w:tab w:val="right" w:leader="dot" w:pos="9255"/>
            </w:tabs>
            <w:rPr>
              <w:rFonts w:ascii="Microsoft YaHei" w:hAnsi="Microsoft YaHei" w:eastAsia="Microsoft YaHei" w:cs="Microsoft YaHei"/>
              <w:sz w:val="19"/>
              <w:szCs w:val="19"/>
            </w:rPr>
          </w:pPr>
          <w:hyperlink w:history="true" w:anchor="bookmark23">
            <w:r>
              <w:rPr>
                <w:rFonts w:ascii="Microsoft YaHei" w:hAnsi="Microsoft YaHei" w:eastAsia="Microsoft YaHei" w:cs="Microsoft YaHei"/>
                <w:sz w:val="19"/>
                <w:szCs w:val="19"/>
                <w:spacing w:val="12"/>
                <w:position w:val="-1"/>
              </w:rPr>
              <w:t>A.</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2"/>
                <w:position w:val="-1"/>
              </w:rPr>
              <w:t>5</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2"/>
              </w:rPr>
              <w:t>精密度</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8"/>
                <w:position w:val="-1"/>
              </w:rPr>
              <w:t>29</w:t>
            </w:r>
          </w:hyperlink>
        </w:p>
        <w:p>
          <w:pPr>
            <w:spacing w:before="106" w:line="182" w:lineRule="auto"/>
            <w:tabs>
              <w:tab w:val="right" w:leader="dot" w:pos="9254"/>
            </w:tabs>
            <w:rPr>
              <w:rFonts w:ascii="Microsoft YaHei" w:hAnsi="Microsoft YaHei" w:eastAsia="Microsoft YaHei" w:cs="Microsoft YaHei"/>
              <w:sz w:val="19"/>
              <w:szCs w:val="19"/>
            </w:rPr>
          </w:pPr>
          <w:hyperlink w:history="true" w:anchor="bookmark24">
            <w:r>
              <w:rPr>
                <w:rFonts w:ascii="Microsoft YaHei" w:hAnsi="Microsoft YaHei" w:eastAsia="Microsoft YaHei" w:cs="Microsoft YaHei"/>
                <w:sz w:val="19"/>
                <w:szCs w:val="19"/>
                <w:spacing w:val="15"/>
              </w:rPr>
              <w:t>参考文献</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2"/>
              </w:rPr>
              <w:t>30</w:t>
            </w:r>
          </w:hyperlink>
        </w:p>
      </w:sdtContent>
    </w:sdt>
    <w:p>
      <w:pPr>
        <w:spacing w:line="182" w:lineRule="auto"/>
        <w:sectPr>
          <w:headerReference w:type="default" r:id="rId5"/>
          <w:footerReference w:type="default" r:id="rId6"/>
          <w:pgSz w:w="11907" w:h="16841"/>
          <w:pgMar w:top="1681" w:right="1220" w:bottom="1309" w:left="1429" w:header="1382" w:footer="1123" w:gutter="0"/>
        </w:sectPr>
        <w:rPr>
          <w:rFonts w:ascii="Microsoft YaHei" w:hAnsi="Microsoft YaHei" w:eastAsia="Microsoft YaHei" w:cs="Microsoft YaHei"/>
          <w:sz w:val="19"/>
          <w:szCs w:val="19"/>
        </w:rPr>
      </w:pP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spacing w:line="300" w:lineRule="exact"/>
        <w:rPr/>
      </w:pPr>
      <w:r>
        <w:rPr>
          <w:position w:val="-6"/>
        </w:rPr>
        <w:drawing>
          <wp:inline distT="0" distB="0" distL="0" distR="0">
            <wp:extent cx="190500" cy="190500"/>
            <wp:effectExtent l="0" t="0" r="0" b="0"/>
            <wp:docPr id="10" name="IM 10"/>
            <wp:cNvGraphicFramePr/>
            <a:graphic>
              <a:graphicData uri="http://schemas.openxmlformats.org/drawingml/2006/picture">
                <pic:pic>
                  <pic:nvPicPr>
                    <pic:cNvPr id="10" name="IM 10"/>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3"/>
          <w:footerReference w:type="default" r:id="rId7"/>
          <w:pgSz w:w="11907" w:h="16841"/>
          <w:pgMar w:top="400" w:right="1785" w:bottom="400" w:left="1777" w:header="0" w:footer="0" w:gutter="0"/>
        </w:sectPr>
        <w:rPr/>
      </w:pPr>
    </w:p>
    <w:p>
      <w:pPr>
        <w:pStyle w:val="BodyText"/>
        <w:spacing w:line="344" w:lineRule="auto"/>
        <w:rPr/>
      </w:pPr>
      <w:r/>
    </w:p>
    <w:p>
      <w:pPr>
        <w:pStyle w:val="BodyText"/>
        <w:spacing w:line="344" w:lineRule="auto"/>
        <w:rPr/>
      </w:pPr>
      <w:r/>
    </w:p>
    <w:p>
      <w:pPr>
        <w:ind w:left="3994"/>
        <w:spacing w:before="94" w:line="387" w:lineRule="exact"/>
        <w:outlineLvl w:val="0"/>
        <w:rPr>
          <w:rFonts w:ascii="SimHei" w:hAnsi="SimHei" w:eastAsia="SimHei" w:cs="SimHei"/>
          <w:sz w:val="29"/>
          <w:szCs w:val="29"/>
        </w:rPr>
      </w:pPr>
      <w:bookmarkStart w:name="bookmark1" w:id="1"/>
      <w:bookmarkEnd w:id="1"/>
      <w:r>
        <w:rPr>
          <w:rFonts w:ascii="SimHei" w:hAnsi="SimHei" w:eastAsia="SimHei" w:cs="SimHei"/>
          <w:sz w:val="29"/>
          <w:szCs w:val="29"/>
          <w:spacing w:val="-4"/>
          <w:position w:val="1"/>
        </w:rPr>
        <w:t>前</w:t>
      </w:r>
      <w:r>
        <w:rPr>
          <w:rFonts w:ascii="SimHei" w:hAnsi="SimHei" w:eastAsia="SimHei" w:cs="SimHei"/>
          <w:sz w:val="29"/>
          <w:szCs w:val="29"/>
          <w:spacing w:val="21"/>
          <w:position w:val="1"/>
        </w:rPr>
        <w:t xml:space="preserve">    </w:t>
      </w:r>
      <w:r>
        <w:rPr>
          <w:rFonts w:ascii="SimHei" w:hAnsi="SimHei" w:eastAsia="SimHei" w:cs="SimHei"/>
          <w:sz w:val="29"/>
          <w:szCs w:val="29"/>
          <w:spacing w:val="-4"/>
          <w:position w:val="1"/>
        </w:rPr>
        <w:t>言</w:t>
      </w:r>
    </w:p>
    <w:p>
      <w:pPr>
        <w:pStyle w:val="BodyText"/>
        <w:spacing w:line="276" w:lineRule="auto"/>
        <w:rPr/>
      </w:pPr>
      <w:r/>
    </w:p>
    <w:p>
      <w:pPr>
        <w:pStyle w:val="BodyText"/>
        <w:spacing w:line="277" w:lineRule="auto"/>
        <w:rPr/>
      </w:pPr>
      <w:r/>
    </w:p>
    <w:p>
      <w:pPr>
        <w:ind w:right="195" w:firstLine="421"/>
        <w:spacing w:before="82"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本文件按照</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0"/>
          <w:position w:val="-1"/>
        </w:rPr>
        <w:t>/T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0"/>
        </w:rPr>
        <w:t>1—2020《标准化工作导则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第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10"/>
        </w:rPr>
        <w:t>部分 :标准化文件</w:t>
      </w:r>
      <w:r>
        <w:rPr>
          <w:rFonts w:ascii="Microsoft YaHei" w:hAnsi="Microsoft YaHei" w:eastAsia="Microsoft YaHei" w:cs="Microsoft YaHei"/>
          <w:sz w:val="19"/>
          <w:szCs w:val="19"/>
          <w:spacing w:val="9"/>
        </w:rPr>
        <w:t>的结构和起草规则》的规定</w:t>
      </w:r>
      <w:r>
        <w:rPr>
          <w:rFonts w:ascii="Microsoft YaHei" w:hAnsi="Microsoft YaHei" w:eastAsia="Microsoft YaHei" w:cs="Microsoft YaHei"/>
          <w:sz w:val="19"/>
          <w:szCs w:val="19"/>
          <w:spacing w:val="7"/>
        </w:rPr>
        <w:t>起草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w:t>
      </w:r>
    </w:p>
    <w:p>
      <w:pPr>
        <w:ind w:left="419"/>
        <w:spacing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本文件是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0"/>
        </w:rPr>
        <w:t>30981《涂料中有害物质限量》的</w:t>
      </w:r>
      <w:r>
        <w:rPr>
          <w:rFonts w:ascii="Microsoft YaHei" w:hAnsi="Microsoft YaHei" w:eastAsia="Microsoft YaHei" w:cs="Microsoft YaHei"/>
          <w:sz w:val="19"/>
          <w:szCs w:val="19"/>
          <w:spacing w:val="9"/>
        </w:rPr>
        <w:t>第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9"/>
        </w:rPr>
        <w:t>部分</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9"/>
          <w:position w:val="-1"/>
        </w:rPr>
        <w:t>30981</w:t>
      </w:r>
      <w:r>
        <w:rPr>
          <w:rFonts w:ascii="Microsoft YaHei" w:hAnsi="Microsoft YaHei" w:eastAsia="Microsoft YaHei" w:cs="Microsoft YaHei"/>
          <w:sz w:val="19"/>
          <w:szCs w:val="19"/>
          <w:spacing w:val="9"/>
        </w:rPr>
        <w:t>已经发布了以下部分 </w:t>
      </w:r>
      <w:r>
        <w:rPr>
          <w:rFonts w:ascii="Microsoft YaHei" w:hAnsi="Microsoft YaHei" w:eastAsia="Microsoft YaHei" w:cs="Microsoft YaHei"/>
          <w:sz w:val="19"/>
          <w:szCs w:val="19"/>
          <w:spacing w:val="9"/>
          <w:position w:val="1"/>
        </w:rPr>
        <w:t>:</w:t>
      </w:r>
    </w:p>
    <w:p>
      <w:pPr>
        <w:ind w:left="626"/>
        <w:spacing w:before="56"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14"/>
        </w:rPr>
        <w:t>第</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14"/>
        </w:rPr>
        <w:t>部分</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:建筑涂料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626"/>
        <w:spacing w:before="4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3"/>
        </w:rPr>
        <w:t>第 </w:t>
      </w:r>
      <w:r>
        <w:rPr>
          <w:rFonts w:ascii="Microsoft YaHei" w:hAnsi="Microsoft YaHei" w:eastAsia="Microsoft YaHei" w:cs="Microsoft YaHei"/>
          <w:sz w:val="19"/>
          <w:szCs w:val="19"/>
          <w:spacing w:val="13"/>
          <w:position w:val="-2"/>
        </w:rPr>
        <w:t>2</w:t>
      </w:r>
      <w:r>
        <w:rPr>
          <w:rFonts w:ascii="Microsoft YaHei" w:hAnsi="Microsoft YaHei" w:eastAsia="Microsoft YaHei" w:cs="Microsoft YaHei"/>
          <w:sz w:val="19"/>
          <w:szCs w:val="19"/>
          <w:spacing w:val="13"/>
        </w:rPr>
        <w:t>部分</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:工业涂料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1" w:right="190" w:firstLine="418"/>
        <w:spacing w:before="47" w:line="22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本文件代替</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3"/>
        </w:rPr>
        <w:t>18581—2020《木器涂料中有害物质限量》</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2"/>
        </w:rPr>
        <w:t>24409—2020《车辆涂料中有害物质</w:t>
      </w:r>
      <w:r>
        <w:rPr>
          <w:rFonts w:ascii="Microsoft YaHei" w:hAnsi="Microsoft YaHei" w:eastAsia="Microsoft YaHei" w:cs="Microsoft YaHei"/>
          <w:sz w:val="19"/>
          <w:szCs w:val="19"/>
          <w:spacing w:val="2"/>
        </w:rPr>
        <w:t>限量》</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2"/>
        </w:rPr>
        <w:t>24613—2009《玩具用涂料中有害物质限量》</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1"/>
        </w:rPr>
        <w:t>30981—2020《工业防护涂料中有害物质限</w:t>
      </w:r>
      <w:r>
        <w:rPr>
          <w:rFonts w:ascii="Microsoft YaHei" w:hAnsi="Microsoft YaHei" w:eastAsia="Microsoft YaHei" w:cs="Microsoft YaHei"/>
          <w:sz w:val="19"/>
          <w:szCs w:val="19"/>
          <w:position w:val="1"/>
        </w:rPr>
        <w:t>量》和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rPr>
        <w:t>38469—2019《船舶涂料中有害物质限量》</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本文件以 </w:t>
      </w:r>
      <w:r>
        <w:rPr>
          <w:rFonts w:ascii="Microsoft YaHei" w:hAnsi="Microsoft YaHei" w:eastAsia="Microsoft YaHei" w:cs="Microsoft YaHei"/>
          <w:sz w:val="19"/>
          <w:szCs w:val="19"/>
          <w:position w:val="-1"/>
        </w:rPr>
        <w:t>GB30981—202</w:t>
      </w:r>
      <w:r>
        <w:rPr>
          <w:rFonts w:ascii="Microsoft YaHei" w:hAnsi="Microsoft YaHei" w:eastAsia="Microsoft YaHei" w:cs="Microsoft YaHei"/>
          <w:sz w:val="19"/>
          <w:szCs w:val="19"/>
          <w:spacing w:val="-1"/>
          <w:position w:val="-1"/>
        </w:rPr>
        <w:t>0</w:t>
      </w:r>
      <w:r>
        <w:rPr>
          <w:rFonts w:ascii="Microsoft YaHei" w:hAnsi="Microsoft YaHei" w:eastAsia="Microsoft YaHei" w:cs="Microsoft YaHei"/>
          <w:sz w:val="19"/>
          <w:szCs w:val="19"/>
          <w:spacing w:val="-1"/>
        </w:rPr>
        <w:t>为主</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整合了</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1"/>
          <w:position w:val="-1"/>
        </w:rPr>
        <w:t>GB</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
          <w:position w:val="-1"/>
        </w:rPr>
        <w:t>18581</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3"/>
        </w:rPr>
        <w:t>2020</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3"/>
        </w:rPr>
        <w:t>GB24409—2020</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3"/>
        </w:rPr>
        <w:t>GB24613—2009</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3"/>
        </w:rPr>
        <w:t>GB38469—2019</w:t>
      </w:r>
      <w:r>
        <w:rPr>
          <w:rFonts w:ascii="Microsoft YaHei" w:hAnsi="Microsoft YaHei" w:eastAsia="Microsoft YaHei" w:cs="Microsoft YaHei"/>
          <w:sz w:val="19"/>
          <w:szCs w:val="19"/>
          <w:spacing w:val="-3"/>
          <w:position w:val="1"/>
        </w:rPr>
        <w:t>的内容</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3"/>
          <w:position w:val="1"/>
        </w:rPr>
        <w:t>与 </w:t>
      </w:r>
      <w:r>
        <w:rPr>
          <w:rFonts w:ascii="Microsoft YaHei" w:hAnsi="Microsoft YaHei" w:eastAsia="Microsoft YaHei" w:cs="Microsoft YaHei"/>
          <w:sz w:val="19"/>
          <w:szCs w:val="19"/>
          <w:spacing w:val="-3"/>
        </w:rPr>
        <w:t>GB30981—2020</w:t>
      </w:r>
      <w:r>
        <w:rPr>
          <w:rFonts w:ascii="Microsoft YaHei" w:hAnsi="Microsoft YaHei" w:eastAsia="Microsoft YaHei" w:cs="Microsoft YaHei"/>
          <w:sz w:val="19"/>
          <w:szCs w:val="19"/>
          <w:spacing w:val="-3"/>
          <w:position w:val="1"/>
        </w:rPr>
        <w:t>相比</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3"/>
          <w:position w:val="1"/>
        </w:rPr>
        <w:t>除结构调整和</w:t>
      </w:r>
      <w:r>
        <w:rPr>
          <w:rFonts w:ascii="Microsoft YaHei" w:hAnsi="Microsoft YaHei" w:eastAsia="Microsoft YaHei" w:cs="Microsoft YaHei"/>
          <w:sz w:val="19"/>
          <w:szCs w:val="19"/>
          <w:spacing w:val="12"/>
        </w:rPr>
        <w:t>编辑性改动外</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,主要技术变化如下</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w:t>
      </w:r>
    </w:p>
    <w:p>
      <w:pPr>
        <w:ind w:left="422"/>
        <w:spacing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a)    更改了</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范围</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(见第</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4"/>
        </w:rPr>
        <w:t>章</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4"/>
          <w:position w:val="-1"/>
        </w:rPr>
        <w:t>30981—2020</w:t>
      </w:r>
      <w:r>
        <w:rPr>
          <w:rFonts w:ascii="Microsoft YaHei" w:hAnsi="Microsoft YaHei" w:eastAsia="Microsoft YaHei" w:cs="Microsoft YaHei"/>
          <w:sz w:val="19"/>
          <w:szCs w:val="19"/>
          <w:spacing w:val="4"/>
        </w:rPr>
        <w:t>的第</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4"/>
          <w:position w:val="1"/>
        </w:rPr>
        <w:t>章) ;</w:t>
      </w:r>
    </w:p>
    <w:p>
      <w:pPr>
        <w:ind w:left="827" w:right="195" w:hanging="404"/>
        <w:spacing w:before="65"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b)</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删除了术语</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车间底漆</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效应颜料</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和定义(见 </w:t>
      </w:r>
      <w:r>
        <w:rPr>
          <w:rFonts w:ascii="Microsoft YaHei" w:hAnsi="Microsoft YaHei" w:eastAsia="Microsoft YaHei" w:cs="Microsoft YaHei"/>
          <w:sz w:val="19"/>
          <w:szCs w:val="19"/>
          <w:position w:val="-2"/>
        </w:rPr>
        <w:t>GB</w:t>
      </w:r>
      <w:r>
        <w:rPr>
          <w:rFonts w:ascii="Microsoft YaHei" w:hAnsi="Microsoft YaHei" w:eastAsia="Microsoft YaHei" w:cs="Microsoft YaHei"/>
          <w:sz w:val="19"/>
          <w:szCs w:val="19"/>
          <w:spacing w:val="2"/>
          <w:position w:val="-2"/>
        </w:rPr>
        <w:t>30981—2020</w:t>
      </w:r>
      <w:r>
        <w:rPr>
          <w:rFonts w:ascii="Microsoft YaHei" w:hAnsi="Microsoft YaHei" w:eastAsia="Microsoft YaHei" w:cs="Microsoft YaHei"/>
          <w:sz w:val="19"/>
          <w:szCs w:val="19"/>
          <w:spacing w:val="2"/>
        </w:rPr>
        <w:t>的第 </w:t>
      </w:r>
      <w:r>
        <w:rPr>
          <w:rFonts w:ascii="Microsoft YaHei" w:hAnsi="Microsoft YaHei" w:eastAsia="Microsoft YaHei" w:cs="Microsoft YaHei"/>
          <w:sz w:val="19"/>
          <w:szCs w:val="19"/>
          <w:spacing w:val="2"/>
          <w:position w:val="-2"/>
        </w:rPr>
        <w:t>3</w:t>
      </w:r>
      <w:r>
        <w:rPr>
          <w:rFonts w:ascii="Microsoft YaHei" w:hAnsi="Microsoft YaHei" w:eastAsia="Microsoft YaHei" w:cs="Microsoft YaHei"/>
          <w:sz w:val="19"/>
          <w:szCs w:val="19"/>
          <w:spacing w:val="-33"/>
          <w:position w:val="-2"/>
        </w:rPr>
        <w:t xml:space="preserve"> </w:t>
      </w:r>
      <w:r>
        <w:rPr>
          <w:rFonts w:ascii="Microsoft YaHei" w:hAnsi="Microsoft YaHei" w:eastAsia="Microsoft YaHei" w:cs="Microsoft YaHei"/>
          <w:sz w:val="19"/>
          <w:szCs w:val="19"/>
          <w:spacing w:val="2"/>
        </w:rPr>
        <w:t>章)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更改了</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集装箱</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6"/>
        </w:rPr>
        <w:t>定义 ,增加了术语</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6"/>
        </w:rPr>
        <w:t>“水性涂料”“溶剂型涂料”“辐射固化涂料”</w:t>
      </w:r>
      <w:r>
        <w:rPr>
          <w:rFonts w:ascii="Microsoft YaHei" w:hAnsi="Microsoft YaHei" w:eastAsia="Microsoft YaHei" w:cs="Microsoft YaHei"/>
          <w:sz w:val="19"/>
          <w:szCs w:val="19"/>
          <w:spacing w:val="-7"/>
        </w:rPr>
        <w:t>“无溶剂涂料”“粉末涂料”“辅助材</w:t>
      </w:r>
      <w:r>
        <w:rPr>
          <w:rFonts w:ascii="Microsoft YaHei" w:hAnsi="Microsoft YaHei" w:eastAsia="Microsoft YaHei" w:cs="Microsoft YaHei"/>
          <w:sz w:val="19"/>
          <w:szCs w:val="19"/>
        </w:rPr>
        <w:t>料</w:t>
      </w:r>
      <w:r>
        <w:rPr>
          <w:rFonts w:ascii="Microsoft YaHei" w:hAnsi="Microsoft YaHei" w:eastAsia="Microsoft YaHei" w:cs="Microsoft YaHei"/>
          <w:sz w:val="19"/>
          <w:szCs w:val="19"/>
          <w:spacing w:val="-40"/>
        </w:rPr>
        <w:t xml:space="preserve"> </w:t>
      </w:r>
      <w:r>
        <w:rPr>
          <w:rFonts w:ascii="Microsoft YaHei" w:hAnsi="Microsoft YaHei" w:eastAsia="Microsoft YaHei" w:cs="Microsoft YaHei"/>
          <w:sz w:val="19"/>
          <w:szCs w:val="19"/>
        </w:rPr>
        <w:t>”“与人体密切接触的消费品用涂料”“特殊功能性涂料”“聚氨酯类溶剂型木器涂料”“硝基类</w:t>
      </w:r>
      <w:r>
        <w:rPr>
          <w:rFonts w:ascii="Microsoft YaHei" w:hAnsi="Microsoft YaHei" w:eastAsia="Microsoft YaHei" w:cs="Microsoft YaHei"/>
          <w:sz w:val="19"/>
          <w:szCs w:val="19"/>
        </w:rPr>
        <w:t>溶剂型木器涂料”“醇酸类溶剂型木器涂料”“不饱和聚酯类溶剂型木器涂料”“家具涂料”“原厂</w:t>
      </w:r>
      <w:r>
        <w:rPr>
          <w:rFonts w:ascii="Microsoft YaHei" w:hAnsi="Microsoft YaHei" w:eastAsia="Microsoft YaHei" w:cs="Microsoft YaHei"/>
          <w:sz w:val="19"/>
          <w:szCs w:val="19"/>
          <w:spacing w:val="-6"/>
        </w:rPr>
        <w:t>涂料”“底色漆(车辆)</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rPr>
        <w:t>”“实色漆(车辆)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”“本色面漆(车辆)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”“高装饰效应颜料漆”“防火涂料</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6"/>
        </w:rPr>
        <w:t>”“通</w:t>
      </w:r>
      <w:r>
        <w:rPr>
          <w:rFonts w:ascii="Microsoft YaHei" w:hAnsi="Microsoft YaHei" w:eastAsia="Microsoft YaHei" w:cs="Microsoft YaHei"/>
          <w:sz w:val="19"/>
          <w:szCs w:val="19"/>
          <w:spacing w:val="-7"/>
          <w:w w:val="98"/>
        </w:rPr>
        <w:t>用底漆(船舶)</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w w:val="98"/>
        </w:rPr>
        <w:t>”“装饰板涂料”“无机涂料”“锌铝涂料”“乳胶涂料”“有机溶胶”“玩具”</w:t>
      </w:r>
      <w:r>
        <w:rPr>
          <w:rFonts w:ascii="Microsoft YaHei" w:hAnsi="Microsoft YaHei" w:eastAsia="Microsoft YaHei" w:cs="Microsoft YaHei"/>
          <w:sz w:val="19"/>
          <w:szCs w:val="19"/>
          <w:spacing w:val="-8"/>
          <w:w w:val="98"/>
        </w:rPr>
        <w:t>“小型游乐</w:t>
      </w:r>
      <w:r>
        <w:rPr>
          <w:rFonts w:ascii="Microsoft YaHei" w:hAnsi="Microsoft YaHei" w:eastAsia="Microsoft YaHei" w:cs="Microsoft YaHei"/>
          <w:sz w:val="19"/>
          <w:szCs w:val="19"/>
          <w:spacing w:val="-9"/>
          <w:w w:val="97"/>
        </w:rPr>
        <w:t>设施”“体育器材”“机动车”“乘用车”“载货汽车”“客车(机</w:t>
      </w:r>
      <w:r>
        <w:rPr>
          <w:rFonts w:ascii="Microsoft YaHei" w:hAnsi="Microsoft YaHei" w:eastAsia="Microsoft YaHei" w:cs="Microsoft YaHei"/>
          <w:sz w:val="19"/>
          <w:szCs w:val="19"/>
          <w:spacing w:val="-10"/>
          <w:w w:val="97"/>
        </w:rPr>
        <w:t>动车)</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7"/>
        </w:rPr>
        <w:t>”“专项作业车”“低速汽车</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0"/>
          <w:w w:val="97"/>
        </w:rPr>
        <w:t>”“挂</w:t>
      </w:r>
      <w:r>
        <w:rPr>
          <w:rFonts w:ascii="Microsoft YaHei" w:hAnsi="Microsoft YaHei" w:eastAsia="Microsoft YaHei" w:cs="Microsoft YaHei"/>
          <w:sz w:val="19"/>
          <w:szCs w:val="19"/>
          <w:spacing w:val="-5"/>
        </w:rPr>
        <w:t>车</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5"/>
        </w:rPr>
        <w:t>”“轨道交通车辆”“动车组”“铁道车辆”“客车(铁道车辆)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”“城市轨道交通</w:t>
      </w:r>
      <w:r>
        <w:rPr>
          <w:rFonts w:ascii="Microsoft YaHei" w:hAnsi="Microsoft YaHei" w:eastAsia="Microsoft YaHei" w:cs="Microsoft YaHei"/>
          <w:sz w:val="19"/>
          <w:szCs w:val="19"/>
          <w:spacing w:val="-6"/>
        </w:rPr>
        <w:t>车辆</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6"/>
        </w:rPr>
        <w:t>”“货车(轨道</w:t>
      </w:r>
      <w:r>
        <w:rPr>
          <w:rFonts w:ascii="Microsoft YaHei" w:hAnsi="Microsoft YaHei" w:eastAsia="Microsoft YaHei" w:cs="Microsoft YaHei"/>
          <w:sz w:val="19"/>
          <w:szCs w:val="19"/>
          <w:spacing w:val="-10"/>
        </w:rPr>
        <w:t>交通车辆)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rPr>
        <w:t>”“船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[舶]</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0"/>
        </w:rPr>
        <w:t>”“机械设备”“大型游乐设施”“五金制品”“道路交通</w:t>
      </w:r>
      <w:r>
        <w:rPr>
          <w:rFonts w:ascii="Microsoft YaHei" w:hAnsi="Microsoft YaHei" w:eastAsia="Microsoft YaHei" w:cs="Microsoft YaHei"/>
          <w:sz w:val="19"/>
          <w:szCs w:val="19"/>
          <w:spacing w:val="-11"/>
        </w:rPr>
        <w:t>设施</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1"/>
        </w:rPr>
        <w:t>”“现场涂装</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1"/>
        </w:rPr>
        <w:t>”“工</w:t>
      </w:r>
      <w:r>
        <w:rPr>
          <w:rFonts w:ascii="Microsoft YaHei" w:hAnsi="Microsoft YaHei" w:eastAsia="Microsoft YaHei" w:cs="Microsoft YaHei"/>
          <w:sz w:val="19"/>
          <w:szCs w:val="19"/>
          <w:spacing w:val="6"/>
        </w:rPr>
        <w:t>厂化涂装”“半挥发性有机化合物”“半挥发性有机化合物</w:t>
      </w:r>
      <w:r>
        <w:rPr>
          <w:rFonts w:ascii="Microsoft YaHei" w:hAnsi="Microsoft YaHei" w:eastAsia="Microsoft YaHei" w:cs="Microsoft YaHei"/>
          <w:sz w:val="19"/>
          <w:szCs w:val="19"/>
          <w:spacing w:val="5"/>
        </w:rPr>
        <w:t>含量</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5"/>
        </w:rPr>
        <w:t>”和定义(见第</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5"/>
          <w:position w:val="-2"/>
        </w:rPr>
        <w:t>3</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5"/>
        </w:rPr>
        <w:t>章</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position w:val="-2"/>
        </w:rPr>
        <w:t>GB</w:t>
      </w:r>
      <w:r>
        <w:rPr>
          <w:rFonts w:ascii="Microsoft YaHei" w:hAnsi="Microsoft YaHei" w:eastAsia="Microsoft YaHei" w:cs="Microsoft YaHei"/>
          <w:sz w:val="19"/>
          <w:szCs w:val="19"/>
          <w:spacing w:val="5"/>
          <w:position w:val="-2"/>
        </w:rPr>
        <w:t xml:space="preserve"> 30981</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position w:val="-1"/>
        </w:rPr>
        <w:t>2020</w:t>
      </w:r>
      <w:r>
        <w:rPr>
          <w:rFonts w:ascii="Microsoft YaHei" w:hAnsi="Microsoft YaHei" w:eastAsia="Microsoft YaHei" w:cs="Microsoft YaHei"/>
          <w:sz w:val="19"/>
          <w:szCs w:val="19"/>
          <w:spacing w:val="10"/>
        </w:rPr>
        <w:t>的第</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10"/>
          <w:position w:val="1"/>
        </w:rPr>
        <w:t>章) ;</w:t>
      </w:r>
    </w:p>
    <w:p>
      <w:pPr>
        <w:ind w:left="424"/>
        <w:spacing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c)    更改了</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产品分类</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增加了</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涂层危害性标记</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(见第 </w:t>
      </w:r>
      <w:r>
        <w:rPr>
          <w:rFonts w:ascii="Microsoft YaHei" w:hAnsi="Microsoft YaHei" w:eastAsia="Microsoft YaHei" w:cs="Microsoft YaHei"/>
          <w:sz w:val="19"/>
          <w:szCs w:val="19"/>
          <w:spacing w:val="7"/>
          <w:position w:val="-2"/>
        </w:rPr>
        <w:t>4</w:t>
      </w:r>
      <w:r>
        <w:rPr>
          <w:rFonts w:ascii="Microsoft YaHei" w:hAnsi="Microsoft YaHei" w:eastAsia="Microsoft YaHei" w:cs="Microsoft YaHei"/>
          <w:sz w:val="19"/>
          <w:szCs w:val="19"/>
          <w:spacing w:val="7"/>
        </w:rPr>
        <w:t>章</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position w:val="-2"/>
        </w:rPr>
        <w:t>GB</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7"/>
          <w:position w:val="-2"/>
        </w:rPr>
        <w:t>30981—</w:t>
      </w:r>
      <w:r>
        <w:rPr>
          <w:rFonts w:ascii="Microsoft YaHei" w:hAnsi="Microsoft YaHei" w:eastAsia="Microsoft YaHei" w:cs="Microsoft YaHei"/>
          <w:sz w:val="19"/>
          <w:szCs w:val="19"/>
          <w:spacing w:val="6"/>
          <w:position w:val="-2"/>
        </w:rPr>
        <w:t>2020</w:t>
      </w:r>
      <w:r>
        <w:rPr>
          <w:rFonts w:ascii="Microsoft YaHei" w:hAnsi="Microsoft YaHei" w:eastAsia="Microsoft YaHei" w:cs="Microsoft YaHei"/>
          <w:sz w:val="19"/>
          <w:szCs w:val="19"/>
          <w:spacing w:val="6"/>
        </w:rPr>
        <w:t>的第 </w:t>
      </w:r>
      <w:r>
        <w:rPr>
          <w:rFonts w:ascii="Microsoft YaHei" w:hAnsi="Microsoft YaHei" w:eastAsia="Microsoft YaHei" w:cs="Microsoft YaHei"/>
          <w:sz w:val="19"/>
          <w:szCs w:val="19"/>
          <w:spacing w:val="6"/>
          <w:position w:val="-2"/>
        </w:rPr>
        <w:t>4</w:t>
      </w:r>
      <w:r>
        <w:rPr>
          <w:rFonts w:ascii="Microsoft YaHei" w:hAnsi="Microsoft YaHei" w:eastAsia="Microsoft YaHei" w:cs="Microsoft YaHei"/>
          <w:sz w:val="19"/>
          <w:szCs w:val="19"/>
          <w:spacing w:val="6"/>
        </w:rPr>
        <w:t>章) </w:t>
      </w:r>
      <w:r>
        <w:rPr>
          <w:rFonts w:ascii="Microsoft YaHei" w:hAnsi="Microsoft YaHei" w:eastAsia="Microsoft YaHei" w:cs="Microsoft YaHei"/>
          <w:sz w:val="19"/>
          <w:szCs w:val="19"/>
          <w:spacing w:val="6"/>
          <w:position w:val="1"/>
        </w:rPr>
        <w:t>;</w:t>
      </w:r>
    </w:p>
    <w:p>
      <w:pPr>
        <w:ind w:left="828" w:hanging="404"/>
        <w:spacing w:before="48" w:line="231" w:lineRule="auto"/>
        <w:rPr>
          <w:rFonts w:ascii="Microsoft YaHei" w:hAnsi="Microsoft YaHei" w:eastAsia="Microsoft YaHei" w:cs="Microsoft YaHei"/>
          <w:sz w:val="19"/>
          <w:szCs w:val="19"/>
        </w:rPr>
      </w:pPr>
      <w:r>
        <w:drawing>
          <wp:anchor distT="0" distB="0" distL="0" distR="0" simplePos="0" relativeHeight="251666432" behindDoc="0" locked="0" layoutInCell="1" allowOverlap="1">
            <wp:simplePos x="0" y="0"/>
            <wp:positionH relativeFrom="column">
              <wp:posOffset>2765101</wp:posOffset>
            </wp:positionH>
            <wp:positionV relativeFrom="paragraph">
              <wp:posOffset>1565730</wp:posOffset>
            </wp:positionV>
            <wp:extent cx="190500" cy="190500"/>
            <wp:effectExtent l="0" t="0" r="0" b="0"/>
            <wp:wrapNone/>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
        </w:rPr>
        <w:t>d)</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rPr>
        <w:t>增加了</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2"/>
        </w:rPr>
        <w:t>“木器涂料”“玩具涂料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、小型游乐设施涂料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、体育</w:t>
      </w:r>
      <w:r>
        <w:rPr>
          <w:rFonts w:ascii="Microsoft YaHei" w:hAnsi="Microsoft YaHei" w:eastAsia="Microsoft YaHei" w:cs="Microsoft YaHei"/>
          <w:sz w:val="19"/>
          <w:szCs w:val="19"/>
          <w:spacing w:val="1"/>
        </w:rPr>
        <w:t>器材涂料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、乐器涂料</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
        </w:rPr>
        <w:t>”“汽车原厂涂料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(乘用车</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、载货汽车)</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”“汽车原厂涂料[客车(机动车)</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、专项作业车</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、低速汽车</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rPr>
        <w:t>挂车]</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rPr>
        <w:t>”“汽车修补 </w:t>
      </w:r>
      <w:r>
        <w:rPr>
          <w:rFonts w:ascii="Microsoft YaHei" w:hAnsi="Microsoft YaHei" w:eastAsia="Microsoft YaHei" w:cs="Microsoft YaHei"/>
          <w:sz w:val="19"/>
          <w:szCs w:val="19"/>
          <w:spacing w:val="5"/>
        </w:rPr>
        <w:t>涂料”“轨道交通车辆涂料[动车组</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、客车(铁道车辆)</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5"/>
        </w:rPr>
        <w:t>、城市轨道交通车辆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、牵引机车</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4"/>
        </w:rPr>
        <w:t>”“轨道交</w:t>
      </w:r>
      <w:r>
        <w:rPr>
          <w:rFonts w:ascii="Microsoft YaHei" w:hAnsi="Microsoft YaHei" w:eastAsia="Microsoft YaHei" w:cs="Microsoft YaHei"/>
          <w:sz w:val="19"/>
          <w:szCs w:val="19"/>
          <w:spacing w:val="11"/>
        </w:rPr>
        <w:t>通车辆涂料(货车)</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1"/>
        </w:rPr>
        <w:t>”“摩托车(含电动摩托车)涂料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、自行车(含电动自行车)涂料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、车辆用零部件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涂料”“船舶涂料(限钢质船)(不含零部件涂料)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”“预涂卷材</w:t>
      </w:r>
      <w:r>
        <w:rPr>
          <w:rFonts w:ascii="Microsoft YaHei" w:hAnsi="Microsoft YaHei" w:eastAsia="Microsoft YaHei" w:cs="Microsoft YaHei"/>
          <w:sz w:val="19"/>
          <w:szCs w:val="19"/>
          <w:spacing w:val="5"/>
        </w:rPr>
        <w:t>涂料</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5"/>
        </w:rPr>
        <w:t>”“装饰板涂料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、非辊涂的金属</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基材幕墙板涂料”“五金制品涂料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、工艺品涂料”“道路交通涂料</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
        </w:rPr>
        <w:t>”产品及指</w:t>
      </w:r>
      <w:r>
        <w:rPr>
          <w:rFonts w:ascii="Microsoft YaHei" w:hAnsi="Microsoft YaHei" w:eastAsia="Microsoft YaHei" w:cs="Microsoft YaHei"/>
          <w:sz w:val="19"/>
          <w:szCs w:val="19"/>
        </w:rPr>
        <w:t>标 ,删除了</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rPr>
        <w:t>“型材涂料   </w:t>
      </w:r>
      <w:r>
        <w:rPr>
          <w:rFonts w:ascii="Microsoft YaHei" w:hAnsi="Microsoft YaHei" w:eastAsia="Microsoft YaHei" w:cs="Microsoft YaHei"/>
          <w:sz w:val="19"/>
          <w:szCs w:val="19"/>
          <w:spacing w:val="9"/>
        </w:rPr>
        <w:t>(含金属底材幕墙板涂料)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9"/>
        </w:rPr>
        <w:t>”中</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9"/>
        </w:rPr>
        <w:t>“氟树脂涂料</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9"/>
        </w:rPr>
        <w:t>”产品及指标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,将</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9"/>
        </w:rPr>
        <w:t>“建筑物和构筑物防护涂料(建筑用</w:t>
      </w:r>
      <w:r>
        <w:rPr>
          <w:rFonts w:ascii="Microsoft YaHei" w:hAnsi="Microsoft YaHei" w:eastAsia="Microsoft YaHei" w:cs="Microsoft YaHei"/>
          <w:sz w:val="19"/>
          <w:szCs w:val="19"/>
          <w:spacing w:val="9"/>
        </w:rPr>
        <w:t>墙面涂料除外)</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9"/>
        </w:rPr>
        <w:t>”更改为</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9"/>
        </w:rPr>
        <w:t>“建筑物</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、构筑物和大型游乐设施防护涂料(含防火涂料)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9"/>
        </w:rPr>
        <w:t>“型材涂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料</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rPr>
        <w:t>(含金属底材幕墙板涂料)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”更改为</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4"/>
        </w:rPr>
        <w:t>“型材涂料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、金属家具涂料</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4"/>
        </w:rPr>
        <w:t>”,更改了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“型材涂料</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“其他</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rPr>
        <w:t>的指标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更改了</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包装涂料</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中</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其他</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的</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喷涂</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的指标(见表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position w:val="-2"/>
        </w:rPr>
        <w:t>1</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position w:val="-2"/>
        </w:rPr>
        <w:t>GB 3</w:t>
      </w:r>
      <w:r>
        <w:rPr>
          <w:rFonts w:ascii="Microsoft YaHei" w:hAnsi="Microsoft YaHei" w:eastAsia="Microsoft YaHei" w:cs="Microsoft YaHei"/>
          <w:sz w:val="19"/>
          <w:szCs w:val="19"/>
          <w:spacing w:val="-1"/>
          <w:position w:val="-2"/>
        </w:rPr>
        <w:t>0981—2020</w:t>
      </w:r>
      <w:r>
        <w:rPr>
          <w:rFonts w:ascii="Microsoft YaHei" w:hAnsi="Microsoft YaHei" w:eastAsia="Microsoft YaHei" w:cs="Microsoft YaHei"/>
          <w:sz w:val="19"/>
          <w:szCs w:val="19"/>
          <w:spacing w:val="-1"/>
        </w:rPr>
        <w:t>的表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1) </w:t>
      </w:r>
      <w:r>
        <w:rPr>
          <w:rFonts w:ascii="Microsoft YaHei" w:hAnsi="Microsoft YaHei" w:eastAsia="Microsoft YaHei" w:cs="Microsoft YaHei"/>
          <w:sz w:val="19"/>
          <w:szCs w:val="19"/>
          <w:spacing w:val="-1"/>
          <w:position w:val="1"/>
        </w:rPr>
        <w:t>;</w:t>
      </w:r>
    </w:p>
    <w:p>
      <w:pPr>
        <w:ind w:left="828" w:right="195" w:hanging="404"/>
        <w:spacing w:before="3"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e)    增加了</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2"/>
        </w:rPr>
        <w:t>“木器涂料”“玩具涂料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、小型游乐设施涂料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、体育器材涂</w:t>
      </w:r>
      <w:r>
        <w:rPr>
          <w:rFonts w:ascii="Microsoft YaHei" w:hAnsi="Microsoft YaHei" w:eastAsia="Microsoft YaHei" w:cs="Microsoft YaHei"/>
          <w:sz w:val="19"/>
          <w:szCs w:val="19"/>
          <w:spacing w:val="1"/>
        </w:rPr>
        <w:t>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、乐器涂料</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
        </w:rPr>
        <w:t>”“汽车原厂涂料</w:t>
      </w:r>
      <w:r>
        <w:rPr>
          <w:rFonts w:ascii="Microsoft YaHei" w:hAnsi="Microsoft YaHei" w:eastAsia="Microsoft YaHei" w:cs="Microsoft YaHei"/>
          <w:sz w:val="19"/>
          <w:szCs w:val="19"/>
          <w:spacing w:val="8"/>
        </w:rPr>
        <w:t>(乘用车)</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”“载货汽车原厂涂料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、载货汽车用零部件涂料</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8"/>
        </w:rPr>
        <w:t>”“汽车</w:t>
      </w:r>
      <w:r>
        <w:rPr>
          <w:rFonts w:ascii="Microsoft YaHei" w:hAnsi="Microsoft YaHei" w:eastAsia="Microsoft YaHei" w:cs="Microsoft YaHei"/>
          <w:sz w:val="19"/>
          <w:szCs w:val="19"/>
          <w:spacing w:val="7"/>
        </w:rPr>
        <w:t>原厂涂料[客车(机动车)</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7"/>
        </w:rPr>
        <w:t>、专项</w:t>
      </w:r>
      <w:r>
        <w:rPr>
          <w:rFonts w:ascii="Microsoft YaHei" w:hAnsi="Microsoft YaHei" w:eastAsia="Microsoft YaHei" w:cs="Microsoft YaHei"/>
          <w:sz w:val="19"/>
          <w:szCs w:val="19"/>
        </w:rPr>
        <w:t>作业车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、低速汽车</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、挂车]</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rPr>
        <w:t>”“汽车修补涂料”“轨道交通车辆涂料[动车组</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、客车(铁道车辆)</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、城市</w:t>
      </w:r>
      <w:r>
        <w:rPr>
          <w:rFonts w:ascii="Microsoft YaHei" w:hAnsi="Microsoft YaHei" w:eastAsia="Microsoft YaHei" w:cs="Microsoft YaHei"/>
          <w:sz w:val="19"/>
          <w:szCs w:val="19"/>
          <w:spacing w:val="8"/>
        </w:rPr>
        <w:t>轨道交通车辆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、牵引机车]</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8"/>
        </w:rPr>
        <w:t>”“轨道交通车辆涂料(货车)</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”“摩托车(含电动摩托</w:t>
      </w:r>
      <w:r>
        <w:rPr>
          <w:rFonts w:ascii="Microsoft YaHei" w:hAnsi="Microsoft YaHei" w:eastAsia="Microsoft YaHei" w:cs="Microsoft YaHei"/>
          <w:sz w:val="19"/>
          <w:szCs w:val="19"/>
          <w:spacing w:val="7"/>
        </w:rPr>
        <w:t>车)涂料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、自行车</w:t>
      </w:r>
      <w:r>
        <w:rPr>
          <w:rFonts w:ascii="Microsoft YaHei" w:hAnsi="Microsoft YaHei" w:eastAsia="Microsoft YaHei" w:cs="Microsoft YaHei"/>
          <w:sz w:val="19"/>
          <w:szCs w:val="19"/>
          <w:spacing w:val="15"/>
        </w:rPr>
        <w:t>(含电动自行车)涂料</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5"/>
        </w:rPr>
        <w:t>、车辆(除载货汽车外)用零部件涂料”“船舶涂料(限钢质船)(不含零部件</w:t>
      </w:r>
    </w:p>
    <w:p>
      <w:pPr>
        <w:spacing w:line="234" w:lineRule="auto"/>
        <w:sectPr>
          <w:headerReference w:type="default" r:id="rId8"/>
          <w:footerReference w:type="default" r:id="rId9"/>
          <w:pgSz w:w="11907" w:h="16841"/>
          <w:pgMar w:top="1681" w:right="1077" w:bottom="1309" w:left="1429" w:header="1382" w:footer="1121" w:gutter="0"/>
        </w:sectPr>
        <w:rPr>
          <w:rFonts w:ascii="Microsoft YaHei" w:hAnsi="Microsoft YaHei" w:eastAsia="Microsoft YaHei" w:cs="Microsoft YaHei"/>
          <w:sz w:val="19"/>
          <w:szCs w:val="19"/>
        </w:rPr>
      </w:pPr>
    </w:p>
    <w:p>
      <w:pPr>
        <w:ind w:left="1956" w:right="195"/>
        <w:spacing w:before="307" w:line="22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rPr>
        <w:t>涂料)</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”“装饰板涂料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、非辊涂的金属基材幕墙板涂料</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rPr>
        <w:t>”“五金制品涂料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、工艺品涂料</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rPr>
        <w:t>”“道路交通</w:t>
      </w:r>
      <w:r>
        <w:rPr>
          <w:rFonts w:ascii="Microsoft YaHei" w:hAnsi="Microsoft YaHei" w:eastAsia="Microsoft YaHei" w:cs="Microsoft YaHei"/>
          <w:sz w:val="19"/>
          <w:szCs w:val="19"/>
          <w:spacing w:val="4"/>
        </w:rPr>
        <w:t>涂料</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4"/>
        </w:rPr>
        <w:t>”产品及指标 ,将</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4"/>
        </w:rPr>
        <w:t>“建筑物和构筑物防护涂料</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4"/>
        </w:rPr>
        <w:t>”更改为</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4"/>
        </w:rPr>
        <w:t>“建筑物</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、构筑物和大型游乐设施防护</w:t>
      </w:r>
      <w:r>
        <w:rPr>
          <w:rFonts w:ascii="Microsoft YaHei" w:hAnsi="Microsoft YaHei" w:eastAsia="Microsoft YaHei" w:cs="Microsoft YaHei"/>
          <w:sz w:val="19"/>
          <w:szCs w:val="19"/>
          <w:spacing w:val="-1"/>
        </w:rPr>
        <w:t>涂料(含防火涂料)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”;将</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
        </w:rPr>
        <w:t>“预涂卷材涂料</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
        </w:rPr>
        <w:t>”和</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“型材涂料</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“氟树脂涂料</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
        </w:rPr>
        <w:t>”更改为</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“高耐久型</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
        </w:rPr>
        <w:t>”;更</w:t>
      </w:r>
      <w:r>
        <w:rPr>
          <w:rFonts w:ascii="Microsoft YaHei" w:hAnsi="Microsoft YaHei" w:eastAsia="Microsoft YaHei" w:cs="Microsoft YaHei"/>
          <w:sz w:val="19"/>
          <w:szCs w:val="19"/>
        </w:rPr>
        <w:t>改了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rPr>
        <w:t>“包装涂料</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rPr>
        <w:t>”中</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rPr>
        <w:t>“不粘涂料</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rPr>
        <w:t>”的指标 ;将</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rPr>
        <w:t>“型材涂料(含金属底材幕墙板涂料)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”更改为</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rPr>
        <w:t>“型材涂</w:t>
      </w:r>
      <w:r>
        <w:rPr>
          <w:rFonts w:ascii="Microsoft YaHei" w:hAnsi="Microsoft YaHei" w:eastAsia="Microsoft YaHei" w:cs="Microsoft YaHei"/>
          <w:sz w:val="19"/>
          <w:szCs w:val="19"/>
          <w:spacing w:val="3"/>
        </w:rPr>
        <w:t>料</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金属家具涂料</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3"/>
          <w:position w:val="1"/>
        </w:rPr>
        <w:t>”(见表</w:t>
      </w:r>
      <w:r>
        <w:rPr>
          <w:rFonts w:ascii="Microsoft YaHei" w:hAnsi="Microsoft YaHei" w:eastAsia="Microsoft YaHei" w:cs="Microsoft YaHei"/>
          <w:sz w:val="19"/>
          <w:szCs w:val="19"/>
          <w:spacing w:val="17"/>
          <w:w w:val="101"/>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3"/>
          <w:position w:val="-1"/>
        </w:rPr>
        <w:t xml:space="preserve"> 30981—2020</w:t>
      </w:r>
      <w:r>
        <w:rPr>
          <w:rFonts w:ascii="Microsoft YaHei" w:hAnsi="Microsoft YaHei" w:eastAsia="Microsoft YaHei" w:cs="Microsoft YaHei"/>
          <w:sz w:val="19"/>
          <w:szCs w:val="19"/>
          <w:spacing w:val="3"/>
        </w:rPr>
        <w:t>的表</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rPr>
        <w:t>2) </w:t>
      </w:r>
      <w:r>
        <w:rPr>
          <w:rFonts w:ascii="Microsoft YaHei" w:hAnsi="Microsoft YaHei" w:eastAsia="Microsoft YaHei" w:cs="Microsoft YaHei"/>
          <w:sz w:val="19"/>
          <w:szCs w:val="19"/>
          <w:spacing w:val="3"/>
          <w:position w:val="1"/>
        </w:rPr>
        <w:t>;</w:t>
      </w:r>
    </w:p>
    <w:p>
      <w:pPr>
        <w:ind w:left="1548"/>
        <w:spacing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f)    增加了</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木器涂料</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产品及</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7"/>
        </w:rPr>
        <w:t>含量</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项目和指标(见表 </w:t>
      </w:r>
      <w:r>
        <w:rPr>
          <w:rFonts w:ascii="Microsoft YaHei" w:hAnsi="Microsoft YaHei" w:eastAsia="Microsoft YaHei" w:cs="Microsoft YaHei"/>
          <w:sz w:val="19"/>
          <w:szCs w:val="19"/>
          <w:spacing w:val="7"/>
          <w:position w:val="-1"/>
        </w:rPr>
        <w:t>4</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7"/>
          <w:position w:val="-1"/>
        </w:rPr>
        <w:t>30981</w:t>
      </w:r>
      <w:r>
        <w:rPr>
          <w:rFonts w:ascii="Microsoft YaHei" w:hAnsi="Microsoft YaHei" w:eastAsia="Microsoft YaHei" w:cs="Microsoft YaHei"/>
          <w:sz w:val="19"/>
          <w:szCs w:val="19"/>
          <w:spacing w:val="6"/>
          <w:position w:val="-1"/>
        </w:rPr>
        <w:t>—2020</w:t>
      </w:r>
      <w:r>
        <w:rPr>
          <w:rFonts w:ascii="Microsoft YaHei" w:hAnsi="Microsoft YaHei" w:eastAsia="Microsoft YaHei" w:cs="Microsoft YaHei"/>
          <w:sz w:val="19"/>
          <w:szCs w:val="19"/>
          <w:spacing w:val="6"/>
        </w:rPr>
        <w:t>的表 4) </w:t>
      </w:r>
      <w:r>
        <w:rPr>
          <w:rFonts w:ascii="Microsoft YaHei" w:hAnsi="Microsoft YaHei" w:eastAsia="Microsoft YaHei" w:cs="Microsoft YaHei"/>
          <w:sz w:val="19"/>
          <w:szCs w:val="19"/>
          <w:spacing w:val="6"/>
          <w:position w:val="1"/>
        </w:rPr>
        <w:t>;</w:t>
      </w:r>
    </w:p>
    <w:p>
      <w:pPr>
        <w:ind w:left="1548"/>
        <w:spacing w:before="63"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g)</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rPr>
        <w:t>增加了</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2"/>
        </w:rPr>
        <w:t>“腻子</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2"/>
        </w:rPr>
        <w:t>”产品及</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2"/>
        </w:rPr>
        <w:t>含量</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2"/>
        </w:rPr>
        <w:t>”项目和指标(</w:t>
      </w:r>
      <w:r>
        <w:rPr>
          <w:rFonts w:ascii="Microsoft YaHei" w:hAnsi="Microsoft YaHei" w:eastAsia="Microsoft YaHei" w:cs="Microsoft YaHei"/>
          <w:sz w:val="19"/>
          <w:szCs w:val="19"/>
          <w:spacing w:val="1"/>
        </w:rPr>
        <w:t>见表</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rPr>
        <w:t>5) ;</w:t>
      </w:r>
    </w:p>
    <w:p>
      <w:pPr>
        <w:ind w:left="1864" w:hanging="316"/>
        <w:spacing w:before="79"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h)   增加了</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6"/>
        </w:rPr>
        <w:t>“辅助材料</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6"/>
        </w:rPr>
        <w:t>”产品及其项目和指标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;增加了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“苯系物总和含量</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6"/>
        </w:rPr>
        <w:t>”“甲苯含量</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position w:val="-2"/>
        </w:rPr>
        <w:t>SVOC</w:t>
      </w:r>
      <w:r>
        <w:rPr>
          <w:rFonts w:ascii="Microsoft YaHei" w:hAnsi="Microsoft YaHei" w:eastAsia="Microsoft YaHei" w:cs="Microsoft YaHei"/>
          <w:sz w:val="19"/>
          <w:szCs w:val="19"/>
          <w:spacing w:val="6"/>
        </w:rPr>
        <w:t>含量</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“甲醛含量”“生物杀伤剂含量”“石棉含量”“游离</w:t>
      </w:r>
      <w:r>
        <w:rPr>
          <w:rFonts w:ascii="Microsoft YaHei" w:hAnsi="Microsoft YaHei" w:eastAsia="Microsoft YaHei" w:cs="Microsoft YaHei"/>
          <w:sz w:val="19"/>
          <w:szCs w:val="19"/>
          <w:spacing w:val="3"/>
        </w:rPr>
        <w:t>二异氰酸酯</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position w:val="-1"/>
        </w:rPr>
        <w:t>TDI</w:t>
      </w:r>
      <w:r>
        <w:rPr>
          <w:rFonts w:ascii="Microsoft YaHei" w:hAnsi="Microsoft YaHei" w:eastAsia="Microsoft YaHei" w:cs="Microsoft YaHei"/>
          <w:sz w:val="19"/>
          <w:szCs w:val="19"/>
          <w:spacing w:val="3"/>
        </w:rPr>
        <w:t>和</w:t>
      </w:r>
      <w:r>
        <w:rPr>
          <w:rFonts w:ascii="Microsoft YaHei" w:hAnsi="Microsoft YaHei" w:eastAsia="Microsoft YaHei" w:cs="Microsoft YaHei"/>
          <w:sz w:val="19"/>
          <w:szCs w:val="19"/>
          <w:spacing w:val="44"/>
          <w:w w:val="101"/>
        </w:rPr>
        <w:t xml:space="preserve"> </w:t>
      </w:r>
      <w:r>
        <w:rPr>
          <w:rFonts w:ascii="Microsoft YaHei" w:hAnsi="Microsoft YaHei" w:eastAsia="Microsoft YaHei" w:cs="Microsoft YaHei"/>
          <w:sz w:val="19"/>
          <w:szCs w:val="19"/>
          <w:position w:val="-1"/>
        </w:rPr>
        <w:t>HDI</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总和含量</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3"/>
        </w:rPr>
        <w:t>”“烷基酚</w:t>
      </w:r>
      <w:r>
        <w:rPr>
          <w:rFonts w:ascii="Microsoft YaHei" w:hAnsi="Microsoft YaHei" w:eastAsia="Microsoft YaHei" w:cs="Microsoft YaHei"/>
          <w:sz w:val="19"/>
          <w:szCs w:val="19"/>
          <w:spacing w:val="12"/>
        </w:rPr>
        <w:t>聚氧乙烯醚</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position w:val="-1"/>
        </w:rPr>
        <w:t>APEO</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总和含量”“可溶性元素[铬(</w:t>
      </w:r>
      <w:r>
        <w:rPr>
          <w:rFonts w:ascii="Microsoft YaHei" w:hAnsi="Microsoft YaHei" w:eastAsia="Microsoft YaHei" w:cs="Microsoft YaHei"/>
          <w:sz w:val="19"/>
          <w:szCs w:val="19"/>
        </w:rPr>
        <w:t>Cr</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]含量</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1"/>
        </w:rPr>
        <w:t>”项 目及指标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;更改了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“苯含量</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1"/>
        </w:rPr>
        <w:t>”“甲</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苯与二甲苯(含乙苯)总和含量”“卤代烃总和含量”“多环芳烃总和含</w:t>
      </w:r>
      <w:r>
        <w:rPr>
          <w:rFonts w:ascii="Microsoft YaHei" w:hAnsi="Microsoft YaHei" w:eastAsia="Microsoft YaHei" w:cs="Microsoft YaHei"/>
          <w:sz w:val="19"/>
          <w:szCs w:val="19"/>
          <w:spacing w:val="3"/>
        </w:rPr>
        <w:t>量”“甲醇含量”“乙二醇醚</w:t>
      </w:r>
      <w:r>
        <w:rPr>
          <w:rFonts w:ascii="Microsoft YaHei" w:hAnsi="Microsoft YaHei" w:eastAsia="Microsoft YaHei" w:cs="Microsoft YaHei"/>
          <w:sz w:val="19"/>
          <w:szCs w:val="19"/>
          <w:spacing w:val="12"/>
        </w:rPr>
        <w:t>及醚酯总和含量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的分类和指标(见表</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2"/>
          <w:position w:val="-1"/>
        </w:rPr>
        <w:t>6</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2"/>
          <w:position w:val="-1"/>
        </w:rPr>
        <w:t>30981—2020</w:t>
      </w:r>
      <w:r>
        <w:rPr>
          <w:rFonts w:ascii="Microsoft YaHei" w:hAnsi="Microsoft YaHei" w:eastAsia="Microsoft YaHei" w:cs="Microsoft YaHei"/>
          <w:sz w:val="19"/>
          <w:szCs w:val="19"/>
          <w:spacing w:val="12"/>
        </w:rPr>
        <w:t>的表</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2"/>
        </w:rPr>
        <w:t>5) </w:t>
      </w:r>
      <w:r>
        <w:rPr>
          <w:rFonts w:ascii="Microsoft YaHei" w:hAnsi="Microsoft YaHei" w:eastAsia="Microsoft YaHei" w:cs="Microsoft YaHei"/>
          <w:sz w:val="19"/>
          <w:szCs w:val="19"/>
          <w:spacing w:val="12"/>
          <w:position w:val="1"/>
        </w:rPr>
        <w:t>;</w:t>
      </w:r>
    </w:p>
    <w:p>
      <w:pPr>
        <w:ind w:left="1956" w:right="195" w:hanging="408"/>
        <w:spacing w:before="1" w:line="232" w:lineRule="auto"/>
        <w:rPr>
          <w:rFonts w:ascii="Microsoft YaHei" w:hAnsi="Microsoft YaHei" w:eastAsia="Microsoft YaHei" w:cs="Microsoft YaHei"/>
          <w:sz w:val="19"/>
          <w:szCs w:val="19"/>
        </w:rPr>
      </w:pPr>
      <w:r>
        <w:drawing>
          <wp:anchor distT="0" distB="0" distL="0" distR="0" simplePos="0" relativeHeight="251668480" behindDoc="0" locked="0" layoutInCell="1" allowOverlap="1">
            <wp:simplePos x="0" y="0"/>
            <wp:positionH relativeFrom="column">
              <wp:posOffset>0</wp:posOffset>
            </wp:positionH>
            <wp:positionV relativeFrom="paragraph">
              <wp:posOffset>177958</wp:posOffset>
            </wp:positionV>
            <wp:extent cx="190500" cy="190500"/>
            <wp:effectExtent l="0" t="0" r="0" b="0"/>
            <wp:wrapNone/>
            <wp:docPr id="14" name="IM 14"/>
            <wp:cNvGraphicFramePr/>
            <a:graphic>
              <a:graphicData uri="http://schemas.openxmlformats.org/drawingml/2006/picture">
                <pic:pic>
                  <pic:nvPicPr>
                    <pic:cNvPr id="14" name="IM 14"/>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5"/>
        </w:rPr>
        <w:t>i)    增加了</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5"/>
        </w:rPr>
        <w:t>“玩具涂料和木器涂料的所有品种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以及其他与人体密切接触的消费</w:t>
      </w:r>
      <w:r>
        <w:rPr>
          <w:rFonts w:ascii="Microsoft YaHei" w:hAnsi="Microsoft YaHei" w:eastAsia="Microsoft YaHei" w:cs="Microsoft YaHei"/>
          <w:sz w:val="19"/>
          <w:szCs w:val="19"/>
          <w:spacing w:val="14"/>
        </w:rPr>
        <w:t>品用涂料的面漆和</w:t>
      </w:r>
      <w:r>
        <w:rPr>
          <w:rFonts w:ascii="Microsoft YaHei" w:hAnsi="Microsoft YaHei" w:eastAsia="Microsoft YaHei" w:cs="Microsoft YaHei"/>
          <w:sz w:val="19"/>
          <w:szCs w:val="19"/>
          <w:spacing w:val="10"/>
        </w:rPr>
        <w:t>罩光清漆</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0"/>
        </w:rPr>
        <w:t>”产品及其项目和指标(见表</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0"/>
        </w:rPr>
        <w:t>7) ;</w:t>
      </w:r>
    </w:p>
    <w:p>
      <w:pPr>
        <w:ind w:left="1864" w:hanging="329"/>
        <w:spacing w:before="2" w:line="222" w:lineRule="auto"/>
        <w:tabs>
          <w:tab w:val="left" w:pos="1971"/>
        </w:tabs>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j)    更改了</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取样</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
          <w:position w:val="1"/>
        </w:rPr>
        <w:t>”(见  </w:t>
      </w:r>
      <w:r>
        <w:rPr>
          <w:rFonts w:ascii="Microsoft YaHei" w:hAnsi="Microsoft YaHei" w:eastAsia="Microsoft YaHei" w:cs="Microsoft YaHei"/>
          <w:sz w:val="19"/>
          <w:szCs w:val="19"/>
          <w:spacing w:val="1"/>
          <w:position w:val="-1"/>
        </w:rPr>
        <w:t>6.</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
          <w:position w:val="-1"/>
        </w:rPr>
        <w:t xml:space="preserve"> 30981—2</w:t>
      </w:r>
      <w:r>
        <w:rPr>
          <w:rFonts w:ascii="Microsoft YaHei" w:hAnsi="Microsoft YaHei" w:eastAsia="Microsoft YaHei" w:cs="Microsoft YaHei"/>
          <w:sz w:val="19"/>
          <w:szCs w:val="19"/>
          <w:position w:val="-1"/>
        </w:rPr>
        <w:t>020</w:t>
      </w:r>
      <w:r>
        <w:rPr>
          <w:rFonts w:ascii="Microsoft YaHei" w:hAnsi="Microsoft YaHei" w:eastAsia="Microsoft YaHei" w:cs="Microsoft YaHei"/>
          <w:sz w:val="19"/>
          <w:szCs w:val="19"/>
        </w:rPr>
        <w:t>的</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position w:val="-1"/>
        </w:rPr>
        <w:t>6.</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rPr>
        <w:t>1)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更改了</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position w:val="-1"/>
        </w:rPr>
        <w:t>VOC </w:t>
      </w:r>
      <w:r>
        <w:rPr>
          <w:rFonts w:ascii="Microsoft YaHei" w:hAnsi="Microsoft YaHei" w:eastAsia="Microsoft YaHei" w:cs="Microsoft YaHei"/>
          <w:sz w:val="19"/>
          <w:szCs w:val="19"/>
        </w:rPr>
        <w:t>含量</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多环芳烃总和含量</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甲 </w:t>
      </w:r>
      <w:r>
        <w:rPr>
          <w:rFonts w:ascii="Microsoft YaHei" w:hAnsi="Microsoft YaHei" w:eastAsia="Microsoft YaHei" w:cs="Microsoft YaHei"/>
          <w:sz w:val="19"/>
          <w:szCs w:val="19"/>
          <w:spacing w:val="-3"/>
        </w:rPr>
        <w:t>醇含量”“乙二醇</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rPr>
        <w:t>醚</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及</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醚</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酯</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3"/>
        </w:rPr>
        <w:t>总</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rPr>
        <w:t>和</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含</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量</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”项</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rPr>
        <w:t>目 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rPr>
        <w:t>试</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验</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方</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法 ,</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增</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加 了</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rPr>
        <w:t>“特</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殊</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涂</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料 品</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种 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测</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试</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2"/>
          <w:position w:val="-1"/>
        </w:rPr>
        <w:t>SVOC含量</w:t>
      </w:r>
      <w:r>
        <w:rPr>
          <w:rFonts w:ascii="Microsoft YaHei" w:hAnsi="Microsoft YaHei" w:eastAsia="Microsoft YaHei" w:cs="Microsoft YaHei"/>
          <w:sz w:val="19"/>
          <w:szCs w:val="19"/>
          <w:spacing w:val="-2"/>
        </w:rPr>
        <w:t>”“苯系物总和含量”“甲醛含量”“生物杀伤剂含量</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”“石棉含量</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2"/>
        </w:rPr>
        <w:t>”“游离二异氰酸酯</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position w:val="-1"/>
        </w:rPr>
        <w:tab/>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position w:val="-1"/>
        </w:rPr>
        <w:t>TDI</w:t>
      </w:r>
      <w:r>
        <w:rPr>
          <w:rFonts w:ascii="Microsoft YaHei" w:hAnsi="Microsoft YaHei" w:eastAsia="Microsoft YaHei" w:cs="Microsoft YaHei"/>
          <w:sz w:val="19"/>
          <w:szCs w:val="19"/>
          <w:spacing w:val="10"/>
        </w:rPr>
        <w:t>和</w:t>
      </w:r>
      <w:r>
        <w:rPr>
          <w:rFonts w:ascii="Microsoft YaHei" w:hAnsi="Microsoft YaHei" w:eastAsia="Microsoft YaHei" w:cs="Microsoft YaHei"/>
          <w:sz w:val="19"/>
          <w:szCs w:val="19"/>
          <w:spacing w:val="47"/>
          <w:w w:val="101"/>
        </w:rPr>
        <w:t xml:space="preserve"> </w:t>
      </w:r>
      <w:r>
        <w:rPr>
          <w:rFonts w:ascii="Microsoft YaHei" w:hAnsi="Microsoft YaHei" w:eastAsia="Microsoft YaHei" w:cs="Microsoft YaHei"/>
          <w:sz w:val="19"/>
          <w:szCs w:val="19"/>
          <w:position w:val="-1"/>
        </w:rPr>
        <w:t>HDI</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总和含量”“烷基酚聚氧乙烯醚总和含量</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0"/>
        </w:rPr>
        <w:t>”“可溶性元素含量</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0"/>
        </w:rPr>
        <w:t>”“邻苯二甲酸酯总</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和含量</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光引发剂总和含量</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项目的试验</w:t>
      </w:r>
      <w:r>
        <w:rPr>
          <w:rFonts w:ascii="Microsoft YaHei" w:hAnsi="Microsoft YaHei" w:eastAsia="Microsoft YaHei" w:cs="Microsoft YaHei"/>
          <w:sz w:val="19"/>
          <w:szCs w:val="19"/>
          <w:spacing w:val="6"/>
        </w:rPr>
        <w:t>方法(见</w:t>
      </w:r>
      <w:r>
        <w:rPr>
          <w:rFonts w:ascii="Microsoft YaHei" w:hAnsi="Microsoft YaHei" w:eastAsia="Microsoft YaHei" w:cs="Microsoft YaHei"/>
          <w:sz w:val="19"/>
          <w:szCs w:val="19"/>
          <w:spacing w:val="38"/>
          <w:w w:val="101"/>
        </w:rPr>
        <w:t xml:space="preserve"> </w:t>
      </w:r>
      <w:r>
        <w:rPr>
          <w:rFonts w:ascii="Microsoft YaHei" w:hAnsi="Microsoft YaHei" w:eastAsia="Microsoft YaHei" w:cs="Microsoft YaHei"/>
          <w:sz w:val="19"/>
          <w:szCs w:val="19"/>
          <w:spacing w:val="6"/>
          <w:position w:val="-1"/>
        </w:rPr>
        <w:t>6.</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6"/>
          <w:position w:val="-1"/>
        </w:rPr>
        <w:t>30981—2020</w:t>
      </w:r>
      <w:r>
        <w:rPr>
          <w:rFonts w:ascii="Microsoft YaHei" w:hAnsi="Microsoft YaHei" w:eastAsia="Microsoft YaHei" w:cs="Microsoft YaHei"/>
          <w:sz w:val="19"/>
          <w:szCs w:val="19"/>
          <w:spacing w:val="6"/>
        </w:rPr>
        <w:t>的</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6"/>
          <w:position w:val="-1"/>
        </w:rPr>
        <w:t>6.</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6"/>
        </w:rPr>
        <w:t>2) </w:t>
      </w:r>
      <w:r>
        <w:rPr>
          <w:rFonts w:ascii="Microsoft YaHei" w:hAnsi="Microsoft YaHei" w:eastAsia="Microsoft YaHei" w:cs="Microsoft YaHei"/>
          <w:sz w:val="19"/>
          <w:szCs w:val="19"/>
          <w:spacing w:val="6"/>
          <w:position w:val="1"/>
        </w:rPr>
        <w:t>;</w:t>
      </w:r>
    </w:p>
    <w:p>
      <w:pPr>
        <w:ind w:left="1548"/>
        <w:spacing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k)   更改了型式检验周期要求</w:t>
      </w:r>
      <w:r>
        <w:rPr>
          <w:rFonts w:ascii="Microsoft YaHei" w:hAnsi="Microsoft YaHei" w:eastAsia="Microsoft YaHei" w:cs="Microsoft YaHei"/>
          <w:sz w:val="19"/>
          <w:szCs w:val="19"/>
          <w:spacing w:val="8"/>
          <w:position w:val="1"/>
        </w:rPr>
        <w:t>(见</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8"/>
          <w:position w:val="-1"/>
        </w:rPr>
        <w:t>7.</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8"/>
          <w:position w:val="-1"/>
        </w:rPr>
        <w:t>30981—2020</w:t>
      </w:r>
      <w:r>
        <w:rPr>
          <w:rFonts w:ascii="Microsoft YaHei" w:hAnsi="Microsoft YaHei" w:eastAsia="Microsoft YaHei" w:cs="Microsoft YaHei"/>
          <w:sz w:val="19"/>
          <w:szCs w:val="19"/>
          <w:spacing w:val="8"/>
        </w:rPr>
        <w:t>的</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8"/>
          <w:position w:val="-1"/>
        </w:rPr>
        <w:t>7.</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8"/>
        </w:rPr>
        <w:t>1) </w:t>
      </w:r>
      <w:r>
        <w:rPr>
          <w:rFonts w:ascii="Microsoft YaHei" w:hAnsi="Microsoft YaHei" w:eastAsia="Microsoft YaHei" w:cs="Microsoft YaHei"/>
          <w:sz w:val="19"/>
          <w:szCs w:val="19"/>
          <w:spacing w:val="8"/>
          <w:position w:val="1"/>
        </w:rPr>
        <w:t>;</w:t>
      </w:r>
    </w:p>
    <w:p>
      <w:pPr>
        <w:ind w:left="1549"/>
        <w:spacing w:before="62"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l)    更改了标志的技术内容(见第 </w:t>
      </w:r>
      <w:r>
        <w:rPr>
          <w:rFonts w:ascii="Microsoft YaHei" w:hAnsi="Microsoft YaHei" w:eastAsia="Microsoft YaHei" w:cs="Microsoft YaHei"/>
          <w:sz w:val="19"/>
          <w:szCs w:val="19"/>
          <w:spacing w:val="14"/>
          <w:position w:val="-1"/>
        </w:rPr>
        <w:t>8</w:t>
      </w:r>
      <w:r>
        <w:rPr>
          <w:rFonts w:ascii="Microsoft YaHei" w:hAnsi="Microsoft YaHei" w:eastAsia="Microsoft YaHei" w:cs="Microsoft YaHei"/>
          <w:sz w:val="19"/>
          <w:szCs w:val="19"/>
          <w:spacing w:val="14"/>
        </w:rPr>
        <w:t>章</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4"/>
          <w:position w:val="-1"/>
        </w:rPr>
        <w:t>30981—2020</w:t>
      </w:r>
      <w:r>
        <w:rPr>
          <w:rFonts w:ascii="Microsoft YaHei" w:hAnsi="Microsoft YaHei" w:eastAsia="Microsoft YaHei" w:cs="Microsoft YaHei"/>
          <w:sz w:val="19"/>
          <w:szCs w:val="19"/>
          <w:spacing w:val="14"/>
        </w:rPr>
        <w:t>的第 </w:t>
      </w:r>
      <w:r>
        <w:rPr>
          <w:rFonts w:ascii="Microsoft YaHei" w:hAnsi="Microsoft YaHei" w:eastAsia="Microsoft YaHei" w:cs="Microsoft YaHei"/>
          <w:sz w:val="19"/>
          <w:szCs w:val="19"/>
          <w:spacing w:val="14"/>
          <w:position w:val="-1"/>
        </w:rPr>
        <w:t>8</w:t>
      </w:r>
      <w:r>
        <w:rPr>
          <w:rFonts w:ascii="Microsoft YaHei" w:hAnsi="Microsoft YaHei" w:eastAsia="Microsoft YaHei" w:cs="Microsoft YaHei"/>
          <w:sz w:val="19"/>
          <w:szCs w:val="19"/>
          <w:spacing w:val="14"/>
        </w:rPr>
        <w:t>章) </w:t>
      </w:r>
      <w:r>
        <w:rPr>
          <w:rFonts w:ascii="Microsoft YaHei" w:hAnsi="Microsoft YaHei" w:eastAsia="Microsoft YaHei" w:cs="Microsoft YaHei"/>
          <w:sz w:val="19"/>
          <w:szCs w:val="19"/>
          <w:spacing w:val="14"/>
          <w:position w:val="1"/>
        </w:rPr>
        <w:t>;</w:t>
      </w:r>
    </w:p>
    <w:p>
      <w:pPr>
        <w:ind w:left="1551"/>
        <w:spacing w:before="62"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m)</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更改了</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文件的实施</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(见第</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7"/>
          <w:position w:val="-1"/>
        </w:rPr>
        <w:t>9</w:t>
      </w:r>
      <w:r>
        <w:rPr>
          <w:rFonts w:ascii="Microsoft YaHei" w:hAnsi="Microsoft YaHei" w:eastAsia="Microsoft YaHei" w:cs="Microsoft YaHei"/>
          <w:sz w:val="19"/>
          <w:szCs w:val="19"/>
          <w:spacing w:val="7"/>
        </w:rPr>
        <w:t>章</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7"/>
          <w:position w:val="-1"/>
        </w:rPr>
        <w:t>30981—2020</w:t>
      </w:r>
      <w:r>
        <w:rPr>
          <w:rFonts w:ascii="Microsoft YaHei" w:hAnsi="Microsoft YaHei" w:eastAsia="Microsoft YaHei" w:cs="Microsoft YaHei"/>
          <w:sz w:val="19"/>
          <w:szCs w:val="19"/>
          <w:spacing w:val="7"/>
        </w:rPr>
        <w:t>的第</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7"/>
          <w:position w:val="-1"/>
        </w:rPr>
        <w:t>9</w:t>
      </w:r>
      <w:r>
        <w:rPr>
          <w:rFonts w:ascii="Microsoft YaHei" w:hAnsi="Microsoft YaHei" w:eastAsia="Microsoft YaHei" w:cs="Microsoft YaHei"/>
          <w:sz w:val="19"/>
          <w:szCs w:val="19"/>
          <w:spacing w:val="7"/>
        </w:rPr>
        <w:t>章) </w:t>
      </w:r>
      <w:r>
        <w:rPr>
          <w:rFonts w:ascii="Microsoft YaHei" w:hAnsi="Microsoft YaHei" w:eastAsia="Microsoft YaHei" w:cs="Microsoft YaHei"/>
          <w:sz w:val="19"/>
          <w:szCs w:val="19"/>
          <w:spacing w:val="7"/>
          <w:position w:val="1"/>
        </w:rPr>
        <w:t>;</w:t>
      </w:r>
    </w:p>
    <w:p>
      <w:pPr>
        <w:ind w:left="1864" w:right="195" w:hanging="316"/>
        <w:spacing w:before="63"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n)   删除了</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附录 </w:t>
      </w:r>
      <w:r>
        <w:rPr>
          <w:rFonts w:ascii="Microsoft YaHei" w:hAnsi="Microsoft YaHei" w:eastAsia="Microsoft YaHei" w:cs="Microsoft YaHei"/>
          <w:sz w:val="19"/>
          <w:szCs w:val="19"/>
          <w:spacing w:val="9"/>
          <w:position w:val="-2"/>
        </w:rPr>
        <w:t>A</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(见</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position w:val="-2"/>
        </w:rPr>
        <w:t>GB</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9"/>
          <w:position w:val="-2"/>
        </w:rPr>
        <w:t>30981—2020</w:t>
      </w:r>
      <w:r>
        <w:rPr>
          <w:rFonts w:ascii="Microsoft YaHei" w:hAnsi="Microsoft YaHei" w:eastAsia="Microsoft YaHei" w:cs="Microsoft YaHei"/>
          <w:sz w:val="19"/>
          <w:szCs w:val="19"/>
          <w:spacing w:val="9"/>
        </w:rPr>
        <w:t>的附录</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9"/>
        </w:rPr>
        <w:t>A)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将</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附录</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9"/>
        </w:rPr>
        <w:t>B六价铬(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0"/>
          <w:szCs w:val="10"/>
          <w:spacing w:val="9"/>
          <w:position w:val="3"/>
        </w:rPr>
        <w:t>6+  </w:t>
      </w:r>
      <w:r>
        <w:rPr>
          <w:rFonts w:ascii="Microsoft YaHei" w:hAnsi="Microsoft YaHei" w:eastAsia="Microsoft YaHei" w:cs="Microsoft YaHei"/>
          <w:sz w:val="19"/>
          <w:szCs w:val="19"/>
          <w:spacing w:val="9"/>
          <w:position w:val="3"/>
        </w:rPr>
        <w:t>)</w:t>
      </w:r>
      <w:r>
        <w:rPr>
          <w:rFonts w:ascii="Microsoft YaHei" w:hAnsi="Microsoft YaHei" w:eastAsia="Microsoft YaHei" w:cs="Microsoft YaHei"/>
          <w:sz w:val="19"/>
          <w:szCs w:val="19"/>
          <w:spacing w:val="9"/>
        </w:rPr>
        <w:t>含量的测定    分光</w:t>
      </w:r>
      <w:r>
        <w:rPr>
          <w:rFonts w:ascii="Microsoft YaHei" w:hAnsi="Microsoft YaHei" w:eastAsia="Microsoft YaHei" w:cs="Microsoft YaHei"/>
          <w:sz w:val="19"/>
          <w:szCs w:val="19"/>
          <w:spacing w:val="12"/>
        </w:rPr>
        <w:t>光度法</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12"/>
        </w:rPr>
        <w:t>”改为</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2"/>
        </w:rPr>
        <w:t>“附录 </w:t>
      </w:r>
      <w:r>
        <w:rPr>
          <w:rFonts w:ascii="Microsoft YaHei" w:hAnsi="Microsoft YaHei" w:eastAsia="Microsoft YaHei" w:cs="Microsoft YaHei"/>
          <w:sz w:val="19"/>
          <w:szCs w:val="19"/>
          <w:spacing w:val="12"/>
          <w:position w:val="-2"/>
        </w:rPr>
        <w:t>A </w:t>
      </w:r>
      <w:r>
        <w:rPr>
          <w:rFonts w:ascii="Microsoft YaHei" w:hAnsi="Microsoft YaHei" w:eastAsia="Microsoft YaHei" w:cs="Microsoft YaHei"/>
          <w:sz w:val="19"/>
          <w:szCs w:val="19"/>
          <w:spacing w:val="12"/>
        </w:rPr>
        <w:t>总六价铬[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Ⅵ)]含量的测定</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2"/>
        </w:rPr>
        <w:t>”,更改了其中</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rPr>
        <w:t>“不挥发物含量的测定</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2"/>
        </w:rPr>
        <w:t>”和</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精密度</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内容(见附录 </w:t>
      </w:r>
      <w:r>
        <w:rPr>
          <w:rFonts w:ascii="Microsoft YaHei" w:hAnsi="Microsoft YaHei" w:eastAsia="Microsoft YaHei" w:cs="Microsoft YaHei"/>
          <w:sz w:val="19"/>
          <w:szCs w:val="19"/>
          <w:spacing w:val="10"/>
          <w:position w:val="-1"/>
        </w:rPr>
        <w:t>A</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0"/>
          <w:position w:val="-1"/>
        </w:rPr>
        <w:t>30981—202</w:t>
      </w:r>
      <w:r>
        <w:rPr>
          <w:rFonts w:ascii="Microsoft YaHei" w:hAnsi="Microsoft YaHei" w:eastAsia="Microsoft YaHei" w:cs="Microsoft YaHei"/>
          <w:sz w:val="19"/>
          <w:szCs w:val="19"/>
          <w:spacing w:val="9"/>
          <w:position w:val="-1"/>
        </w:rPr>
        <w:t>0</w:t>
      </w:r>
      <w:r>
        <w:rPr>
          <w:rFonts w:ascii="Microsoft YaHei" w:hAnsi="Microsoft YaHei" w:eastAsia="Microsoft YaHei" w:cs="Microsoft YaHei"/>
          <w:sz w:val="19"/>
          <w:szCs w:val="19"/>
          <w:spacing w:val="9"/>
        </w:rPr>
        <w:t>的附录 B)</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9"/>
          <w:position w:val="1"/>
        </w:rPr>
        <w:t>。</w:t>
      </w:r>
    </w:p>
    <w:p>
      <w:pPr>
        <w:ind w:left="1543"/>
        <w:spacing w:before="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请注意本文件的某些内容可能涉及专利</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。本文件的发布机构不承担识别专利的责任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546"/>
        <w:spacing w:before="6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本文件由中华人民共和国工业和信息化部提出并归 口</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5"/>
        </w:rPr>
        <w:t>。</w:t>
      </w:r>
    </w:p>
    <w:p>
      <w:pPr>
        <w:ind w:left="1546"/>
        <w:spacing w:before="6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本文件及其所代替文件的历次版本发布情况为</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8"/>
        </w:rPr>
        <w:t>:</w:t>
      </w:r>
    </w:p>
    <w:p>
      <w:pPr>
        <w:ind w:left="1967" w:right="195" w:hanging="215"/>
        <w:spacing w:before="66"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5"/>
          <w:position w:val="-1"/>
        </w:rPr>
        <w:t xml:space="preserve"> 18581</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position w:val="-1"/>
        </w:rPr>
        <w:t>2001</w:t>
      </w:r>
      <w:r>
        <w:rPr>
          <w:rFonts w:ascii="Microsoft YaHei" w:hAnsi="Microsoft YaHei" w:eastAsia="Microsoft YaHei" w:cs="Microsoft YaHei"/>
          <w:sz w:val="19"/>
          <w:szCs w:val="19"/>
          <w:spacing w:val="5"/>
          <w:position w:val="1"/>
        </w:rPr>
        <w:t>年</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5"/>
          <w:position w:val="1"/>
        </w:rPr>
        <w:t>首</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5"/>
          <w:position w:val="1"/>
        </w:rPr>
        <w:t>次</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5"/>
          <w:position w:val="1"/>
        </w:rPr>
        <w:t>发</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5"/>
          <w:position w:val="1"/>
        </w:rPr>
        <w:t>布</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5"/>
          <w:position w:val="-1"/>
        </w:rPr>
        <w:t>2009</w:t>
      </w:r>
      <w:r>
        <w:rPr>
          <w:rFonts w:ascii="Microsoft YaHei" w:hAnsi="Microsoft YaHei" w:eastAsia="Microsoft YaHei" w:cs="Microsoft YaHei"/>
          <w:sz w:val="19"/>
          <w:szCs w:val="19"/>
          <w:spacing w:val="5"/>
          <w:position w:val="1"/>
        </w:rPr>
        <w:t>年</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5"/>
          <w:position w:val="1"/>
        </w:rPr>
        <w:t>第</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5"/>
          <w:position w:val="1"/>
        </w:rPr>
        <w:t>一</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5"/>
          <w:position w:val="1"/>
        </w:rPr>
        <w:t>次</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5"/>
          <w:position w:val="1"/>
        </w:rPr>
        <w:t>修</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5"/>
          <w:position w:val="1"/>
        </w:rPr>
        <w:t>订</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5"/>
          <w:position w:val="-1"/>
        </w:rPr>
        <w:t>2020</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5"/>
          <w:position w:val="1"/>
        </w:rPr>
        <w:t>年</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5"/>
          <w:position w:val="1"/>
        </w:rPr>
        <w:t>第</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5"/>
          <w:position w:val="1"/>
        </w:rPr>
        <w:t>二</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5"/>
          <w:position w:val="1"/>
        </w:rPr>
        <w:t>次</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5"/>
          <w:position w:val="1"/>
        </w:rPr>
        <w:t>修</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4"/>
          <w:position w:val="1"/>
        </w:rPr>
        <w:t>订(并</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4"/>
          <w:position w:val="1"/>
        </w:rPr>
        <w:t>入 了</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4"/>
          <w:position w:val="-1"/>
        </w:rPr>
        <w:t xml:space="preserve"> 24410</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position w:val="-1"/>
        </w:rPr>
        <w:t>2009</w:t>
      </w:r>
      <w:r>
        <w:rPr>
          <w:rFonts w:ascii="Microsoft YaHei" w:hAnsi="Microsoft YaHei" w:eastAsia="Microsoft YaHei" w:cs="Microsoft YaHei"/>
          <w:sz w:val="19"/>
          <w:szCs w:val="19"/>
          <w:spacing w:val="11"/>
        </w:rPr>
        <w:t>的内容) </w:t>
      </w:r>
      <w:r>
        <w:rPr>
          <w:rFonts w:ascii="Microsoft YaHei" w:hAnsi="Microsoft YaHei" w:eastAsia="Microsoft YaHei" w:cs="Microsoft YaHei"/>
          <w:sz w:val="19"/>
          <w:szCs w:val="19"/>
          <w:spacing w:val="11"/>
          <w:position w:val="1"/>
        </w:rPr>
        <w:t>;</w:t>
      </w:r>
    </w:p>
    <w:p>
      <w:pPr>
        <w:ind w:left="1752"/>
        <w:spacing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3"/>
          <w:position w:val="-1"/>
        </w:rPr>
        <w:t>24409</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position w:val="-1"/>
        </w:rPr>
        <w:t>2009</w:t>
      </w:r>
      <w:r>
        <w:rPr>
          <w:rFonts w:ascii="Microsoft YaHei" w:hAnsi="Microsoft YaHei" w:eastAsia="Microsoft YaHei" w:cs="Microsoft YaHei"/>
          <w:sz w:val="19"/>
          <w:szCs w:val="19"/>
          <w:spacing w:val="13"/>
          <w:position w:val="1"/>
        </w:rPr>
        <w:t>年首次发布</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position w:val="-1"/>
        </w:rPr>
        <w:t>20</w:t>
      </w:r>
      <w:r>
        <w:rPr>
          <w:rFonts w:ascii="Microsoft YaHei" w:hAnsi="Microsoft YaHei" w:eastAsia="Microsoft YaHei" w:cs="Microsoft YaHei"/>
          <w:sz w:val="19"/>
          <w:szCs w:val="19"/>
          <w:spacing w:val="12"/>
          <w:position w:val="-1"/>
        </w:rPr>
        <w:t>20</w:t>
      </w:r>
      <w:r>
        <w:rPr>
          <w:rFonts w:ascii="Microsoft YaHei" w:hAnsi="Microsoft YaHei" w:eastAsia="Microsoft YaHei" w:cs="Microsoft YaHei"/>
          <w:sz w:val="19"/>
          <w:szCs w:val="19"/>
          <w:spacing w:val="12"/>
          <w:position w:val="1"/>
        </w:rPr>
        <w:t>年第一次修订</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position w:val="1"/>
        </w:rPr>
        <w:t>;</w:t>
      </w:r>
    </w:p>
    <w:p>
      <w:pPr>
        <w:ind w:left="1752"/>
        <w:spacing w:before="4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1"/>
          <w:position w:val="-1"/>
        </w:rPr>
        <w:t>24613</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2009</w:t>
      </w:r>
      <w:r>
        <w:rPr>
          <w:rFonts w:ascii="Microsoft YaHei" w:hAnsi="Microsoft YaHei" w:eastAsia="Microsoft YaHei" w:cs="Microsoft YaHei"/>
          <w:sz w:val="19"/>
          <w:szCs w:val="19"/>
          <w:spacing w:val="11"/>
          <w:position w:val="1"/>
        </w:rPr>
        <w:t>年首次发布</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1"/>
          <w:position w:val="1"/>
        </w:rPr>
        <w:t>;</w:t>
      </w:r>
    </w:p>
    <w:p>
      <w:pPr>
        <w:ind w:left="1752"/>
        <w:spacing w:before="4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2"/>
          <w:position w:val="-1"/>
        </w:rPr>
        <w:t>30981</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2014</w:t>
      </w:r>
      <w:r>
        <w:rPr>
          <w:rFonts w:ascii="Microsoft YaHei" w:hAnsi="Microsoft YaHei" w:eastAsia="Microsoft YaHei" w:cs="Microsoft YaHei"/>
          <w:sz w:val="19"/>
          <w:szCs w:val="19"/>
          <w:spacing w:val="12"/>
          <w:position w:val="1"/>
        </w:rPr>
        <w:t>年首次发布</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2020</w:t>
      </w:r>
      <w:r>
        <w:rPr>
          <w:rFonts w:ascii="Microsoft YaHei" w:hAnsi="Microsoft YaHei" w:eastAsia="Microsoft YaHei" w:cs="Microsoft YaHei"/>
          <w:sz w:val="19"/>
          <w:szCs w:val="19"/>
          <w:spacing w:val="12"/>
          <w:position w:val="1"/>
        </w:rPr>
        <w:t>年第一次修订</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position w:val="1"/>
        </w:rPr>
        <w:t>;</w:t>
      </w:r>
    </w:p>
    <w:p>
      <w:pPr>
        <w:ind w:left="1752"/>
        <w:spacing w:before="4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0"/>
          <w:position w:val="-1"/>
        </w:rPr>
        <w:t>38469</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2019</w:t>
      </w:r>
      <w:r>
        <w:rPr>
          <w:rFonts w:ascii="Microsoft YaHei" w:hAnsi="Microsoft YaHei" w:eastAsia="Microsoft YaHei" w:cs="Microsoft YaHei"/>
          <w:sz w:val="19"/>
          <w:szCs w:val="19"/>
          <w:spacing w:val="10"/>
          <w:position w:val="1"/>
        </w:rPr>
        <w:t>年首次发布</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0"/>
          <w:position w:val="1"/>
        </w:rPr>
        <w:t>。</w:t>
      </w:r>
    </w:p>
    <w:p>
      <w:pPr>
        <w:spacing w:line="181" w:lineRule="auto"/>
        <w:sectPr>
          <w:headerReference w:type="default" r:id="rId10"/>
          <w:footerReference w:type="default" r:id="rId11"/>
          <w:pgSz w:w="11907" w:h="16841"/>
          <w:pgMar w:top="1681" w:right="1234" w:bottom="1309" w:left="145" w:header="1382" w:footer="1121" w:gutter="0"/>
        </w:sectPr>
        <w:rPr>
          <w:rFonts w:ascii="Microsoft YaHei" w:hAnsi="Microsoft YaHei" w:eastAsia="Microsoft YaHei" w:cs="Microsoft YaHei"/>
          <w:sz w:val="19"/>
          <w:szCs w:val="19"/>
        </w:rPr>
      </w:pPr>
    </w:p>
    <w:p>
      <w:pPr>
        <w:pStyle w:val="BodyText"/>
        <w:spacing w:line="339" w:lineRule="auto"/>
        <w:rPr/>
      </w:pPr>
      <w:r/>
    </w:p>
    <w:p>
      <w:pPr>
        <w:pStyle w:val="BodyText"/>
        <w:spacing w:line="340" w:lineRule="auto"/>
        <w:rPr/>
      </w:pPr>
      <w:r/>
    </w:p>
    <w:p>
      <w:pPr>
        <w:ind w:left="4009"/>
        <w:spacing w:before="94" w:line="387" w:lineRule="exact"/>
        <w:outlineLvl w:val="0"/>
        <w:rPr>
          <w:rFonts w:ascii="SimHei" w:hAnsi="SimHei" w:eastAsia="SimHei" w:cs="SimHei"/>
          <w:sz w:val="29"/>
          <w:szCs w:val="29"/>
        </w:rPr>
      </w:pPr>
      <w:bookmarkStart w:name="bookmark2" w:id="2"/>
      <w:bookmarkEnd w:id="2"/>
      <w:r>
        <w:rPr>
          <w:rFonts w:ascii="SimHei" w:hAnsi="SimHei" w:eastAsia="SimHei" w:cs="SimHei"/>
          <w:sz w:val="29"/>
          <w:szCs w:val="29"/>
          <w:spacing w:val="-12"/>
          <w:position w:val="1"/>
        </w:rPr>
        <w:t>引</w:t>
      </w:r>
      <w:r>
        <w:rPr>
          <w:rFonts w:ascii="SimHei" w:hAnsi="SimHei" w:eastAsia="SimHei" w:cs="SimHei"/>
          <w:sz w:val="29"/>
          <w:szCs w:val="29"/>
          <w:spacing w:val="21"/>
          <w:position w:val="1"/>
        </w:rPr>
        <w:t xml:space="preserve">    </w:t>
      </w:r>
      <w:r>
        <w:rPr>
          <w:rFonts w:ascii="SimHei" w:hAnsi="SimHei" w:eastAsia="SimHei" w:cs="SimHei"/>
          <w:sz w:val="29"/>
          <w:szCs w:val="29"/>
          <w:spacing w:val="-12"/>
          <w:position w:val="1"/>
        </w:rPr>
        <w:t>言</w:t>
      </w:r>
    </w:p>
    <w:p>
      <w:pPr>
        <w:pStyle w:val="BodyText"/>
        <w:spacing w:line="264" w:lineRule="auto"/>
        <w:rPr/>
      </w:pPr>
      <w:r/>
    </w:p>
    <w:p>
      <w:pPr>
        <w:pStyle w:val="BodyText"/>
        <w:spacing w:line="264" w:lineRule="auto"/>
        <w:rPr/>
      </w:pPr>
      <w:r/>
    </w:p>
    <w:p>
      <w:pPr>
        <w:ind w:left="2" w:right="77" w:firstLine="417"/>
        <w:spacing w:before="8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人类生产和使用涂料已有悠久的历史</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,涂料对人类社会的发展做出过重要</w:t>
      </w:r>
      <w:r>
        <w:rPr>
          <w:rFonts w:ascii="Microsoft YaHei" w:hAnsi="Microsoft YaHei" w:eastAsia="Microsoft YaHei" w:cs="Microsoft YaHei"/>
          <w:sz w:val="19"/>
          <w:szCs w:val="19"/>
          <w:spacing w:val="18"/>
        </w:rPr>
        <w:t>贡献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,在今后还将继续发</w:t>
      </w:r>
      <w:r>
        <w:rPr>
          <w:rFonts w:ascii="Microsoft YaHei" w:hAnsi="Microsoft YaHei" w:eastAsia="Microsoft YaHei" w:cs="Microsoft YaHei"/>
          <w:sz w:val="19"/>
          <w:szCs w:val="19"/>
          <w:spacing w:val="13"/>
        </w:rPr>
        <w:t>挥更大的作用</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rPr>
        <w:t>。</w:t>
      </w:r>
    </w:p>
    <w:p>
      <w:pPr>
        <w:ind w:right="3" w:firstLine="419"/>
        <w:spacing w:before="1" w:line="22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涂料的安全性与消费者的身体健康密切相关</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22"/>
        </w:rPr>
        <w:t>工业涂装历来是大气污染防治计划中的重</w:t>
      </w:r>
      <w:r>
        <w:rPr>
          <w:rFonts w:ascii="Microsoft YaHei" w:hAnsi="Microsoft YaHei" w:eastAsia="Microsoft YaHei" w:cs="Microsoft YaHei"/>
          <w:sz w:val="19"/>
          <w:szCs w:val="19"/>
          <w:spacing w:val="21"/>
        </w:rPr>
        <w:t>要领域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2"/>
        </w:rPr>
        <w:t>近年来</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,水性涂料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、高固体分涂料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、无溶剂涂料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2"/>
        </w:rPr>
        <w:t>辐射固化涂料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、粉末涂料等环境友好型涂料在</w:t>
      </w:r>
      <w:r>
        <w:rPr>
          <w:rFonts w:ascii="Microsoft YaHei" w:hAnsi="Microsoft YaHei" w:eastAsia="Microsoft YaHei" w:cs="Microsoft YaHei"/>
          <w:sz w:val="19"/>
          <w:szCs w:val="19"/>
          <w:spacing w:val="22"/>
        </w:rPr>
        <w:t>我国环境保护工作要求和产业政策引导下</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2"/>
        </w:rPr>
        <w:t>,更是得到了长足的发展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,我国涂料行业的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22"/>
        </w:rPr>
        <w:t>减排也得到</w:t>
      </w:r>
      <w:r>
        <w:rPr>
          <w:rFonts w:ascii="Microsoft YaHei" w:hAnsi="Microsoft YaHei" w:eastAsia="Microsoft YaHei" w:cs="Microsoft YaHei"/>
          <w:sz w:val="19"/>
          <w:szCs w:val="19"/>
          <w:spacing w:val="22"/>
        </w:rPr>
        <w:t>了显著提升</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2"/>
        </w:rPr>
        <w:t>。经过 </w:t>
      </w:r>
      <w:r>
        <w:rPr>
          <w:rFonts w:ascii="Microsoft YaHei" w:hAnsi="Microsoft YaHei" w:eastAsia="Microsoft YaHei" w:cs="Microsoft YaHei"/>
          <w:sz w:val="19"/>
          <w:szCs w:val="19"/>
          <w:spacing w:val="22"/>
          <w:position w:val="-2"/>
        </w:rPr>
        <w:t>20</w:t>
      </w:r>
      <w:r>
        <w:rPr>
          <w:rFonts w:ascii="Microsoft YaHei" w:hAnsi="Microsoft YaHei" w:eastAsia="Microsoft YaHei" w:cs="Microsoft YaHei"/>
          <w:sz w:val="19"/>
          <w:szCs w:val="19"/>
          <w:spacing w:val="22"/>
        </w:rPr>
        <w:t>多年涂料领域有害物质限量强制性国家</w:t>
      </w:r>
      <w:r>
        <w:rPr>
          <w:rFonts w:ascii="Microsoft YaHei" w:hAnsi="Microsoft YaHei" w:eastAsia="Microsoft YaHei" w:cs="Microsoft YaHei"/>
          <w:sz w:val="19"/>
          <w:szCs w:val="19"/>
          <w:spacing w:val="21"/>
        </w:rPr>
        <w:t>标准的贯彻实施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,我国涂料行业除</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position w:val="-2"/>
        </w:rPr>
        <w:t>VOC</w:t>
      </w:r>
      <w:r>
        <w:rPr>
          <w:rFonts w:ascii="Microsoft YaHei" w:hAnsi="Microsoft YaHei" w:eastAsia="Microsoft YaHei" w:cs="Microsoft YaHei"/>
          <w:sz w:val="19"/>
          <w:szCs w:val="19"/>
          <w:spacing w:val="12"/>
        </w:rPr>
        <w:t>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2"/>
        </w:rPr>
        <w:t>甲醛</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、重金属</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、苯系物</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、烷基酚聚氧乙烯醚等其他有害物质的限量值要求</w:t>
      </w:r>
      <w:r>
        <w:rPr>
          <w:rFonts w:ascii="Microsoft YaHei" w:hAnsi="Microsoft YaHei" w:eastAsia="Microsoft YaHei" w:cs="Microsoft YaHei"/>
          <w:sz w:val="19"/>
          <w:szCs w:val="19"/>
          <w:spacing w:val="11"/>
        </w:rPr>
        <w:t>也越来越严格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,并积极与国</w:t>
      </w:r>
      <w:r>
        <w:rPr>
          <w:rFonts w:ascii="Microsoft YaHei" w:hAnsi="Microsoft YaHei" w:eastAsia="Microsoft YaHei" w:cs="Microsoft YaHei"/>
          <w:sz w:val="19"/>
          <w:szCs w:val="19"/>
          <w:spacing w:val="17"/>
        </w:rPr>
        <w:t>际接轨</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,为全方面考量环境友好型涂料指明了方向</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5" w:right="77" w:firstLine="420"/>
        <w:spacing w:before="2"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为了更科学地规范涂料产品的安全性和环保性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,促进我国涂料行业向高质量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8"/>
        </w:rPr>
        <w:t>、可持续方向发展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,提</w:t>
      </w:r>
      <w:r>
        <w:rPr>
          <w:rFonts w:ascii="Microsoft YaHei" w:hAnsi="Microsoft YaHei" w:eastAsia="Microsoft YaHei" w:cs="Microsoft YaHei"/>
          <w:sz w:val="19"/>
          <w:szCs w:val="19"/>
          <w:spacing w:val="11"/>
        </w:rPr>
        <w:t>高我国涂料产品在国际市场的竞争能力</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rPr>
        <w:t>,整合修订了 </w:t>
      </w:r>
      <w:r>
        <w:rPr>
          <w:rFonts w:ascii="Microsoft YaHei" w:hAnsi="Microsoft YaHei" w:eastAsia="Microsoft YaHei" w:cs="Microsoft YaHei"/>
          <w:sz w:val="19"/>
          <w:szCs w:val="19"/>
          <w:position w:val="-2"/>
        </w:rPr>
        <w:t>GB</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1"/>
        </w:rPr>
        <w:t>30981《涂料中有害物质限量》系列文件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ind w:left="421"/>
        <w:spacing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2"/>
        </w:rPr>
        <w:t>GB</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6"/>
        </w:rPr>
        <w:t>30981《涂料中有害物质限量》拟由</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6"/>
          <w:position w:val="-2"/>
        </w:rPr>
        <w:t>2</w:t>
      </w:r>
      <w:r>
        <w:rPr>
          <w:rFonts w:ascii="Microsoft YaHei" w:hAnsi="Microsoft YaHei" w:eastAsia="Microsoft YaHei" w:cs="Microsoft YaHei"/>
          <w:sz w:val="19"/>
          <w:szCs w:val="19"/>
          <w:spacing w:val="6"/>
        </w:rPr>
        <w:t>个部分构成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ind w:left="839" w:hanging="213"/>
        <w:spacing w:before="44"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第</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14"/>
        </w:rPr>
        <w:t>部分</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:建筑涂料</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 目的在于规范各类建筑涂料及辅助材料中有害物质含量的限量值要求</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4"/>
        </w:rPr>
        <w:t>测试方法</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rPr>
        <w:t>、检验规则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、标志</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、文件的实施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rPr>
        <w:t>。</w:t>
      </w:r>
    </w:p>
    <w:p>
      <w:pPr>
        <w:ind w:left="839" w:hanging="213"/>
        <w:spacing w:before="1"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rPr>
        <w:t>第 </w:t>
      </w:r>
      <w:r>
        <w:rPr>
          <w:rFonts w:ascii="Microsoft YaHei" w:hAnsi="Microsoft YaHei" w:eastAsia="Microsoft YaHei" w:cs="Microsoft YaHei"/>
          <w:sz w:val="19"/>
          <w:szCs w:val="19"/>
          <w:spacing w:val="14"/>
          <w:position w:val="-2"/>
        </w:rPr>
        <w:t>2</w:t>
      </w:r>
      <w:r>
        <w:rPr>
          <w:rFonts w:ascii="Microsoft YaHei" w:hAnsi="Microsoft YaHei" w:eastAsia="Microsoft YaHei" w:cs="Microsoft YaHei"/>
          <w:sz w:val="19"/>
          <w:szCs w:val="19"/>
          <w:spacing w:val="14"/>
        </w:rPr>
        <w:t>部分</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:工业涂料</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 目的在于规范各类工业涂料及辅助材料中有害物质含量的限量值要求</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4"/>
        </w:rPr>
        <w:t>测试方法</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rPr>
        <w:t>、检验规则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、标志</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、文件的实施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rPr>
        <w:t>。</w:t>
      </w:r>
    </w:p>
    <w:p>
      <w:pPr>
        <w:ind w:right="77" w:firstLine="419"/>
        <w:spacing w:before="5" w:line="21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其中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,建筑防水涂料按照涂料产品分类属于建筑涂料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,但已有 </w:t>
      </w:r>
      <w:r>
        <w:rPr>
          <w:rFonts w:ascii="Microsoft YaHei" w:hAnsi="Microsoft YaHei" w:eastAsia="Microsoft YaHei" w:cs="Microsoft YaHei"/>
          <w:sz w:val="19"/>
          <w:szCs w:val="19"/>
          <w:position w:val="-2"/>
        </w:rPr>
        <w:t>GB</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14"/>
        </w:rPr>
        <w:t>45671《建筑防水涂料安全技术规</w:t>
      </w:r>
      <w:r>
        <w:rPr>
          <w:rFonts w:ascii="Microsoft YaHei" w:hAnsi="Microsoft YaHei" w:eastAsia="Microsoft YaHei" w:cs="Microsoft YaHei"/>
          <w:sz w:val="19"/>
          <w:szCs w:val="19"/>
          <w:spacing w:val="15"/>
        </w:rPr>
        <w:t>范》进行规范</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,本系列文件第</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5"/>
          <w:position w:val="-2"/>
        </w:rPr>
        <w:t>1</w:t>
      </w:r>
      <w:r>
        <w:rPr>
          <w:rFonts w:ascii="Microsoft YaHei" w:hAnsi="Microsoft YaHei" w:eastAsia="Microsoft YaHei" w:cs="Microsoft YaHei"/>
          <w:sz w:val="19"/>
          <w:szCs w:val="19"/>
          <w:spacing w:val="15"/>
        </w:rPr>
        <w:t>部分的适用范</w:t>
      </w:r>
      <w:r>
        <w:rPr>
          <w:rFonts w:ascii="Microsoft YaHei" w:hAnsi="Microsoft YaHei" w:eastAsia="Microsoft YaHei" w:cs="Microsoft YaHei"/>
          <w:sz w:val="19"/>
          <w:szCs w:val="19"/>
          <w:spacing w:val="14"/>
        </w:rPr>
        <w:t>围仍将继续不包括建筑防水涂料</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防火涂料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、装饰板涂料</w:t>
      </w:r>
      <w:r>
        <w:rPr>
          <w:rFonts w:ascii="Microsoft YaHei" w:hAnsi="Microsoft YaHei" w:eastAsia="Microsoft YaHei" w:cs="Microsoft YaHei"/>
          <w:sz w:val="19"/>
          <w:szCs w:val="19"/>
          <w:spacing w:val="15"/>
        </w:rPr>
        <w:t>及建筑物和构筑物防护涂料等 </w:t>
      </w:r>
      <w:r>
        <w:rPr>
          <w:rFonts w:ascii="Microsoft YaHei" w:hAnsi="Microsoft YaHei" w:eastAsia="Microsoft YaHei" w:cs="Microsoft YaHei"/>
          <w:sz w:val="19"/>
          <w:szCs w:val="19"/>
          <w:spacing w:val="15"/>
          <w:position w:val="-2"/>
        </w:rPr>
        <w:t>3</w:t>
      </w:r>
      <w:r>
        <w:rPr>
          <w:rFonts w:ascii="Microsoft YaHei" w:hAnsi="Microsoft YaHei" w:eastAsia="Microsoft YaHei" w:cs="Microsoft YaHei"/>
          <w:sz w:val="19"/>
          <w:szCs w:val="19"/>
          <w:spacing w:val="15"/>
        </w:rPr>
        <w:t>类涂料产品的生产制造</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、施工</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、性能及应用等特点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5"/>
        </w:rPr>
        <w:t>与工业涂料更为接</w:t>
      </w:r>
      <w:r>
        <w:rPr>
          <w:rFonts w:ascii="Microsoft YaHei" w:hAnsi="Microsoft YaHei" w:eastAsia="Microsoft YaHei" w:cs="Microsoft YaHei"/>
          <w:sz w:val="19"/>
          <w:szCs w:val="19"/>
          <w:spacing w:val="18"/>
        </w:rPr>
        <w:t>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,故将这 </w:t>
      </w:r>
      <w:r>
        <w:rPr>
          <w:rFonts w:ascii="Microsoft YaHei" w:hAnsi="Microsoft YaHei" w:eastAsia="Microsoft YaHei" w:cs="Microsoft YaHei"/>
          <w:sz w:val="19"/>
          <w:szCs w:val="19"/>
          <w:spacing w:val="18"/>
          <w:position w:val="-2"/>
        </w:rPr>
        <w:t>3</w:t>
      </w:r>
      <w:r>
        <w:rPr>
          <w:rFonts w:ascii="Microsoft YaHei" w:hAnsi="Microsoft YaHei" w:eastAsia="Microsoft YaHei" w:cs="Microsoft YaHei"/>
          <w:sz w:val="19"/>
          <w:szCs w:val="19"/>
          <w:spacing w:val="18"/>
        </w:rPr>
        <w:t>类涂料归到本系列文件的第 </w:t>
      </w:r>
      <w:r>
        <w:rPr>
          <w:rFonts w:ascii="Microsoft YaHei" w:hAnsi="Microsoft YaHei" w:eastAsia="Microsoft YaHei" w:cs="Microsoft YaHei"/>
          <w:sz w:val="19"/>
          <w:szCs w:val="19"/>
          <w:spacing w:val="17"/>
          <w:position w:val="-2"/>
        </w:rPr>
        <w:t>2</w:t>
      </w:r>
      <w:r>
        <w:rPr>
          <w:rFonts w:ascii="Microsoft YaHei" w:hAnsi="Microsoft YaHei" w:eastAsia="Microsoft YaHei" w:cs="Microsoft YaHei"/>
          <w:sz w:val="19"/>
          <w:szCs w:val="19"/>
          <w:spacing w:val="17"/>
        </w:rPr>
        <w:t>部分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right="77" w:firstLine="421"/>
        <w:spacing w:before="4" w:line="23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工业涂料用途广泛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,部分涂料有多种用途</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,例如防腐涂料既用于桥梁等钢结构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,也用于儿童游</w:t>
      </w:r>
      <w:r>
        <w:rPr>
          <w:rFonts w:ascii="Microsoft YaHei" w:hAnsi="Microsoft YaHei" w:eastAsia="Microsoft YaHei" w:cs="Microsoft YaHei"/>
          <w:sz w:val="19"/>
          <w:szCs w:val="19"/>
          <w:spacing w:val="20"/>
        </w:rPr>
        <w:t>乐设</w:t>
      </w:r>
      <w:r>
        <w:rPr>
          <w:rFonts w:ascii="Microsoft YaHei" w:hAnsi="Microsoft YaHei" w:eastAsia="Microsoft YaHei" w:cs="Microsoft YaHei"/>
          <w:sz w:val="19"/>
          <w:szCs w:val="19"/>
          <w:spacing w:val="18"/>
        </w:rPr>
        <w:t>施等与人体密切接触的场合</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。与建筑涂料相比</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,工业涂料更关注防护性能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,一些工业涂</w:t>
      </w:r>
      <w:r>
        <w:rPr>
          <w:rFonts w:ascii="Microsoft YaHei" w:hAnsi="Microsoft YaHei" w:eastAsia="Microsoft YaHei" w:cs="Microsoft YaHei"/>
          <w:sz w:val="19"/>
          <w:szCs w:val="19"/>
          <w:spacing w:val="17"/>
        </w:rPr>
        <w:t>料品种的涂层中</w:t>
      </w:r>
      <w:r>
        <w:rPr>
          <w:rFonts w:ascii="Microsoft YaHei" w:hAnsi="Microsoft YaHei" w:eastAsia="Microsoft YaHei" w:cs="Microsoft YaHei"/>
          <w:sz w:val="19"/>
          <w:szCs w:val="19"/>
          <w:spacing w:val="20"/>
        </w:rPr>
        <w:t>重金属等有害物质含量相对较高</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0"/>
        </w:rPr>
        <w:t>。针对目前工业涂料的使用现状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,本次修订针对与人体密切接触的消</w:t>
      </w:r>
      <w:r>
        <w:rPr>
          <w:rFonts w:ascii="Microsoft YaHei" w:hAnsi="Microsoft YaHei" w:eastAsia="Microsoft YaHei" w:cs="Microsoft YaHei"/>
          <w:sz w:val="19"/>
          <w:szCs w:val="19"/>
          <w:spacing w:val="17"/>
        </w:rPr>
        <w:t>费品用涂料设置了更为严格的要求</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7"/>
        </w:rPr>
        <w:t>旨在规范工业涂料的使用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,更好保护消费者的人体健康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ind w:firstLine="7459"/>
        <w:spacing w:before="1" w:line="300" w:lineRule="exact"/>
        <w:rPr/>
      </w:pPr>
      <w:r>
        <w:rPr>
          <w:position w:val="-6"/>
        </w:rPr>
        <w:drawing>
          <wp:inline distT="0" distB="0" distL="0" distR="0">
            <wp:extent cx="190500" cy="190500"/>
            <wp:effectExtent l="0" t="0" r="0" b="0"/>
            <wp:docPr id="16" name="IM 16"/>
            <wp:cNvGraphicFramePr/>
            <a:graphic>
              <a:graphicData uri="http://schemas.openxmlformats.org/drawingml/2006/picture">
                <pic:pic>
                  <pic:nvPicPr>
                    <pic:cNvPr id="16" name="IM 16"/>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12"/>
          <w:footerReference w:type="default" r:id="rId13"/>
          <w:pgSz w:w="11907" w:h="16841"/>
          <w:pgMar w:top="1681" w:right="1195" w:bottom="1309" w:left="1429" w:header="1382" w:footer="1121" w:gutter="0"/>
        </w:sectPr>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firstLine="3222"/>
        <w:spacing w:line="300" w:lineRule="exact"/>
        <w:rPr/>
      </w:pPr>
      <w:r>
        <w:rPr>
          <w:position w:val="-6"/>
        </w:rPr>
        <w:drawing>
          <wp:inline distT="0" distB="0" distL="0" distR="0">
            <wp:extent cx="190499" cy="190500"/>
            <wp:effectExtent l="0" t="0" r="0" b="0"/>
            <wp:docPr id="18" name="IM 18"/>
            <wp:cNvGraphicFramePr/>
            <a:graphic>
              <a:graphicData uri="http://schemas.openxmlformats.org/drawingml/2006/picture">
                <pic:pic>
                  <pic:nvPicPr>
                    <pic:cNvPr id="18" name="IM 18"/>
                    <pic:cNvPicPr/>
                  </pic:nvPicPr>
                  <pic:blipFill>
                    <a:blip r:embed="rId4"/>
                    <a:stretch>
                      <a:fillRect/>
                    </a:stretch>
                  </pic:blipFill>
                  <pic:spPr>
                    <a:xfrm rot="0">
                      <a:off x="0" y="0"/>
                      <a:ext cx="190499" cy="190500"/>
                    </a:xfrm>
                    <a:prstGeom prst="rect">
                      <a:avLst/>
                    </a:prstGeom>
                  </pic:spPr>
                </pic:pic>
              </a:graphicData>
            </a:graphic>
          </wp:inline>
        </w:drawing>
      </w:r>
    </w:p>
    <w:p>
      <w:pPr>
        <w:spacing w:line="300" w:lineRule="exact"/>
        <w:sectPr>
          <w:headerReference w:type="default" r:id="rId3"/>
          <w:footerReference w:type="default" r:id="rId7"/>
          <w:pgSz w:w="11907" w:h="16841"/>
          <w:pgMar w:top="400" w:right="1785" w:bottom="400" w:left="1785" w:header="0" w:footer="0" w:gutter="0"/>
        </w:sectPr>
        <w:rPr/>
      </w:pPr>
    </w:p>
    <w:p>
      <w:pPr>
        <w:pStyle w:val="BodyText"/>
        <w:spacing w:line="339" w:lineRule="auto"/>
        <w:rPr/>
      </w:pPr>
      <w:r/>
    </w:p>
    <w:p>
      <w:pPr>
        <w:pStyle w:val="BodyText"/>
        <w:spacing w:line="340" w:lineRule="auto"/>
        <w:rPr/>
      </w:pPr>
      <w:r/>
    </w:p>
    <w:p>
      <w:pPr>
        <w:ind w:left="3208"/>
        <w:spacing w:before="94" w:line="386" w:lineRule="exact"/>
        <w:rPr>
          <w:rFonts w:ascii="SimHei" w:hAnsi="SimHei" w:eastAsia="SimHei" w:cs="SimHei"/>
          <w:sz w:val="29"/>
          <w:szCs w:val="29"/>
        </w:rPr>
      </w:pPr>
      <w:bookmarkStart w:name="bookmark25" w:id="3"/>
      <w:bookmarkEnd w:id="3"/>
      <w:r>
        <w:rPr>
          <w:rFonts w:ascii="SimHei" w:hAnsi="SimHei" w:eastAsia="SimHei" w:cs="SimHei"/>
          <w:sz w:val="29"/>
          <w:szCs w:val="29"/>
          <w:spacing w:val="21"/>
          <w:position w:val="1"/>
        </w:rPr>
        <w:t>涂料中有害物质限量</w:t>
      </w:r>
    </w:p>
    <w:p>
      <w:pPr>
        <w:ind w:left="3292"/>
        <w:spacing w:before="32" w:line="205" w:lineRule="auto"/>
        <w:rPr>
          <w:rFonts w:ascii="SimHei" w:hAnsi="SimHei" w:eastAsia="SimHei" w:cs="SimHei"/>
          <w:sz w:val="29"/>
          <w:szCs w:val="29"/>
        </w:rPr>
      </w:pPr>
      <w:r>
        <w:rPr>
          <w:rFonts w:ascii="SimHei" w:hAnsi="SimHei" w:eastAsia="SimHei" w:cs="SimHei"/>
          <w:sz w:val="29"/>
          <w:szCs w:val="29"/>
          <w:spacing w:val="17"/>
        </w:rPr>
        <w:t>第</w:t>
      </w:r>
      <w:r>
        <w:rPr>
          <w:rFonts w:ascii="SimHei" w:hAnsi="SimHei" w:eastAsia="SimHei" w:cs="SimHei"/>
          <w:sz w:val="29"/>
          <w:szCs w:val="29"/>
          <w:spacing w:val="-46"/>
        </w:rPr>
        <w:t xml:space="preserve"> </w:t>
      </w:r>
      <w:r>
        <w:rPr>
          <w:rFonts w:ascii="Microsoft YaHei" w:hAnsi="Microsoft YaHei" w:eastAsia="Microsoft YaHei" w:cs="Microsoft YaHei"/>
          <w:sz w:val="29"/>
          <w:szCs w:val="29"/>
          <w:spacing w:val="17"/>
          <w:position w:val="-3"/>
        </w:rPr>
        <w:t>2</w:t>
      </w:r>
      <w:r>
        <w:rPr>
          <w:rFonts w:ascii="Microsoft YaHei" w:hAnsi="Microsoft YaHei" w:eastAsia="Microsoft YaHei" w:cs="Microsoft YaHei"/>
          <w:sz w:val="29"/>
          <w:szCs w:val="29"/>
          <w:spacing w:val="-45"/>
          <w:position w:val="-3"/>
        </w:rPr>
        <w:t xml:space="preserve"> </w:t>
      </w:r>
      <w:r>
        <w:rPr>
          <w:rFonts w:ascii="SimHei" w:hAnsi="SimHei" w:eastAsia="SimHei" w:cs="SimHei"/>
          <w:sz w:val="29"/>
          <w:szCs w:val="29"/>
          <w:spacing w:val="17"/>
        </w:rPr>
        <w:t>部分</w:t>
      </w:r>
      <w:r>
        <w:rPr>
          <w:rFonts w:ascii="SimHei" w:hAnsi="SimHei" w:eastAsia="SimHei" w:cs="SimHei"/>
          <w:sz w:val="29"/>
          <w:szCs w:val="29"/>
          <w:spacing w:val="-73"/>
        </w:rPr>
        <w:t xml:space="preserve"> </w:t>
      </w:r>
      <w:r>
        <w:rPr>
          <w:rFonts w:ascii="Microsoft YaHei" w:hAnsi="Microsoft YaHei" w:eastAsia="Microsoft YaHei" w:cs="Microsoft YaHei"/>
          <w:sz w:val="29"/>
          <w:szCs w:val="29"/>
          <w:spacing w:val="17"/>
          <w:position w:val="1"/>
        </w:rPr>
        <w:t>:</w:t>
      </w:r>
      <w:r>
        <w:rPr>
          <w:rFonts w:ascii="SimHei" w:hAnsi="SimHei" w:eastAsia="SimHei" w:cs="SimHei"/>
          <w:sz w:val="29"/>
          <w:szCs w:val="29"/>
          <w:spacing w:val="17"/>
        </w:rPr>
        <w:t>工业涂料</w:t>
      </w:r>
    </w:p>
    <w:p>
      <w:pPr>
        <w:pStyle w:val="BodyText"/>
        <w:spacing w:line="445" w:lineRule="auto"/>
        <w:rPr/>
      </w:pPr>
      <w:r/>
    </w:p>
    <w:p>
      <w:pPr>
        <w:ind w:left="24"/>
        <w:spacing w:before="82" w:line="225" w:lineRule="auto"/>
        <w:outlineLvl w:val="0"/>
        <w:rPr>
          <w:rFonts w:ascii="SimHei" w:hAnsi="SimHei" w:eastAsia="SimHei" w:cs="SimHei"/>
          <w:sz w:val="19"/>
          <w:szCs w:val="19"/>
        </w:rPr>
      </w:pPr>
      <w:bookmarkStart w:name="bookmark3" w:id="4"/>
      <w:bookmarkEnd w:id="4"/>
      <w:r>
        <w:rPr>
          <w:rFonts w:ascii="Microsoft YaHei" w:hAnsi="Microsoft YaHei" w:eastAsia="Microsoft YaHei" w:cs="Microsoft YaHei"/>
          <w:sz w:val="19"/>
          <w:szCs w:val="19"/>
          <w:spacing w:val="5"/>
          <w:position w:val="-2"/>
        </w:rPr>
        <w:t>1   </w:t>
      </w:r>
      <w:r>
        <w:rPr>
          <w:rFonts w:ascii="SimHei" w:hAnsi="SimHei" w:eastAsia="SimHei" w:cs="SimHei"/>
          <w:sz w:val="19"/>
          <w:szCs w:val="19"/>
          <w:spacing w:val="5"/>
        </w:rPr>
        <w:t>范围</w:t>
      </w:r>
    </w:p>
    <w:p>
      <w:pPr>
        <w:pStyle w:val="BodyText"/>
        <w:spacing w:line="248" w:lineRule="auto"/>
        <w:rPr/>
      </w:pPr>
      <w:r/>
    </w:p>
    <w:p>
      <w:pPr>
        <w:ind w:left="3" w:right="47" w:firstLine="418"/>
        <w:spacing w:before="82"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本文件规定了工业涂料及辅助材料中对人体和环境有害的物质容许限量所涉及的产品分类和涂层</w:t>
      </w:r>
      <w:r>
        <w:rPr>
          <w:rFonts w:ascii="Microsoft YaHei" w:hAnsi="Microsoft YaHei" w:eastAsia="Microsoft YaHei" w:cs="Microsoft YaHei"/>
          <w:sz w:val="19"/>
          <w:szCs w:val="19"/>
          <w:spacing w:val="2"/>
        </w:rPr>
        <w:t>危害性标记</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rPr>
        <w:t>、要求</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、检验规则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、标志</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、文件的实施 ,描述了相应的测试方法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w:t>
      </w:r>
    </w:p>
    <w:p>
      <w:pPr>
        <w:ind w:left="5" w:right="47" w:firstLine="48"/>
        <w:spacing w:before="2" w:line="25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drawing>
          <wp:inline distT="0" distB="0" distL="0" distR="0">
            <wp:extent cx="190500" cy="190500"/>
            <wp:effectExtent l="0" t="0" r="0" b="0"/>
            <wp:docPr id="20" name="IM 20"/>
            <wp:cNvGraphicFramePr/>
            <a:graphic>
              <a:graphicData uri="http://schemas.openxmlformats.org/drawingml/2006/picture">
                <pic:pic>
                  <pic:nvPicPr>
                    <pic:cNvPr id="20" name="IM 20"/>
                    <pic:cNvPicPr/>
                  </pic:nvPicPr>
                  <pic:blipFill>
                    <a:blip r:embed="rId16"/>
                    <a:stretch>
                      <a:fillRect/>
                    </a:stretch>
                  </pic:blipFill>
                  <pic:spPr>
                    <a:xfrm rot="0">
                      <a:off x="0" y="0"/>
                      <a:ext cx="190500" cy="190500"/>
                    </a:xfrm>
                    <a:prstGeom prst="rect">
                      <a:avLst/>
                    </a:prstGeom>
                  </pic:spPr>
                </pic:pic>
              </a:graphicData>
            </a:graphic>
          </wp:inline>
        </w:drawing>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rPr>
        <w:t>本文件适用于现场涂装和工厂化涂装 ,对木器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、金</w:t>
      </w:r>
      <w:r>
        <w:rPr>
          <w:rFonts w:ascii="Microsoft YaHei" w:hAnsi="Microsoft YaHei" w:eastAsia="Microsoft YaHei" w:cs="Microsoft YaHei"/>
          <w:sz w:val="19"/>
          <w:szCs w:val="19"/>
          <w:spacing w:val="3"/>
        </w:rPr>
        <w:t>属</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、塑胶</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、混凝土</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、复合材料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、玻璃</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、陶瓷等基材的</w:t>
      </w:r>
      <w:r>
        <w:rPr>
          <w:rFonts w:ascii="Microsoft YaHei" w:hAnsi="Microsoft YaHei" w:eastAsia="Microsoft YaHei" w:cs="Microsoft YaHei"/>
          <w:sz w:val="19"/>
          <w:szCs w:val="19"/>
          <w:spacing w:val="14"/>
        </w:rPr>
        <w:t>表面进行装饰</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、保护及具有其他功能的各类工业涂料及配套使用的辅助材料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422"/>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本文件不适用于航空航天涂料</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rPr>
        <w:t>、核级防护涂料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、军事装备和设施用涂料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spacing w:line="287" w:lineRule="auto"/>
        <w:rPr/>
      </w:pPr>
      <w:r/>
    </w:p>
    <w:p>
      <w:pPr>
        <w:spacing w:before="82" w:line="225" w:lineRule="auto"/>
        <w:outlineLvl w:val="0"/>
        <w:rPr>
          <w:rFonts w:ascii="SimHei" w:hAnsi="SimHei" w:eastAsia="SimHei" w:cs="SimHei"/>
          <w:sz w:val="19"/>
          <w:szCs w:val="19"/>
        </w:rPr>
      </w:pPr>
      <w:bookmarkStart w:name="bookmark4" w:id="5"/>
      <w:bookmarkEnd w:id="5"/>
      <w:r>
        <w:rPr>
          <w:rFonts w:ascii="Microsoft YaHei" w:hAnsi="Microsoft YaHei" w:eastAsia="Microsoft YaHei" w:cs="Microsoft YaHei"/>
          <w:sz w:val="19"/>
          <w:szCs w:val="19"/>
          <w:spacing w:val="14"/>
          <w:position w:val="-2"/>
        </w:rPr>
        <w:t>2   </w:t>
      </w:r>
      <w:r>
        <w:rPr>
          <w:rFonts w:ascii="SimHei" w:hAnsi="SimHei" w:eastAsia="SimHei" w:cs="SimHei"/>
          <w:sz w:val="19"/>
          <w:szCs w:val="19"/>
          <w:spacing w:val="14"/>
        </w:rPr>
        <w:t>规范性引用文件</w:t>
      </w:r>
    </w:p>
    <w:p>
      <w:pPr>
        <w:pStyle w:val="BodyText"/>
        <w:spacing w:line="251" w:lineRule="auto"/>
        <w:rPr/>
      </w:pPr>
      <w:r/>
    </w:p>
    <w:p>
      <w:pPr>
        <w:ind w:left="2" w:right="47" w:firstLine="420"/>
        <w:spacing w:before="82"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下列文件中的内容通过文中的规范性引用而构成本文件必不可少的条款</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。其中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8"/>
        </w:rPr>
        <w:t>注 日期的引用文</w:t>
      </w:r>
      <w:r>
        <w:rPr>
          <w:rFonts w:ascii="Microsoft YaHei" w:hAnsi="Microsoft YaHei" w:eastAsia="Microsoft YaHei" w:cs="Microsoft YaHei"/>
          <w:sz w:val="19"/>
          <w:szCs w:val="19"/>
          <w:spacing w:val="22"/>
        </w:rPr>
        <w:t>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,仅该日期对应的版本适用于本文件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;不注日期的引用文件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,其最新版本(包括所有的</w:t>
      </w:r>
      <w:r>
        <w:rPr>
          <w:rFonts w:ascii="Microsoft YaHei" w:hAnsi="Microsoft YaHei" w:eastAsia="Microsoft YaHei" w:cs="Microsoft YaHei"/>
          <w:sz w:val="19"/>
          <w:szCs w:val="19"/>
          <w:spacing w:val="21"/>
        </w:rPr>
        <w:t>修改单)适用于</w:t>
      </w:r>
      <w:r>
        <w:rPr>
          <w:rFonts w:ascii="Microsoft YaHei" w:hAnsi="Microsoft YaHei" w:eastAsia="Microsoft YaHei" w:cs="Microsoft YaHei"/>
          <w:sz w:val="19"/>
          <w:szCs w:val="19"/>
          <w:spacing w:val="10"/>
        </w:rPr>
        <w:t>本文件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w:t>
      </w:r>
    </w:p>
    <w:tbl>
      <w:tblPr>
        <w:tblStyle w:val="TableNormal"/>
        <w:tblW w:w="6876" w:type="dxa"/>
        <w:tblInd w:w="424"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148"/>
        <w:gridCol w:w="4167"/>
        <w:gridCol w:w="1561"/>
      </w:tblGrid>
      <w:tr>
        <w:trPr>
          <w:trHeight w:val="249" w:hRule="atLeast"/>
        </w:trPr>
        <w:tc>
          <w:tcPr>
            <w:tcW w:w="1148" w:type="dxa"/>
            <w:vAlign w:val="top"/>
          </w:tcPr>
          <w:p>
            <w:pPr>
              <w:pStyle w:val="TableText"/>
              <w:spacing w:before="9" w:line="230" w:lineRule="exact"/>
              <w:rPr/>
            </w:pPr>
            <w:r>
              <w:rPr>
                <w:position w:val="1"/>
              </w:rPr>
              <w:t>GB</w:t>
            </w:r>
            <w:r>
              <w:rPr>
                <w:spacing w:val="16"/>
                <w:position w:val="1"/>
              </w:rPr>
              <w:t>/T </w:t>
            </w:r>
            <w:r>
              <w:rPr>
                <w:spacing w:val="16"/>
                <w:position w:val="-1"/>
              </w:rPr>
              <w:t>1725</w:t>
            </w:r>
          </w:p>
        </w:tc>
        <w:tc>
          <w:tcPr>
            <w:tcW w:w="4167" w:type="dxa"/>
            <w:vAlign w:val="top"/>
          </w:tcPr>
          <w:p>
            <w:pPr>
              <w:pStyle w:val="TableText"/>
              <w:ind w:left="92"/>
              <w:spacing w:line="168" w:lineRule="auto"/>
              <w:rPr/>
            </w:pPr>
            <w:r>
              <w:rPr>
                <w:spacing w:val="9"/>
              </w:rPr>
              <w:t>色漆</w:t>
            </w:r>
            <w:r>
              <w:rPr>
                <w:spacing w:val="-25"/>
              </w:rPr>
              <w:t xml:space="preserve"> </w:t>
            </w:r>
            <w:r>
              <w:rPr>
                <w:spacing w:val="9"/>
                <w:position w:val="1"/>
              </w:rPr>
              <w:t>、</w:t>
            </w:r>
            <w:r>
              <w:rPr>
                <w:spacing w:val="9"/>
              </w:rPr>
              <w:t>清漆和塑料</w:t>
            </w:r>
            <w:r>
              <w:rPr>
                <w:spacing w:val="1"/>
              </w:rPr>
              <w:t xml:space="preserve">    </w:t>
            </w:r>
            <w:r>
              <w:rPr>
                <w:spacing w:val="9"/>
              </w:rPr>
              <w:t>不挥发物含量的测定</w:t>
            </w:r>
          </w:p>
        </w:tc>
        <w:tc>
          <w:tcPr>
            <w:tcW w:w="1561" w:type="dxa"/>
            <w:vAlign w:val="top"/>
          </w:tcPr>
          <w:p>
            <w:pPr>
              <w:spacing w:line="239" w:lineRule="exact"/>
              <w:rPr>
                <w:rFonts w:ascii="Arial"/>
                <w:sz w:val="20"/>
              </w:rPr>
            </w:pPr>
            <w:r/>
          </w:p>
        </w:tc>
      </w:tr>
      <w:tr>
        <w:trPr>
          <w:trHeight w:val="315" w:hRule="atLeast"/>
        </w:trPr>
        <w:tc>
          <w:tcPr>
            <w:tcW w:w="1148" w:type="dxa"/>
            <w:vAlign w:val="top"/>
          </w:tcPr>
          <w:p>
            <w:pPr>
              <w:pStyle w:val="TableText"/>
              <w:spacing w:before="74" w:line="162" w:lineRule="auto"/>
              <w:rPr/>
            </w:pPr>
            <w:r>
              <w:rPr/>
              <w:t>GB</w:t>
            </w:r>
            <w:r>
              <w:rPr>
                <w:spacing w:val="16"/>
              </w:rPr>
              <w:t>/T </w:t>
            </w:r>
            <w:r>
              <w:rPr>
                <w:spacing w:val="16"/>
                <w:position w:val="-1"/>
              </w:rPr>
              <w:t>1727</w:t>
            </w:r>
          </w:p>
        </w:tc>
        <w:tc>
          <w:tcPr>
            <w:tcW w:w="4167" w:type="dxa"/>
            <w:vAlign w:val="top"/>
          </w:tcPr>
          <w:p>
            <w:pPr>
              <w:pStyle w:val="TableText"/>
              <w:ind w:left="89"/>
              <w:spacing w:before="64" w:line="177" w:lineRule="auto"/>
              <w:rPr/>
            </w:pPr>
            <w:r>
              <w:rPr>
                <w:spacing w:val="16"/>
              </w:rPr>
              <w:t>漆膜一般制备法</w:t>
            </w:r>
          </w:p>
        </w:tc>
        <w:tc>
          <w:tcPr>
            <w:tcW w:w="1561" w:type="dxa"/>
            <w:vAlign w:val="top"/>
          </w:tcPr>
          <w:p>
            <w:pPr>
              <w:rPr>
                <w:rFonts w:ascii="Arial"/>
                <w:sz w:val="21"/>
              </w:rPr>
            </w:pPr>
            <w:r/>
          </w:p>
        </w:tc>
      </w:tr>
      <w:tr>
        <w:trPr>
          <w:trHeight w:val="313" w:hRule="atLeast"/>
        </w:trPr>
        <w:tc>
          <w:tcPr>
            <w:tcW w:w="1148" w:type="dxa"/>
            <w:vAlign w:val="top"/>
          </w:tcPr>
          <w:p>
            <w:pPr>
              <w:pStyle w:val="TableText"/>
              <w:spacing w:before="74" w:line="228" w:lineRule="exact"/>
              <w:rPr/>
            </w:pPr>
            <w:r>
              <w:rPr>
                <w:position w:val="1"/>
              </w:rPr>
              <w:t>GB</w:t>
            </w:r>
            <w:r>
              <w:rPr>
                <w:spacing w:val="16"/>
                <w:position w:val="1"/>
              </w:rPr>
              <w:t>/T </w:t>
            </w:r>
            <w:r>
              <w:rPr>
                <w:spacing w:val="16"/>
                <w:position w:val="-1"/>
              </w:rPr>
              <w:t>1766</w:t>
            </w:r>
          </w:p>
        </w:tc>
        <w:tc>
          <w:tcPr>
            <w:tcW w:w="4167" w:type="dxa"/>
            <w:vAlign w:val="top"/>
          </w:tcPr>
          <w:p>
            <w:pPr>
              <w:pStyle w:val="TableText"/>
              <w:ind w:left="92"/>
              <w:spacing w:before="65" w:line="175" w:lineRule="auto"/>
              <w:rPr/>
            </w:pPr>
            <w:r>
              <w:rPr>
                <w:spacing w:val="16"/>
              </w:rPr>
              <w:t>色漆和清漆</w:t>
            </w:r>
            <w:r>
              <w:rPr>
                <w:spacing w:val="2"/>
              </w:rPr>
              <w:t xml:space="preserve">    </w:t>
            </w:r>
            <w:r>
              <w:rPr>
                <w:spacing w:val="16"/>
              </w:rPr>
              <w:t>涂层老化的评级方法</w:t>
            </w:r>
          </w:p>
        </w:tc>
        <w:tc>
          <w:tcPr>
            <w:tcW w:w="1561" w:type="dxa"/>
            <w:vAlign w:val="top"/>
          </w:tcPr>
          <w:p>
            <w:pPr>
              <w:rPr>
                <w:rFonts w:ascii="Arial"/>
                <w:sz w:val="21"/>
              </w:rPr>
            </w:pPr>
            <w:r/>
          </w:p>
        </w:tc>
      </w:tr>
      <w:tr>
        <w:trPr>
          <w:trHeight w:val="316" w:hRule="atLeast"/>
        </w:trPr>
        <w:tc>
          <w:tcPr>
            <w:tcW w:w="1148" w:type="dxa"/>
            <w:vAlign w:val="top"/>
          </w:tcPr>
          <w:p>
            <w:pPr>
              <w:pStyle w:val="TableText"/>
              <w:spacing w:before="75" w:line="162" w:lineRule="auto"/>
              <w:rPr/>
            </w:pPr>
            <w:r>
              <w:rPr>
                <w:position w:val="-1"/>
              </w:rPr>
              <w:t>GB</w:t>
            </w:r>
            <w:r>
              <w:rPr>
                <w:spacing w:val="16"/>
                <w:position w:val="-1"/>
              </w:rPr>
              <w:t>/T </w:t>
            </w:r>
            <w:r>
              <w:rPr>
                <w:spacing w:val="16"/>
                <w:position w:val="-2"/>
              </w:rPr>
              <w:t>1865</w:t>
            </w:r>
          </w:p>
        </w:tc>
        <w:tc>
          <w:tcPr>
            <w:tcW w:w="4167" w:type="dxa"/>
            <w:vAlign w:val="top"/>
          </w:tcPr>
          <w:p>
            <w:pPr>
              <w:pStyle w:val="TableText"/>
              <w:ind w:left="92"/>
              <w:spacing w:before="65" w:line="177" w:lineRule="auto"/>
              <w:rPr/>
            </w:pPr>
            <w:r>
              <w:rPr>
                <w:spacing w:val="17"/>
              </w:rPr>
              <w:t>色漆和清漆</w:t>
            </w:r>
            <w:r>
              <w:rPr>
                <w:spacing w:val="1"/>
              </w:rPr>
              <w:t xml:space="preserve">    </w:t>
            </w:r>
            <w:r>
              <w:rPr>
                <w:spacing w:val="17"/>
              </w:rPr>
              <w:t>人工气候老化和人工辐射曝露</w:t>
            </w:r>
          </w:p>
        </w:tc>
        <w:tc>
          <w:tcPr>
            <w:tcW w:w="1561" w:type="dxa"/>
            <w:vAlign w:val="top"/>
          </w:tcPr>
          <w:p>
            <w:pPr>
              <w:pStyle w:val="TableText"/>
              <w:spacing w:before="65" w:line="177" w:lineRule="auto"/>
              <w:jc w:val="right"/>
              <w:rPr/>
            </w:pPr>
            <w:r>
              <w:rPr>
                <w:spacing w:val="16"/>
              </w:rPr>
              <w:t>滤过的氙弧辐射</w:t>
            </w:r>
          </w:p>
        </w:tc>
      </w:tr>
      <w:tr>
        <w:trPr>
          <w:trHeight w:val="314" w:hRule="atLeast"/>
        </w:trPr>
        <w:tc>
          <w:tcPr>
            <w:tcW w:w="1148" w:type="dxa"/>
            <w:vAlign w:val="top"/>
          </w:tcPr>
          <w:p>
            <w:pPr>
              <w:pStyle w:val="TableText"/>
              <w:spacing w:before="74" w:line="230" w:lineRule="exact"/>
              <w:rPr/>
            </w:pPr>
            <w:r>
              <w:rPr>
                <w:position w:val="1"/>
              </w:rPr>
              <w:t>GB</w:t>
            </w:r>
            <w:r>
              <w:rPr>
                <w:spacing w:val="16"/>
                <w:position w:val="1"/>
              </w:rPr>
              <w:t>/T </w:t>
            </w:r>
            <w:r>
              <w:rPr>
                <w:spacing w:val="16"/>
                <w:position w:val="-1"/>
              </w:rPr>
              <w:t>3186</w:t>
            </w:r>
          </w:p>
        </w:tc>
        <w:tc>
          <w:tcPr>
            <w:tcW w:w="4167" w:type="dxa"/>
            <w:vAlign w:val="top"/>
          </w:tcPr>
          <w:p>
            <w:pPr>
              <w:pStyle w:val="TableText"/>
              <w:ind w:left="92"/>
              <w:spacing w:before="64" w:line="169" w:lineRule="auto"/>
              <w:rPr/>
            </w:pPr>
            <w:r>
              <w:rPr>
                <w:spacing w:val="9"/>
              </w:rPr>
              <w:t>色漆</w:t>
            </w:r>
            <w:r>
              <w:rPr>
                <w:spacing w:val="-25"/>
              </w:rPr>
              <w:t xml:space="preserve"> </w:t>
            </w:r>
            <w:r>
              <w:rPr>
                <w:spacing w:val="9"/>
                <w:position w:val="1"/>
              </w:rPr>
              <w:t>、</w:t>
            </w:r>
            <w:r>
              <w:rPr>
                <w:spacing w:val="9"/>
              </w:rPr>
              <w:t>清漆和色漆与清漆用原材料</w:t>
            </w:r>
            <w:r>
              <w:rPr>
                <w:spacing w:val="1"/>
              </w:rPr>
              <w:t xml:space="preserve">    </w:t>
            </w:r>
            <w:r>
              <w:rPr>
                <w:spacing w:val="9"/>
              </w:rPr>
              <w:t>取样</w:t>
            </w:r>
          </w:p>
        </w:tc>
        <w:tc>
          <w:tcPr>
            <w:tcW w:w="1561" w:type="dxa"/>
            <w:vAlign w:val="top"/>
          </w:tcPr>
          <w:p>
            <w:pPr>
              <w:rPr>
                <w:rFonts w:ascii="Arial"/>
                <w:sz w:val="21"/>
              </w:rPr>
            </w:pPr>
            <w:r/>
          </w:p>
        </w:tc>
      </w:tr>
      <w:tr>
        <w:trPr>
          <w:trHeight w:val="315" w:hRule="atLeast"/>
        </w:trPr>
        <w:tc>
          <w:tcPr>
            <w:tcW w:w="1148" w:type="dxa"/>
            <w:vAlign w:val="top"/>
          </w:tcPr>
          <w:p>
            <w:pPr>
              <w:pStyle w:val="TableText"/>
              <w:spacing w:before="74" w:line="162" w:lineRule="auto"/>
              <w:rPr/>
            </w:pPr>
            <w:r>
              <w:rPr/>
              <w:t>GB</w:t>
            </w:r>
            <w:r>
              <w:rPr>
                <w:spacing w:val="16"/>
              </w:rPr>
              <w:t>/T </w:t>
            </w:r>
            <w:r>
              <w:rPr>
                <w:spacing w:val="16"/>
                <w:position w:val="-1"/>
              </w:rPr>
              <w:t>5206</w:t>
            </w:r>
          </w:p>
        </w:tc>
        <w:tc>
          <w:tcPr>
            <w:tcW w:w="4167" w:type="dxa"/>
            <w:vAlign w:val="top"/>
          </w:tcPr>
          <w:p>
            <w:pPr>
              <w:pStyle w:val="TableText"/>
              <w:ind w:left="92"/>
              <w:spacing w:before="64" w:line="177" w:lineRule="auto"/>
              <w:rPr/>
            </w:pPr>
            <w:r>
              <w:rPr>
                <w:spacing w:val="15"/>
              </w:rPr>
              <w:t>色漆和清漆</w:t>
            </w:r>
            <w:r>
              <w:rPr>
                <w:spacing w:val="1"/>
              </w:rPr>
              <w:t xml:space="preserve">    </w:t>
            </w:r>
            <w:r>
              <w:rPr>
                <w:spacing w:val="15"/>
              </w:rPr>
              <w:t>术语和定义</w:t>
            </w:r>
          </w:p>
        </w:tc>
        <w:tc>
          <w:tcPr>
            <w:tcW w:w="1561" w:type="dxa"/>
            <w:vAlign w:val="top"/>
          </w:tcPr>
          <w:p>
            <w:pPr>
              <w:rPr>
                <w:rFonts w:ascii="Arial"/>
                <w:sz w:val="21"/>
              </w:rPr>
            </w:pPr>
            <w:r/>
          </w:p>
        </w:tc>
      </w:tr>
      <w:tr>
        <w:trPr>
          <w:trHeight w:val="314" w:hRule="atLeast"/>
        </w:trPr>
        <w:tc>
          <w:tcPr>
            <w:tcW w:w="1148" w:type="dxa"/>
            <w:vAlign w:val="top"/>
          </w:tcPr>
          <w:p>
            <w:pPr>
              <w:pStyle w:val="TableText"/>
              <w:spacing w:before="74" w:line="230" w:lineRule="exact"/>
              <w:rPr/>
            </w:pPr>
            <w:r>
              <w:rPr>
                <w:position w:val="1"/>
              </w:rPr>
              <w:t>GB</w:t>
            </w:r>
            <w:r>
              <w:rPr>
                <w:spacing w:val="16"/>
                <w:position w:val="1"/>
              </w:rPr>
              <w:t>/T </w:t>
            </w:r>
            <w:r>
              <w:rPr>
                <w:spacing w:val="16"/>
                <w:position w:val="-1"/>
              </w:rPr>
              <w:t>6682</w:t>
            </w:r>
          </w:p>
        </w:tc>
        <w:tc>
          <w:tcPr>
            <w:tcW w:w="4167" w:type="dxa"/>
            <w:vAlign w:val="top"/>
          </w:tcPr>
          <w:p>
            <w:pPr>
              <w:pStyle w:val="TableText"/>
              <w:ind w:left="89"/>
              <w:spacing w:before="64" w:line="176" w:lineRule="auto"/>
              <w:rPr/>
            </w:pPr>
            <w:r>
              <w:rPr>
                <w:spacing w:val="18"/>
              </w:rPr>
              <w:t>分析实验室用水规格和试验方法</w:t>
            </w:r>
          </w:p>
        </w:tc>
        <w:tc>
          <w:tcPr>
            <w:tcW w:w="1561" w:type="dxa"/>
            <w:vAlign w:val="top"/>
          </w:tcPr>
          <w:p>
            <w:pPr>
              <w:rPr>
                <w:rFonts w:ascii="Arial"/>
                <w:sz w:val="21"/>
              </w:rPr>
            </w:pPr>
            <w:r/>
          </w:p>
        </w:tc>
      </w:tr>
      <w:tr>
        <w:trPr>
          <w:trHeight w:val="312" w:hRule="atLeast"/>
        </w:trPr>
        <w:tc>
          <w:tcPr>
            <w:tcW w:w="1148" w:type="dxa"/>
            <w:vAlign w:val="top"/>
          </w:tcPr>
          <w:p>
            <w:pPr>
              <w:pStyle w:val="TableText"/>
              <w:spacing w:before="74" w:line="228" w:lineRule="exact"/>
              <w:rPr/>
            </w:pPr>
            <w:r>
              <w:rPr>
                <w:position w:val="1"/>
              </w:rPr>
              <w:t>GB</w:t>
            </w:r>
            <w:r>
              <w:rPr>
                <w:spacing w:val="15"/>
                <w:position w:val="1"/>
              </w:rPr>
              <w:t>/T </w:t>
            </w:r>
            <w:r>
              <w:rPr>
                <w:spacing w:val="15"/>
                <w:position w:val="-1"/>
              </w:rPr>
              <w:t>6750</w:t>
            </w:r>
          </w:p>
        </w:tc>
        <w:tc>
          <w:tcPr>
            <w:tcW w:w="4167" w:type="dxa"/>
            <w:vAlign w:val="top"/>
          </w:tcPr>
          <w:p>
            <w:pPr>
              <w:pStyle w:val="TableText"/>
              <w:ind w:left="92"/>
              <w:spacing w:before="64" w:line="175" w:lineRule="auto"/>
              <w:rPr/>
            </w:pPr>
            <w:r>
              <w:rPr>
                <w:spacing w:val="11"/>
              </w:rPr>
              <w:t>色漆和清漆</w:t>
            </w:r>
            <w:r>
              <w:rPr>
                <w:spacing w:val="5"/>
              </w:rPr>
              <w:t xml:space="preserve">    </w:t>
            </w:r>
            <w:r>
              <w:rPr>
                <w:spacing w:val="11"/>
              </w:rPr>
              <w:t>密度的测定    比重瓶法</w:t>
            </w:r>
          </w:p>
        </w:tc>
        <w:tc>
          <w:tcPr>
            <w:tcW w:w="1561" w:type="dxa"/>
            <w:vAlign w:val="top"/>
          </w:tcPr>
          <w:p>
            <w:pPr>
              <w:rPr>
                <w:rFonts w:ascii="Arial"/>
                <w:sz w:val="21"/>
              </w:rPr>
            </w:pPr>
            <w:r/>
          </w:p>
        </w:tc>
      </w:tr>
      <w:tr>
        <w:trPr>
          <w:trHeight w:val="333" w:hRule="atLeast"/>
        </w:trPr>
        <w:tc>
          <w:tcPr>
            <w:tcW w:w="1148" w:type="dxa"/>
            <w:vAlign w:val="top"/>
          </w:tcPr>
          <w:p>
            <w:pPr>
              <w:pStyle w:val="TableText"/>
              <w:spacing w:before="76" w:line="174" w:lineRule="auto"/>
              <w:rPr/>
            </w:pPr>
            <w:r>
              <w:rPr/>
              <w:t>GB</w:t>
            </w:r>
            <w:r>
              <w:rPr>
                <w:spacing w:val="16"/>
              </w:rPr>
              <w:t>/T </w:t>
            </w:r>
            <w:r>
              <w:rPr>
                <w:spacing w:val="16"/>
                <w:position w:val="-1"/>
              </w:rPr>
              <w:t>6822</w:t>
            </w:r>
          </w:p>
        </w:tc>
        <w:tc>
          <w:tcPr>
            <w:tcW w:w="4167" w:type="dxa"/>
            <w:vAlign w:val="top"/>
          </w:tcPr>
          <w:p>
            <w:pPr>
              <w:pStyle w:val="TableText"/>
              <w:ind w:left="89"/>
              <w:spacing w:before="62" w:line="192" w:lineRule="auto"/>
              <w:rPr/>
            </w:pPr>
            <w:r>
              <w:rPr>
                <w:spacing w:val="17"/>
              </w:rPr>
              <w:t>船体防污防锈漆体系</w:t>
            </w:r>
          </w:p>
        </w:tc>
        <w:tc>
          <w:tcPr>
            <w:tcW w:w="1561" w:type="dxa"/>
            <w:vAlign w:val="top"/>
          </w:tcPr>
          <w:p>
            <w:pPr>
              <w:rPr>
                <w:rFonts w:ascii="Arial"/>
                <w:sz w:val="21"/>
              </w:rPr>
            </w:pPr>
            <w:r/>
          </w:p>
        </w:tc>
      </w:tr>
      <w:tr>
        <w:trPr>
          <w:trHeight w:val="299" w:hRule="atLeast"/>
        </w:trPr>
        <w:tc>
          <w:tcPr>
            <w:tcW w:w="1148" w:type="dxa"/>
            <w:vAlign w:val="top"/>
          </w:tcPr>
          <w:p>
            <w:pPr>
              <w:pStyle w:val="TableText"/>
              <w:spacing w:before="58" w:line="162" w:lineRule="auto"/>
              <w:rPr/>
            </w:pPr>
            <w:r>
              <w:rPr>
                <w:position w:val="-1"/>
              </w:rPr>
              <w:t>GB</w:t>
            </w:r>
            <w:r>
              <w:rPr>
                <w:spacing w:val="16"/>
                <w:position w:val="-1"/>
              </w:rPr>
              <w:t>/T </w:t>
            </w:r>
            <w:r>
              <w:rPr>
                <w:spacing w:val="16"/>
                <w:position w:val="-2"/>
              </w:rPr>
              <w:t>8170</w:t>
            </w:r>
          </w:p>
        </w:tc>
        <w:tc>
          <w:tcPr>
            <w:tcW w:w="4167" w:type="dxa"/>
            <w:vAlign w:val="top"/>
          </w:tcPr>
          <w:p>
            <w:pPr>
              <w:pStyle w:val="TableText"/>
              <w:ind w:left="89"/>
              <w:spacing w:before="47" w:line="178" w:lineRule="auto"/>
              <w:rPr/>
            </w:pPr>
            <w:r>
              <w:rPr>
                <w:spacing w:val="18"/>
              </w:rPr>
              <w:t>数值修约规则与极限数值的表示和判定</w:t>
            </w:r>
          </w:p>
        </w:tc>
        <w:tc>
          <w:tcPr>
            <w:tcW w:w="1561" w:type="dxa"/>
            <w:vAlign w:val="top"/>
          </w:tcPr>
          <w:p>
            <w:pPr>
              <w:rPr>
                <w:rFonts w:ascii="Arial"/>
                <w:sz w:val="21"/>
              </w:rPr>
            </w:pPr>
            <w:r/>
          </w:p>
        </w:tc>
      </w:tr>
      <w:tr>
        <w:trPr>
          <w:trHeight w:val="249" w:hRule="atLeast"/>
        </w:trPr>
        <w:tc>
          <w:tcPr>
            <w:tcW w:w="1148" w:type="dxa"/>
            <w:vAlign w:val="top"/>
          </w:tcPr>
          <w:p>
            <w:pPr>
              <w:pStyle w:val="TableText"/>
              <w:spacing w:before="73" w:line="166" w:lineRule="exact"/>
              <w:rPr/>
            </w:pPr>
            <w:r>
              <w:rPr>
                <w:position w:val="-1"/>
              </w:rPr>
              <w:t>GB</w:t>
            </w:r>
            <w:r>
              <w:rPr>
                <w:spacing w:val="15"/>
                <w:position w:val="-1"/>
              </w:rPr>
              <w:t>/T </w:t>
            </w:r>
            <w:r>
              <w:rPr>
                <w:spacing w:val="15"/>
                <w:position w:val="-2"/>
              </w:rPr>
              <w:t>9754</w:t>
            </w:r>
          </w:p>
        </w:tc>
        <w:tc>
          <w:tcPr>
            <w:tcW w:w="4167" w:type="dxa"/>
            <w:vAlign w:val="top"/>
          </w:tcPr>
          <w:p>
            <w:pPr>
              <w:pStyle w:val="TableText"/>
              <w:ind w:left="92"/>
              <w:spacing w:before="63" w:line="176" w:lineRule="exact"/>
              <w:rPr/>
            </w:pPr>
            <w:r>
              <w:rPr>
                <w:position w:val="-1"/>
              </w:rPr>
              <w:t>色漆和清漆</w:t>
            </w:r>
            <w:r>
              <w:rPr>
                <w:spacing w:val="35"/>
                <w:w w:val="101"/>
                <w:position w:val="-1"/>
              </w:rPr>
              <w:t xml:space="preserve"> </w:t>
            </w:r>
            <w:r>
              <w:rPr>
                <w:position w:val="-2"/>
              </w:rPr>
              <w:t>20°</w:t>
            </w:r>
            <w:r>
              <w:rPr/>
              <w:t>、</w:t>
            </w:r>
            <w:r>
              <w:rPr>
                <w:position w:val="-2"/>
              </w:rPr>
              <w:t>60°</w:t>
            </w:r>
            <w:r>
              <w:rPr>
                <w:position w:val="-1"/>
              </w:rPr>
              <w:t>和</w:t>
            </w:r>
            <w:r>
              <w:rPr>
                <w:spacing w:val="17"/>
                <w:w w:val="101"/>
                <w:position w:val="-1"/>
              </w:rPr>
              <w:t xml:space="preserve"> </w:t>
            </w:r>
            <w:r>
              <w:rPr>
                <w:position w:val="-2"/>
              </w:rPr>
              <w:t>85°</w:t>
            </w:r>
            <w:r>
              <w:rPr>
                <w:position w:val="-1"/>
              </w:rPr>
              <w:t>光泽的测定</w:t>
            </w:r>
          </w:p>
        </w:tc>
        <w:tc>
          <w:tcPr>
            <w:tcW w:w="1561" w:type="dxa"/>
            <w:vAlign w:val="top"/>
          </w:tcPr>
          <w:p>
            <w:pPr>
              <w:spacing w:line="239" w:lineRule="exact"/>
              <w:rPr>
                <w:rFonts w:ascii="Arial"/>
                <w:sz w:val="20"/>
              </w:rPr>
            </w:pPr>
            <w:r/>
          </w:p>
        </w:tc>
      </w:tr>
    </w:tbl>
    <w:p>
      <w:pPr>
        <w:ind w:left="7" w:right="47" w:firstLine="416"/>
        <w:spacing w:before="127"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2"/>
          <w:position w:val="-1"/>
        </w:rPr>
        <w:t>/T </w:t>
      </w:r>
      <w:r>
        <w:rPr>
          <w:rFonts w:ascii="Microsoft YaHei" w:hAnsi="Microsoft YaHei" w:eastAsia="Microsoft YaHei" w:cs="Microsoft YaHei"/>
          <w:sz w:val="19"/>
          <w:szCs w:val="19"/>
          <w:spacing w:val="12"/>
          <w:position w:val="-2"/>
        </w:rPr>
        <w:t>9758.</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2"/>
          <w:position w:val="-2"/>
        </w:rPr>
        <w:t>5   </w:t>
      </w:r>
      <w:r>
        <w:rPr>
          <w:rFonts w:ascii="Microsoft YaHei" w:hAnsi="Microsoft YaHei" w:eastAsia="Microsoft YaHei" w:cs="Microsoft YaHei"/>
          <w:sz w:val="19"/>
          <w:szCs w:val="19"/>
          <w:spacing w:val="12"/>
        </w:rPr>
        <w:t>色漆和清漆</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2"/>
        </w:rPr>
        <w:t>“可溶性</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2"/>
        </w:rPr>
        <w:t>”金属含</w:t>
      </w:r>
      <w:r>
        <w:rPr>
          <w:rFonts w:ascii="Microsoft YaHei" w:hAnsi="Microsoft YaHei" w:eastAsia="Microsoft YaHei" w:cs="Microsoft YaHei"/>
          <w:sz w:val="19"/>
          <w:szCs w:val="19"/>
          <w:spacing w:val="11"/>
        </w:rPr>
        <w:t>量的测定</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第</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2"/>
        </w:rPr>
        <w:t>5</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1"/>
        </w:rPr>
        <w:t>部分</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rPr>
        <w:t>:液体色漆的颜料部分或粉末状</w:t>
      </w:r>
      <w:r>
        <w:rPr>
          <w:rFonts w:ascii="Microsoft YaHei" w:hAnsi="Microsoft YaHei" w:eastAsia="Microsoft YaHei" w:cs="Microsoft YaHei"/>
          <w:sz w:val="19"/>
          <w:szCs w:val="19"/>
          <w:spacing w:val="17"/>
        </w:rPr>
        <w:t>色漆中六价铬含量的测定</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二苯卡巴肼分光光度法</w:t>
      </w:r>
    </w:p>
    <w:p>
      <w:pPr>
        <w:ind w:left="424"/>
        <w:spacing w:before="1"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9760—1988</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4"/>
        </w:rPr>
        <w:t>色漆和清漆</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液体或粉末</w:t>
      </w:r>
      <w:r>
        <w:rPr>
          <w:rFonts w:ascii="Microsoft YaHei" w:hAnsi="Microsoft YaHei" w:eastAsia="Microsoft YaHei" w:cs="Microsoft YaHei"/>
          <w:sz w:val="19"/>
          <w:szCs w:val="19"/>
          <w:spacing w:val="13"/>
        </w:rPr>
        <w:t>状色漆中酸萃取物的制备</w:t>
      </w:r>
    </w:p>
    <w:p>
      <w:pPr>
        <w:ind w:left="424"/>
        <w:spacing w:before="5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7"/>
          <w:position w:val="-1"/>
        </w:rPr>
        <w:t>/T </w:t>
      </w:r>
      <w:r>
        <w:rPr>
          <w:rFonts w:ascii="Microsoft YaHei" w:hAnsi="Microsoft YaHei" w:eastAsia="Microsoft YaHei" w:cs="Microsoft YaHei"/>
          <w:sz w:val="19"/>
          <w:szCs w:val="19"/>
          <w:spacing w:val="17"/>
          <w:position w:val="-2"/>
        </w:rPr>
        <w:t>18446</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7"/>
        </w:rPr>
        <w:t>色漆和清漆用漆基   异氰酸酯树脂中二异氰酸酯</w:t>
      </w:r>
      <w:r>
        <w:rPr>
          <w:rFonts w:ascii="Microsoft YaHei" w:hAnsi="Microsoft YaHei" w:eastAsia="Microsoft YaHei" w:cs="Microsoft YaHei"/>
          <w:sz w:val="19"/>
          <w:szCs w:val="19"/>
          <w:spacing w:val="16"/>
        </w:rPr>
        <w:t>单体的测定</w:t>
      </w:r>
    </w:p>
    <w:p>
      <w:pPr>
        <w:ind w:left="424"/>
        <w:spacing w:before="5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20777</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5"/>
        </w:rPr>
        <w:t>色漆和清漆</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试样的检查和制备</w:t>
      </w:r>
    </w:p>
    <w:p>
      <w:pPr>
        <w:ind w:left="424"/>
        <w:spacing w:before="55"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23985—2009</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5"/>
        </w:rPr>
        <w:t>色漆和清漆   </w:t>
      </w:r>
      <w:r>
        <w:rPr>
          <w:rFonts w:ascii="Microsoft YaHei" w:hAnsi="Microsoft YaHei" w:eastAsia="Microsoft YaHei" w:cs="Microsoft YaHei"/>
          <w:sz w:val="19"/>
          <w:szCs w:val="19"/>
          <w:spacing w:val="14"/>
        </w:rPr>
        <w:t>挥发性有机化合物(</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4"/>
        </w:rPr>
        <w:t>)含量的测定    差值法</w:t>
      </w:r>
    </w:p>
    <w:p>
      <w:pPr>
        <w:ind w:left="20" w:right="47" w:firstLine="403"/>
        <w:spacing w:before="62"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 </w:t>
      </w:r>
      <w:r>
        <w:rPr>
          <w:rFonts w:ascii="Microsoft YaHei" w:hAnsi="Microsoft YaHei" w:eastAsia="Microsoft YaHei" w:cs="Microsoft YaHei"/>
          <w:sz w:val="19"/>
          <w:szCs w:val="19"/>
          <w:spacing w:val="5"/>
          <w:position w:val="-1"/>
        </w:rPr>
        <w:t>23986. 2—2023    </w:t>
      </w:r>
      <w:r>
        <w:rPr>
          <w:rFonts w:ascii="Microsoft YaHei" w:hAnsi="Microsoft YaHei" w:eastAsia="Microsoft YaHei" w:cs="Microsoft YaHei"/>
          <w:sz w:val="19"/>
          <w:szCs w:val="19"/>
          <w:spacing w:val="5"/>
        </w:rPr>
        <w:t>色</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5"/>
        </w:rPr>
        <w:t>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和</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清</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5"/>
        </w:rPr>
        <w:t>漆    挥</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发</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5"/>
        </w:rPr>
        <w:t>性</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5"/>
        </w:rPr>
        <w:t>有</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机</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5"/>
        </w:rPr>
        <w:t>化</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5"/>
        </w:rPr>
        <w:t>合</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物</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5"/>
        </w:rPr>
        <w:t>和/或</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5"/>
        </w:rPr>
        <w:t>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挥</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5"/>
        </w:rPr>
        <w:t>发</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5"/>
        </w:rPr>
        <w:t>性</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5"/>
        </w:rPr>
        <w:t>有</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5"/>
        </w:rPr>
        <w:t>机</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化</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5"/>
        </w:rPr>
        <w:t>合</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5"/>
        </w:rPr>
        <w:t>物</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rPr>
        <w:t>SVOC</w:t>
      </w:r>
      <w:r>
        <w:rPr>
          <w:rFonts w:ascii="Microsoft YaHei" w:hAnsi="Microsoft YaHei" w:eastAsia="Microsoft YaHei" w:cs="Microsoft YaHei"/>
          <w:sz w:val="19"/>
          <w:szCs w:val="19"/>
          <w:spacing w:val="21"/>
        </w:rPr>
        <w:t>)含量的测定</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1"/>
        </w:rPr>
        <w:t>第 </w:t>
      </w:r>
      <w:r>
        <w:rPr>
          <w:rFonts w:ascii="Microsoft YaHei" w:hAnsi="Microsoft YaHei" w:eastAsia="Microsoft YaHei" w:cs="Microsoft YaHei"/>
          <w:sz w:val="19"/>
          <w:szCs w:val="19"/>
          <w:spacing w:val="21"/>
          <w:position w:val="-2"/>
        </w:rPr>
        <w:t>2</w:t>
      </w:r>
      <w:r>
        <w:rPr>
          <w:rFonts w:ascii="Microsoft YaHei" w:hAnsi="Microsoft YaHei" w:eastAsia="Microsoft YaHei" w:cs="Microsoft YaHei"/>
          <w:sz w:val="19"/>
          <w:szCs w:val="19"/>
          <w:spacing w:val="21"/>
        </w:rPr>
        <w:t>部分</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1"/>
        </w:rPr>
        <w:t>:气相色谱法</w:t>
      </w:r>
    </w:p>
    <w:p>
      <w:pPr>
        <w:ind w:left="424"/>
        <w:spacing w:before="1"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6"/>
        </w:rPr>
        <w:t>/T </w:t>
      </w:r>
      <w:r>
        <w:rPr>
          <w:rFonts w:ascii="Microsoft YaHei" w:hAnsi="Microsoft YaHei" w:eastAsia="Microsoft YaHei" w:cs="Microsoft YaHei"/>
          <w:sz w:val="19"/>
          <w:szCs w:val="19"/>
          <w:spacing w:val="6"/>
          <w:position w:val="-1"/>
        </w:rPr>
        <w:t>23990—2009   </w:t>
      </w:r>
      <w:r>
        <w:rPr>
          <w:rFonts w:ascii="Microsoft YaHei" w:hAnsi="Microsoft YaHei" w:eastAsia="Microsoft YaHei" w:cs="Microsoft YaHei"/>
          <w:sz w:val="19"/>
          <w:szCs w:val="19"/>
          <w:spacing w:val="6"/>
        </w:rPr>
        <w:t>涂料中苯</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甲苯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乙苯和二甲苯含量的测定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气相色谱法</w:t>
      </w:r>
    </w:p>
    <w:p>
      <w:pPr>
        <w:ind w:left="424"/>
        <w:spacing w:before="5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 </w:t>
      </w:r>
      <w:r>
        <w:rPr>
          <w:rFonts w:ascii="Microsoft YaHei" w:hAnsi="Microsoft YaHei" w:eastAsia="Microsoft YaHei" w:cs="Microsoft YaHei"/>
          <w:sz w:val="19"/>
          <w:szCs w:val="19"/>
          <w:spacing w:val="16"/>
          <w:position w:val="-1"/>
        </w:rPr>
        <w:t>23991</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6"/>
        </w:rPr>
        <w:t>涂料中可溶性有害元素含量的测定</w:t>
      </w:r>
    </w:p>
    <w:p>
      <w:pPr>
        <w:ind w:left="424"/>
        <w:spacing w:before="56"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2"/>
        </w:rPr>
        <w:t>/T </w:t>
      </w:r>
      <w:r>
        <w:rPr>
          <w:rFonts w:ascii="Microsoft YaHei" w:hAnsi="Microsoft YaHei" w:eastAsia="Microsoft YaHei" w:cs="Microsoft YaHei"/>
          <w:sz w:val="19"/>
          <w:szCs w:val="19"/>
          <w:spacing w:val="12"/>
          <w:position w:val="-1"/>
        </w:rPr>
        <w:t>23992—2009</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2"/>
        </w:rPr>
        <w:t>涂料中氯代烃含量的测定</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2"/>
        </w:rPr>
        <w:t>气相色谱法</w:t>
      </w:r>
    </w:p>
    <w:p>
      <w:pPr>
        <w:ind w:left="424"/>
        <w:spacing w:before="57"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6"/>
          <w:position w:val="-1"/>
        </w:rPr>
        <w:t>/T </w:t>
      </w:r>
      <w:r>
        <w:rPr>
          <w:rFonts w:ascii="Microsoft YaHei" w:hAnsi="Microsoft YaHei" w:eastAsia="Microsoft YaHei" w:cs="Microsoft YaHei"/>
          <w:sz w:val="19"/>
          <w:szCs w:val="19"/>
          <w:spacing w:val="16"/>
          <w:position w:val="-2"/>
        </w:rPr>
        <w:t>23993</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水性涂料中甲醛含量的测定</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乙酰丙酮分</w:t>
      </w:r>
      <w:r>
        <w:rPr>
          <w:rFonts w:ascii="Microsoft YaHei" w:hAnsi="Microsoft YaHei" w:eastAsia="Microsoft YaHei" w:cs="Microsoft YaHei"/>
          <w:sz w:val="19"/>
          <w:szCs w:val="19"/>
          <w:spacing w:val="15"/>
        </w:rPr>
        <w:t>光光度法</w:t>
      </w:r>
    </w:p>
    <w:p>
      <w:pPr>
        <w:ind w:left="424"/>
        <w:spacing w:before="5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 </w:t>
      </w:r>
      <w:r>
        <w:rPr>
          <w:rFonts w:ascii="Microsoft YaHei" w:hAnsi="Microsoft YaHei" w:eastAsia="Microsoft YaHei" w:cs="Microsoft YaHei"/>
          <w:sz w:val="19"/>
          <w:szCs w:val="19"/>
          <w:spacing w:val="16"/>
          <w:position w:val="-2"/>
        </w:rPr>
        <w:t>25011</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6"/>
        </w:rPr>
        <w:t>船舶防污漆中滴滴涕含量的测试及判定</w:t>
      </w:r>
    </w:p>
    <w:p>
      <w:pPr>
        <w:spacing w:line="209" w:lineRule="auto"/>
        <w:sectPr>
          <w:headerReference w:type="default" r:id="rId14"/>
          <w:footerReference w:type="default" r:id="rId15"/>
          <w:pgSz w:w="11907" w:h="16841"/>
          <w:pgMar w:top="1681" w:right="1225" w:bottom="1295" w:left="1426" w:header="1382" w:footer="1106" w:gutter="0"/>
        </w:sectPr>
        <w:rPr>
          <w:rFonts w:ascii="Microsoft YaHei" w:hAnsi="Microsoft YaHei" w:eastAsia="Microsoft YaHei" w:cs="Microsoft YaHei"/>
          <w:sz w:val="19"/>
          <w:szCs w:val="19"/>
        </w:rPr>
      </w:pPr>
    </w:p>
    <w:p>
      <w:pPr>
        <w:ind w:left="422"/>
        <w:spacing w:before="305" w:line="209" w:lineRule="auto"/>
        <w:rPr>
          <w:rFonts w:ascii="Microsoft YaHei" w:hAnsi="Microsoft YaHei" w:eastAsia="Microsoft YaHei" w:cs="Microsoft YaHei"/>
          <w:sz w:val="19"/>
          <w:szCs w:val="19"/>
        </w:rPr>
      </w:pPr>
      <w:bookmarkStart w:name="bookmark26" w:id="6"/>
      <w:bookmarkEnd w:id="6"/>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 </w:t>
      </w:r>
      <w:r>
        <w:rPr>
          <w:rFonts w:ascii="Microsoft YaHei" w:hAnsi="Microsoft YaHei" w:eastAsia="Microsoft YaHei" w:cs="Microsoft YaHei"/>
          <w:sz w:val="19"/>
          <w:szCs w:val="19"/>
          <w:spacing w:val="16"/>
          <w:position w:val="-1"/>
        </w:rPr>
        <w:t>26085</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6"/>
        </w:rPr>
        <w:t>船舶防污漆锡总量的测试及判定</w:t>
      </w:r>
    </w:p>
    <w:p>
      <w:pPr>
        <w:ind w:left="422"/>
        <w:spacing w:before="2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7"/>
          <w:position w:val="-1"/>
        </w:rPr>
        <w:t>/T </w:t>
      </w:r>
      <w:r>
        <w:rPr>
          <w:rFonts w:ascii="Microsoft YaHei" w:hAnsi="Microsoft YaHei" w:eastAsia="Microsoft YaHei" w:cs="Microsoft YaHei"/>
          <w:sz w:val="19"/>
          <w:szCs w:val="19"/>
          <w:spacing w:val="17"/>
          <w:position w:val="-2"/>
        </w:rPr>
        <w:t>30646</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7"/>
        </w:rPr>
        <w:t>涂料中邻苯二甲酸酯含量的测定   气相色谱/质谱联用法</w:t>
      </w:r>
    </w:p>
    <w:p>
      <w:pPr>
        <w:ind w:left="422"/>
        <w:spacing w:before="53"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 </w:t>
      </w:r>
      <w:r>
        <w:rPr>
          <w:rFonts w:ascii="Microsoft YaHei" w:hAnsi="Microsoft YaHei" w:eastAsia="Microsoft YaHei" w:cs="Microsoft YaHei"/>
          <w:sz w:val="19"/>
          <w:szCs w:val="19"/>
          <w:spacing w:val="16"/>
          <w:position w:val="-1"/>
        </w:rPr>
        <w:t>30647</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6"/>
        </w:rPr>
        <w:t>涂料中有害元素总含量的测定</w:t>
      </w:r>
    </w:p>
    <w:p>
      <w:pPr>
        <w:ind w:left="422"/>
        <w:spacing w:before="57"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5"/>
          <w:position w:val="-1"/>
        </w:rPr>
        <w:t>/T </w:t>
      </w:r>
      <w:r>
        <w:rPr>
          <w:rFonts w:ascii="Microsoft YaHei" w:hAnsi="Microsoft YaHei" w:eastAsia="Microsoft YaHei" w:cs="Microsoft YaHei"/>
          <w:sz w:val="19"/>
          <w:szCs w:val="19"/>
          <w:spacing w:val="15"/>
          <w:position w:val="-2"/>
        </w:rPr>
        <w:t>31414</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5"/>
        </w:rPr>
        <w:t>水性涂料</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表面活性剂的测定</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5"/>
        </w:rPr>
        <w:t>烷基酚聚氧乙烯醚</w:t>
      </w:r>
    </w:p>
    <w:p>
      <w:pPr>
        <w:ind w:left="422"/>
        <w:spacing w:before="55"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33395</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4"/>
        </w:rPr>
        <w:t>涂料中石棉的测定</w:t>
      </w:r>
    </w:p>
    <w:p>
      <w:pPr>
        <w:ind w:left="422"/>
        <w:spacing w:before="5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7"/>
        </w:rPr>
        <w:t>/T </w:t>
      </w:r>
      <w:r>
        <w:rPr>
          <w:rFonts w:ascii="Microsoft YaHei" w:hAnsi="Microsoft YaHei" w:eastAsia="Microsoft YaHei" w:cs="Microsoft YaHei"/>
          <w:sz w:val="19"/>
          <w:szCs w:val="19"/>
          <w:spacing w:val="17"/>
          <w:position w:val="-1"/>
        </w:rPr>
        <w:t>34675—2017</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7"/>
        </w:rPr>
        <w:t>辐射固化涂料中挥</w:t>
      </w:r>
      <w:r>
        <w:rPr>
          <w:rFonts w:ascii="Microsoft YaHei" w:hAnsi="Microsoft YaHei" w:eastAsia="Microsoft YaHei" w:cs="Microsoft YaHei"/>
          <w:sz w:val="19"/>
          <w:szCs w:val="19"/>
          <w:spacing w:val="16"/>
        </w:rPr>
        <w:t>发性有机化合物(</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6"/>
        </w:rPr>
        <w:t>)含量的测定</w:t>
      </w:r>
    </w:p>
    <w:p>
      <w:pPr>
        <w:ind w:left="422"/>
        <w:spacing w:before="6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7"/>
        </w:rPr>
        <w:t>/T </w:t>
      </w:r>
      <w:r>
        <w:rPr>
          <w:rFonts w:ascii="Microsoft YaHei" w:hAnsi="Microsoft YaHei" w:eastAsia="Microsoft YaHei" w:cs="Microsoft YaHei"/>
          <w:sz w:val="19"/>
          <w:szCs w:val="19"/>
          <w:spacing w:val="17"/>
          <w:position w:val="-1"/>
        </w:rPr>
        <w:t>34682—2017</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7"/>
        </w:rPr>
        <w:t>含有活性稀释剂的涂料中挥发性有机化合物(</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7"/>
        </w:rPr>
        <w:t>)含量的</w:t>
      </w:r>
      <w:r>
        <w:rPr>
          <w:rFonts w:ascii="Microsoft YaHei" w:hAnsi="Microsoft YaHei" w:eastAsia="Microsoft YaHei" w:cs="Microsoft YaHei"/>
          <w:sz w:val="19"/>
          <w:szCs w:val="19"/>
          <w:spacing w:val="16"/>
        </w:rPr>
        <w:t>测定</w:t>
      </w:r>
    </w:p>
    <w:p>
      <w:pPr>
        <w:ind w:left="422"/>
        <w:spacing w:before="63"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36488</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5"/>
        </w:rPr>
        <w:t>涂料中多环芳烃的测定</w:t>
      </w:r>
    </w:p>
    <w:p>
      <w:pPr>
        <w:ind w:left="422"/>
        <w:spacing w:before="5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6"/>
          <w:position w:val="-1"/>
        </w:rPr>
        <w:t>/T </w:t>
      </w:r>
      <w:r>
        <w:rPr>
          <w:rFonts w:ascii="Microsoft YaHei" w:hAnsi="Microsoft YaHei" w:eastAsia="Microsoft YaHei" w:cs="Microsoft YaHei"/>
          <w:sz w:val="19"/>
          <w:szCs w:val="19"/>
          <w:spacing w:val="16"/>
          <w:position w:val="-2"/>
        </w:rPr>
        <w:t>41764</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6"/>
        </w:rPr>
        <w:t>辐射固化涂料中光引发剂含量的测定   气相色谱-质谱联用法</w:t>
      </w:r>
    </w:p>
    <w:p>
      <w:pPr>
        <w:ind w:left="422"/>
        <w:spacing w:before="5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4"/>
          <w:position w:val="-1"/>
        </w:rPr>
        <w:t>/T </w:t>
      </w:r>
      <w:r>
        <w:rPr>
          <w:rFonts w:ascii="Microsoft YaHei" w:hAnsi="Microsoft YaHei" w:eastAsia="Microsoft YaHei" w:cs="Microsoft YaHei"/>
          <w:sz w:val="19"/>
          <w:szCs w:val="19"/>
          <w:spacing w:val="14"/>
          <w:position w:val="-2"/>
        </w:rPr>
        <w:t>41953</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4"/>
        </w:rPr>
        <w:t>色漆和清漆   涂料中水分含量的测定    气相色谱法</w:t>
      </w:r>
    </w:p>
    <w:p>
      <w:pPr>
        <w:pStyle w:val="BodyText"/>
        <w:spacing w:line="273" w:lineRule="auto"/>
        <w:rPr/>
      </w:pPr>
      <w:r/>
    </w:p>
    <w:p>
      <w:pPr>
        <w:spacing w:before="82" w:line="223" w:lineRule="auto"/>
        <w:outlineLvl w:val="0"/>
        <w:rPr>
          <w:rFonts w:ascii="SimHei" w:hAnsi="SimHei" w:eastAsia="SimHei" w:cs="SimHei"/>
          <w:sz w:val="19"/>
          <w:szCs w:val="19"/>
        </w:rPr>
      </w:pPr>
      <w:bookmarkStart w:name="bookmark5" w:id="7"/>
      <w:bookmarkEnd w:id="7"/>
      <w:r>
        <w:rPr>
          <w:rFonts w:ascii="Microsoft YaHei" w:hAnsi="Microsoft YaHei" w:eastAsia="Microsoft YaHei" w:cs="Microsoft YaHei"/>
          <w:sz w:val="19"/>
          <w:szCs w:val="19"/>
          <w:spacing w:val="12"/>
          <w:position w:val="-2"/>
        </w:rPr>
        <w:t>3   </w:t>
      </w:r>
      <w:r>
        <w:rPr>
          <w:rFonts w:ascii="SimHei" w:hAnsi="SimHei" w:eastAsia="SimHei" w:cs="SimHei"/>
          <w:sz w:val="19"/>
          <w:szCs w:val="19"/>
          <w:spacing w:val="12"/>
        </w:rPr>
        <w:t>术语和定义</w:t>
      </w:r>
    </w:p>
    <w:p>
      <w:pPr>
        <w:pStyle w:val="BodyText"/>
        <w:spacing w:line="254" w:lineRule="auto"/>
        <w:rPr/>
      </w:pPr>
      <w:r/>
    </w:p>
    <w:p>
      <w:pPr>
        <w:ind w:left="422"/>
        <w:spacing w:before="82" w:line="16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7"/>
          <w:position w:val="-1"/>
        </w:rPr>
        <w:t>/T </w:t>
      </w:r>
      <w:r>
        <w:rPr>
          <w:rFonts w:ascii="Microsoft YaHei" w:hAnsi="Microsoft YaHei" w:eastAsia="Microsoft YaHei" w:cs="Microsoft YaHei"/>
          <w:sz w:val="19"/>
          <w:szCs w:val="19"/>
          <w:spacing w:val="17"/>
          <w:position w:val="-2"/>
        </w:rPr>
        <w:t>5206</w:t>
      </w:r>
      <w:r>
        <w:rPr>
          <w:rFonts w:ascii="Microsoft YaHei" w:hAnsi="Microsoft YaHei" w:eastAsia="Microsoft YaHei" w:cs="Microsoft YaHei"/>
          <w:sz w:val="19"/>
          <w:szCs w:val="19"/>
          <w:spacing w:val="17"/>
        </w:rPr>
        <w:t>界定的以及下列术语和定义适用于本文件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position w:val="1"/>
        </w:rPr>
        <w:t>。</w:t>
      </w:r>
    </w:p>
    <w:p>
      <w:pPr>
        <w:spacing w:before="77"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1</w:t>
      </w:r>
    </w:p>
    <w:p>
      <w:pPr>
        <w:ind w:left="421"/>
        <w:spacing w:before="49" w:line="189" w:lineRule="auto"/>
        <w:rPr>
          <w:rFonts w:ascii="Microsoft YaHei" w:hAnsi="Microsoft YaHei" w:eastAsia="Microsoft YaHei" w:cs="Microsoft YaHei"/>
          <w:sz w:val="19"/>
          <w:szCs w:val="19"/>
        </w:rPr>
      </w:pPr>
      <w:r>
        <w:rPr>
          <w:rFonts w:ascii="SimHei" w:hAnsi="SimHei" w:eastAsia="SimHei" w:cs="SimHei"/>
          <w:sz w:val="19"/>
          <w:szCs w:val="19"/>
          <w:spacing w:val="3"/>
          <w:position w:val="1"/>
        </w:rPr>
        <w:t>水性涂料</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water</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position w:val="-1"/>
        </w:rPr>
        <w:t>bornecoatings</w:t>
      </w:r>
    </w:p>
    <w:p>
      <w:pPr>
        <w:ind w:left="18" w:right="46" w:firstLine="403"/>
        <w:spacing w:before="65"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挥发物的主要成分为水的一类涂料</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1"/>
        </w:rPr>
        <w:t>在施工状态下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,该涂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产</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rPr>
        <w:t>品</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发</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0"/>
        </w:rPr>
        <w:t>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中</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含</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超</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rPr>
        <w:t>过</w:t>
      </w:r>
      <w:r>
        <w:rPr>
          <w:rFonts w:ascii="Microsoft YaHei" w:hAnsi="Microsoft YaHei" w:eastAsia="Microsoft YaHei" w:cs="Microsoft YaHei"/>
          <w:sz w:val="19"/>
          <w:szCs w:val="19"/>
          <w:spacing w:val="49"/>
        </w:rPr>
        <w:t xml:space="preserve"> </w:t>
      </w:r>
      <w:r>
        <w:rPr>
          <w:rFonts w:ascii="Microsoft YaHei" w:hAnsi="Microsoft YaHei" w:eastAsia="Microsoft YaHei" w:cs="Microsoft YaHei"/>
          <w:sz w:val="19"/>
          <w:szCs w:val="19"/>
          <w:spacing w:val="10"/>
          <w:position w:val="-2"/>
        </w:rPr>
        <w:t>50%</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16"/>
        </w:rPr>
        <w:t>(质量分数)</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w:t>
      </w:r>
    </w:p>
    <w:p>
      <w:pPr>
        <w:ind w:left="368"/>
        <w:spacing w:line="184" w:lineRule="auto"/>
        <w:rPr>
          <w:rFonts w:ascii="Microsoft YaHei" w:hAnsi="Microsoft YaHei" w:eastAsia="Microsoft YaHei" w:cs="Microsoft YaHei"/>
          <w:sz w:val="16"/>
          <w:szCs w:val="16"/>
        </w:rPr>
      </w:pPr>
      <w:r>
        <w:rPr>
          <w:rFonts w:ascii="SimHei" w:hAnsi="SimHei" w:eastAsia="SimHei" w:cs="SimHei"/>
          <w:sz w:val="16"/>
          <w:szCs w:val="16"/>
          <w:spacing w:val="15"/>
        </w:rPr>
        <w:t>注</w:t>
      </w:r>
      <w:r>
        <w:rPr>
          <w:rFonts w:ascii="SimHei" w:hAnsi="SimHei" w:eastAsia="SimHei" w:cs="SimHei"/>
          <w:sz w:val="16"/>
          <w:szCs w:val="16"/>
          <w:spacing w:val="15"/>
        </w:rPr>
        <w:t xml:space="preserve"> </w:t>
      </w:r>
      <w:r>
        <w:rPr>
          <w:rFonts w:ascii="Microsoft YaHei" w:hAnsi="Microsoft YaHei" w:eastAsia="Microsoft YaHei" w:cs="Microsoft YaHei"/>
          <w:sz w:val="16"/>
          <w:szCs w:val="16"/>
          <w:spacing w:val="15"/>
          <w:position w:val="-2"/>
        </w:rPr>
        <w:t>1</w:t>
      </w:r>
      <w:r>
        <w:rPr>
          <w:rFonts w:ascii="Microsoft YaHei" w:hAnsi="Microsoft YaHei" w:eastAsia="Microsoft YaHei" w:cs="Microsoft YaHei"/>
          <w:sz w:val="16"/>
          <w:szCs w:val="16"/>
          <w:spacing w:val="15"/>
        </w:rPr>
        <w:t>:</w:t>
      </w:r>
      <w:r>
        <w:rPr>
          <w:rFonts w:ascii="Microsoft YaHei" w:hAnsi="Microsoft YaHei" w:eastAsia="Microsoft YaHei" w:cs="Microsoft YaHei"/>
          <w:sz w:val="16"/>
          <w:szCs w:val="16"/>
          <w:spacing w:val="41"/>
          <w:w w:val="101"/>
        </w:rPr>
        <w:t xml:space="preserve"> </w:t>
      </w:r>
      <w:r>
        <w:rPr>
          <w:rFonts w:ascii="Microsoft YaHei" w:hAnsi="Microsoft YaHei" w:eastAsia="Microsoft YaHei" w:cs="Microsoft YaHei"/>
          <w:sz w:val="16"/>
          <w:szCs w:val="16"/>
          <w:spacing w:val="15"/>
        </w:rPr>
        <w:t>在使用时加水的粉末状涂料属于水性涂料</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5"/>
        </w:rPr>
        <w:t>。</w:t>
      </w:r>
    </w:p>
    <w:p>
      <w:pPr>
        <w:ind w:left="368"/>
        <w:spacing w:before="55" w:line="184" w:lineRule="auto"/>
        <w:rPr>
          <w:rFonts w:ascii="Microsoft YaHei" w:hAnsi="Microsoft YaHei" w:eastAsia="Microsoft YaHei" w:cs="Microsoft YaHei"/>
          <w:sz w:val="16"/>
          <w:szCs w:val="16"/>
        </w:rPr>
      </w:pPr>
      <w:r>
        <w:rPr>
          <w:rFonts w:ascii="SimHei" w:hAnsi="SimHei" w:eastAsia="SimHei" w:cs="SimHei"/>
          <w:sz w:val="16"/>
          <w:szCs w:val="16"/>
          <w:spacing w:val="17"/>
        </w:rPr>
        <w:t>注</w:t>
      </w:r>
      <w:r>
        <w:rPr>
          <w:rFonts w:ascii="SimHei" w:hAnsi="SimHei" w:eastAsia="SimHei" w:cs="SimHei"/>
          <w:sz w:val="16"/>
          <w:szCs w:val="16"/>
          <w:spacing w:val="-19"/>
        </w:rPr>
        <w:t xml:space="preserve"> </w:t>
      </w:r>
      <w:r>
        <w:rPr>
          <w:rFonts w:ascii="Microsoft YaHei" w:hAnsi="Microsoft YaHei" w:eastAsia="Microsoft YaHei" w:cs="Microsoft YaHei"/>
          <w:sz w:val="16"/>
          <w:szCs w:val="16"/>
          <w:spacing w:val="17"/>
          <w:position w:val="-2"/>
        </w:rPr>
        <w:t>2</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17"/>
        </w:rPr>
        <w:t>水性辐射固化涂料属于辐射固化涂料</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7"/>
        </w:rPr>
        <w:t>。</w:t>
      </w:r>
    </w:p>
    <w:p>
      <w:pPr>
        <w:ind w:left="431"/>
        <w:spacing w:before="54"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5206—2015</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10"/>
          <w:position w:val="-1"/>
        </w:rPr>
        <w:t>74</w:t>
      </w:r>
      <w:r>
        <w:rPr>
          <w:rFonts w:ascii="Microsoft YaHei" w:hAnsi="Microsoft YaHei" w:eastAsia="Microsoft YaHei" w:cs="Microsoft YaHei"/>
          <w:sz w:val="19"/>
          <w:szCs w:val="19"/>
          <w:spacing w:val="10"/>
          <w:position w:val="1"/>
        </w:rPr>
        <w:t>,有修改]</w:t>
      </w:r>
    </w:p>
    <w:p>
      <w:pPr>
        <w:spacing w:before="73"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3.2</w:t>
      </w:r>
    </w:p>
    <w:p>
      <w:pPr>
        <w:ind w:left="426"/>
        <w:spacing w:before="48" w:line="189" w:lineRule="auto"/>
        <w:rPr>
          <w:rFonts w:ascii="Microsoft YaHei" w:hAnsi="Microsoft YaHei" w:eastAsia="Microsoft YaHei" w:cs="Microsoft YaHei"/>
          <w:sz w:val="19"/>
          <w:szCs w:val="19"/>
        </w:rPr>
      </w:pPr>
      <w:r>
        <w:rPr>
          <w:rFonts w:ascii="SimHei" w:hAnsi="SimHei" w:eastAsia="SimHei" w:cs="SimHei"/>
          <w:sz w:val="19"/>
          <w:szCs w:val="19"/>
          <w:position w:val="1"/>
        </w:rPr>
        <w:t>溶剂型涂料</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solvent-bornecoatings</w:t>
      </w:r>
    </w:p>
    <w:p>
      <w:pPr>
        <w:ind w:left="421"/>
        <w:spacing w:before="70"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挥发物的主要成分为有机溶剂的一类涂料</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7"/>
        </w:rPr>
        <w:t>。</w:t>
      </w:r>
    </w:p>
    <w:p>
      <w:pPr>
        <w:spacing w:before="68" w:line="182" w:lineRule="auto"/>
        <w:jc w:val="right"/>
        <w:rPr>
          <w:rFonts w:ascii="Microsoft YaHei" w:hAnsi="Microsoft YaHei" w:eastAsia="Microsoft YaHei" w:cs="Microsoft YaHei"/>
          <w:sz w:val="16"/>
          <w:szCs w:val="16"/>
        </w:rPr>
      </w:pPr>
      <w:r>
        <w:rPr>
          <w:rFonts w:ascii="SimHei" w:hAnsi="SimHei" w:eastAsia="SimHei" w:cs="SimHei"/>
          <w:sz w:val="16"/>
          <w:szCs w:val="16"/>
          <w:spacing w:val="10"/>
        </w:rPr>
        <w:t>注</w:t>
      </w:r>
      <w:r>
        <w:rPr>
          <w:rFonts w:ascii="SimHei" w:hAnsi="SimHei" w:eastAsia="SimHei" w:cs="SimHei"/>
          <w:sz w:val="16"/>
          <w:szCs w:val="16"/>
          <w:spacing w:val="10"/>
        </w:rPr>
        <w:t xml:space="preserve"> </w:t>
      </w:r>
      <w:r>
        <w:rPr>
          <w:rFonts w:ascii="Microsoft YaHei" w:hAnsi="Microsoft YaHei" w:eastAsia="Microsoft YaHei" w:cs="Microsoft YaHei"/>
          <w:sz w:val="16"/>
          <w:szCs w:val="16"/>
          <w:spacing w:val="10"/>
          <w:position w:val="-2"/>
        </w:rPr>
        <w:t>1</w:t>
      </w:r>
      <w:r>
        <w:rPr>
          <w:rFonts w:ascii="Microsoft YaHei" w:hAnsi="Microsoft YaHei" w:eastAsia="Microsoft YaHei" w:cs="Microsoft YaHei"/>
          <w:sz w:val="16"/>
          <w:szCs w:val="16"/>
          <w:spacing w:val="10"/>
        </w:rPr>
        <w:t>:</w:t>
      </w:r>
      <w:r>
        <w:rPr>
          <w:rFonts w:ascii="Microsoft YaHei" w:hAnsi="Microsoft YaHei" w:eastAsia="Microsoft YaHei" w:cs="Microsoft YaHei"/>
          <w:sz w:val="16"/>
          <w:szCs w:val="16"/>
          <w:spacing w:val="35"/>
        </w:rPr>
        <w:t xml:space="preserve"> </w:t>
      </w:r>
      <w:r>
        <w:rPr>
          <w:rFonts w:ascii="Microsoft YaHei" w:hAnsi="Microsoft YaHei" w:eastAsia="Microsoft YaHei" w:cs="Microsoft YaHei"/>
          <w:sz w:val="16"/>
          <w:szCs w:val="16"/>
          <w:spacing w:val="10"/>
        </w:rPr>
        <w:t>水作为共溶剂添加到溶剂型涂料中 ,一般称之为</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10"/>
        </w:rPr>
        <w:t>“可掺水溶剂型涂料</w:t>
      </w:r>
      <w:r>
        <w:rPr>
          <w:rFonts w:ascii="Microsoft YaHei" w:hAnsi="Microsoft YaHei" w:eastAsia="Microsoft YaHei" w:cs="Microsoft YaHei"/>
          <w:sz w:val="16"/>
          <w:szCs w:val="16"/>
          <w:spacing w:val="-30"/>
        </w:rPr>
        <w:t xml:space="preserve"> </w:t>
      </w:r>
      <w:r>
        <w:rPr>
          <w:rFonts w:ascii="Microsoft YaHei" w:hAnsi="Microsoft YaHei" w:eastAsia="Microsoft YaHei" w:cs="Microsoft YaHei"/>
          <w:sz w:val="16"/>
          <w:szCs w:val="16"/>
          <w:spacing w:val="10"/>
        </w:rPr>
        <w:t>”,也称之为</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10"/>
        </w:rPr>
        <w:t>“有意添加水的溶剂型涂料</w:t>
      </w:r>
      <w:r>
        <w:rPr>
          <w:rFonts w:ascii="Microsoft YaHei" w:hAnsi="Microsoft YaHei" w:eastAsia="Microsoft YaHei" w:cs="Microsoft YaHei"/>
          <w:sz w:val="16"/>
          <w:szCs w:val="16"/>
          <w:spacing w:val="-29"/>
        </w:rPr>
        <w:t xml:space="preserve"> </w:t>
      </w:r>
      <w:r>
        <w:rPr>
          <w:rFonts w:ascii="Microsoft YaHei" w:hAnsi="Microsoft YaHei" w:eastAsia="Microsoft YaHei" w:cs="Microsoft YaHei"/>
          <w:sz w:val="16"/>
          <w:szCs w:val="16"/>
          <w:spacing w:val="10"/>
        </w:rPr>
        <w:t>”。</w:t>
      </w:r>
    </w:p>
    <w:p>
      <w:pPr>
        <w:ind w:left="368"/>
        <w:spacing w:before="56" w:line="184" w:lineRule="auto"/>
        <w:rPr>
          <w:rFonts w:ascii="Microsoft YaHei" w:hAnsi="Microsoft YaHei" w:eastAsia="Microsoft YaHei" w:cs="Microsoft YaHei"/>
          <w:sz w:val="16"/>
          <w:szCs w:val="16"/>
        </w:rPr>
      </w:pPr>
      <w:r>
        <w:rPr>
          <w:rFonts w:ascii="SimHei" w:hAnsi="SimHei" w:eastAsia="SimHei" w:cs="SimHei"/>
          <w:sz w:val="16"/>
          <w:szCs w:val="16"/>
          <w:spacing w:val="18"/>
        </w:rPr>
        <w:t>注</w:t>
      </w:r>
      <w:r>
        <w:rPr>
          <w:rFonts w:ascii="SimHei" w:hAnsi="SimHei" w:eastAsia="SimHei" w:cs="SimHei"/>
          <w:sz w:val="16"/>
          <w:szCs w:val="16"/>
          <w:spacing w:val="-20"/>
        </w:rPr>
        <w:t xml:space="preserve"> </w:t>
      </w:r>
      <w:r>
        <w:rPr>
          <w:rFonts w:ascii="Microsoft YaHei" w:hAnsi="Microsoft YaHei" w:eastAsia="Microsoft YaHei" w:cs="Microsoft YaHei"/>
          <w:sz w:val="16"/>
          <w:szCs w:val="16"/>
          <w:spacing w:val="18"/>
          <w:position w:val="-2"/>
        </w:rPr>
        <w:t>2</w:t>
      </w:r>
      <w:r>
        <w:rPr>
          <w:rFonts w:ascii="Microsoft YaHei" w:hAnsi="Microsoft YaHei" w:eastAsia="Microsoft YaHei" w:cs="Microsoft YaHei"/>
          <w:sz w:val="16"/>
          <w:szCs w:val="16"/>
          <w:spacing w:val="18"/>
        </w:rPr>
        <w:t>:</w:t>
      </w:r>
      <w:r>
        <w:rPr>
          <w:rFonts w:ascii="Microsoft YaHei" w:hAnsi="Microsoft YaHei" w:eastAsia="Microsoft YaHei" w:cs="Microsoft YaHei"/>
          <w:sz w:val="16"/>
          <w:szCs w:val="16"/>
          <w:spacing w:val="26"/>
          <w:w w:val="101"/>
        </w:rPr>
        <w:t xml:space="preserve"> </w:t>
      </w:r>
      <w:r>
        <w:rPr>
          <w:rFonts w:ascii="Microsoft YaHei" w:hAnsi="Microsoft YaHei" w:eastAsia="Microsoft YaHei" w:cs="Microsoft YaHei"/>
          <w:sz w:val="16"/>
          <w:szCs w:val="16"/>
          <w:spacing w:val="18"/>
        </w:rPr>
        <w:t>在使用时加有机溶剂的粉末状涂料属于</w:t>
      </w:r>
      <w:r>
        <w:rPr>
          <w:rFonts w:ascii="Microsoft YaHei" w:hAnsi="Microsoft YaHei" w:eastAsia="Microsoft YaHei" w:cs="Microsoft YaHei"/>
          <w:sz w:val="16"/>
          <w:szCs w:val="16"/>
          <w:spacing w:val="17"/>
        </w:rPr>
        <w:t>溶剂型涂料</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7"/>
        </w:rPr>
        <w:t>。</w:t>
      </w:r>
    </w:p>
    <w:p>
      <w:pPr>
        <w:ind w:left="368"/>
        <w:spacing w:before="54" w:line="184" w:lineRule="auto"/>
        <w:rPr>
          <w:rFonts w:ascii="Microsoft YaHei" w:hAnsi="Microsoft YaHei" w:eastAsia="Microsoft YaHei" w:cs="Microsoft YaHei"/>
          <w:sz w:val="16"/>
          <w:szCs w:val="16"/>
        </w:rPr>
      </w:pPr>
      <w:r>
        <w:rPr>
          <w:rFonts w:ascii="SimHei" w:hAnsi="SimHei" w:eastAsia="SimHei" w:cs="SimHei"/>
          <w:sz w:val="16"/>
          <w:szCs w:val="16"/>
          <w:spacing w:val="17"/>
        </w:rPr>
        <w:t>注</w:t>
      </w:r>
      <w:r>
        <w:rPr>
          <w:rFonts w:ascii="SimHei" w:hAnsi="SimHei" w:eastAsia="SimHei" w:cs="SimHei"/>
          <w:sz w:val="16"/>
          <w:szCs w:val="16"/>
          <w:spacing w:val="-16"/>
        </w:rPr>
        <w:t xml:space="preserve"> </w:t>
      </w:r>
      <w:r>
        <w:rPr>
          <w:rFonts w:ascii="Microsoft YaHei" w:hAnsi="Microsoft YaHei" w:eastAsia="Microsoft YaHei" w:cs="Microsoft YaHei"/>
          <w:sz w:val="16"/>
          <w:szCs w:val="16"/>
          <w:spacing w:val="17"/>
          <w:position w:val="-2"/>
        </w:rPr>
        <w:t>3</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25"/>
        </w:rPr>
        <w:t xml:space="preserve"> </w:t>
      </w:r>
      <w:r>
        <w:rPr>
          <w:rFonts w:ascii="Microsoft YaHei" w:hAnsi="Microsoft YaHei" w:eastAsia="Microsoft YaHei" w:cs="Microsoft YaHei"/>
          <w:sz w:val="16"/>
          <w:szCs w:val="16"/>
          <w:spacing w:val="17"/>
        </w:rPr>
        <w:t>非水性辐射固化涂料属于辐射固化涂料</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7"/>
        </w:rPr>
        <w:t>。</w:t>
      </w:r>
    </w:p>
    <w:p>
      <w:pPr>
        <w:spacing w:before="77"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3.3</w:t>
      </w:r>
    </w:p>
    <w:p>
      <w:pPr>
        <w:ind w:left="426"/>
        <w:spacing w:before="49" w:line="189" w:lineRule="auto"/>
        <w:rPr>
          <w:rFonts w:ascii="Microsoft YaHei" w:hAnsi="Microsoft YaHei" w:eastAsia="Microsoft YaHei" w:cs="Microsoft YaHei"/>
          <w:sz w:val="19"/>
          <w:szCs w:val="19"/>
        </w:rPr>
      </w:pPr>
      <w:r>
        <w:rPr>
          <w:rFonts w:ascii="SimHei" w:hAnsi="SimHei" w:eastAsia="SimHei" w:cs="SimHei"/>
          <w:sz w:val="19"/>
          <w:szCs w:val="19"/>
          <w:spacing w:val="18"/>
          <w:position w:val="1"/>
        </w:rPr>
        <w:t>辐射固化涂料</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radiation</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curablecoatings</w:t>
      </w:r>
    </w:p>
    <w:p>
      <w:pPr>
        <w:ind w:left="421"/>
        <w:spacing w:before="6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通过辐射固化方式固化的一类涂料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368"/>
        <w:spacing w:before="67" w:line="180" w:lineRule="auto"/>
        <w:rPr>
          <w:rFonts w:ascii="Microsoft YaHei" w:hAnsi="Microsoft YaHei" w:eastAsia="Microsoft YaHei" w:cs="Microsoft YaHei"/>
          <w:sz w:val="16"/>
          <w:szCs w:val="16"/>
        </w:rPr>
      </w:pPr>
      <w:r>
        <w:rPr>
          <w:rFonts w:ascii="SimHei" w:hAnsi="SimHei" w:eastAsia="SimHei" w:cs="SimHei"/>
          <w:sz w:val="16"/>
          <w:szCs w:val="16"/>
          <w:spacing w:val="14"/>
        </w:rPr>
        <w:t>注</w:t>
      </w:r>
      <w:r>
        <w:rPr>
          <w:rFonts w:ascii="SimHei" w:hAnsi="SimHei" w:eastAsia="SimHei" w:cs="SimHei"/>
          <w:sz w:val="16"/>
          <w:szCs w:val="16"/>
          <w:spacing w:val="14"/>
        </w:rPr>
        <w:t xml:space="preserve"> </w:t>
      </w:r>
      <w:r>
        <w:rPr>
          <w:rFonts w:ascii="Microsoft YaHei" w:hAnsi="Microsoft YaHei" w:eastAsia="Microsoft YaHei" w:cs="Microsoft YaHei"/>
          <w:sz w:val="16"/>
          <w:szCs w:val="16"/>
          <w:spacing w:val="14"/>
          <w:position w:val="-1"/>
        </w:rPr>
        <w:t>1</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34"/>
        </w:rPr>
        <w:t xml:space="preserve"> </w:t>
      </w:r>
      <w:r>
        <w:rPr>
          <w:rFonts w:ascii="Microsoft YaHei" w:hAnsi="Microsoft YaHei" w:eastAsia="Microsoft YaHei" w:cs="Microsoft YaHei"/>
          <w:sz w:val="16"/>
          <w:szCs w:val="16"/>
          <w:spacing w:val="14"/>
        </w:rPr>
        <w:t>例如</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4"/>
        </w:rPr>
        <w:t>,紫外光(</w:t>
      </w:r>
      <w:r>
        <w:rPr>
          <w:rFonts w:ascii="Microsoft YaHei" w:hAnsi="Microsoft YaHei" w:eastAsia="Microsoft YaHei" w:cs="Microsoft YaHei"/>
          <w:sz w:val="16"/>
          <w:szCs w:val="16"/>
        </w:rPr>
        <w:t>UV</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4"/>
        </w:rPr>
        <w:t>固化涂料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4"/>
        </w:rPr>
        <w:t>、电子束(</w:t>
      </w:r>
      <w:r>
        <w:rPr>
          <w:rFonts w:ascii="Microsoft YaHei" w:hAnsi="Microsoft YaHei" w:eastAsia="Microsoft YaHei" w:cs="Microsoft YaHei"/>
          <w:sz w:val="16"/>
          <w:szCs w:val="16"/>
        </w:rPr>
        <w:t>EB</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14"/>
        </w:rPr>
        <w:t>固化涂料等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ind w:left="368"/>
        <w:spacing w:before="69" w:line="184" w:lineRule="auto"/>
        <w:rPr>
          <w:rFonts w:ascii="Microsoft YaHei" w:hAnsi="Microsoft YaHei" w:eastAsia="Microsoft YaHei" w:cs="Microsoft YaHei"/>
          <w:sz w:val="16"/>
          <w:szCs w:val="16"/>
        </w:rPr>
      </w:pPr>
      <w:r>
        <w:rPr>
          <w:rFonts w:ascii="SimHei" w:hAnsi="SimHei" w:eastAsia="SimHei" w:cs="SimHei"/>
          <w:sz w:val="16"/>
          <w:szCs w:val="16"/>
          <w:spacing w:val="16"/>
        </w:rPr>
        <w:t>注</w:t>
      </w:r>
      <w:r>
        <w:rPr>
          <w:rFonts w:ascii="SimHei" w:hAnsi="SimHei" w:eastAsia="SimHei" w:cs="SimHei"/>
          <w:sz w:val="16"/>
          <w:szCs w:val="16"/>
          <w:spacing w:val="-10"/>
        </w:rPr>
        <w:t xml:space="preserve"> </w:t>
      </w:r>
      <w:r>
        <w:rPr>
          <w:rFonts w:ascii="Microsoft YaHei" w:hAnsi="Microsoft YaHei" w:eastAsia="Microsoft YaHei" w:cs="Microsoft YaHei"/>
          <w:sz w:val="16"/>
          <w:szCs w:val="16"/>
          <w:spacing w:val="16"/>
          <w:position w:val="-2"/>
        </w:rPr>
        <w:t>2</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26"/>
          <w:w w:val="101"/>
        </w:rPr>
        <w:t xml:space="preserve"> </w:t>
      </w:r>
      <w:r>
        <w:rPr>
          <w:rFonts w:ascii="Microsoft YaHei" w:hAnsi="Microsoft YaHei" w:eastAsia="Microsoft YaHei" w:cs="Microsoft YaHei"/>
          <w:sz w:val="16"/>
          <w:szCs w:val="16"/>
          <w:spacing w:val="16"/>
        </w:rPr>
        <w:t>辐射固化粉末涂料属于粉末涂料</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6"/>
        </w:rPr>
        <w:t>。</w:t>
      </w:r>
    </w:p>
    <w:p>
      <w:pPr>
        <w:ind w:left="431"/>
        <w:spacing w:before="5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35602—2017</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3.</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1"/>
          <w:position w:val="-1"/>
        </w:rPr>
        <w:t>8</w:t>
      </w:r>
      <w:r>
        <w:rPr>
          <w:rFonts w:ascii="Microsoft YaHei" w:hAnsi="Microsoft YaHei" w:eastAsia="Microsoft YaHei" w:cs="Microsoft YaHei"/>
          <w:sz w:val="19"/>
          <w:szCs w:val="19"/>
          <w:spacing w:val="11"/>
          <w:position w:val="1"/>
        </w:rPr>
        <w:t>,有修改]</w:t>
      </w:r>
    </w:p>
    <w:p>
      <w:pPr>
        <w:spacing w:before="7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3.4</w:t>
      </w:r>
    </w:p>
    <w:p>
      <w:pPr>
        <w:ind w:left="426"/>
        <w:spacing w:before="49" w:line="189" w:lineRule="auto"/>
        <w:rPr>
          <w:rFonts w:ascii="Microsoft YaHei" w:hAnsi="Microsoft YaHei" w:eastAsia="Microsoft YaHei" w:cs="Microsoft YaHei"/>
          <w:sz w:val="19"/>
          <w:szCs w:val="19"/>
        </w:rPr>
      </w:pPr>
      <w:r>
        <w:rPr>
          <w:rFonts w:ascii="SimHei" w:hAnsi="SimHei" w:eastAsia="SimHei" w:cs="SimHei"/>
          <w:sz w:val="19"/>
          <w:szCs w:val="19"/>
          <w:spacing w:val="6"/>
          <w:position w:val="1"/>
        </w:rPr>
        <w:t>无溶剂涂料</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solvent</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position w:val="-1"/>
        </w:rPr>
        <w:t>freecoatings</w:t>
      </w:r>
    </w:p>
    <w:p>
      <w:pPr>
        <w:ind w:left="368" w:right="659" w:firstLine="51"/>
        <w:spacing w:before="66" w:line="224"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17"/>
        </w:rPr>
        <w:t>按规定的方法测得的施工状态下不挥发物含量不小于 </w:t>
      </w:r>
      <w:r>
        <w:rPr>
          <w:rFonts w:ascii="Microsoft YaHei" w:hAnsi="Microsoft YaHei" w:eastAsia="Microsoft YaHei" w:cs="Microsoft YaHei"/>
          <w:sz w:val="19"/>
          <w:szCs w:val="19"/>
          <w:spacing w:val="17"/>
          <w:position w:val="-2"/>
        </w:rPr>
        <w:t>95%</w:t>
      </w:r>
      <w:r>
        <w:rPr>
          <w:rFonts w:ascii="Microsoft YaHei" w:hAnsi="Microsoft YaHei" w:eastAsia="Microsoft YaHei" w:cs="Microsoft YaHei"/>
          <w:sz w:val="19"/>
          <w:szCs w:val="19"/>
          <w:spacing w:val="17"/>
        </w:rPr>
        <w:t>(质量分数)的一类溶剂型涂料</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w:t>
      </w:r>
      <w:r>
        <w:rPr>
          <w:rFonts w:ascii="SimHei" w:hAnsi="SimHei" w:eastAsia="SimHei" w:cs="SimHei"/>
          <w:sz w:val="16"/>
          <w:szCs w:val="16"/>
          <w:spacing w:val="17"/>
        </w:rPr>
        <w:t>注</w:t>
      </w:r>
      <w:r>
        <w:rPr>
          <w:rFonts w:ascii="SimHei" w:hAnsi="SimHei" w:eastAsia="SimHei" w:cs="SimHei"/>
          <w:sz w:val="16"/>
          <w:szCs w:val="16"/>
          <w:spacing w:val="17"/>
        </w:rPr>
        <w:t xml:space="preserve"> </w:t>
      </w:r>
      <w:r>
        <w:rPr>
          <w:rFonts w:ascii="Microsoft YaHei" w:hAnsi="Microsoft YaHei" w:eastAsia="Microsoft YaHei" w:cs="Microsoft YaHei"/>
          <w:sz w:val="16"/>
          <w:szCs w:val="16"/>
          <w:spacing w:val="17"/>
          <w:position w:val="-2"/>
        </w:rPr>
        <w:t>1</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23"/>
          <w:w w:val="102"/>
        </w:rPr>
        <w:t xml:space="preserve"> </w:t>
      </w:r>
      <w:r>
        <w:rPr>
          <w:rFonts w:ascii="Microsoft YaHei" w:hAnsi="Microsoft YaHei" w:eastAsia="Microsoft YaHei" w:cs="Microsoft YaHei"/>
          <w:sz w:val="16"/>
          <w:szCs w:val="16"/>
          <w:spacing w:val="17"/>
        </w:rPr>
        <w:t>无溶剂涂料一般不含或含极少量挥发性非反应性有</w:t>
      </w:r>
      <w:r>
        <w:rPr>
          <w:rFonts w:ascii="Microsoft YaHei" w:hAnsi="Microsoft YaHei" w:eastAsia="Microsoft YaHei" w:cs="Microsoft YaHei"/>
          <w:sz w:val="16"/>
          <w:szCs w:val="16"/>
          <w:spacing w:val="16"/>
        </w:rPr>
        <w:t>机溶剂</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6"/>
        </w:rPr>
        <w:t>。</w:t>
      </w:r>
    </w:p>
    <w:p>
      <w:pPr>
        <w:ind w:left="368"/>
        <w:spacing w:before="1" w:line="184" w:lineRule="auto"/>
        <w:rPr>
          <w:rFonts w:ascii="Microsoft YaHei" w:hAnsi="Microsoft YaHei" w:eastAsia="Microsoft YaHei" w:cs="Microsoft YaHei"/>
          <w:sz w:val="16"/>
          <w:szCs w:val="16"/>
        </w:rPr>
      </w:pPr>
      <w:r>
        <w:rPr>
          <w:rFonts w:ascii="SimHei" w:hAnsi="SimHei" w:eastAsia="SimHei" w:cs="SimHei"/>
          <w:sz w:val="16"/>
          <w:szCs w:val="16"/>
          <w:spacing w:val="19"/>
        </w:rPr>
        <w:t>注</w:t>
      </w:r>
      <w:r>
        <w:rPr>
          <w:rFonts w:ascii="SimHei" w:hAnsi="SimHei" w:eastAsia="SimHei" w:cs="SimHei"/>
          <w:sz w:val="16"/>
          <w:szCs w:val="16"/>
          <w:spacing w:val="-20"/>
        </w:rPr>
        <w:t xml:space="preserve"> </w:t>
      </w:r>
      <w:r>
        <w:rPr>
          <w:rFonts w:ascii="Microsoft YaHei" w:hAnsi="Microsoft YaHei" w:eastAsia="Microsoft YaHei" w:cs="Microsoft YaHei"/>
          <w:sz w:val="16"/>
          <w:szCs w:val="16"/>
          <w:spacing w:val="19"/>
          <w:position w:val="-2"/>
        </w:rPr>
        <w:t>2</w:t>
      </w:r>
      <w:r>
        <w:rPr>
          <w:rFonts w:ascii="Microsoft YaHei" w:hAnsi="Microsoft YaHei" w:eastAsia="Microsoft YaHei" w:cs="Microsoft YaHei"/>
          <w:sz w:val="16"/>
          <w:szCs w:val="16"/>
          <w:spacing w:val="19"/>
        </w:rPr>
        <w:t>:</w:t>
      </w:r>
      <w:r>
        <w:rPr>
          <w:rFonts w:ascii="Microsoft YaHei" w:hAnsi="Microsoft YaHei" w:eastAsia="Microsoft YaHei" w:cs="Microsoft YaHei"/>
          <w:sz w:val="16"/>
          <w:szCs w:val="16"/>
          <w:spacing w:val="25"/>
          <w:w w:val="101"/>
        </w:rPr>
        <w:t xml:space="preserve"> </w:t>
      </w:r>
      <w:r>
        <w:rPr>
          <w:rFonts w:ascii="Microsoft YaHei" w:hAnsi="Microsoft YaHei" w:eastAsia="Microsoft YaHei" w:cs="Microsoft YaHei"/>
          <w:sz w:val="16"/>
          <w:szCs w:val="16"/>
          <w:spacing w:val="19"/>
        </w:rPr>
        <w:t>反应性有机溶剂又称活性稀释剂</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9"/>
        </w:rPr>
        <w:t>,既能溶解或分散成膜物质</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9"/>
        </w:rPr>
        <w:t>,又能在涂料成膜过程中参与成膜反应</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9"/>
        </w:rPr>
        <w:t>,</w:t>
      </w:r>
      <w:r>
        <w:rPr>
          <w:rFonts w:ascii="Microsoft YaHei" w:hAnsi="Microsoft YaHei" w:eastAsia="Microsoft YaHei" w:cs="Microsoft YaHei"/>
          <w:sz w:val="16"/>
          <w:szCs w:val="16"/>
          <w:spacing w:val="18"/>
        </w:rPr>
        <w:t>形成不挥</w:t>
      </w:r>
    </w:p>
    <w:p>
      <w:pPr>
        <w:ind w:left="827"/>
        <w:spacing w:before="55" w:line="184" w:lineRule="auto"/>
        <w:rPr>
          <w:rFonts w:ascii="Microsoft YaHei" w:hAnsi="Microsoft YaHei" w:eastAsia="Microsoft YaHei" w:cs="Microsoft YaHei"/>
          <w:sz w:val="16"/>
          <w:szCs w:val="16"/>
        </w:rPr>
      </w:pPr>
      <w:r>
        <w:drawing>
          <wp:anchor distT="0" distB="0" distL="0" distR="0" simplePos="0" relativeHeight="251676672" behindDoc="0" locked="0" layoutInCell="1" allowOverlap="1">
            <wp:simplePos x="0" y="0"/>
            <wp:positionH relativeFrom="column">
              <wp:posOffset>3687484</wp:posOffset>
            </wp:positionH>
            <wp:positionV relativeFrom="paragraph">
              <wp:posOffset>151921</wp:posOffset>
            </wp:positionV>
            <wp:extent cx="190500" cy="190500"/>
            <wp:effectExtent l="0" t="0" r="0" b="0"/>
            <wp:wrapNone/>
            <wp:docPr id="22" name="IM 22"/>
            <wp:cNvGraphicFramePr/>
            <a:graphic>
              <a:graphicData uri="http://schemas.openxmlformats.org/drawingml/2006/picture">
                <pic:pic>
                  <pic:nvPicPr>
                    <pic:cNvPr id="22" name="IM 22"/>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17"/>
        </w:rPr>
        <w:t>发组分而留在涂膜中的一类化合物</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7"/>
        </w:rPr>
        <w:t>。</w:t>
      </w:r>
    </w:p>
    <w:p>
      <w:pPr>
        <w:ind w:right="5147" w:firstLine="431"/>
        <w:spacing w:before="75"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35602—2017</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10</w:t>
      </w:r>
      <w:r>
        <w:rPr>
          <w:rFonts w:ascii="Microsoft YaHei" w:hAnsi="Microsoft YaHei" w:eastAsia="Microsoft YaHei" w:cs="Microsoft YaHei"/>
          <w:sz w:val="19"/>
          <w:szCs w:val="19"/>
          <w:spacing w:val="10"/>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rPr>
        <w:t>3.5</w:t>
      </w:r>
    </w:p>
    <w:p>
      <w:pPr>
        <w:ind w:left="424"/>
        <w:spacing w:line="189" w:lineRule="auto"/>
        <w:rPr>
          <w:rFonts w:ascii="Microsoft YaHei" w:hAnsi="Microsoft YaHei" w:eastAsia="Microsoft YaHei" w:cs="Microsoft YaHei"/>
          <w:sz w:val="19"/>
          <w:szCs w:val="19"/>
        </w:rPr>
      </w:pPr>
      <w:r>
        <w:rPr>
          <w:rFonts w:ascii="SimHei" w:hAnsi="SimHei" w:eastAsia="SimHei" w:cs="SimHei"/>
          <w:sz w:val="19"/>
          <w:szCs w:val="19"/>
          <w:spacing w:val="10"/>
          <w:position w:val="1"/>
        </w:rPr>
        <w:t>粉末涂料</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powdercoatings</w:t>
      </w:r>
    </w:p>
    <w:p>
      <w:pPr>
        <w:ind w:left="421"/>
        <w:spacing w:before="6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分散状态良好的热塑性或热固性树脂颗粒</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7"/>
        </w:rPr>
        <w:t>。</w:t>
      </w:r>
    </w:p>
    <w:p>
      <w:pPr>
        <w:ind w:left="368"/>
        <w:spacing w:before="35" w:line="184" w:lineRule="auto"/>
        <w:rPr>
          <w:rFonts w:ascii="Microsoft YaHei" w:hAnsi="Microsoft YaHei" w:eastAsia="Microsoft YaHei" w:cs="Microsoft YaHei"/>
          <w:sz w:val="16"/>
          <w:szCs w:val="16"/>
        </w:rPr>
      </w:pPr>
      <w:r>
        <w:rPr>
          <w:rFonts w:ascii="SimHei" w:hAnsi="SimHei" w:eastAsia="SimHei" w:cs="SimHei"/>
          <w:sz w:val="16"/>
          <w:szCs w:val="16"/>
          <w:spacing w:val="18"/>
        </w:rPr>
        <w:t>注</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18"/>
        </w:rPr>
        <w:t>:</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8"/>
        </w:rPr>
        <w:t>该产品通常混合了颜料</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8"/>
        </w:rPr>
        <w:t>、填料和添加剂</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8"/>
        </w:rPr>
        <w:t>,在适当的贮存条件下仍能保持细分状态</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8"/>
        </w:rPr>
        <w:t>,经</w:t>
      </w:r>
      <w:r>
        <w:rPr>
          <w:rFonts w:ascii="Microsoft YaHei" w:hAnsi="Microsoft YaHei" w:eastAsia="Microsoft YaHei" w:cs="Microsoft YaHei"/>
          <w:sz w:val="16"/>
          <w:szCs w:val="16"/>
          <w:spacing w:val="17"/>
        </w:rPr>
        <w:t>熔融和/或固化后可形成连</w:t>
      </w:r>
    </w:p>
    <w:p>
      <w:pPr>
        <w:spacing w:line="184" w:lineRule="auto"/>
        <w:sectPr>
          <w:headerReference w:type="default" r:id="rId17"/>
          <w:footerReference w:type="default" r:id="rId18"/>
          <w:pgSz w:w="11907" w:h="16841"/>
          <w:pgMar w:top="1681" w:right="1378" w:bottom="1295" w:left="1271" w:header="1382" w:footer="1106" w:gutter="0"/>
        </w:sectPr>
        <w:rPr>
          <w:rFonts w:ascii="Microsoft YaHei" w:hAnsi="Microsoft YaHei" w:eastAsia="Microsoft YaHei" w:cs="Microsoft YaHei"/>
          <w:sz w:val="16"/>
          <w:szCs w:val="16"/>
        </w:rPr>
      </w:pPr>
    </w:p>
    <w:p>
      <w:pPr>
        <w:ind w:left="689"/>
        <w:spacing w:before="306" w:line="20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续的涂膜</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9"/>
        </w:rPr>
        <w:t>。热熔型颗粒涂料(包括热熔型路面标线涂料)属于粉末涂</w:t>
      </w:r>
      <w:r>
        <w:rPr>
          <w:rFonts w:ascii="Microsoft YaHei" w:hAnsi="Microsoft YaHei" w:eastAsia="Microsoft YaHei" w:cs="Microsoft YaHei"/>
          <w:sz w:val="16"/>
          <w:szCs w:val="16"/>
          <w:spacing w:val="18"/>
        </w:rPr>
        <w:t>料</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8"/>
        </w:rPr>
        <w:t>。</w:t>
      </w:r>
    </w:p>
    <w:p>
      <w:pPr>
        <w:ind w:right="5146" w:firstLine="431"/>
        <w:spacing w:before="52"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[来源</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21782.</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9"/>
          <w:position w:val="-1"/>
        </w:rPr>
        <w:t>14—2010</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9"/>
          <w:position w:val="-1"/>
        </w:rPr>
        <w:t>5</w:t>
      </w:r>
      <w:r>
        <w:rPr>
          <w:rFonts w:ascii="Microsoft YaHei" w:hAnsi="Microsoft YaHei" w:eastAsia="Microsoft YaHei" w:cs="Microsoft YaHei"/>
          <w:sz w:val="19"/>
          <w:szCs w:val="19"/>
          <w:spacing w:val="9"/>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rPr>
        <w:t>3.6</w:t>
      </w:r>
    </w:p>
    <w:p>
      <w:pPr>
        <w:ind w:left="426"/>
        <w:spacing w:line="189" w:lineRule="auto"/>
        <w:rPr>
          <w:rFonts w:ascii="Microsoft YaHei" w:hAnsi="Microsoft YaHei" w:eastAsia="Microsoft YaHei" w:cs="Microsoft YaHei"/>
          <w:sz w:val="19"/>
          <w:szCs w:val="19"/>
        </w:rPr>
      </w:pPr>
      <w:r>
        <w:rPr>
          <w:rFonts w:ascii="SimHei" w:hAnsi="SimHei" w:eastAsia="SimHei" w:cs="SimHei"/>
          <w:sz w:val="19"/>
          <w:szCs w:val="19"/>
          <w:spacing w:val="12"/>
          <w:position w:val="1"/>
        </w:rPr>
        <w:t>辅助材料</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accessory</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position w:val="-1"/>
        </w:rPr>
        <w:t>material</w:t>
      </w:r>
    </w:p>
    <w:p>
      <w:pPr>
        <w:ind w:left="2" w:right="220" w:firstLine="419"/>
        <w:spacing w:before="65" w:line="22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在涂料施工或涂层维保过程中使用的改善底材状态</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2"/>
        </w:rPr>
        <w:t>、涂料施工性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、涂层配套性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、涂膜性能等功能的</w:t>
      </w:r>
      <w:r>
        <w:rPr>
          <w:rFonts w:ascii="Microsoft YaHei" w:hAnsi="Microsoft YaHei" w:eastAsia="Microsoft YaHei" w:cs="Microsoft YaHei"/>
          <w:sz w:val="19"/>
          <w:szCs w:val="19"/>
          <w:spacing w:val="14"/>
        </w:rPr>
        <w:t>一类辅助性材料</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rPr>
        <w:t>。</w:t>
      </w:r>
    </w:p>
    <w:p>
      <w:pPr>
        <w:ind w:left="368"/>
        <w:spacing w:line="202" w:lineRule="auto"/>
        <w:rPr>
          <w:rFonts w:ascii="Microsoft YaHei" w:hAnsi="Microsoft YaHei" w:eastAsia="Microsoft YaHei" w:cs="Microsoft YaHei"/>
          <w:sz w:val="16"/>
          <w:szCs w:val="16"/>
        </w:rPr>
      </w:pPr>
      <w:r>
        <w:rPr>
          <w:rFonts w:ascii="SimHei" w:hAnsi="SimHei" w:eastAsia="SimHei" w:cs="SimHei"/>
          <w:sz w:val="16"/>
          <w:szCs w:val="16"/>
          <w:spacing w:val="-1"/>
        </w:rPr>
        <w:t>示例</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1"/>
        </w:rPr>
        <w:t>:</w:t>
      </w:r>
      <w:r>
        <w:rPr>
          <w:rFonts w:ascii="Microsoft YaHei" w:hAnsi="Microsoft YaHei" w:eastAsia="Microsoft YaHei" w:cs="Microsoft YaHei"/>
          <w:sz w:val="16"/>
          <w:szCs w:val="16"/>
          <w:spacing w:val="26"/>
          <w:w w:val="101"/>
        </w:rPr>
        <w:t xml:space="preserve"> </w:t>
      </w:r>
      <w:r>
        <w:rPr>
          <w:rFonts w:ascii="Microsoft YaHei" w:hAnsi="Microsoft YaHei" w:eastAsia="Microsoft YaHei" w:cs="Microsoft YaHei"/>
          <w:sz w:val="16"/>
          <w:szCs w:val="16"/>
          <w:spacing w:val="-1"/>
        </w:rPr>
        <w:t>腻子</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
        </w:rPr>
        <w:t>、色浆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、稀释剂(含喷枪清洗用)</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1"/>
        </w:rPr>
        <w:t>、固化剂</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w:t>
      </w:r>
      <w:r>
        <w:rPr>
          <w:rFonts w:ascii="Microsoft YaHei" w:hAnsi="Microsoft YaHei" w:eastAsia="Microsoft YaHei" w:cs="Microsoft YaHei"/>
          <w:sz w:val="16"/>
          <w:szCs w:val="16"/>
          <w:spacing w:val="-2"/>
        </w:rPr>
        <w:t>脱漆剂</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、界面剂</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2"/>
        </w:rPr>
        <w:t>、修补膏</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、接驳口水</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、化白水</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2"/>
        </w:rPr>
        <w:t>、慢干水</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、着色剂等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2"/>
        </w:rPr>
        <w:t>。</w:t>
      </w:r>
    </w:p>
    <w:p>
      <w:pPr>
        <w:spacing w:before="87"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3.7</w:t>
      </w:r>
    </w:p>
    <w:p>
      <w:pPr>
        <w:ind w:left="420" w:firstLine="8"/>
        <w:spacing w:before="48" w:line="233" w:lineRule="auto"/>
        <w:rPr>
          <w:rFonts w:ascii="Microsoft YaHei" w:hAnsi="Microsoft YaHei" w:eastAsia="Microsoft YaHei" w:cs="Microsoft YaHei"/>
          <w:sz w:val="19"/>
          <w:szCs w:val="19"/>
        </w:rPr>
      </w:pPr>
      <w:r>
        <w:rPr>
          <w:rFonts w:ascii="SimHei" w:hAnsi="SimHei" w:eastAsia="SimHei" w:cs="SimHei"/>
          <w:sz w:val="19"/>
          <w:szCs w:val="19"/>
          <w:spacing w:val="19"/>
          <w:position w:val="1"/>
        </w:rPr>
        <w:t>与人体密切接触的消费品用涂料</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coatingsforconsumerproductclosely</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position w:val="-1"/>
        </w:rPr>
        <w:t>contacting</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position w:val="-1"/>
        </w:rPr>
        <w:t>with</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position w:val="-1"/>
        </w:rPr>
        <w:t>human</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body</w:t>
      </w:r>
      <w:r>
        <w:rPr>
          <w:rFonts w:ascii="Microsoft YaHei" w:hAnsi="Microsoft YaHei" w:eastAsia="Microsoft YaHei" w:cs="Microsoft YaHei"/>
          <w:sz w:val="19"/>
          <w:szCs w:val="19"/>
          <w:spacing w:val="19"/>
        </w:rPr>
        <w:t>涂覆在经常与人体或食品直接接触的消费品表</w:t>
      </w:r>
      <w:r>
        <w:rPr>
          <w:rFonts w:ascii="Microsoft YaHei" w:hAnsi="Microsoft YaHei" w:eastAsia="Microsoft YaHei" w:cs="Microsoft YaHei"/>
          <w:sz w:val="19"/>
          <w:szCs w:val="19"/>
          <w:spacing w:val="18"/>
        </w:rPr>
        <w:t>面能形成涂膜的液体或固体涂料的总称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368"/>
        <w:spacing w:line="202" w:lineRule="auto"/>
        <w:rPr>
          <w:rFonts w:ascii="Microsoft YaHei" w:hAnsi="Microsoft YaHei" w:eastAsia="Microsoft YaHei" w:cs="Microsoft YaHei"/>
          <w:sz w:val="16"/>
          <w:szCs w:val="16"/>
        </w:rPr>
      </w:pPr>
      <w:r>
        <w:rPr>
          <w:rFonts w:ascii="SimHei" w:hAnsi="SimHei" w:eastAsia="SimHei" w:cs="SimHei"/>
          <w:sz w:val="16"/>
          <w:szCs w:val="16"/>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rPr>
        <w:t>:</w:t>
      </w:r>
      <w:r>
        <w:rPr>
          <w:rFonts w:ascii="Microsoft YaHei" w:hAnsi="Microsoft YaHei" w:eastAsia="Microsoft YaHei" w:cs="Microsoft YaHei"/>
          <w:sz w:val="16"/>
          <w:szCs w:val="16"/>
          <w:spacing w:val="29"/>
          <w:w w:val="101"/>
        </w:rPr>
        <w:t xml:space="preserve"> </w:t>
      </w:r>
      <w:r>
        <w:rPr>
          <w:rFonts w:ascii="Microsoft YaHei" w:hAnsi="Microsoft YaHei" w:eastAsia="Microsoft YaHei" w:cs="Microsoft YaHei"/>
          <w:sz w:val="16"/>
          <w:szCs w:val="16"/>
        </w:rPr>
        <w:t>与食品接触的包装容器(包括瓶</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、罐</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、袋</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、纸张</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、输送管道</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、贮存池</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、贮存罐</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、槽车等)内壁</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、饮水舱内壁</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、炊</w:t>
      </w:r>
      <w:r>
        <w:rPr>
          <w:rFonts w:ascii="Microsoft YaHei" w:hAnsi="Microsoft YaHei" w:eastAsia="Microsoft YaHei" w:cs="Microsoft YaHei"/>
          <w:sz w:val="16"/>
          <w:szCs w:val="16"/>
          <w:spacing w:val="-1"/>
        </w:rPr>
        <w:t>具</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、餐</w:t>
      </w:r>
    </w:p>
    <w:p>
      <w:pPr>
        <w:ind w:left="17" w:right="220" w:hanging="17"/>
        <w:spacing w:before="64" w:line="26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具等直接与食品接触的消费品用涂料 ;玩具</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、儿童用品</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、家具</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2"/>
        </w:rPr>
        <w:t>、文具</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、乐器</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、游乐设施</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
        </w:rPr>
        <w:t>、体育器材</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、医疗器械</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、佩带的饰品</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、室</w:t>
      </w:r>
      <w:r>
        <w:rPr>
          <w:rFonts w:ascii="Microsoft YaHei" w:hAnsi="Microsoft YaHei" w:eastAsia="Microsoft YaHei" w:cs="Microsoft YaHei"/>
          <w:sz w:val="16"/>
          <w:szCs w:val="16"/>
          <w:spacing w:val="12"/>
        </w:rPr>
        <w:t>内家用电器</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12"/>
        </w:rPr>
        <w:t>、手机和数码产品</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2"/>
        </w:rPr>
        <w:t>、自行车等与人体直接接触的消费品外表面用涂料</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2"/>
        </w:rPr>
        <w:t>。</w:t>
      </w:r>
    </w:p>
    <w:p>
      <w:pPr>
        <w:spacing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8</w:t>
      </w:r>
    </w:p>
    <w:p>
      <w:pPr>
        <w:ind w:left="424"/>
        <w:spacing w:before="51" w:line="189" w:lineRule="auto"/>
        <w:rPr>
          <w:rFonts w:ascii="Microsoft YaHei" w:hAnsi="Microsoft YaHei" w:eastAsia="Microsoft YaHei" w:cs="Microsoft YaHei"/>
          <w:sz w:val="19"/>
          <w:szCs w:val="19"/>
        </w:rPr>
      </w:pPr>
      <w:r>
        <w:rPr>
          <w:rFonts w:ascii="SimHei" w:hAnsi="SimHei" w:eastAsia="SimHei" w:cs="SimHei"/>
          <w:sz w:val="19"/>
          <w:szCs w:val="19"/>
          <w:spacing w:val="23"/>
          <w:position w:val="1"/>
        </w:rPr>
        <w:t>特殊功能性涂料</w:t>
      </w:r>
      <w:r>
        <w:rPr>
          <w:rFonts w:ascii="SimHei" w:hAnsi="SimHei" w:eastAsia="SimHei" w:cs="SimHei"/>
          <w:sz w:val="19"/>
          <w:szCs w:val="19"/>
          <w:spacing w:val="23"/>
          <w:position w:val="1"/>
        </w:rPr>
        <w:t xml:space="preserve">  </w:t>
      </w:r>
      <w:r>
        <w:rPr>
          <w:rFonts w:ascii="Microsoft YaHei" w:hAnsi="Microsoft YaHei" w:eastAsia="Microsoft YaHei" w:cs="Microsoft YaHei"/>
          <w:sz w:val="19"/>
          <w:szCs w:val="19"/>
          <w:position w:val="-1"/>
        </w:rPr>
        <w:t>specialfunctionalcoatings</w:t>
      </w:r>
    </w:p>
    <w:p>
      <w:pPr>
        <w:ind w:left="2" w:right="220" w:firstLine="417"/>
        <w:spacing w:before="68"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具有除保护</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
        </w:rPr>
        <w:t>、装饰外 的</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一</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种</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或</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多</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种</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
        </w:rPr>
        <w:t>特</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殊</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功</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能 ,</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且</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受</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技</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术 的 限</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制</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不</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能</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被</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环</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境</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友</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好</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
        </w:rPr>
        <w:t>型</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涂</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料</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替</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代 的</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高</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27"/>
        </w:rPr>
        <w:t>含量的一类涂料</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7"/>
          <w:position w:val="1"/>
        </w:rPr>
        <w:t>。</w:t>
      </w:r>
    </w:p>
    <w:p>
      <w:pPr>
        <w:ind w:right="220" w:firstLine="368"/>
        <w:spacing w:before="5" w:line="250" w:lineRule="auto"/>
        <w:jc w:val="both"/>
        <w:rPr>
          <w:rFonts w:ascii="Microsoft YaHei" w:hAnsi="Microsoft YaHei" w:eastAsia="Microsoft YaHei" w:cs="Microsoft YaHei"/>
          <w:sz w:val="16"/>
          <w:szCs w:val="16"/>
        </w:rPr>
      </w:pPr>
      <w:r>
        <w:drawing>
          <wp:anchor distT="0" distB="0" distL="0" distR="0" simplePos="0" relativeHeight="251678720" behindDoc="0" locked="0" layoutInCell="1" allowOverlap="1">
            <wp:simplePos x="0" y="0"/>
            <wp:positionH relativeFrom="column">
              <wp:posOffset>782119</wp:posOffset>
            </wp:positionH>
            <wp:positionV relativeFrom="paragraph">
              <wp:posOffset>1024486</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4"/>
                    <a:stretch>
                      <a:fillRect/>
                    </a:stretch>
                  </pic:blipFill>
                  <pic:spPr>
                    <a:xfrm rot="0">
                      <a:off x="0" y="0"/>
                      <a:ext cx="190500" cy="190500"/>
                    </a:xfrm>
                    <a:prstGeom prst="rect">
                      <a:avLst/>
                    </a:prstGeom>
                  </pic:spPr>
                </pic:pic>
              </a:graphicData>
            </a:graphic>
          </wp:anchor>
        </w:drawing>
      </w:r>
      <w:r>
        <w:rPr>
          <w:rFonts w:ascii="SimHei" w:hAnsi="SimHei" w:eastAsia="SimHei" w:cs="SimHei"/>
          <w:sz w:val="16"/>
          <w:szCs w:val="16"/>
        </w:rPr>
        <w:t>示例</w:t>
      </w:r>
      <w:r>
        <w:rPr>
          <w:rFonts w:ascii="SimHei" w:hAnsi="SimHei" w:eastAsia="SimHei" w:cs="SimHei"/>
          <w:sz w:val="16"/>
          <w:szCs w:val="16"/>
          <w:spacing w:val="-23"/>
        </w:rPr>
        <w:t xml:space="preserve"> </w:t>
      </w:r>
      <w:r>
        <w:rPr>
          <w:rFonts w:ascii="Microsoft YaHei" w:hAnsi="Microsoft YaHei" w:eastAsia="Microsoft YaHei" w:cs="Microsoft YaHei"/>
          <w:sz w:val="16"/>
          <w:szCs w:val="16"/>
        </w:rPr>
        <w:t>:</w:t>
      </w:r>
      <w:r>
        <w:rPr>
          <w:rFonts w:ascii="Microsoft YaHei" w:hAnsi="Microsoft YaHei" w:eastAsia="Microsoft YaHei" w:cs="Microsoft YaHei"/>
          <w:sz w:val="16"/>
          <w:szCs w:val="16"/>
          <w:spacing w:val="25"/>
        </w:rPr>
        <w:t xml:space="preserve"> </w:t>
      </w:r>
      <w:r>
        <w:rPr>
          <w:rFonts w:ascii="Microsoft YaHei" w:hAnsi="Microsoft YaHei" w:eastAsia="Microsoft YaHei" w:cs="Microsoft YaHei"/>
          <w:sz w:val="16"/>
          <w:szCs w:val="16"/>
        </w:rPr>
        <w:t>木器涂装用拉色漆</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、木器涂装用架桥漆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、木器</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涂</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装</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用</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rPr>
        <w:t>开</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放</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效</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果</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、聚</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丙</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rPr>
        <w:t>烯</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rPr>
        <w:t>底</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材</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rPr>
        <w:t>底</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漆</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辆</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涂</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装</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用</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侵</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蚀</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rPr>
        <w:t>底</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漆</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、打</w:t>
      </w:r>
      <w:r>
        <w:rPr>
          <w:rFonts w:ascii="Microsoft YaHei" w:hAnsi="Microsoft YaHei" w:eastAsia="Microsoft YaHei" w:cs="Microsoft YaHei"/>
          <w:sz w:val="16"/>
          <w:szCs w:val="16"/>
          <w:spacing w:val="18"/>
        </w:rPr>
        <w:t>穿电泳层时用的车辆修补中涂</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8"/>
        </w:rPr>
        <w:t>、车辆用防(抗)石击涂料[不含辅助防(抗)石击功能的涂料]</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8"/>
        </w:rPr>
        <w:t>、车辆发动机和排气管等部位</w:t>
      </w:r>
      <w:r>
        <w:rPr>
          <w:rFonts w:ascii="Microsoft YaHei" w:hAnsi="Microsoft YaHei" w:eastAsia="Microsoft YaHei" w:cs="Microsoft YaHei"/>
          <w:sz w:val="16"/>
          <w:szCs w:val="16"/>
          <w:spacing w:val="3"/>
        </w:rPr>
        <w:t>使用的耐高温涂料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3"/>
          <w:position w:val="-2"/>
        </w:rPr>
        <w:t>150 </w:t>
      </w:r>
      <w:r>
        <w:rPr>
          <w:rFonts w:ascii="Microsoft YaHei" w:hAnsi="Microsoft YaHei" w:eastAsia="Microsoft YaHei" w:cs="Microsoft YaHei"/>
          <w:sz w:val="16"/>
          <w:szCs w:val="16"/>
          <w:spacing w:val="3"/>
        </w:rPr>
        <w:t>℃以上高温烧结成膜的聚四氟</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spacing w:val="3"/>
        </w:rPr>
        <w:t>乙</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3"/>
        </w:rPr>
        <w:t>烯</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3"/>
        </w:rPr>
        <w:t>类</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涂</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料(耐</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化</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学</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2"/>
        </w:rPr>
        <w:t>介</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2"/>
        </w:rPr>
        <w:t>质</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2"/>
        </w:rPr>
        <w:t>、耐</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2"/>
        </w:rPr>
        <w:t>磨</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、润</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2"/>
        </w:rPr>
        <w:t>滑</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、不</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2"/>
        </w:rPr>
        <w:t>粘</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2"/>
        </w:rPr>
        <w:t>等</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2"/>
        </w:rPr>
        <w:t>特</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2"/>
        </w:rPr>
        <w:t>殊</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2"/>
        </w:rPr>
        <w:t>功</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2"/>
        </w:rPr>
        <w:t>能)</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2"/>
        </w:rPr>
        <w:t>、弹</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2"/>
        </w:rPr>
        <w:t>性</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体</w:t>
      </w:r>
      <w:r>
        <w:rPr>
          <w:rFonts w:ascii="Microsoft YaHei" w:hAnsi="Microsoft YaHei" w:eastAsia="Microsoft YaHei" w:cs="Microsoft YaHei"/>
          <w:sz w:val="16"/>
          <w:szCs w:val="16"/>
          <w:spacing w:val="8"/>
        </w:rPr>
        <w:t>用润滑涂料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、电镀银效果漆及配套涂料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、标志漆</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8"/>
        </w:rPr>
        <w:t>、绝缘涂料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、耐指纹涂料及配</w:t>
      </w:r>
      <w:r>
        <w:rPr>
          <w:rFonts w:ascii="Microsoft YaHei" w:hAnsi="Microsoft YaHei" w:eastAsia="Microsoft YaHei" w:cs="Microsoft YaHei"/>
          <w:sz w:val="16"/>
          <w:szCs w:val="16"/>
          <w:spacing w:val="7"/>
        </w:rPr>
        <w:t>套涂料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、弹性体用硅氧烷涂料</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、电子元器件保</w:t>
      </w:r>
      <w:r>
        <w:rPr>
          <w:rFonts w:ascii="Microsoft YaHei" w:hAnsi="Microsoft YaHei" w:eastAsia="Microsoft YaHei" w:cs="Microsoft YaHei"/>
          <w:sz w:val="16"/>
          <w:szCs w:val="16"/>
          <w:spacing w:val="3"/>
        </w:rPr>
        <w:t>护涂料(防酸雾</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、防尘</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、防湿功能)</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3"/>
        </w:rPr>
        <w:t>、车灯硬化漆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、不导电真空镀膜涂料</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、车辆外饰件用真</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3"/>
        </w:rPr>
        <w:t>空</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3"/>
        </w:rPr>
        <w:t>镀</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膜</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涂</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、防</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雾</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涂</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2"/>
        </w:rPr>
        <w:t>光</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2"/>
        </w:rPr>
        <w:t>学</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2"/>
        </w:rPr>
        <w:t>效</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2"/>
        </w:rPr>
        <w:t>应</w:t>
      </w:r>
      <w:r>
        <w:rPr>
          <w:rFonts w:ascii="Microsoft YaHei" w:hAnsi="Microsoft YaHei" w:eastAsia="Microsoft YaHei" w:cs="Microsoft YaHei"/>
          <w:sz w:val="16"/>
          <w:szCs w:val="16"/>
          <w:spacing w:val="7"/>
        </w:rPr>
        <w:t>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、生物识别功能涂料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、电磁屏蔽型导电涂料</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、储能及动力电池</w:t>
      </w:r>
      <w:r>
        <w:rPr>
          <w:rFonts w:ascii="Microsoft YaHei" w:hAnsi="Microsoft YaHei" w:eastAsia="Microsoft YaHei" w:cs="Microsoft YaHei"/>
          <w:sz w:val="16"/>
          <w:szCs w:val="16"/>
          <w:spacing w:val="6"/>
        </w:rPr>
        <w:t>用阻燃涂料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rPr>
        <w:t>、电子电器用阻</w:t>
      </w:r>
      <w:r>
        <w:rPr>
          <w:rFonts w:ascii="Microsoft YaHei" w:hAnsi="Microsoft YaHei" w:eastAsia="Microsoft YaHei" w:cs="Microsoft YaHei"/>
          <w:sz w:val="16"/>
          <w:szCs w:val="16"/>
          <w:spacing w:val="-25"/>
        </w:rPr>
        <w:t xml:space="preserve"> </w:t>
      </w:r>
      <w:r>
        <w:rPr>
          <w:rFonts w:ascii="Microsoft YaHei" w:hAnsi="Microsoft YaHei" w:eastAsia="Microsoft YaHei" w:cs="Microsoft YaHei"/>
          <w:sz w:val="16"/>
          <w:szCs w:val="16"/>
          <w:spacing w:val="6"/>
        </w:rPr>
        <w:t>燃</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rPr>
        <w:t>涂</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rPr>
        <w:t>料</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6"/>
        </w:rPr>
        <w:t>及</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6"/>
        </w:rPr>
        <w:t>配</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6"/>
        </w:rPr>
        <w:t>套</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rPr>
        <w:t>涂</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rPr>
        <w:t>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rPr>
        <w:t>、基</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6"/>
        </w:rPr>
        <w:t>于</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rPr>
        <w:t>溶</w:t>
      </w:r>
      <w:r>
        <w:rPr>
          <w:rFonts w:ascii="Microsoft YaHei" w:hAnsi="Microsoft YaHei" w:eastAsia="Microsoft YaHei" w:cs="Microsoft YaHei"/>
          <w:sz w:val="16"/>
          <w:szCs w:val="16"/>
          <w:spacing w:val="18"/>
        </w:rPr>
        <w:t>胶-凝胶技术的硬化液涂料</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8"/>
        </w:rPr>
        <w:t>、专用于车辆发动机舱和行李箱内部修补的溶剂型单涂层面漆[光泽(60°)</w:t>
      </w:r>
      <w:r>
        <w:rPr>
          <w:rFonts w:ascii="Microsoft YaHei" w:hAnsi="Microsoft YaHei" w:eastAsia="Microsoft YaHei" w:cs="Microsoft YaHei"/>
          <w:sz w:val="16"/>
          <w:szCs w:val="16"/>
          <w:spacing w:val="18"/>
          <w:position w:val="-1"/>
        </w:rPr>
        <w:t>≤70</w:t>
      </w:r>
      <w:r>
        <w:rPr>
          <w:rFonts w:ascii="Microsoft YaHei" w:hAnsi="Microsoft YaHei" w:eastAsia="Microsoft YaHei" w:cs="Microsoft YaHei"/>
          <w:sz w:val="16"/>
          <w:szCs w:val="16"/>
        </w:rPr>
        <w:t>GU</w:t>
      </w:r>
      <w:r>
        <w:rPr>
          <w:rFonts w:ascii="Microsoft YaHei" w:hAnsi="Microsoft YaHei" w:eastAsia="Microsoft YaHei" w:cs="Microsoft YaHei"/>
          <w:sz w:val="16"/>
          <w:szCs w:val="16"/>
          <w:spacing w:val="18"/>
        </w:rPr>
        <w:t>]等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8"/>
        </w:rPr>
        <w:t>。</w:t>
      </w:r>
    </w:p>
    <w:p>
      <w:pPr>
        <w:spacing w:before="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3.9</w:t>
      </w:r>
    </w:p>
    <w:p>
      <w:pPr>
        <w:ind w:left="423"/>
        <w:spacing w:before="50" w:line="189" w:lineRule="auto"/>
        <w:rPr>
          <w:rFonts w:ascii="Microsoft YaHei" w:hAnsi="Microsoft YaHei" w:eastAsia="Microsoft YaHei" w:cs="Microsoft YaHei"/>
          <w:sz w:val="19"/>
          <w:szCs w:val="19"/>
        </w:rPr>
      </w:pPr>
      <w:r>
        <w:rPr>
          <w:rFonts w:ascii="SimHei" w:hAnsi="SimHei" w:eastAsia="SimHei" w:cs="SimHei"/>
          <w:sz w:val="19"/>
          <w:szCs w:val="19"/>
          <w:spacing w:val="5"/>
          <w:position w:val="1"/>
        </w:rPr>
        <w:t>聚氨酯类溶剂型木器涂料</w:t>
      </w:r>
      <w:r>
        <w:rPr>
          <w:rFonts w:ascii="SimHei" w:hAnsi="SimHei" w:eastAsia="SimHei" w:cs="SimHei"/>
          <w:sz w:val="19"/>
          <w:szCs w:val="19"/>
          <w:spacing w:val="5"/>
          <w:position w:val="1"/>
        </w:rPr>
        <w:t xml:space="preserve">  </w:t>
      </w:r>
      <w:r>
        <w:rPr>
          <w:rFonts w:ascii="Microsoft YaHei" w:hAnsi="Microsoft YaHei" w:eastAsia="Microsoft YaHei" w:cs="Microsoft YaHei"/>
          <w:sz w:val="19"/>
          <w:szCs w:val="19"/>
          <w:position w:val="-1"/>
        </w:rPr>
        <w:t>polyurethanesolvent</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position w:val="-1"/>
        </w:rPr>
        <w:t>bornewoodenwarecoatings</w:t>
      </w:r>
    </w:p>
    <w:p>
      <w:pPr>
        <w:ind w:left="2" w:right="220" w:firstLine="434"/>
        <w:spacing w:before="69"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以由多异氰酸酯与含活泼氢的化合物反应而成的聚氨(基甲酸)酯树脂为</w:t>
      </w:r>
      <w:r>
        <w:rPr>
          <w:rFonts w:ascii="Microsoft YaHei" w:hAnsi="Microsoft YaHei" w:eastAsia="Microsoft YaHei" w:cs="Microsoft YaHei"/>
          <w:sz w:val="19"/>
          <w:szCs w:val="19"/>
          <w:spacing w:val="19"/>
        </w:rPr>
        <w:t>主要成膜物的一类溶剂型</w:t>
      </w:r>
      <w:r>
        <w:rPr>
          <w:rFonts w:ascii="Microsoft YaHei" w:hAnsi="Microsoft YaHei" w:eastAsia="Microsoft YaHei" w:cs="Microsoft YaHei"/>
          <w:sz w:val="19"/>
          <w:szCs w:val="19"/>
          <w:spacing w:val="11"/>
        </w:rPr>
        <w:t>木器涂料</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w:t>
      </w:r>
    </w:p>
    <w:p>
      <w:pPr>
        <w:spacing w:before="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10</w:t>
      </w:r>
    </w:p>
    <w:p>
      <w:pPr>
        <w:ind w:left="422"/>
        <w:spacing w:before="50" w:line="189" w:lineRule="auto"/>
        <w:rPr>
          <w:rFonts w:ascii="Microsoft YaHei" w:hAnsi="Microsoft YaHei" w:eastAsia="Microsoft YaHei" w:cs="Microsoft YaHei"/>
          <w:sz w:val="19"/>
          <w:szCs w:val="19"/>
        </w:rPr>
      </w:pPr>
      <w:r>
        <w:rPr>
          <w:rFonts w:ascii="SimHei" w:hAnsi="SimHei" w:eastAsia="SimHei" w:cs="SimHei"/>
          <w:sz w:val="19"/>
          <w:szCs w:val="19"/>
          <w:spacing w:val="6"/>
          <w:position w:val="1"/>
        </w:rPr>
        <w:t>硝基类溶剂型木器涂料</w:t>
      </w:r>
      <w:r>
        <w:rPr>
          <w:rFonts w:ascii="SimHei" w:hAnsi="SimHei" w:eastAsia="SimHei" w:cs="SimHei"/>
          <w:sz w:val="19"/>
          <w:szCs w:val="19"/>
          <w:spacing w:val="6"/>
          <w:position w:val="1"/>
        </w:rPr>
        <w:t xml:space="preserve">  </w:t>
      </w:r>
      <w:r>
        <w:rPr>
          <w:rFonts w:ascii="Microsoft YaHei" w:hAnsi="Microsoft YaHei" w:eastAsia="Microsoft YaHei" w:cs="Microsoft YaHei"/>
          <w:sz w:val="19"/>
          <w:szCs w:val="19"/>
          <w:position w:val="-1"/>
        </w:rPr>
        <w:t>nitrocellulosesolvent</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position w:val="-1"/>
        </w:rPr>
        <w:t>bornewoodenwarecoatings</w:t>
      </w:r>
    </w:p>
    <w:p>
      <w:pPr>
        <w:ind w:left="1" w:right="220" w:firstLine="435"/>
        <w:spacing w:before="69"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以由硝酸和硫酸的混合物与纤维素酯化反应制得的硝基纤维素为主要成膜物</w:t>
      </w:r>
      <w:r>
        <w:rPr>
          <w:rFonts w:ascii="Microsoft YaHei" w:hAnsi="Microsoft YaHei" w:eastAsia="Microsoft YaHei" w:cs="Microsoft YaHei"/>
          <w:sz w:val="19"/>
          <w:szCs w:val="19"/>
          <w:spacing w:val="23"/>
        </w:rPr>
        <w:t>的一类溶剂型木器</w:t>
      </w:r>
      <w:r>
        <w:rPr>
          <w:rFonts w:ascii="Microsoft YaHei" w:hAnsi="Microsoft YaHei" w:eastAsia="Microsoft YaHei" w:cs="Microsoft YaHei"/>
          <w:sz w:val="19"/>
          <w:szCs w:val="19"/>
          <w:spacing w:val="6"/>
        </w:rPr>
        <w:t>涂料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spacing w:before="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11</w:t>
      </w:r>
    </w:p>
    <w:p>
      <w:pPr>
        <w:ind w:left="424"/>
        <w:spacing w:before="50" w:line="189" w:lineRule="auto"/>
        <w:rPr>
          <w:rFonts w:ascii="Microsoft YaHei" w:hAnsi="Microsoft YaHei" w:eastAsia="Microsoft YaHei" w:cs="Microsoft YaHei"/>
          <w:sz w:val="19"/>
          <w:szCs w:val="19"/>
        </w:rPr>
      </w:pPr>
      <w:r>
        <w:rPr>
          <w:rFonts w:ascii="SimHei" w:hAnsi="SimHei" w:eastAsia="SimHei" w:cs="SimHei"/>
          <w:sz w:val="19"/>
          <w:szCs w:val="19"/>
          <w:spacing w:val="8"/>
          <w:position w:val="1"/>
        </w:rPr>
        <w:t>醇酸类溶剂型木器涂料</w:t>
      </w:r>
      <w:r>
        <w:rPr>
          <w:rFonts w:ascii="SimHei" w:hAnsi="SimHei" w:eastAsia="SimHei" w:cs="SimHei"/>
          <w:sz w:val="19"/>
          <w:szCs w:val="19"/>
          <w:spacing w:val="8"/>
          <w:position w:val="1"/>
        </w:rPr>
        <w:t xml:space="preserve">  </w:t>
      </w:r>
      <w:r>
        <w:rPr>
          <w:rFonts w:ascii="Microsoft YaHei" w:hAnsi="Microsoft YaHei" w:eastAsia="Microsoft YaHei" w:cs="Microsoft YaHei"/>
          <w:sz w:val="19"/>
          <w:szCs w:val="19"/>
          <w:position w:val="-1"/>
        </w:rPr>
        <w:t>alkyd</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position w:val="-1"/>
        </w:rPr>
        <w:t>solvent</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position w:val="-1"/>
        </w:rPr>
        <w:t>bornewoodenwarecoatings</w:t>
      </w:r>
    </w:p>
    <w:p>
      <w:pPr>
        <w:ind w:left="1" w:right="220" w:firstLine="435"/>
        <w:spacing w:before="68"/>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以由多元酸</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、脂肪酸(或</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植</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物</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油)与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元</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缩</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得</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醇</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树</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脂</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主</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要</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成</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膜</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物</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类</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剂</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
        </w:rPr>
        <w:t>型</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木</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器</w:t>
      </w:r>
      <w:r>
        <w:rPr>
          <w:rFonts w:ascii="Microsoft YaHei" w:hAnsi="Microsoft YaHei" w:eastAsia="Microsoft YaHei" w:cs="Microsoft YaHei"/>
          <w:sz w:val="19"/>
          <w:szCs w:val="19"/>
          <w:spacing w:val="6"/>
        </w:rPr>
        <w:t>涂料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spacing w:before="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12</w:t>
      </w:r>
    </w:p>
    <w:p>
      <w:pPr>
        <w:ind w:left="423"/>
        <w:spacing w:before="48" w:line="189" w:lineRule="auto"/>
        <w:rPr>
          <w:rFonts w:ascii="Microsoft YaHei" w:hAnsi="Microsoft YaHei" w:eastAsia="Microsoft YaHei" w:cs="Microsoft YaHei"/>
          <w:sz w:val="19"/>
          <w:szCs w:val="19"/>
        </w:rPr>
      </w:pPr>
      <w:r>
        <w:rPr>
          <w:rFonts w:ascii="SimHei" w:hAnsi="SimHei" w:eastAsia="SimHei" w:cs="SimHei"/>
          <w:sz w:val="19"/>
          <w:szCs w:val="19"/>
          <w:spacing w:val="5"/>
          <w:position w:val="1"/>
        </w:rPr>
        <w:t>不饱和聚酯类溶剂型木器涂料</w:t>
      </w:r>
      <w:r>
        <w:rPr>
          <w:rFonts w:ascii="SimHei" w:hAnsi="SimHei" w:eastAsia="SimHei" w:cs="SimHei"/>
          <w:sz w:val="19"/>
          <w:szCs w:val="19"/>
          <w:spacing w:val="5"/>
          <w:position w:val="1"/>
        </w:rPr>
        <w:t xml:space="preserve">  </w:t>
      </w:r>
      <w:r>
        <w:rPr>
          <w:rFonts w:ascii="Microsoft YaHei" w:hAnsi="Microsoft YaHei" w:eastAsia="Microsoft YaHei" w:cs="Microsoft YaHei"/>
          <w:sz w:val="19"/>
          <w:szCs w:val="19"/>
          <w:position w:val="-1"/>
        </w:rPr>
        <w:t>unsaturated</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position w:val="-1"/>
        </w:rPr>
        <w:t>polyestersolvent</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position w:val="-1"/>
        </w:rPr>
        <w:t>bornewoodenwarecoatings</w:t>
      </w:r>
    </w:p>
    <w:p>
      <w:pPr>
        <w:ind w:left="2" w:right="220" w:firstLine="434"/>
        <w:spacing w:before="68"/>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以聚合物链上含有易与活性稀释剂发生交联反应的碳-碳双键的不饱和聚酯树脂为主要成膜物的</w:t>
      </w:r>
      <w:r>
        <w:rPr>
          <w:rFonts w:ascii="Microsoft YaHei" w:hAnsi="Microsoft YaHei" w:eastAsia="Microsoft YaHei" w:cs="Microsoft YaHei"/>
          <w:sz w:val="19"/>
          <w:szCs w:val="19"/>
          <w:spacing w:val="15"/>
        </w:rPr>
        <w:t>一类溶剂型木器涂料</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w:t>
      </w:r>
    </w:p>
    <w:p>
      <w:pPr>
        <w:spacing w:before="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13</w:t>
      </w:r>
    </w:p>
    <w:p>
      <w:pPr>
        <w:ind w:left="426"/>
        <w:spacing w:before="49" w:line="189" w:lineRule="auto"/>
        <w:rPr>
          <w:rFonts w:ascii="Microsoft YaHei" w:hAnsi="Microsoft YaHei" w:eastAsia="Microsoft YaHei" w:cs="Microsoft YaHei"/>
          <w:sz w:val="19"/>
          <w:szCs w:val="19"/>
        </w:rPr>
      </w:pPr>
      <w:r>
        <w:rPr>
          <w:rFonts w:ascii="SimHei" w:hAnsi="SimHei" w:eastAsia="SimHei" w:cs="SimHei"/>
          <w:sz w:val="19"/>
          <w:szCs w:val="19"/>
          <w:spacing w:val="24"/>
          <w:position w:val="1"/>
        </w:rPr>
        <w:t>家具涂料</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position w:val="-1"/>
        </w:rPr>
        <w:t>furniturecoatings</w:t>
      </w:r>
    </w:p>
    <w:p>
      <w:pPr>
        <w:ind w:left="420"/>
        <w:spacing w:before="6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涂覆在家具(木质家具</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、金属家具等)表面能形成涂膜的液体或固体涂料的总称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spacing w:line="179" w:lineRule="auto"/>
        <w:sectPr>
          <w:headerReference w:type="default" r:id="rId19"/>
          <w:footerReference w:type="default" r:id="rId20"/>
          <w:pgSz w:w="11907" w:h="16841"/>
          <w:pgMar w:top="1681" w:right="1052" w:bottom="1291" w:left="1428" w:header="1382" w:footer="1106" w:gutter="0"/>
        </w:sectPr>
        <w:rPr>
          <w:rFonts w:ascii="Microsoft YaHei" w:hAnsi="Microsoft YaHei" w:eastAsia="Microsoft YaHei" w:cs="Microsoft YaHei"/>
          <w:sz w:val="19"/>
          <w:szCs w:val="19"/>
        </w:rPr>
      </w:pPr>
    </w:p>
    <w:p>
      <w:pPr>
        <w:pStyle w:val="BodyText"/>
        <w:spacing w:line="248" w:lineRule="auto"/>
        <w:rPr/>
      </w:pPr>
      <w:r/>
    </w:p>
    <w:p>
      <w:pPr>
        <w:spacing w:before="8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14</w:t>
      </w:r>
    </w:p>
    <w:p>
      <w:pPr>
        <w:ind w:left="421"/>
        <w:spacing w:before="44" w:line="183" w:lineRule="auto"/>
        <w:rPr>
          <w:rFonts w:ascii="Microsoft YaHei" w:hAnsi="Microsoft YaHei" w:eastAsia="Microsoft YaHei" w:cs="Microsoft YaHei"/>
          <w:sz w:val="19"/>
          <w:szCs w:val="19"/>
        </w:rPr>
      </w:pPr>
      <w:r>
        <w:rPr>
          <w:rFonts w:ascii="SimHei" w:hAnsi="SimHei" w:eastAsia="SimHei" w:cs="SimHei"/>
          <w:sz w:val="19"/>
          <w:szCs w:val="19"/>
          <w:spacing w:val="21"/>
          <w:position w:val="1"/>
        </w:rPr>
        <w:t>原厂涂料</w:t>
      </w:r>
      <w:r>
        <w:rPr>
          <w:rFonts w:ascii="SimHei" w:hAnsi="SimHei" w:eastAsia="SimHei" w:cs="SimHei"/>
          <w:sz w:val="19"/>
          <w:szCs w:val="19"/>
          <w:spacing w:val="21"/>
          <w:position w:val="1"/>
        </w:rPr>
        <w:t xml:space="preserve">  </w:t>
      </w:r>
      <w:r>
        <w:rPr>
          <w:rFonts w:ascii="Microsoft YaHei" w:hAnsi="Microsoft YaHei" w:eastAsia="Microsoft YaHei" w:cs="Microsoft YaHei"/>
          <w:sz w:val="19"/>
          <w:szCs w:val="19"/>
        </w:rPr>
        <w:t>original</w:t>
      </w:r>
      <w:r>
        <w:rPr>
          <w:rFonts w:ascii="Microsoft YaHei" w:hAnsi="Microsoft YaHei" w:eastAsia="Microsoft YaHei" w:cs="Microsoft YaHei"/>
          <w:sz w:val="19"/>
          <w:szCs w:val="19"/>
          <w:position w:val="-1"/>
        </w:rPr>
        <w:t>equipment</w:t>
      </w:r>
      <w:r>
        <w:rPr>
          <w:rFonts w:ascii="Microsoft YaHei" w:hAnsi="Microsoft YaHei" w:eastAsia="Microsoft YaHei" w:cs="Microsoft YaHei"/>
          <w:sz w:val="19"/>
          <w:szCs w:val="19"/>
        </w:rPr>
        <w:t>manufacturercoatings</w:t>
      </w:r>
    </w:p>
    <w:p>
      <w:pPr>
        <w:ind w:left="422"/>
        <w:spacing w:before="6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在专业工厂内对产品进行流水线工业涂装所使用的一类涂料</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8"/>
        </w:rPr>
        <w:t>。</w:t>
      </w:r>
    </w:p>
    <w:p>
      <w:pPr>
        <w:ind w:left="368"/>
        <w:spacing w:before="58" w:line="184" w:lineRule="auto"/>
        <w:rPr>
          <w:rFonts w:ascii="Microsoft YaHei" w:hAnsi="Microsoft YaHei" w:eastAsia="Microsoft YaHei" w:cs="Microsoft YaHei"/>
          <w:sz w:val="16"/>
          <w:szCs w:val="16"/>
        </w:rPr>
      </w:pPr>
      <w:r>
        <w:rPr>
          <w:rFonts w:ascii="SimHei" w:hAnsi="SimHei" w:eastAsia="SimHei" w:cs="SimHei"/>
          <w:sz w:val="16"/>
          <w:szCs w:val="16"/>
          <w:spacing w:val="9"/>
        </w:rPr>
        <w:t>注</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9"/>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9"/>
        </w:rPr>
        <w:t>也称</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9"/>
        </w:rPr>
        <w:t>“原始设备制造涂装用涂料</w:t>
      </w:r>
      <w:r>
        <w:rPr>
          <w:rFonts w:ascii="Microsoft YaHei" w:hAnsi="Microsoft YaHei" w:eastAsia="Microsoft YaHei" w:cs="Microsoft YaHei"/>
          <w:sz w:val="16"/>
          <w:szCs w:val="16"/>
          <w:spacing w:val="-30"/>
        </w:rPr>
        <w:t xml:space="preserve"> </w:t>
      </w:r>
      <w:r>
        <w:rPr>
          <w:rFonts w:ascii="Microsoft YaHei" w:hAnsi="Microsoft YaHei" w:eastAsia="Microsoft YaHei" w:cs="Microsoft YaHei"/>
          <w:sz w:val="16"/>
          <w:szCs w:val="16"/>
          <w:spacing w:val="9"/>
        </w:rPr>
        <w:t>”。</w:t>
      </w:r>
    </w:p>
    <w:p>
      <w:pPr>
        <w:ind w:left="368"/>
        <w:spacing w:before="58" w:line="207" w:lineRule="auto"/>
        <w:rPr>
          <w:rFonts w:ascii="Microsoft YaHei" w:hAnsi="Microsoft YaHei" w:eastAsia="Microsoft YaHei" w:cs="Microsoft YaHei"/>
          <w:sz w:val="16"/>
          <w:szCs w:val="16"/>
        </w:rPr>
      </w:pPr>
      <w:r>
        <w:rPr>
          <w:rFonts w:ascii="SimHei" w:hAnsi="SimHei" w:eastAsia="SimHei" w:cs="SimHei"/>
          <w:sz w:val="16"/>
          <w:szCs w:val="16"/>
          <w:spacing w:val="3"/>
        </w:rPr>
        <w:t>示例</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29"/>
        </w:rPr>
        <w:t xml:space="preserve"> </w:t>
      </w:r>
      <w:r>
        <w:rPr>
          <w:rFonts w:ascii="Microsoft YaHei" w:hAnsi="Microsoft YaHei" w:eastAsia="Microsoft YaHei" w:cs="Microsoft YaHei"/>
          <w:sz w:val="16"/>
          <w:szCs w:val="16"/>
          <w:spacing w:val="3"/>
        </w:rPr>
        <w:t>车辆</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、家用电器</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、罐听容器</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、漆包线</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、卷材等涂料的终端应用</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3"/>
        </w:rPr>
        <w:t>。</w:t>
      </w:r>
    </w:p>
    <w:p>
      <w:pPr>
        <w:spacing w:before="75"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15</w:t>
      </w:r>
    </w:p>
    <w:p>
      <w:pPr>
        <w:ind w:left="423"/>
        <w:spacing w:before="44" w:line="201" w:lineRule="auto"/>
        <w:rPr>
          <w:rFonts w:ascii="Microsoft YaHei" w:hAnsi="Microsoft YaHei" w:eastAsia="Microsoft YaHei" w:cs="Microsoft YaHei"/>
          <w:sz w:val="19"/>
          <w:szCs w:val="19"/>
        </w:rPr>
      </w:pPr>
      <w:r>
        <w:rPr>
          <w:rFonts w:ascii="SimHei" w:hAnsi="SimHei" w:eastAsia="SimHei" w:cs="SimHei"/>
          <w:sz w:val="19"/>
          <w:szCs w:val="19"/>
          <w:spacing w:val="27"/>
        </w:rPr>
        <w:t>底色漆</w:t>
      </w:r>
      <w:r>
        <w:rPr>
          <w:rFonts w:ascii="Microsoft YaHei" w:hAnsi="Microsoft YaHei" w:eastAsia="Microsoft YaHei" w:cs="Microsoft YaHei"/>
          <w:sz w:val="19"/>
          <w:szCs w:val="19"/>
          <w:spacing w:val="27"/>
        </w:rPr>
        <w:t>(</w:t>
      </w:r>
      <w:r>
        <w:rPr>
          <w:rFonts w:ascii="SimHei" w:hAnsi="SimHei" w:eastAsia="SimHei" w:cs="SimHei"/>
          <w:sz w:val="19"/>
          <w:szCs w:val="19"/>
          <w:spacing w:val="27"/>
        </w:rPr>
        <w:t>车辆</w:t>
      </w:r>
      <w:r>
        <w:rPr>
          <w:rFonts w:ascii="Microsoft YaHei" w:hAnsi="Microsoft YaHei" w:eastAsia="Microsoft YaHei" w:cs="Microsoft YaHei"/>
          <w:sz w:val="19"/>
          <w:szCs w:val="19"/>
          <w:spacing w:val="27"/>
        </w:rPr>
        <w:t>)</w:t>
      </w:r>
      <w:r>
        <w:rPr>
          <w:rFonts w:ascii="Microsoft YaHei" w:hAnsi="Microsoft YaHei" w:eastAsia="Microsoft YaHei" w:cs="Microsoft YaHei"/>
          <w:sz w:val="19"/>
          <w:szCs w:val="19"/>
          <w:spacing w:val="39"/>
          <w:w w:val="101"/>
        </w:rPr>
        <w:t xml:space="preserve"> </w:t>
      </w:r>
      <w:r>
        <w:rPr>
          <w:rFonts w:ascii="Microsoft YaHei" w:hAnsi="Microsoft YaHei" w:eastAsia="Microsoft YaHei" w:cs="Microsoft YaHei"/>
          <w:sz w:val="19"/>
          <w:szCs w:val="19"/>
          <w:position w:val="-1"/>
        </w:rPr>
        <w:t>basecoat</w:t>
      </w:r>
      <w:r>
        <w:rPr>
          <w:rFonts w:ascii="Microsoft YaHei" w:hAnsi="Microsoft YaHei" w:eastAsia="Microsoft YaHei" w:cs="Microsoft YaHei"/>
          <w:sz w:val="19"/>
          <w:szCs w:val="19"/>
          <w:spacing w:val="27"/>
        </w:rPr>
        <w:t>(</w:t>
      </w:r>
      <w:r>
        <w:rPr>
          <w:rFonts w:ascii="Microsoft YaHei" w:hAnsi="Microsoft YaHei" w:eastAsia="Microsoft YaHei" w:cs="Microsoft YaHei"/>
          <w:sz w:val="19"/>
          <w:szCs w:val="19"/>
        </w:rPr>
        <w:t>vehicle</w:t>
      </w:r>
      <w:r>
        <w:rPr>
          <w:rFonts w:ascii="Microsoft YaHei" w:hAnsi="Microsoft YaHei" w:eastAsia="Microsoft YaHei" w:cs="Microsoft YaHei"/>
          <w:sz w:val="19"/>
          <w:szCs w:val="19"/>
          <w:spacing w:val="27"/>
        </w:rPr>
        <w:t>)</w:t>
      </w:r>
    </w:p>
    <w:p>
      <w:pPr>
        <w:ind w:left="422"/>
        <w:spacing w:before="4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表面需涂装清漆的色漆</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5"/>
        </w:rPr>
        <w:t>。</w:t>
      </w:r>
    </w:p>
    <w:p>
      <w:pPr>
        <w:spacing w:before="84"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16</w:t>
      </w:r>
    </w:p>
    <w:p>
      <w:pPr>
        <w:ind w:left="431"/>
        <w:spacing w:before="45" w:line="175" w:lineRule="auto"/>
        <w:rPr>
          <w:rFonts w:ascii="Microsoft YaHei" w:hAnsi="Microsoft YaHei" w:eastAsia="Microsoft YaHei" w:cs="Microsoft YaHei"/>
          <w:sz w:val="19"/>
          <w:szCs w:val="19"/>
        </w:rPr>
      </w:pPr>
      <w:r>
        <w:rPr>
          <w:rFonts w:ascii="SimHei" w:hAnsi="SimHei" w:eastAsia="SimHei" w:cs="SimHei"/>
          <w:sz w:val="19"/>
          <w:szCs w:val="19"/>
          <w:spacing w:val="33"/>
          <w:position w:val="1"/>
        </w:rPr>
        <w:t>实色漆</w:t>
      </w:r>
      <w:r>
        <w:rPr>
          <w:rFonts w:ascii="Microsoft YaHei" w:hAnsi="Microsoft YaHei" w:eastAsia="Microsoft YaHei" w:cs="Microsoft YaHei"/>
          <w:sz w:val="19"/>
          <w:szCs w:val="19"/>
          <w:spacing w:val="33"/>
          <w:position w:val="1"/>
        </w:rPr>
        <w:t>(</w:t>
      </w:r>
      <w:r>
        <w:rPr>
          <w:rFonts w:ascii="SimHei" w:hAnsi="SimHei" w:eastAsia="SimHei" w:cs="SimHei"/>
          <w:sz w:val="19"/>
          <w:szCs w:val="19"/>
          <w:spacing w:val="33"/>
          <w:position w:val="1"/>
        </w:rPr>
        <w:t>车辆</w:t>
      </w:r>
      <w:r>
        <w:rPr>
          <w:rFonts w:ascii="Microsoft YaHei" w:hAnsi="Microsoft YaHei" w:eastAsia="Microsoft YaHei" w:cs="Microsoft YaHei"/>
          <w:sz w:val="19"/>
          <w:szCs w:val="19"/>
          <w:spacing w:val="33"/>
          <w:position w:val="1"/>
        </w:rPr>
        <w:t>)</w:t>
      </w:r>
      <w:r>
        <w:rPr>
          <w:rFonts w:ascii="Microsoft YaHei" w:hAnsi="Microsoft YaHei" w:eastAsia="Microsoft YaHei" w:cs="Microsoft YaHei"/>
          <w:sz w:val="19"/>
          <w:szCs w:val="19"/>
          <w:spacing w:val="37"/>
          <w:w w:val="101"/>
          <w:position w:val="1"/>
        </w:rPr>
        <w:t xml:space="preserve"> </w:t>
      </w:r>
      <w:r>
        <w:rPr>
          <w:rFonts w:ascii="Microsoft YaHei" w:hAnsi="Microsoft YaHei" w:eastAsia="Microsoft YaHei" w:cs="Microsoft YaHei"/>
          <w:sz w:val="19"/>
          <w:szCs w:val="19"/>
          <w:position w:val="-1"/>
        </w:rPr>
        <w:t>solid</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position w:val="-1"/>
        </w:rPr>
        <w:t>colorpaint</w:t>
      </w:r>
      <w:r>
        <w:rPr>
          <w:rFonts w:ascii="Microsoft YaHei" w:hAnsi="Microsoft YaHei" w:eastAsia="Microsoft YaHei" w:cs="Microsoft YaHei"/>
          <w:sz w:val="19"/>
          <w:szCs w:val="19"/>
          <w:spacing w:val="33"/>
        </w:rPr>
        <w:t>(</w:t>
      </w:r>
      <w:r>
        <w:rPr>
          <w:rFonts w:ascii="Microsoft YaHei" w:hAnsi="Microsoft YaHei" w:eastAsia="Microsoft YaHei" w:cs="Microsoft YaHei"/>
          <w:sz w:val="19"/>
          <w:szCs w:val="19"/>
        </w:rPr>
        <w:t>vehicle</w:t>
      </w:r>
      <w:r>
        <w:rPr>
          <w:rFonts w:ascii="Microsoft YaHei" w:hAnsi="Microsoft YaHei" w:eastAsia="Microsoft YaHei" w:cs="Microsoft YaHei"/>
          <w:sz w:val="19"/>
          <w:szCs w:val="19"/>
          <w:spacing w:val="33"/>
        </w:rPr>
        <w:t>)</w:t>
      </w:r>
    </w:p>
    <w:p>
      <w:pPr>
        <w:ind w:left="421"/>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不含金属</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8"/>
        </w:rPr>
        <w:t>、珠光等效应颜料的色漆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spacing w:before="85"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17</w:t>
      </w:r>
    </w:p>
    <w:p>
      <w:pPr>
        <w:ind w:left="420"/>
        <w:spacing w:before="45" w:line="175" w:lineRule="auto"/>
        <w:rPr>
          <w:rFonts w:ascii="Microsoft YaHei" w:hAnsi="Microsoft YaHei" w:eastAsia="Microsoft YaHei" w:cs="Microsoft YaHei"/>
          <w:sz w:val="19"/>
          <w:szCs w:val="19"/>
        </w:rPr>
      </w:pPr>
      <w:r>
        <w:rPr>
          <w:rFonts w:ascii="SimHei" w:hAnsi="SimHei" w:eastAsia="SimHei" w:cs="SimHei"/>
          <w:sz w:val="19"/>
          <w:szCs w:val="19"/>
          <w:spacing w:val="9"/>
          <w:position w:val="1"/>
        </w:rPr>
        <w:t>本色面漆</w:t>
      </w:r>
      <w:r>
        <w:rPr>
          <w:rFonts w:ascii="Microsoft YaHei" w:hAnsi="Microsoft YaHei" w:eastAsia="Microsoft YaHei" w:cs="Microsoft YaHei"/>
          <w:sz w:val="19"/>
          <w:szCs w:val="19"/>
          <w:spacing w:val="9"/>
          <w:position w:val="1"/>
        </w:rPr>
        <w:t>(</w:t>
      </w:r>
      <w:r>
        <w:rPr>
          <w:rFonts w:ascii="SimHei" w:hAnsi="SimHei" w:eastAsia="SimHei" w:cs="SimHei"/>
          <w:sz w:val="19"/>
          <w:szCs w:val="19"/>
          <w:spacing w:val="9"/>
          <w:position w:val="1"/>
        </w:rPr>
        <w:t>车辆</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9"/>
          <w:position w:val="-1"/>
        </w:rPr>
        <w:t>solid</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9"/>
          <w:position w:val="-1"/>
        </w:rPr>
        <w:t>colorpaintwithoutclearcoat</w:t>
      </w:r>
      <w:r>
        <w:rPr>
          <w:rFonts w:ascii="Microsoft YaHei" w:hAnsi="Microsoft YaHei" w:eastAsia="Microsoft YaHei" w:cs="Microsoft YaHei"/>
          <w:sz w:val="19"/>
          <w:szCs w:val="19"/>
          <w:spacing w:val="9"/>
        </w:rPr>
        <w:t>(vehicle)</w:t>
      </w:r>
    </w:p>
    <w:p>
      <w:pPr>
        <w:ind w:left="422"/>
        <w:spacing w:before="6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表面不需涂装清漆的实色漆</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6"/>
        </w:rPr>
        <w:t>。</w:t>
      </w:r>
    </w:p>
    <w:p>
      <w:pPr>
        <w:spacing w:before="85"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18</w:t>
      </w:r>
    </w:p>
    <w:p>
      <w:pPr>
        <w:ind w:left="430"/>
        <w:spacing w:before="45" w:line="182" w:lineRule="auto"/>
        <w:rPr>
          <w:rFonts w:ascii="Microsoft YaHei" w:hAnsi="Microsoft YaHei" w:eastAsia="Microsoft YaHei" w:cs="Microsoft YaHei"/>
          <w:sz w:val="19"/>
          <w:szCs w:val="19"/>
        </w:rPr>
      </w:pPr>
      <w:r>
        <w:rPr>
          <w:rFonts w:ascii="SimHei" w:hAnsi="SimHei" w:eastAsia="SimHei" w:cs="SimHei"/>
          <w:sz w:val="19"/>
          <w:szCs w:val="19"/>
          <w:spacing w:val="18"/>
          <w:position w:val="1"/>
        </w:rPr>
        <w:t>高装饰效应颜料漆</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high</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rPr>
        <w:t>decorativecoatings</w:t>
      </w:r>
      <w:r>
        <w:rPr>
          <w:rFonts w:ascii="Microsoft YaHei" w:hAnsi="Microsoft YaHei" w:eastAsia="Microsoft YaHei" w:cs="Microsoft YaHei"/>
          <w:sz w:val="19"/>
          <w:szCs w:val="19"/>
          <w:position w:val="-1"/>
        </w:rPr>
        <w:t>including</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rPr>
        <w:t>effect</w:t>
      </w:r>
      <w:r>
        <w:rPr>
          <w:rFonts w:ascii="Microsoft YaHei" w:hAnsi="Microsoft YaHei" w:eastAsia="Microsoft YaHei" w:cs="Microsoft YaHei"/>
          <w:sz w:val="19"/>
          <w:szCs w:val="19"/>
          <w:position w:val="-1"/>
        </w:rPr>
        <w:t>pigment</w:t>
      </w:r>
    </w:p>
    <w:p>
      <w:pPr>
        <w:ind w:left="420"/>
        <w:spacing w:before="6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含有效应颜料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,且涂层桔皮值中长波小于或等于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3"/>
          <w:position w:val="-2"/>
        </w:rPr>
        <w:t>15</w:t>
      </w:r>
      <w:r>
        <w:rPr>
          <w:rFonts w:ascii="Microsoft YaHei" w:hAnsi="Microsoft YaHei" w:eastAsia="Microsoft YaHei" w:cs="Microsoft YaHei"/>
          <w:sz w:val="19"/>
          <w:szCs w:val="19"/>
          <w:spacing w:val="13"/>
        </w:rPr>
        <w:t>、短波小于或等于 </w:t>
      </w:r>
      <w:r>
        <w:rPr>
          <w:rFonts w:ascii="Microsoft YaHei" w:hAnsi="Microsoft YaHei" w:eastAsia="Microsoft YaHei" w:cs="Microsoft YaHei"/>
          <w:sz w:val="19"/>
          <w:szCs w:val="19"/>
          <w:spacing w:val="13"/>
          <w:position w:val="-2"/>
        </w:rPr>
        <w:t>25</w:t>
      </w:r>
      <w:r>
        <w:rPr>
          <w:rFonts w:ascii="Microsoft YaHei" w:hAnsi="Microsoft YaHei" w:eastAsia="Microsoft YaHei" w:cs="Microsoft YaHei"/>
          <w:sz w:val="19"/>
          <w:szCs w:val="19"/>
          <w:spacing w:val="13"/>
        </w:rPr>
        <w:t>的一类涂料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spacing w:before="64"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19</w:t>
      </w:r>
    </w:p>
    <w:p>
      <w:pPr>
        <w:ind w:left="435"/>
        <w:spacing w:before="45" w:line="189" w:lineRule="auto"/>
        <w:rPr>
          <w:rFonts w:ascii="Microsoft YaHei" w:hAnsi="Microsoft YaHei" w:eastAsia="Microsoft YaHei" w:cs="Microsoft YaHei"/>
          <w:sz w:val="19"/>
          <w:szCs w:val="19"/>
        </w:rPr>
      </w:pPr>
      <w:r>
        <w:rPr>
          <w:rFonts w:ascii="SimHei" w:hAnsi="SimHei" w:eastAsia="SimHei" w:cs="SimHei"/>
          <w:sz w:val="19"/>
          <w:szCs w:val="19"/>
          <w:spacing w:val="35"/>
          <w:position w:val="1"/>
        </w:rPr>
        <w:t>防火涂料</w:t>
      </w:r>
      <w:r>
        <w:rPr>
          <w:rFonts w:ascii="SimHei" w:hAnsi="SimHei" w:eastAsia="SimHei" w:cs="SimHei"/>
          <w:sz w:val="19"/>
          <w:szCs w:val="19"/>
          <w:spacing w:val="21"/>
          <w:position w:val="1"/>
        </w:rPr>
        <w:t xml:space="preserve">  </w:t>
      </w:r>
      <w:r>
        <w:rPr>
          <w:rFonts w:ascii="Microsoft YaHei" w:hAnsi="Microsoft YaHei" w:eastAsia="Microsoft YaHei" w:cs="Microsoft YaHei"/>
          <w:sz w:val="19"/>
          <w:szCs w:val="19"/>
          <w:position w:val="-1"/>
        </w:rPr>
        <w:t>fireretardantcoatings</w:t>
      </w:r>
    </w:p>
    <w:p>
      <w:pPr>
        <w:ind w:left="3" w:firstLine="417"/>
        <w:spacing w:before="66"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涂覆于可燃性基材表面</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,能降低被涂材料表面的可燃性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8"/>
        </w:rPr>
        <w:t>、阻滞火灾的迅速蔓延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,或涂覆于结构材料</w:t>
      </w:r>
      <w:r>
        <w:rPr>
          <w:rFonts w:ascii="Microsoft YaHei" w:hAnsi="Microsoft YaHei" w:eastAsia="Microsoft YaHei" w:cs="Microsoft YaHei"/>
          <w:sz w:val="19"/>
          <w:szCs w:val="19"/>
          <w:spacing w:val="17"/>
        </w:rPr>
        <w:t>表面</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,能形成耐火隔热保护层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以提高其结构耐</w:t>
      </w:r>
      <w:r>
        <w:rPr>
          <w:rFonts w:ascii="Microsoft YaHei" w:hAnsi="Microsoft YaHei" w:eastAsia="Microsoft YaHei" w:cs="Microsoft YaHei"/>
          <w:sz w:val="19"/>
          <w:szCs w:val="19"/>
          <w:spacing w:val="16"/>
        </w:rPr>
        <w:t>火极限的一类涂料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368"/>
        <w:spacing w:before="1" w:line="206" w:lineRule="auto"/>
        <w:rPr>
          <w:rFonts w:ascii="Microsoft YaHei" w:hAnsi="Microsoft YaHei" w:eastAsia="Microsoft YaHei" w:cs="Microsoft YaHei"/>
          <w:sz w:val="16"/>
          <w:szCs w:val="16"/>
        </w:rPr>
      </w:pPr>
      <w:r>
        <w:rPr>
          <w:rFonts w:ascii="SimHei" w:hAnsi="SimHei" w:eastAsia="SimHei" w:cs="SimHei"/>
          <w:sz w:val="16"/>
          <w:szCs w:val="16"/>
          <w:spacing w:val="10"/>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10"/>
        </w:rPr>
        <w:t>:</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10"/>
        </w:rPr>
        <w:t>钢结构防火涂料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0"/>
        </w:rPr>
        <w:t>、混凝土结构防火涂料</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0"/>
        </w:rPr>
        <w:t>、饰面型防火涂料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0"/>
        </w:rPr>
        <w:t>、电缆防火涂</w:t>
      </w:r>
      <w:r>
        <w:rPr>
          <w:rFonts w:ascii="Microsoft YaHei" w:hAnsi="Microsoft YaHei" w:eastAsia="Microsoft YaHei" w:cs="Microsoft YaHei"/>
          <w:sz w:val="16"/>
          <w:szCs w:val="16"/>
          <w:spacing w:val="9"/>
        </w:rPr>
        <w:t>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rPr>
        <w:t>、预应力混凝土楼板防火涂料等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9"/>
        </w:rPr>
        <w:t>。</w:t>
      </w:r>
    </w:p>
    <w:p>
      <w:pPr>
        <w:spacing w:before="76"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3.20</w:t>
      </w:r>
    </w:p>
    <w:p>
      <w:pPr>
        <w:ind w:left="423"/>
        <w:spacing w:before="45" w:line="175" w:lineRule="auto"/>
        <w:rPr>
          <w:rFonts w:ascii="Microsoft YaHei" w:hAnsi="Microsoft YaHei" w:eastAsia="Microsoft YaHei" w:cs="Microsoft YaHei"/>
          <w:sz w:val="19"/>
          <w:szCs w:val="19"/>
        </w:rPr>
      </w:pPr>
      <w:r>
        <w:rPr>
          <w:rFonts w:ascii="SimHei" w:hAnsi="SimHei" w:eastAsia="SimHei" w:cs="SimHei"/>
          <w:sz w:val="19"/>
          <w:szCs w:val="19"/>
          <w:spacing w:val="32"/>
        </w:rPr>
        <w:t>通用底漆</w:t>
      </w:r>
      <w:r>
        <w:rPr>
          <w:rFonts w:ascii="Microsoft YaHei" w:hAnsi="Microsoft YaHei" w:eastAsia="Microsoft YaHei" w:cs="Microsoft YaHei"/>
          <w:sz w:val="19"/>
          <w:szCs w:val="19"/>
          <w:spacing w:val="32"/>
          <w:position w:val="1"/>
        </w:rPr>
        <w:t>(</w:t>
      </w:r>
      <w:r>
        <w:rPr>
          <w:rFonts w:ascii="SimHei" w:hAnsi="SimHei" w:eastAsia="SimHei" w:cs="SimHei"/>
          <w:sz w:val="19"/>
          <w:szCs w:val="19"/>
          <w:spacing w:val="32"/>
          <w:position w:val="1"/>
        </w:rPr>
        <w:t>船舶</w:t>
      </w:r>
      <w:r>
        <w:rPr>
          <w:rFonts w:ascii="Microsoft YaHei" w:hAnsi="Microsoft YaHei" w:eastAsia="Microsoft YaHei" w:cs="Microsoft YaHei"/>
          <w:sz w:val="19"/>
          <w:szCs w:val="19"/>
          <w:spacing w:val="32"/>
          <w:position w:val="1"/>
        </w:rPr>
        <w:t>)</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position w:val="-1"/>
        </w:rPr>
        <w:t>universalprimer</w:t>
      </w:r>
      <w:r>
        <w:rPr>
          <w:rFonts w:ascii="Microsoft YaHei" w:hAnsi="Microsoft YaHei" w:eastAsia="Microsoft YaHei" w:cs="Microsoft YaHei"/>
          <w:sz w:val="19"/>
          <w:szCs w:val="19"/>
          <w:spacing w:val="32"/>
        </w:rPr>
        <w:t>(</w:t>
      </w:r>
      <w:r>
        <w:rPr>
          <w:rFonts w:ascii="Microsoft YaHei" w:hAnsi="Microsoft YaHei" w:eastAsia="Microsoft YaHei" w:cs="Microsoft YaHei"/>
          <w:sz w:val="19"/>
          <w:szCs w:val="19"/>
        </w:rPr>
        <w:t>ship</w:t>
      </w:r>
      <w:r>
        <w:rPr>
          <w:rFonts w:ascii="Microsoft YaHei" w:hAnsi="Microsoft YaHei" w:eastAsia="Microsoft YaHei" w:cs="Microsoft YaHei"/>
          <w:sz w:val="19"/>
          <w:szCs w:val="19"/>
          <w:spacing w:val="32"/>
        </w:rPr>
        <w:t>)</w:t>
      </w:r>
    </w:p>
    <w:p>
      <w:pPr>
        <w:ind w:left="420"/>
        <w:spacing w:before="63"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涂覆在包括压载舱在内的各舱室部位和外部船壳部位的底材表面的一类防腐涂料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p>
    <w:p>
      <w:pPr>
        <w:spacing w:before="53"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3.21</w:t>
      </w:r>
    </w:p>
    <w:p>
      <w:pPr>
        <w:ind w:left="423"/>
        <w:spacing w:before="45" w:line="189" w:lineRule="auto"/>
        <w:rPr>
          <w:rFonts w:ascii="Microsoft YaHei" w:hAnsi="Microsoft YaHei" w:eastAsia="Microsoft YaHei" w:cs="Microsoft YaHei"/>
          <w:sz w:val="19"/>
          <w:szCs w:val="19"/>
        </w:rPr>
      </w:pPr>
      <w:r>
        <w:rPr>
          <w:rFonts w:ascii="SimHei" w:hAnsi="SimHei" w:eastAsia="SimHei" w:cs="SimHei"/>
          <w:sz w:val="19"/>
          <w:szCs w:val="19"/>
          <w:spacing w:val="16"/>
          <w:position w:val="1"/>
        </w:rPr>
        <w:t>装饰板涂料</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decorativepanelcoatings</w:t>
      </w:r>
    </w:p>
    <w:p>
      <w:pPr>
        <w:ind w:left="420"/>
        <w:spacing w:before="6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涂覆在建筑物墙体表面用具有保温</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4"/>
        </w:rPr>
        <w:t>、装饰等功能的板状制品上的一类涂料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368"/>
        <w:spacing w:before="59" w:line="185" w:lineRule="auto"/>
        <w:rPr>
          <w:rFonts w:ascii="Microsoft YaHei" w:hAnsi="Microsoft YaHei" w:eastAsia="Microsoft YaHei" w:cs="Microsoft YaHei"/>
          <w:sz w:val="16"/>
          <w:szCs w:val="16"/>
        </w:rPr>
      </w:pPr>
      <w:r>
        <w:drawing>
          <wp:anchor distT="0" distB="0" distL="0" distR="0" simplePos="0" relativeHeight="251680768" behindDoc="0" locked="0" layoutInCell="1" allowOverlap="1">
            <wp:simplePos x="0" y="0"/>
            <wp:positionH relativeFrom="column">
              <wp:posOffset>3382304</wp:posOffset>
            </wp:positionH>
            <wp:positionV relativeFrom="paragraph">
              <wp:posOffset>-44414</wp:posOffset>
            </wp:positionV>
            <wp:extent cx="190500" cy="190500"/>
            <wp:effectExtent l="0" t="0" r="0" b="0"/>
            <wp:wrapNone/>
            <wp:docPr id="26" name="IM 26"/>
            <wp:cNvGraphicFramePr/>
            <a:graphic>
              <a:graphicData uri="http://schemas.openxmlformats.org/drawingml/2006/picture">
                <pic:pic>
                  <pic:nvPicPr>
                    <pic:cNvPr id="26" name="IM 26"/>
                    <pic:cNvPicPr/>
                  </pic:nvPicPr>
                  <pic:blipFill>
                    <a:blip r:embed="rId4"/>
                    <a:stretch>
                      <a:fillRect/>
                    </a:stretch>
                  </pic:blipFill>
                  <pic:spPr>
                    <a:xfrm rot="0">
                      <a:off x="0" y="0"/>
                      <a:ext cx="190500" cy="190500"/>
                    </a:xfrm>
                    <a:prstGeom prst="rect">
                      <a:avLst/>
                    </a:prstGeom>
                  </pic:spPr>
                </pic:pic>
              </a:graphicData>
            </a:graphic>
          </wp:anchor>
        </w:drawing>
      </w:r>
      <w:r>
        <w:rPr>
          <w:rFonts w:ascii="SimHei" w:hAnsi="SimHei" w:eastAsia="SimHei" w:cs="SimHei"/>
          <w:sz w:val="16"/>
          <w:szCs w:val="16"/>
          <w:spacing w:val="3"/>
        </w:rPr>
        <w:t>注</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3"/>
        </w:rPr>
        <w:t>装饰板品种有无石棉硅酸钙板</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、无石棉纤维水泥板</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、天然花岗岩薄石材</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、玻璃</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2"/>
        </w:rPr>
        <w:t>瓷板</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2"/>
        </w:rPr>
        <w:t>、陶板</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、铝板</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、钢板等</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2"/>
        </w:rPr>
        <w:t>。</w:t>
      </w:r>
    </w:p>
    <w:p>
      <w:pPr>
        <w:spacing w:before="9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3.22</w:t>
      </w:r>
    </w:p>
    <w:p>
      <w:pPr>
        <w:ind w:left="426"/>
        <w:spacing w:before="45" w:line="189" w:lineRule="auto"/>
        <w:rPr>
          <w:rFonts w:ascii="Microsoft YaHei" w:hAnsi="Microsoft YaHei" w:eastAsia="Microsoft YaHei" w:cs="Microsoft YaHei"/>
          <w:sz w:val="19"/>
          <w:szCs w:val="19"/>
        </w:rPr>
      </w:pPr>
      <w:r>
        <w:rPr>
          <w:rFonts w:ascii="SimHei" w:hAnsi="SimHei" w:eastAsia="SimHei" w:cs="SimHei"/>
          <w:sz w:val="19"/>
          <w:szCs w:val="19"/>
          <w:spacing w:val="15"/>
          <w:position w:val="1"/>
        </w:rPr>
        <w:t>无机涂料</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position w:val="-1"/>
        </w:rPr>
        <w:t>inorganiccoatings</w:t>
      </w:r>
    </w:p>
    <w:p>
      <w:pPr>
        <w:ind w:left="425"/>
        <w:spacing w:before="6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干涂膜中成膜物的主要成分为无机化合物(如碱金属硅酸盐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、硅溶胶等)的一类涂料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368"/>
        <w:spacing w:before="57" w:line="206" w:lineRule="auto"/>
        <w:rPr>
          <w:rFonts w:ascii="Microsoft YaHei" w:hAnsi="Microsoft YaHei" w:eastAsia="Microsoft YaHei" w:cs="Microsoft YaHei"/>
          <w:sz w:val="16"/>
          <w:szCs w:val="16"/>
        </w:rPr>
      </w:pPr>
      <w:r>
        <w:rPr>
          <w:rFonts w:ascii="SimHei" w:hAnsi="SimHei" w:eastAsia="SimHei" w:cs="SimHei"/>
          <w:sz w:val="16"/>
          <w:szCs w:val="16"/>
          <w:spacing w:val="10"/>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10"/>
        </w:rPr>
        <w:t>:</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spacing w:val="10"/>
        </w:rPr>
        <w:t>水性无机车间底漆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0"/>
        </w:rPr>
        <w:t>、溶剂型无机车间底漆</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0"/>
        </w:rPr>
        <w:t>、水性无机富锌底漆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0"/>
        </w:rPr>
        <w:t>、溶剂型无机富锌底漆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0"/>
        </w:rPr>
        <w:t>、水性无机建筑涂</w:t>
      </w:r>
      <w:r>
        <w:rPr>
          <w:rFonts w:ascii="Microsoft YaHei" w:hAnsi="Microsoft YaHei" w:eastAsia="Microsoft YaHei" w:cs="Microsoft YaHei"/>
          <w:sz w:val="16"/>
          <w:szCs w:val="16"/>
          <w:spacing w:val="9"/>
        </w:rPr>
        <w:t>料等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9"/>
        </w:rPr>
        <w:t>。</w:t>
      </w:r>
    </w:p>
    <w:p>
      <w:pPr>
        <w:spacing w:before="76"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3.23</w:t>
      </w:r>
    </w:p>
    <w:p>
      <w:pPr>
        <w:ind w:left="423"/>
        <w:spacing w:before="44" w:line="182" w:lineRule="auto"/>
        <w:rPr>
          <w:rFonts w:ascii="Microsoft YaHei" w:hAnsi="Microsoft YaHei" w:eastAsia="Microsoft YaHei" w:cs="Microsoft YaHei"/>
          <w:sz w:val="19"/>
          <w:szCs w:val="19"/>
        </w:rPr>
      </w:pPr>
      <w:r>
        <w:rPr>
          <w:rFonts w:ascii="SimHei" w:hAnsi="SimHei" w:eastAsia="SimHei" w:cs="SimHei"/>
          <w:sz w:val="19"/>
          <w:szCs w:val="19"/>
          <w:spacing w:val="9"/>
          <w:position w:val="1"/>
        </w:rPr>
        <w:t>锌铝涂料</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rPr>
        <w:t>zinc</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rPr>
        <w:t>aluminum</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position w:val="-1"/>
        </w:rPr>
        <w:t>flakecoatings</w:t>
      </w:r>
    </w:p>
    <w:p>
      <w:pPr>
        <w:ind w:left="1" w:firstLine="419"/>
        <w:spacing w:before="68"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通过浸涂</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rPr>
        <w:t>、刷涂或喷涂于金属零件或构件表面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,经烘烤后涂层含有鳞片状锌</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、铝等成分的一类系统</w:t>
      </w:r>
      <w:r>
        <w:rPr>
          <w:rFonts w:ascii="Microsoft YaHei" w:hAnsi="Microsoft YaHei" w:eastAsia="Microsoft YaHei" w:cs="Microsoft YaHei"/>
          <w:sz w:val="19"/>
          <w:szCs w:val="19"/>
          <w:spacing w:val="6"/>
        </w:rPr>
        <w:t>涂料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spacing w:before="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3.24</w:t>
      </w:r>
    </w:p>
    <w:p>
      <w:pPr>
        <w:ind w:left="426"/>
        <w:spacing w:before="44" w:line="189" w:lineRule="auto"/>
        <w:rPr>
          <w:rFonts w:ascii="Microsoft YaHei" w:hAnsi="Microsoft YaHei" w:eastAsia="Microsoft YaHei" w:cs="Microsoft YaHei"/>
          <w:sz w:val="19"/>
          <w:szCs w:val="19"/>
        </w:rPr>
      </w:pPr>
      <w:r>
        <w:rPr>
          <w:rFonts w:ascii="SimHei" w:hAnsi="SimHei" w:eastAsia="SimHei" w:cs="SimHei"/>
          <w:sz w:val="19"/>
          <w:szCs w:val="19"/>
          <w:spacing w:val="14"/>
          <w:position w:val="1"/>
        </w:rPr>
        <w:t>乳胶涂料</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position w:val="-1"/>
        </w:rPr>
        <w:t>latex</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position w:val="-1"/>
        </w:rPr>
        <w:t>coatings</w:t>
      </w:r>
    </w:p>
    <w:p>
      <w:pPr>
        <w:ind w:left="420"/>
        <w:spacing w:before="66"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含有由乳液聚合制备的合成树脂的稳定的一类水分散体涂料</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8"/>
        </w:rPr>
        <w:t>。</w:t>
      </w:r>
    </w:p>
    <w:p>
      <w:pPr>
        <w:ind w:left="368"/>
        <w:spacing w:before="59" w:line="184" w:lineRule="auto"/>
        <w:rPr>
          <w:rFonts w:ascii="Microsoft YaHei" w:hAnsi="Microsoft YaHei" w:eastAsia="Microsoft YaHei" w:cs="Microsoft YaHei"/>
          <w:sz w:val="16"/>
          <w:szCs w:val="16"/>
        </w:rPr>
      </w:pPr>
      <w:r>
        <w:rPr>
          <w:rFonts w:ascii="SimHei" w:hAnsi="SimHei" w:eastAsia="SimHei" w:cs="SimHei"/>
          <w:sz w:val="16"/>
          <w:szCs w:val="16"/>
          <w:spacing w:val="16"/>
        </w:rPr>
        <w:t>注</w:t>
      </w:r>
      <w:r>
        <w:rPr>
          <w:rFonts w:ascii="SimHei" w:hAnsi="SimHei" w:eastAsia="SimHei" w:cs="SimHei"/>
          <w:sz w:val="16"/>
          <w:szCs w:val="16"/>
          <w:spacing w:val="-21"/>
        </w:rPr>
        <w:t xml:space="preserve"> </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16"/>
        </w:rPr>
        <w:t>该合成树脂作为基料的主要成分</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16"/>
        </w:rPr>
        <w:t>同时可能含有改性树脂</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6"/>
        </w:rPr>
        <w:t>。</w:t>
      </w:r>
    </w:p>
    <w:p>
      <w:pPr>
        <w:spacing w:before="93"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3.25</w:t>
      </w:r>
    </w:p>
    <w:p>
      <w:pPr>
        <w:ind w:left="424"/>
        <w:spacing w:before="45" w:line="189" w:lineRule="auto"/>
        <w:rPr>
          <w:rFonts w:ascii="Microsoft YaHei" w:hAnsi="Microsoft YaHei" w:eastAsia="Microsoft YaHei" w:cs="Microsoft YaHei"/>
          <w:sz w:val="19"/>
          <w:szCs w:val="19"/>
        </w:rPr>
      </w:pPr>
      <w:r>
        <w:rPr>
          <w:rFonts w:ascii="SimHei" w:hAnsi="SimHei" w:eastAsia="SimHei" w:cs="SimHei"/>
          <w:sz w:val="19"/>
          <w:szCs w:val="19"/>
          <w:spacing w:val="3"/>
        </w:rPr>
        <w:t>有机溶胶</w:t>
      </w:r>
      <w:r>
        <w:rPr>
          <w:rFonts w:ascii="SimHei" w:hAnsi="SimHei" w:eastAsia="SimHei" w:cs="SimHei"/>
          <w:sz w:val="19"/>
          <w:szCs w:val="19"/>
          <w:spacing w:val="19"/>
        </w:rPr>
        <w:t xml:space="preserve">  </w:t>
      </w:r>
      <w:r>
        <w:rPr>
          <w:rFonts w:ascii="Microsoft YaHei" w:hAnsi="Microsoft YaHei" w:eastAsia="Microsoft YaHei" w:cs="Microsoft YaHei"/>
          <w:sz w:val="19"/>
          <w:szCs w:val="19"/>
          <w:position w:val="-1"/>
        </w:rPr>
        <w:t>organosol</w:t>
      </w:r>
    </w:p>
    <w:p>
      <w:pPr>
        <w:ind w:left="423"/>
        <w:spacing w:before="63"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热塑性聚合物在挥发性有机液体中的分散体</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,通常含有颜料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,需要时加入增塑</w:t>
      </w:r>
      <w:r>
        <w:rPr>
          <w:rFonts w:ascii="Microsoft YaHei" w:hAnsi="Microsoft YaHei" w:eastAsia="Microsoft YaHei" w:cs="Microsoft YaHei"/>
          <w:sz w:val="19"/>
          <w:szCs w:val="19"/>
          <w:spacing w:val="17"/>
        </w:rPr>
        <w:t>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line="209" w:lineRule="auto"/>
        <w:sectPr>
          <w:headerReference w:type="default" r:id="rId21"/>
          <w:footerReference w:type="default" r:id="rId22"/>
          <w:pgSz w:w="11907" w:h="16841"/>
          <w:pgMar w:top="1681" w:right="1430" w:bottom="1293" w:left="1271" w:header="1382" w:footer="1106" w:gutter="0"/>
        </w:sectPr>
        <w:rPr>
          <w:rFonts w:ascii="Microsoft YaHei" w:hAnsi="Microsoft YaHei" w:eastAsia="Microsoft YaHei" w:cs="Microsoft YaHei"/>
          <w:sz w:val="19"/>
          <w:szCs w:val="19"/>
        </w:rPr>
      </w:pPr>
    </w:p>
    <w:p>
      <w:pPr>
        <w:ind w:right="47" w:firstLine="368"/>
        <w:spacing w:before="301" w:line="244" w:lineRule="auto"/>
        <w:rPr>
          <w:rFonts w:ascii="Microsoft YaHei" w:hAnsi="Microsoft YaHei" w:eastAsia="Microsoft YaHei" w:cs="Microsoft YaHei"/>
          <w:sz w:val="16"/>
          <w:szCs w:val="16"/>
        </w:rPr>
      </w:pPr>
      <w:r>
        <w:rPr>
          <w:rFonts w:ascii="SimHei" w:hAnsi="SimHei" w:eastAsia="SimHei" w:cs="SimHei"/>
          <w:sz w:val="16"/>
          <w:szCs w:val="16"/>
          <w:spacing w:val="3"/>
        </w:rPr>
        <w:t>示例</w:t>
      </w:r>
      <w:r>
        <w:rPr>
          <w:rFonts w:ascii="SimHei" w:hAnsi="SimHei" w:eastAsia="SimHei" w:cs="SimHei"/>
          <w:sz w:val="16"/>
          <w:szCs w:val="16"/>
          <w:spacing w:val="-22"/>
        </w:rPr>
        <w:t xml:space="preserve"> </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27"/>
        </w:rPr>
        <w:t xml:space="preserve"> </w:t>
      </w:r>
      <w:r>
        <w:rPr>
          <w:rFonts w:ascii="Microsoft YaHei" w:hAnsi="Microsoft YaHei" w:eastAsia="Microsoft YaHei" w:cs="Microsoft YaHei"/>
          <w:sz w:val="16"/>
          <w:szCs w:val="16"/>
          <w:spacing w:val="3"/>
        </w:rPr>
        <w:t>热塑性纤维素类溶剂型涂料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、热塑性丙烯酸酯类</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溶</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剂</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3"/>
        </w:rPr>
        <w:t>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涂</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料</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、热</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3"/>
        </w:rPr>
        <w:t>塑</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3"/>
        </w:rPr>
        <w:t>性 卤</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代</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3"/>
        </w:rPr>
        <w:t>聚</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3"/>
        </w:rPr>
        <w:t>合</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3"/>
        </w:rPr>
        <w:t>物</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3"/>
        </w:rPr>
        <w:t>类</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溶</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剂</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3"/>
        </w:rPr>
        <w:t>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涂</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料</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、热</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3"/>
        </w:rPr>
        <w:t>塑</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3"/>
        </w:rPr>
        <w:t>性</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spacing w:val="3"/>
        </w:rPr>
        <w:t>乙</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3"/>
        </w:rPr>
        <w:t>烯</w:t>
      </w:r>
      <w:r>
        <w:rPr>
          <w:rFonts w:ascii="Microsoft YaHei" w:hAnsi="Microsoft YaHei" w:eastAsia="Microsoft YaHei" w:cs="Microsoft YaHei"/>
          <w:sz w:val="16"/>
          <w:szCs w:val="16"/>
          <w:spacing w:val="16"/>
        </w:rPr>
        <w:t>基树脂类溶剂型涂料等</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6"/>
        </w:rPr>
        <w:t>。</w:t>
      </w:r>
    </w:p>
    <w:p>
      <w:pPr>
        <w:ind w:left="431"/>
        <w:spacing w:before="9"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5206—2015</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180</w:t>
      </w:r>
      <w:r>
        <w:rPr>
          <w:rFonts w:ascii="Microsoft YaHei" w:hAnsi="Microsoft YaHei" w:eastAsia="Microsoft YaHei" w:cs="Microsoft YaHei"/>
          <w:sz w:val="19"/>
          <w:szCs w:val="19"/>
          <w:spacing w:val="10"/>
          <w:position w:val="1"/>
        </w:rPr>
        <w:t>,有修改]</w:t>
      </w:r>
    </w:p>
    <w:p>
      <w:pPr>
        <w:spacing w:before="7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3.26</w:t>
      </w:r>
    </w:p>
    <w:p>
      <w:pPr>
        <w:ind w:left="423"/>
        <w:spacing w:before="46" w:line="189" w:lineRule="auto"/>
        <w:rPr>
          <w:rFonts w:ascii="Microsoft YaHei" w:hAnsi="Microsoft YaHei" w:eastAsia="Microsoft YaHei" w:cs="Microsoft YaHei"/>
          <w:sz w:val="19"/>
          <w:szCs w:val="19"/>
        </w:rPr>
      </w:pPr>
      <w:r>
        <w:rPr>
          <w:rFonts w:ascii="SimHei" w:hAnsi="SimHei" w:eastAsia="SimHei" w:cs="SimHei"/>
          <w:sz w:val="19"/>
          <w:szCs w:val="19"/>
          <w:spacing w:val="15"/>
          <w:position w:val="1"/>
        </w:rPr>
        <w:t>玩具</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position w:val="-2"/>
        </w:rPr>
        <w:t>toy</w:t>
      </w:r>
    </w:p>
    <w:p>
      <w:pPr>
        <w:ind w:left="417"/>
        <w:spacing w:before="6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设计或明显地预定给</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position w:val="-2"/>
        </w:rPr>
        <w:t>14</w:t>
      </w:r>
      <w:r>
        <w:rPr>
          <w:rFonts w:ascii="Microsoft YaHei" w:hAnsi="Microsoft YaHei" w:eastAsia="Microsoft YaHei" w:cs="Microsoft YaHei"/>
          <w:sz w:val="19"/>
          <w:szCs w:val="19"/>
          <w:spacing w:val="17"/>
        </w:rPr>
        <w:t>岁以下儿童玩耍的产品或材料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31"/>
        <w:spacing w:before="44"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[来源</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41530—2022</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8"/>
        </w:rPr>
        <w:t>2]</w:t>
      </w:r>
    </w:p>
    <w:p>
      <w:pPr>
        <w:spacing w:before="79"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3.27</w:t>
      </w:r>
    </w:p>
    <w:p>
      <w:pPr>
        <w:ind w:left="423"/>
        <w:spacing w:before="45" w:line="223" w:lineRule="auto"/>
        <w:rPr>
          <w:rFonts w:ascii="Microsoft YaHei" w:hAnsi="Microsoft YaHei" w:eastAsia="Microsoft YaHei" w:cs="Microsoft YaHei"/>
          <w:sz w:val="19"/>
          <w:szCs w:val="19"/>
        </w:rPr>
      </w:pPr>
      <w:r>
        <w:rPr>
          <w:rFonts w:ascii="SimHei" w:hAnsi="SimHei" w:eastAsia="SimHei" w:cs="SimHei"/>
          <w:sz w:val="19"/>
          <w:szCs w:val="19"/>
          <w:spacing w:val="12"/>
          <w:position w:val="1"/>
        </w:rPr>
        <w:t>小型游乐设施</w:t>
      </w:r>
      <w:r>
        <w:rPr>
          <w:rFonts w:ascii="SimHei" w:hAnsi="SimHei" w:eastAsia="SimHei" w:cs="SimHei"/>
          <w:sz w:val="19"/>
          <w:szCs w:val="19"/>
          <w:spacing w:val="12"/>
          <w:position w:val="1"/>
        </w:rPr>
        <w:t xml:space="preserve">  </w:t>
      </w:r>
      <w:r>
        <w:rPr>
          <w:rFonts w:ascii="Microsoft YaHei" w:hAnsi="Microsoft YaHei" w:eastAsia="Microsoft YaHei" w:cs="Microsoft YaHei"/>
          <w:sz w:val="19"/>
          <w:szCs w:val="19"/>
          <w:position w:val="-1"/>
        </w:rPr>
        <w:t>small</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position w:val="-1"/>
        </w:rPr>
        <w:t>scaleamusementdevice</w:t>
      </w:r>
    </w:p>
    <w:p>
      <w:pPr>
        <w:ind w:left="2" w:right="47" w:firstLine="419"/>
        <w:spacing w:before="19"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在公共场所使用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5"/>
        </w:rPr>
        <w:t>承载儿童游乐的设施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且该设施不属于《特种设备安全监</w:t>
      </w:r>
      <w:r>
        <w:rPr>
          <w:rFonts w:ascii="Microsoft YaHei" w:hAnsi="Microsoft YaHei" w:eastAsia="Microsoft YaHei" w:cs="Microsoft YaHei"/>
          <w:sz w:val="19"/>
          <w:szCs w:val="19"/>
          <w:spacing w:val="14"/>
        </w:rPr>
        <w:t>察条例》中规定的大型</w:t>
      </w:r>
      <w:r>
        <w:rPr>
          <w:rFonts w:ascii="Microsoft YaHei" w:hAnsi="Microsoft YaHei" w:eastAsia="Microsoft YaHei" w:cs="Microsoft YaHei"/>
          <w:sz w:val="19"/>
          <w:szCs w:val="19"/>
          <w:spacing w:val="11"/>
        </w:rPr>
        <w:t>游乐设施</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w:t>
      </w:r>
    </w:p>
    <w:p>
      <w:pPr>
        <w:ind w:left="368"/>
        <w:spacing w:before="1" w:line="207" w:lineRule="auto"/>
        <w:rPr>
          <w:rFonts w:ascii="Microsoft YaHei" w:hAnsi="Microsoft YaHei" w:eastAsia="Microsoft YaHei" w:cs="Microsoft YaHei"/>
          <w:sz w:val="16"/>
          <w:szCs w:val="16"/>
        </w:rPr>
      </w:pPr>
      <w:r>
        <w:rPr>
          <w:rFonts w:ascii="SimHei" w:hAnsi="SimHei" w:eastAsia="SimHei" w:cs="SimHei"/>
          <w:sz w:val="16"/>
          <w:szCs w:val="16"/>
          <w:spacing w:val="-7"/>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7"/>
        </w:rPr>
        <w:t>滑梯</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、秋千</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、摇马</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、跷跷板</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、攀网</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、转椅</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、室</w:t>
      </w:r>
      <w:r>
        <w:rPr>
          <w:rFonts w:ascii="Microsoft YaHei" w:hAnsi="Microsoft YaHei" w:eastAsia="Microsoft YaHei" w:cs="Microsoft YaHei"/>
          <w:sz w:val="16"/>
          <w:szCs w:val="16"/>
          <w:spacing w:val="-8"/>
        </w:rPr>
        <w:t>内软体等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8"/>
        </w:rPr>
        <w:t>。</w:t>
      </w:r>
    </w:p>
    <w:p>
      <w:pPr>
        <w:ind w:left="431"/>
        <w:spacing w:before="52"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34272—2017</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11"/>
          <w:position w:val="1"/>
        </w:rPr>
        <w:t>,有修改]</w:t>
      </w:r>
    </w:p>
    <w:p>
      <w:pPr>
        <w:spacing w:before="7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3.28</w:t>
      </w:r>
    </w:p>
    <w:p>
      <w:pPr>
        <w:ind w:left="420"/>
        <w:spacing w:before="44" w:line="190" w:lineRule="auto"/>
        <w:rPr>
          <w:rFonts w:ascii="Microsoft YaHei" w:hAnsi="Microsoft YaHei" w:eastAsia="Microsoft YaHei" w:cs="Microsoft YaHei"/>
          <w:sz w:val="19"/>
          <w:szCs w:val="19"/>
        </w:rPr>
      </w:pPr>
      <w:r>
        <w:rPr>
          <w:rFonts w:ascii="SimHei" w:hAnsi="SimHei" w:eastAsia="SimHei" w:cs="SimHei"/>
          <w:sz w:val="19"/>
          <w:szCs w:val="19"/>
          <w:spacing w:val="14"/>
          <w:position w:val="1"/>
        </w:rPr>
        <w:t>体育器材</w:t>
      </w:r>
      <w:r>
        <w:rPr>
          <w:rFonts w:ascii="SimHei" w:hAnsi="SimHei" w:eastAsia="SimHei" w:cs="SimHei"/>
          <w:sz w:val="19"/>
          <w:szCs w:val="19"/>
          <w:spacing w:val="17"/>
          <w:position w:val="1"/>
        </w:rPr>
        <w:t xml:space="preserve">  </w:t>
      </w:r>
      <w:r>
        <w:rPr>
          <w:rFonts w:ascii="Microsoft YaHei" w:hAnsi="Microsoft YaHei" w:eastAsia="Microsoft YaHei" w:cs="Microsoft YaHei"/>
          <w:sz w:val="19"/>
          <w:szCs w:val="19"/>
          <w:position w:val="-1"/>
        </w:rPr>
        <w:t>sportsequipment</w:t>
      </w:r>
    </w:p>
    <w:p>
      <w:pPr>
        <w:ind w:left="420"/>
        <w:spacing w:before="6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各项体育运动中使用的各种器具</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rPr>
        <w:t>、器械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left="431"/>
        <w:spacing w:before="67"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[来源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 </w:t>
      </w:r>
      <w:r>
        <w:rPr>
          <w:rFonts w:ascii="Microsoft YaHei" w:hAnsi="Microsoft YaHei" w:eastAsia="Microsoft YaHei" w:cs="Microsoft YaHei"/>
          <w:sz w:val="19"/>
          <w:szCs w:val="19"/>
          <w:spacing w:val="7"/>
          <w:position w:val="-1"/>
        </w:rPr>
        <w:t>5296.</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7"/>
          <w:position w:val="-1"/>
        </w:rPr>
        <w:t>7—2008</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rPr>
        <w:t>1]</w:t>
      </w:r>
    </w:p>
    <w:p>
      <w:pPr>
        <w:spacing w:before="8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3.29</w:t>
      </w:r>
    </w:p>
    <w:p>
      <w:pPr>
        <w:ind w:left="424"/>
        <w:spacing w:before="44" w:line="183" w:lineRule="auto"/>
        <w:rPr>
          <w:rFonts w:ascii="Microsoft YaHei" w:hAnsi="Microsoft YaHei" w:eastAsia="Microsoft YaHei" w:cs="Microsoft YaHei"/>
          <w:sz w:val="19"/>
          <w:szCs w:val="19"/>
        </w:rPr>
      </w:pPr>
      <w:r>
        <w:rPr>
          <w:rFonts w:ascii="SimHei" w:hAnsi="SimHei" w:eastAsia="SimHei" w:cs="SimHei"/>
          <w:sz w:val="19"/>
          <w:szCs w:val="19"/>
          <w:spacing w:val="5"/>
          <w:position w:val="1"/>
        </w:rPr>
        <w:t>机动车</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power</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rPr>
        <w:t>driven</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vehicle</w:t>
      </w:r>
    </w:p>
    <w:p>
      <w:pPr>
        <w:ind w:left="6" w:right="47" w:firstLine="436"/>
        <w:spacing w:before="65"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由动力装置驱动或牵引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,上道路行驶的供人员乘用或用于运送物品以及进行工程专</w:t>
      </w:r>
      <w:r>
        <w:rPr>
          <w:rFonts w:ascii="Microsoft YaHei" w:hAnsi="Microsoft YaHei" w:eastAsia="Microsoft YaHei" w:cs="Microsoft YaHei"/>
          <w:sz w:val="19"/>
          <w:szCs w:val="19"/>
          <w:spacing w:val="20"/>
        </w:rPr>
        <w:t>项作业的轮式</w:t>
      </w:r>
      <w:r>
        <w:rPr>
          <w:rFonts w:ascii="Microsoft YaHei" w:hAnsi="Microsoft YaHei" w:eastAsia="Microsoft YaHei" w:cs="Microsoft YaHei"/>
          <w:sz w:val="19"/>
          <w:szCs w:val="19"/>
          <w:spacing w:val="4"/>
        </w:rPr>
        <w:t>车辆</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w:t>
      </w:r>
    </w:p>
    <w:p>
      <w:pPr>
        <w:ind w:left="368"/>
        <w:spacing w:line="206" w:lineRule="auto"/>
        <w:rPr>
          <w:rFonts w:ascii="Microsoft YaHei" w:hAnsi="Microsoft YaHei" w:eastAsia="Microsoft YaHei" w:cs="Microsoft YaHei"/>
          <w:sz w:val="16"/>
          <w:szCs w:val="16"/>
        </w:rPr>
      </w:pPr>
      <w:r>
        <w:rPr>
          <w:rFonts w:ascii="SimHei" w:hAnsi="SimHei" w:eastAsia="SimHei" w:cs="SimHei"/>
          <w:sz w:val="16"/>
          <w:szCs w:val="16"/>
          <w:spacing w:val="5"/>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5"/>
        </w:rPr>
        <w:t>:</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5"/>
        </w:rPr>
        <w:t>汽车及汽车列车</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5"/>
        </w:rPr>
        <w:t>、摩托车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5"/>
        </w:rPr>
        <w:t>、拖拉机运输机组</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5"/>
        </w:rPr>
        <w:t>、轮式专用机械车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5"/>
        </w:rPr>
        <w:t>、挂车等</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5"/>
        </w:rPr>
        <w:t>。</w:t>
      </w:r>
    </w:p>
    <w:p>
      <w:pPr>
        <w:ind w:left="431"/>
        <w:spacing w:before="55"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1"/>
          <w:position w:val="-1"/>
        </w:rPr>
        <w:t>7258—2017</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11"/>
          <w:position w:val="1"/>
        </w:rPr>
        <w:t>,有修</w:t>
      </w:r>
      <w:r>
        <w:rPr>
          <w:rFonts w:ascii="Microsoft YaHei" w:hAnsi="Microsoft YaHei" w:eastAsia="Microsoft YaHei" w:cs="Microsoft YaHei"/>
          <w:sz w:val="19"/>
          <w:szCs w:val="19"/>
          <w:spacing w:val="10"/>
          <w:position w:val="1"/>
        </w:rPr>
        <w:t>改]</w:t>
      </w:r>
    </w:p>
    <w:p>
      <w:pPr>
        <w:spacing w:before="7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3.30</w:t>
      </w:r>
    </w:p>
    <w:p>
      <w:pPr>
        <w:ind w:left="423"/>
        <w:spacing w:before="44" w:line="189" w:lineRule="auto"/>
        <w:rPr>
          <w:rFonts w:ascii="Microsoft YaHei" w:hAnsi="Microsoft YaHei" w:eastAsia="Microsoft YaHei" w:cs="Microsoft YaHei"/>
          <w:sz w:val="19"/>
          <w:szCs w:val="19"/>
        </w:rPr>
      </w:pPr>
      <w:r>
        <w:rPr>
          <w:rFonts w:ascii="SimHei" w:hAnsi="SimHei" w:eastAsia="SimHei" w:cs="SimHei"/>
          <w:sz w:val="19"/>
          <w:szCs w:val="19"/>
          <w:spacing w:val="16"/>
          <w:position w:val="1"/>
        </w:rPr>
        <w:t>乘用车</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passengercar</w:t>
      </w:r>
    </w:p>
    <w:p>
      <w:pPr>
        <w:ind w:left="1" w:right="47" w:firstLine="416"/>
        <w:spacing w:before="68"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设计和制造上主要用于载运乘客及其随身行李和/或临时物品的汽车</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9"/>
        </w:rPr>
        <w:t>,包括驾驶人座位在内最多不</w:t>
      </w:r>
      <w:r>
        <w:rPr>
          <w:rFonts w:ascii="Microsoft YaHei" w:hAnsi="Microsoft YaHei" w:eastAsia="Microsoft YaHei" w:cs="Microsoft YaHei"/>
          <w:sz w:val="19"/>
          <w:szCs w:val="19"/>
          <w:spacing w:val="14"/>
        </w:rPr>
        <w:t>超过</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position w:val="-2"/>
        </w:rPr>
        <w:t>9</w:t>
      </w:r>
      <w:r>
        <w:rPr>
          <w:rFonts w:ascii="Microsoft YaHei" w:hAnsi="Microsoft YaHei" w:eastAsia="Microsoft YaHei" w:cs="Microsoft YaHei"/>
          <w:sz w:val="19"/>
          <w:szCs w:val="19"/>
          <w:spacing w:val="14"/>
        </w:rPr>
        <w:t>个座位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368"/>
        <w:spacing w:before="1" w:line="184" w:lineRule="auto"/>
        <w:rPr>
          <w:rFonts w:ascii="Microsoft YaHei" w:hAnsi="Microsoft YaHei" w:eastAsia="Microsoft YaHei" w:cs="Microsoft YaHei"/>
          <w:sz w:val="16"/>
          <w:szCs w:val="16"/>
        </w:rPr>
      </w:pPr>
      <w:r>
        <w:rPr>
          <w:rFonts w:ascii="SimHei" w:hAnsi="SimHei" w:eastAsia="SimHei" w:cs="SimHei"/>
          <w:sz w:val="16"/>
          <w:szCs w:val="16"/>
          <w:spacing w:val="17"/>
        </w:rPr>
        <w:t>注</w:t>
      </w:r>
      <w:r>
        <w:rPr>
          <w:rFonts w:ascii="SimHei" w:hAnsi="SimHei" w:eastAsia="SimHei" w:cs="SimHei"/>
          <w:sz w:val="16"/>
          <w:szCs w:val="16"/>
          <w:spacing w:val="-22"/>
        </w:rPr>
        <w:t xml:space="preserve"> </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28"/>
          <w:w w:val="102"/>
        </w:rPr>
        <w:t xml:space="preserve"> </w:t>
      </w:r>
      <w:r>
        <w:rPr>
          <w:rFonts w:ascii="Microsoft YaHei" w:hAnsi="Microsoft YaHei" w:eastAsia="Microsoft YaHei" w:cs="Microsoft YaHei"/>
          <w:sz w:val="16"/>
          <w:szCs w:val="16"/>
          <w:spacing w:val="17"/>
        </w:rPr>
        <w:t>能装置一定的专用设备或器具或牵引一辆中置轴挂车</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7"/>
        </w:rPr>
        <w:t>。</w:t>
      </w:r>
    </w:p>
    <w:p>
      <w:pPr>
        <w:ind w:left="431"/>
        <w:spacing w:before="6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[来源 :</w:t>
      </w:r>
      <w:r>
        <w:rPr>
          <w:rFonts w:ascii="Microsoft YaHei" w:hAnsi="Microsoft YaHei" w:eastAsia="Microsoft YaHei" w:cs="Microsoft YaHei"/>
          <w:sz w:val="19"/>
          <w:szCs w:val="19"/>
          <w:position w:val="-1"/>
        </w:rPr>
        <w:t>GB </w:t>
      </w:r>
      <w:r>
        <w:rPr>
          <w:rFonts w:ascii="Microsoft YaHei" w:hAnsi="Microsoft YaHei" w:eastAsia="Microsoft YaHei" w:cs="Microsoft YaHei"/>
          <w:sz w:val="19"/>
          <w:szCs w:val="19"/>
          <w:spacing w:val="7"/>
          <w:position w:val="-1"/>
        </w:rPr>
        <w:t>7258—2017</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7"/>
          <w:position w:val="1"/>
        </w:rPr>
        <w:t>,有修改]</w:t>
      </w:r>
    </w:p>
    <w:p>
      <w:pPr>
        <w:spacing w:before="7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3.31</w:t>
      </w:r>
    </w:p>
    <w:p>
      <w:pPr>
        <w:ind w:left="425"/>
        <w:spacing w:before="44" w:line="189" w:lineRule="auto"/>
        <w:rPr>
          <w:rFonts w:ascii="Microsoft YaHei" w:hAnsi="Microsoft YaHei" w:eastAsia="Microsoft YaHei" w:cs="Microsoft YaHei"/>
          <w:sz w:val="19"/>
          <w:szCs w:val="19"/>
        </w:rPr>
      </w:pPr>
      <w:r>
        <w:rPr>
          <w:rFonts w:ascii="SimHei" w:hAnsi="SimHei" w:eastAsia="SimHei" w:cs="SimHei"/>
          <w:sz w:val="19"/>
          <w:szCs w:val="19"/>
          <w:spacing w:val="15"/>
          <w:position w:val="1"/>
        </w:rPr>
        <w:t>载货汽车</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goodsvehicle</w:t>
      </w:r>
    </w:p>
    <w:p>
      <w:pPr>
        <w:ind w:left="417"/>
        <w:spacing w:before="6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设计和制造上主要用于载运货物或牵引挂车的汽车</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,也包括</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422"/>
        <w:spacing w:before="6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a)</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装置有专用设备或器具但以载运货物为主要目的的汽车</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423"/>
        <w:spacing w:before="7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由非封闭式货车改装的</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,虽装置有专用设</w:t>
      </w:r>
      <w:r>
        <w:rPr>
          <w:rFonts w:ascii="Microsoft YaHei" w:hAnsi="Microsoft YaHei" w:eastAsia="Microsoft YaHei" w:cs="Microsoft YaHei"/>
          <w:sz w:val="19"/>
          <w:szCs w:val="19"/>
          <w:spacing w:val="16"/>
        </w:rPr>
        <w:t>备或器具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,但不属于专项作业车的汽车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30" w:right="214" w:hanging="62"/>
        <w:spacing w:before="68" w:line="234" w:lineRule="auto"/>
        <w:rPr>
          <w:rFonts w:ascii="Microsoft YaHei" w:hAnsi="Microsoft YaHei" w:eastAsia="Microsoft YaHei" w:cs="Microsoft YaHei"/>
          <w:sz w:val="19"/>
          <w:szCs w:val="19"/>
        </w:rPr>
      </w:pPr>
      <w:r>
        <w:rPr>
          <w:rFonts w:ascii="SimHei" w:hAnsi="SimHei" w:eastAsia="SimHei" w:cs="SimHei"/>
          <w:sz w:val="16"/>
          <w:szCs w:val="16"/>
          <w:spacing w:val="18"/>
        </w:rPr>
        <w:t>注</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18"/>
        </w:rPr>
        <w:t>:</w:t>
      </w:r>
      <w:r>
        <w:rPr>
          <w:rFonts w:ascii="Microsoft YaHei" w:hAnsi="Microsoft YaHei" w:eastAsia="Microsoft YaHei" w:cs="Microsoft YaHei"/>
          <w:sz w:val="16"/>
          <w:szCs w:val="16"/>
          <w:spacing w:val="25"/>
          <w:w w:val="101"/>
        </w:rPr>
        <w:t xml:space="preserve"> </w:t>
      </w:r>
      <w:r>
        <w:rPr>
          <w:rFonts w:ascii="Microsoft YaHei" w:hAnsi="Microsoft YaHei" w:eastAsia="Microsoft YaHei" w:cs="Microsoft YaHei"/>
          <w:sz w:val="16"/>
          <w:szCs w:val="16"/>
          <w:spacing w:val="18"/>
        </w:rPr>
        <w:t>封闭式货车是指载货部位的结构为封闭厢体且与驾驶室联成一体</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8"/>
        </w:rPr>
        <w:t>,车身结构为一厢式或两厢式的载货汽车</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8"/>
        </w:rPr>
        <w:t>。</w:t>
      </w:r>
      <w:r>
        <w:rPr>
          <w:rFonts w:ascii="Microsoft YaHei" w:hAnsi="Microsoft YaHei" w:eastAsia="Microsoft YaHei" w:cs="Microsoft YaHei"/>
          <w:sz w:val="16"/>
          <w:szCs w:val="16"/>
        </w:rPr>
        <w:t xml:space="preserve"> </w:t>
      </w:r>
      <w:r>
        <w:rPr>
          <w:rFonts w:ascii="Microsoft YaHei" w:hAnsi="Microsoft YaHei" w:eastAsia="Microsoft YaHei" w:cs="Microsoft YaHei"/>
          <w:sz w:val="19"/>
          <w:szCs w:val="19"/>
          <w:spacing w:val="5"/>
          <w:position w:val="1"/>
        </w:rPr>
        <w:t>[来源 </w:t>
      </w:r>
      <w:r>
        <w:rPr>
          <w:rFonts w:ascii="Microsoft YaHei" w:hAnsi="Microsoft YaHei" w:eastAsia="Microsoft YaHei" w:cs="Microsoft YaHei"/>
          <w:sz w:val="19"/>
          <w:szCs w:val="19"/>
          <w:spacing w:val="5"/>
          <w:position w:val="2"/>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5"/>
          <w:position w:val="-1"/>
        </w:rPr>
        <w:t xml:space="preserve"> 7258—2017</w:t>
      </w:r>
      <w:r>
        <w:rPr>
          <w:rFonts w:ascii="Microsoft YaHei" w:hAnsi="Microsoft YaHei" w:eastAsia="Microsoft YaHei" w:cs="Microsoft YaHei"/>
          <w:sz w:val="19"/>
          <w:szCs w:val="19"/>
          <w:spacing w:val="5"/>
          <w:position w:val="2"/>
        </w:rPr>
        <w:t>,</w:t>
      </w:r>
      <w:r>
        <w:rPr>
          <w:rFonts w:ascii="Microsoft YaHei" w:hAnsi="Microsoft YaHei" w:eastAsia="Microsoft YaHei" w:cs="Microsoft YaHei"/>
          <w:sz w:val="19"/>
          <w:szCs w:val="19"/>
          <w:spacing w:val="5"/>
          <w:position w:val="-1"/>
        </w:rPr>
        <w:t>3.</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5"/>
        </w:rPr>
        <w:t>2]</w:t>
      </w:r>
    </w:p>
    <w:p>
      <w:pPr>
        <w:spacing w:before="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3.32</w:t>
      </w:r>
    </w:p>
    <w:p>
      <w:pPr>
        <w:ind w:left="426"/>
        <w:spacing w:before="46" w:line="201" w:lineRule="auto"/>
        <w:rPr>
          <w:rFonts w:ascii="Microsoft YaHei" w:hAnsi="Microsoft YaHei" w:eastAsia="Microsoft YaHei" w:cs="Microsoft YaHei"/>
          <w:sz w:val="19"/>
          <w:szCs w:val="19"/>
        </w:rPr>
      </w:pPr>
      <w:r>
        <w:rPr>
          <w:rFonts w:ascii="SimHei" w:hAnsi="SimHei" w:eastAsia="SimHei" w:cs="SimHei"/>
          <w:sz w:val="19"/>
          <w:szCs w:val="19"/>
          <w:spacing w:val="17"/>
        </w:rPr>
        <w:t>客车</w:t>
      </w:r>
      <w:r>
        <w:rPr>
          <w:rFonts w:ascii="Microsoft YaHei" w:hAnsi="Microsoft YaHei" w:eastAsia="Microsoft YaHei" w:cs="Microsoft YaHei"/>
          <w:sz w:val="19"/>
          <w:szCs w:val="19"/>
          <w:spacing w:val="17"/>
        </w:rPr>
        <w:t>(</w:t>
      </w:r>
      <w:r>
        <w:rPr>
          <w:rFonts w:ascii="SimHei" w:hAnsi="SimHei" w:eastAsia="SimHei" w:cs="SimHei"/>
          <w:sz w:val="19"/>
          <w:szCs w:val="19"/>
          <w:spacing w:val="17"/>
        </w:rPr>
        <w:t>机动车</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position w:val="-1"/>
        </w:rPr>
        <w:t>bus</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rPr>
        <w:t>vehicle</w:t>
      </w:r>
      <w:r>
        <w:rPr>
          <w:rFonts w:ascii="Microsoft YaHei" w:hAnsi="Microsoft YaHei" w:eastAsia="Microsoft YaHei" w:cs="Microsoft YaHei"/>
          <w:sz w:val="19"/>
          <w:szCs w:val="19"/>
          <w:spacing w:val="17"/>
        </w:rPr>
        <w:t>)</w:t>
      </w:r>
    </w:p>
    <w:p>
      <w:pPr>
        <w:ind w:left="417"/>
        <w:spacing w:before="4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设计和制造上主要用于载运乘客及其随身行李的汽车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8"/>
        </w:rPr>
        <w:t>包括驾驶人座位在内座位数超过 </w:t>
      </w:r>
      <w:r>
        <w:rPr>
          <w:rFonts w:ascii="Microsoft YaHei" w:hAnsi="Microsoft YaHei" w:eastAsia="Microsoft YaHei" w:cs="Microsoft YaHei"/>
          <w:sz w:val="19"/>
          <w:szCs w:val="19"/>
          <w:spacing w:val="18"/>
          <w:position w:val="-2"/>
        </w:rPr>
        <w:t>9</w:t>
      </w:r>
      <w:r>
        <w:rPr>
          <w:rFonts w:ascii="Microsoft YaHei" w:hAnsi="Microsoft YaHei" w:eastAsia="Microsoft YaHei" w:cs="Microsoft YaHei"/>
          <w:sz w:val="19"/>
          <w:szCs w:val="19"/>
          <w:spacing w:val="18"/>
        </w:rPr>
        <w:t>个</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368"/>
        <w:spacing w:before="39" w:line="184" w:lineRule="auto"/>
        <w:rPr>
          <w:rFonts w:ascii="Microsoft YaHei" w:hAnsi="Microsoft YaHei" w:eastAsia="Microsoft YaHei" w:cs="Microsoft YaHei"/>
          <w:sz w:val="16"/>
          <w:szCs w:val="16"/>
        </w:rPr>
      </w:pPr>
      <w:r>
        <w:rPr>
          <w:rFonts w:ascii="SimHei" w:hAnsi="SimHei" w:eastAsia="SimHei" w:cs="SimHei"/>
          <w:sz w:val="16"/>
          <w:szCs w:val="16"/>
          <w:spacing w:val="18"/>
        </w:rPr>
        <w:t>注</w:t>
      </w:r>
      <w:r>
        <w:rPr>
          <w:rFonts w:ascii="SimHei" w:hAnsi="SimHei" w:eastAsia="SimHei" w:cs="SimHei"/>
          <w:sz w:val="16"/>
          <w:szCs w:val="16"/>
          <w:spacing w:val="-23"/>
        </w:rPr>
        <w:t xml:space="preserve"> </w:t>
      </w:r>
      <w:r>
        <w:rPr>
          <w:rFonts w:ascii="Microsoft YaHei" w:hAnsi="Microsoft YaHei" w:eastAsia="Microsoft YaHei" w:cs="Microsoft YaHei"/>
          <w:sz w:val="16"/>
          <w:szCs w:val="16"/>
          <w:spacing w:val="18"/>
        </w:rPr>
        <w:t>:</w:t>
      </w:r>
      <w:r>
        <w:rPr>
          <w:rFonts w:ascii="Microsoft YaHei" w:hAnsi="Microsoft YaHei" w:eastAsia="Microsoft YaHei" w:cs="Microsoft YaHei"/>
          <w:sz w:val="16"/>
          <w:szCs w:val="16"/>
          <w:spacing w:val="25"/>
          <w:w w:val="101"/>
        </w:rPr>
        <w:t xml:space="preserve"> </w:t>
      </w:r>
      <w:r>
        <w:rPr>
          <w:rFonts w:ascii="Microsoft YaHei" w:hAnsi="Microsoft YaHei" w:eastAsia="Microsoft YaHei" w:cs="Microsoft YaHei"/>
          <w:sz w:val="16"/>
          <w:szCs w:val="16"/>
          <w:spacing w:val="18"/>
        </w:rPr>
        <w:t>根据是否设置有站立乘客区</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8"/>
        </w:rPr>
        <w:t>,分为未设置乘客站立区的客车和设有乘客站立区的客车</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8"/>
        </w:rPr>
        <w:t>。</w:t>
      </w:r>
    </w:p>
    <w:p>
      <w:pPr>
        <w:ind w:left="431"/>
        <w:spacing w:before="70"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[来源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7"/>
          <w:position w:val="-1"/>
        </w:rPr>
        <w:t>7258—2017</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7"/>
          <w:position w:val="1"/>
        </w:rPr>
        <w:t>,有修改]</w:t>
      </w:r>
    </w:p>
    <w:p>
      <w:pPr>
        <w:spacing w:before="7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3.33</w:t>
      </w:r>
    </w:p>
    <w:p>
      <w:pPr>
        <w:ind w:left="428"/>
        <w:spacing w:before="46" w:line="190" w:lineRule="auto"/>
        <w:rPr>
          <w:rFonts w:ascii="Microsoft YaHei" w:hAnsi="Microsoft YaHei" w:eastAsia="Microsoft YaHei" w:cs="Microsoft YaHei"/>
          <w:sz w:val="19"/>
          <w:szCs w:val="19"/>
        </w:rPr>
      </w:pPr>
      <w:r>
        <w:rPr>
          <w:rFonts w:ascii="SimHei" w:hAnsi="SimHei" w:eastAsia="SimHei" w:cs="SimHei"/>
          <w:sz w:val="19"/>
          <w:szCs w:val="19"/>
          <w:spacing w:val="28"/>
          <w:position w:val="1"/>
        </w:rPr>
        <w:t>专项作业车</w:t>
      </w:r>
      <w:r>
        <w:rPr>
          <w:rFonts w:ascii="SimHei" w:hAnsi="SimHei" w:eastAsia="SimHei" w:cs="SimHei"/>
          <w:sz w:val="19"/>
          <w:szCs w:val="19"/>
          <w:spacing w:val="28"/>
          <w:position w:val="1"/>
        </w:rPr>
        <w:t xml:space="preserve">  </w:t>
      </w:r>
      <w:r>
        <w:rPr>
          <w:rFonts w:ascii="Microsoft YaHei" w:hAnsi="Microsoft YaHei" w:eastAsia="Microsoft YaHei" w:cs="Microsoft YaHei"/>
          <w:sz w:val="19"/>
          <w:szCs w:val="19"/>
          <w:position w:val="-1"/>
        </w:rPr>
        <w:t>specialmotorvehicle</w:t>
      </w:r>
    </w:p>
    <w:p>
      <w:pPr>
        <w:ind w:left="420"/>
        <w:spacing w:before="6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装置有专用设备或器具</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9"/>
        </w:rPr>
        <w:t>,在设计和制造上用于工程专项(包括卫生医疗)作业的汽车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rPr>
        <w:t>。</w:t>
      </w:r>
    </w:p>
    <w:p>
      <w:pPr>
        <w:spacing w:line="179" w:lineRule="auto"/>
        <w:sectPr>
          <w:headerReference w:type="default" r:id="rId23"/>
          <w:footerReference w:type="default" r:id="rId24"/>
          <w:pgSz w:w="11907" w:h="16841"/>
          <w:pgMar w:top="1681" w:right="1225" w:bottom="1293" w:left="1428" w:header="1382" w:footer="365" w:gutter="0"/>
        </w:sectPr>
        <w:rPr>
          <w:rFonts w:ascii="Microsoft YaHei" w:hAnsi="Microsoft YaHei" w:eastAsia="Microsoft YaHei" w:cs="Microsoft YaHei"/>
          <w:sz w:val="19"/>
          <w:szCs w:val="19"/>
        </w:rPr>
      </w:pPr>
    </w:p>
    <w:p>
      <w:pPr>
        <w:ind w:left="4" w:firstLine="364"/>
        <w:spacing w:before="300" w:line="250" w:lineRule="auto"/>
        <w:rPr>
          <w:rFonts w:ascii="Microsoft YaHei" w:hAnsi="Microsoft YaHei" w:eastAsia="Microsoft YaHei" w:cs="Microsoft YaHei"/>
          <w:sz w:val="16"/>
          <w:szCs w:val="16"/>
        </w:rPr>
      </w:pPr>
      <w:r>
        <w:rPr>
          <w:rFonts w:ascii="SimHei" w:hAnsi="SimHei" w:eastAsia="SimHei" w:cs="SimHei"/>
          <w:sz w:val="16"/>
          <w:szCs w:val="16"/>
          <w:spacing w:val="-7"/>
          <w:w w:val="98"/>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7"/>
          <w:w w:val="98"/>
        </w:rPr>
        <w:t>:</w:t>
      </w:r>
      <w:r>
        <w:rPr>
          <w:rFonts w:ascii="Microsoft YaHei" w:hAnsi="Microsoft YaHei" w:eastAsia="Microsoft YaHei" w:cs="Microsoft YaHei"/>
          <w:sz w:val="16"/>
          <w:szCs w:val="16"/>
          <w:spacing w:val="27"/>
          <w:w w:val="101"/>
        </w:rPr>
        <w:t xml:space="preserve"> </w:t>
      </w:r>
      <w:r>
        <w:rPr>
          <w:rFonts w:ascii="Microsoft YaHei" w:hAnsi="Microsoft YaHei" w:eastAsia="Microsoft YaHei" w:cs="Microsoft YaHei"/>
          <w:sz w:val="16"/>
          <w:szCs w:val="16"/>
          <w:spacing w:val="-6"/>
          <w:w w:val="98"/>
        </w:rPr>
        <w:t>汽车起重机</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w w:val="98"/>
        </w:rPr>
        <w:t>、消防车</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w w:val="98"/>
        </w:rPr>
        <w:t>、混凝土泵车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w w:val="98"/>
        </w:rPr>
        <w:t>、清障车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w w:val="98"/>
        </w:rPr>
        <w:t>、高</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6"/>
          <w:w w:val="98"/>
        </w:rPr>
        <w:t>空</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w w:val="98"/>
        </w:rPr>
        <w:t>作</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6"/>
          <w:w w:val="98"/>
        </w:rPr>
        <w:t>业</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6"/>
          <w:w w:val="98"/>
        </w:rPr>
        <w:t>车</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w w:val="98"/>
        </w:rPr>
        <w:t>、扫</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w w:val="98"/>
        </w:rPr>
        <w:t>路</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6"/>
          <w:w w:val="98"/>
        </w:rPr>
        <w:t>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w w:val="98"/>
        </w:rPr>
        <w:t>、吸</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6"/>
          <w:w w:val="98"/>
        </w:rPr>
        <w:t>污</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6"/>
          <w:w w:val="98"/>
        </w:rPr>
        <w:t>车</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w w:val="98"/>
        </w:rPr>
        <w:t>、</w:t>
      </w:r>
      <w:r>
        <w:rPr>
          <w:rFonts w:ascii="Microsoft YaHei" w:hAnsi="Microsoft YaHei" w:eastAsia="Microsoft YaHei" w:cs="Microsoft YaHei"/>
          <w:sz w:val="16"/>
          <w:szCs w:val="16"/>
          <w:spacing w:val="-7"/>
          <w:w w:val="98"/>
        </w:rPr>
        <w:t>钻</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w w:val="98"/>
        </w:rPr>
        <w:t>机</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w w:val="98"/>
        </w:rPr>
        <w:t>车</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w w:val="98"/>
        </w:rPr>
        <w:t>、仪</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w w:val="98"/>
        </w:rPr>
        <w:t>器</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w w:val="98"/>
        </w:rPr>
        <w:t>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w w:val="98"/>
        </w:rPr>
        <w:t>、检</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w w:val="98"/>
        </w:rPr>
        <w:t>测</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w w:val="98"/>
        </w:rPr>
        <w:t>车</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w w:val="98"/>
        </w:rPr>
        <w:t>、监</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w w:val="98"/>
        </w:rPr>
        <w:t>测</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7"/>
          <w:w w:val="98"/>
        </w:rPr>
        <w:t>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w w:val="98"/>
        </w:rPr>
        <w:t>、</w:t>
      </w:r>
      <w:r>
        <w:rPr>
          <w:rFonts w:ascii="Microsoft YaHei" w:hAnsi="Microsoft YaHei" w:eastAsia="Microsoft YaHei" w:cs="Microsoft YaHei"/>
          <w:sz w:val="16"/>
          <w:szCs w:val="16"/>
          <w:spacing w:val="-4"/>
          <w:w w:val="98"/>
        </w:rPr>
        <w:t>电</w:t>
      </w:r>
      <w:r>
        <w:rPr>
          <w:rFonts w:ascii="Microsoft YaHei" w:hAnsi="Microsoft YaHei" w:eastAsia="Microsoft YaHei" w:cs="Microsoft YaHei"/>
          <w:sz w:val="16"/>
          <w:szCs w:val="16"/>
          <w:spacing w:val="-4"/>
        </w:rPr>
        <w:t>源车</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4"/>
        </w:rPr>
        <w:t>、通信车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、电视车</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4"/>
        </w:rPr>
        <w:t>、采血车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、医疗车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、体检医疗车等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rPr>
        <w:t>。</w:t>
      </w:r>
    </w:p>
    <w:p>
      <w:pPr>
        <w:ind w:left="431"/>
        <w:spacing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[来源</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9"/>
          <w:position w:val="-1"/>
        </w:rPr>
        <w:t>7258—2017</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position w:val="-1"/>
        </w:rPr>
        <w:t>3.</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9"/>
          <w:position w:val="-1"/>
        </w:rPr>
        <w:t>3</w:t>
      </w:r>
      <w:r>
        <w:rPr>
          <w:rFonts w:ascii="Microsoft YaHei" w:hAnsi="Microsoft YaHei" w:eastAsia="Microsoft YaHei" w:cs="Microsoft YaHei"/>
          <w:sz w:val="19"/>
          <w:szCs w:val="19"/>
          <w:spacing w:val="9"/>
          <w:position w:val="1"/>
        </w:rPr>
        <w:t>,有修改]</w:t>
      </w:r>
    </w:p>
    <w:p>
      <w:pPr>
        <w:spacing w:before="69"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3.34</w:t>
      </w:r>
    </w:p>
    <w:p>
      <w:pPr>
        <w:ind w:left="419"/>
        <w:spacing w:before="46" w:line="190" w:lineRule="auto"/>
        <w:rPr>
          <w:rFonts w:ascii="Microsoft YaHei" w:hAnsi="Microsoft YaHei" w:eastAsia="Microsoft YaHei" w:cs="Microsoft YaHei"/>
          <w:sz w:val="19"/>
          <w:szCs w:val="19"/>
        </w:rPr>
      </w:pPr>
      <w:r>
        <w:rPr>
          <w:rFonts w:ascii="SimHei" w:hAnsi="SimHei" w:eastAsia="SimHei" w:cs="SimHei"/>
          <w:sz w:val="19"/>
          <w:szCs w:val="19"/>
          <w:spacing w:val="3"/>
          <w:position w:val="1"/>
        </w:rPr>
        <w:t>低速汽车</w:t>
      </w:r>
      <w:r>
        <w:rPr>
          <w:rFonts w:ascii="SimHei" w:hAnsi="SimHei" w:eastAsia="SimHei" w:cs="SimHei"/>
          <w:sz w:val="19"/>
          <w:szCs w:val="19"/>
          <w:spacing w:val="21"/>
          <w:position w:val="1"/>
        </w:rPr>
        <w:t xml:space="preserve">  </w:t>
      </w:r>
      <w:r>
        <w:rPr>
          <w:rFonts w:ascii="Microsoft YaHei" w:hAnsi="Microsoft YaHei" w:eastAsia="Microsoft YaHei" w:cs="Microsoft YaHei"/>
          <w:sz w:val="19"/>
          <w:szCs w:val="19"/>
          <w:position w:val="-1"/>
        </w:rPr>
        <w:t>low</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position w:val="-1"/>
        </w:rPr>
        <w:t>speed</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position w:val="-1"/>
        </w:rPr>
        <w:t>vehicle</w:t>
      </w:r>
    </w:p>
    <w:p>
      <w:pPr>
        <w:ind w:left="424"/>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三轮汽车和低速货车的总称</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6"/>
        </w:rPr>
        <w:t>。</w:t>
      </w:r>
    </w:p>
    <w:p>
      <w:pPr>
        <w:spacing w:before="63" w:line="184" w:lineRule="auto"/>
        <w:jc w:val="right"/>
        <w:rPr>
          <w:rFonts w:ascii="Microsoft YaHei" w:hAnsi="Microsoft YaHei" w:eastAsia="Microsoft YaHei" w:cs="Microsoft YaHei"/>
          <w:sz w:val="16"/>
          <w:szCs w:val="16"/>
        </w:rPr>
      </w:pPr>
      <w:r>
        <w:rPr>
          <w:rFonts w:ascii="SimHei" w:hAnsi="SimHei" w:eastAsia="SimHei" w:cs="SimHei"/>
          <w:sz w:val="16"/>
          <w:szCs w:val="16"/>
          <w:spacing w:val="8"/>
        </w:rPr>
        <w:t>注</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8"/>
        </w:rPr>
        <w:t>:</w:t>
      </w:r>
      <w:r>
        <w:rPr>
          <w:rFonts w:ascii="Microsoft YaHei" w:hAnsi="Microsoft YaHei" w:eastAsia="Microsoft YaHei" w:cs="Microsoft YaHei"/>
          <w:sz w:val="16"/>
          <w:szCs w:val="16"/>
          <w:spacing w:val="28"/>
          <w:w w:val="101"/>
        </w:rPr>
        <w:t xml:space="preserve"> </w:t>
      </w:r>
      <w:r>
        <w:rPr>
          <w:rFonts w:ascii="Microsoft YaHei" w:hAnsi="Microsoft YaHei" w:eastAsia="Microsoft YaHei" w:cs="Microsoft YaHei"/>
          <w:sz w:val="16"/>
          <w:szCs w:val="16"/>
          <w:spacing w:val="8"/>
        </w:rPr>
        <w:t>三轮汽车指最大设计车速小于或等</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8"/>
        </w:rPr>
        <w:t>于</w:t>
      </w:r>
      <w:r>
        <w:rPr>
          <w:rFonts w:ascii="Microsoft YaHei" w:hAnsi="Microsoft YaHei" w:eastAsia="Microsoft YaHei" w:cs="Microsoft YaHei"/>
          <w:sz w:val="16"/>
          <w:szCs w:val="16"/>
          <w:spacing w:val="25"/>
          <w:w w:val="101"/>
        </w:rPr>
        <w:t xml:space="preserve"> </w:t>
      </w:r>
      <w:r>
        <w:rPr>
          <w:rFonts w:ascii="Microsoft YaHei" w:hAnsi="Microsoft YaHei" w:eastAsia="Microsoft YaHei" w:cs="Microsoft YaHei"/>
          <w:sz w:val="16"/>
          <w:szCs w:val="16"/>
          <w:spacing w:val="8"/>
          <w:position w:val="-2"/>
        </w:rPr>
        <w:t>50</w:t>
      </w:r>
      <w:r>
        <w:rPr>
          <w:rFonts w:ascii="Microsoft YaHei" w:hAnsi="Microsoft YaHei" w:eastAsia="Microsoft YaHei" w:cs="Microsoft YaHei"/>
          <w:sz w:val="16"/>
          <w:szCs w:val="16"/>
          <w:spacing w:val="-6"/>
          <w:position w:val="-2"/>
        </w:rPr>
        <w:t xml:space="preserve"> </w:t>
      </w:r>
      <w:r>
        <w:rPr>
          <w:rFonts w:ascii="Microsoft YaHei" w:hAnsi="Microsoft YaHei" w:eastAsia="Microsoft YaHei" w:cs="Microsoft YaHei"/>
          <w:sz w:val="16"/>
          <w:szCs w:val="16"/>
          <w:position w:val="-2"/>
        </w:rPr>
        <w:t>km</w:t>
      </w:r>
      <w:r>
        <w:rPr>
          <w:rFonts w:ascii="Microsoft YaHei" w:hAnsi="Microsoft YaHei" w:eastAsia="Microsoft YaHei" w:cs="Microsoft YaHei"/>
          <w:sz w:val="16"/>
          <w:szCs w:val="16"/>
          <w:spacing w:val="8"/>
        </w:rPr>
        <w:t>/h的 ,具</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8"/>
        </w:rPr>
        <w:t>有</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8"/>
        </w:rPr>
        <w:t>三</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8"/>
        </w:rPr>
        <w:t>个</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8"/>
        </w:rPr>
        <w:t>车</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8"/>
        </w:rPr>
        <w:t>轮</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8"/>
        </w:rPr>
        <w:t>的</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8"/>
        </w:rPr>
        <w:t>载</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货</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8"/>
        </w:rPr>
        <w:t>汽</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8"/>
        </w:rPr>
        <w:t>车 ;</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8"/>
        </w:rPr>
        <w:t>低</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8"/>
        </w:rPr>
        <w:t>速</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8"/>
        </w:rPr>
        <w:t>货</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8"/>
        </w:rPr>
        <w:t>车</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8"/>
        </w:rPr>
        <w:t>指</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8"/>
        </w:rPr>
        <w:t>最</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8"/>
        </w:rPr>
        <w:t>大</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8"/>
        </w:rPr>
        <w:t>设</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计</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8"/>
        </w:rPr>
        <w:t>车</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8"/>
        </w:rPr>
        <w:t>速</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rPr>
        <w:t>小</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7"/>
        </w:rPr>
        <w:t>于</w:t>
      </w:r>
    </w:p>
    <w:p>
      <w:pPr>
        <w:ind w:left="695"/>
        <w:spacing w:before="50"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position w:val="-1"/>
        </w:rPr>
        <w:t>70</w:t>
      </w:r>
      <w:r>
        <w:rPr>
          <w:rFonts w:ascii="Microsoft YaHei" w:hAnsi="Microsoft YaHei" w:eastAsia="Microsoft YaHei" w:cs="Microsoft YaHei"/>
          <w:sz w:val="16"/>
          <w:szCs w:val="16"/>
          <w:spacing w:val="4"/>
          <w:position w:val="-1"/>
        </w:rPr>
        <w:t xml:space="preserve"> </w:t>
      </w:r>
      <w:r>
        <w:rPr>
          <w:rFonts w:ascii="Microsoft YaHei" w:hAnsi="Microsoft YaHei" w:eastAsia="Microsoft YaHei" w:cs="Microsoft YaHei"/>
          <w:sz w:val="16"/>
          <w:szCs w:val="16"/>
          <w:position w:val="-1"/>
        </w:rPr>
        <w:t>km</w:t>
      </w:r>
      <w:r>
        <w:rPr>
          <w:rFonts w:ascii="Microsoft YaHei" w:hAnsi="Microsoft YaHei" w:eastAsia="Microsoft YaHei" w:cs="Microsoft YaHei"/>
          <w:sz w:val="16"/>
          <w:szCs w:val="16"/>
          <w:spacing w:val="14"/>
        </w:rPr>
        <w:t>/h的</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4"/>
        </w:rPr>
        <w:t>,具有四个车轮的载货汽车</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ind w:left="431"/>
        <w:spacing w:before="62"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[来源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7"/>
          <w:position w:val="-1"/>
        </w:rPr>
        <w:t>7258—2017</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7"/>
          <w:position w:val="1"/>
        </w:rPr>
        <w:t>,有修改]</w:t>
      </w:r>
    </w:p>
    <w:p>
      <w:pPr>
        <w:spacing w:before="7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3.35</w:t>
      </w:r>
    </w:p>
    <w:p>
      <w:pPr>
        <w:ind w:left="423"/>
        <w:spacing w:before="45" w:line="223" w:lineRule="auto"/>
        <w:rPr>
          <w:rFonts w:ascii="Microsoft YaHei" w:hAnsi="Microsoft YaHei" w:eastAsia="Microsoft YaHei" w:cs="Microsoft YaHei"/>
          <w:sz w:val="19"/>
          <w:szCs w:val="19"/>
        </w:rPr>
      </w:pPr>
      <w:r>
        <w:rPr>
          <w:rFonts w:ascii="SimHei" w:hAnsi="SimHei" w:eastAsia="SimHei" w:cs="SimHei"/>
          <w:sz w:val="19"/>
          <w:szCs w:val="19"/>
          <w:spacing w:val="40"/>
          <w:position w:val="1"/>
        </w:rPr>
        <w:t>挂车</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position w:val="-1"/>
        </w:rPr>
        <w:t>trailer</w:t>
      </w:r>
    </w:p>
    <w:p>
      <w:pPr>
        <w:ind w:left="1" w:firstLine="416"/>
        <w:spacing w:before="22"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设计和制造上需由汽车或拖拉机牵引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,才能在</w:t>
      </w:r>
      <w:r>
        <w:rPr>
          <w:rFonts w:ascii="Microsoft YaHei" w:hAnsi="Microsoft YaHei" w:eastAsia="Microsoft YaHei" w:cs="Microsoft YaHei"/>
          <w:sz w:val="19"/>
          <w:szCs w:val="19"/>
          <w:spacing w:val="21"/>
        </w:rPr>
        <w:t>道路上正常使用的用于载运货物或特殊用途的无动</w:t>
      </w:r>
      <w:r>
        <w:rPr>
          <w:rFonts w:ascii="Microsoft YaHei" w:hAnsi="Microsoft YaHei" w:eastAsia="Microsoft YaHei" w:cs="Microsoft YaHei"/>
          <w:sz w:val="19"/>
          <w:szCs w:val="19"/>
          <w:spacing w:val="13"/>
        </w:rPr>
        <w:t>力道路车辆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w:t>
      </w:r>
    </w:p>
    <w:p>
      <w:pPr>
        <w:ind w:left="368"/>
        <w:spacing w:line="207" w:lineRule="auto"/>
        <w:rPr>
          <w:rFonts w:ascii="Microsoft YaHei" w:hAnsi="Microsoft YaHei" w:eastAsia="Microsoft YaHei" w:cs="Microsoft YaHei"/>
          <w:sz w:val="16"/>
          <w:szCs w:val="16"/>
        </w:rPr>
      </w:pPr>
      <w:r>
        <w:rPr>
          <w:rFonts w:ascii="SimHei" w:hAnsi="SimHei" w:eastAsia="SimHei" w:cs="SimHei"/>
          <w:sz w:val="16"/>
          <w:szCs w:val="16"/>
          <w:spacing w:val="10"/>
        </w:rPr>
        <w:t>示例</w:t>
      </w:r>
      <w:r>
        <w:rPr>
          <w:rFonts w:ascii="SimHei" w:hAnsi="SimHei" w:eastAsia="SimHei" w:cs="SimHei"/>
          <w:sz w:val="16"/>
          <w:szCs w:val="16"/>
          <w:spacing w:val="-17"/>
        </w:rPr>
        <w:t xml:space="preserve"> </w:t>
      </w:r>
      <w:r>
        <w:rPr>
          <w:rFonts w:ascii="Microsoft YaHei" w:hAnsi="Microsoft YaHei" w:eastAsia="Microsoft YaHei" w:cs="Microsoft YaHei"/>
          <w:sz w:val="16"/>
          <w:szCs w:val="16"/>
          <w:spacing w:val="10"/>
        </w:rPr>
        <w:t>:</w:t>
      </w:r>
      <w:r>
        <w:rPr>
          <w:rFonts w:ascii="Microsoft YaHei" w:hAnsi="Microsoft YaHei" w:eastAsia="Microsoft YaHei" w:cs="Microsoft YaHei"/>
          <w:sz w:val="16"/>
          <w:szCs w:val="16"/>
          <w:spacing w:val="26"/>
          <w:w w:val="101"/>
        </w:rPr>
        <w:t xml:space="preserve"> </w:t>
      </w:r>
      <w:r>
        <w:rPr>
          <w:rFonts w:ascii="Microsoft YaHei" w:hAnsi="Microsoft YaHei" w:eastAsia="Microsoft YaHei" w:cs="Microsoft YaHei"/>
          <w:sz w:val="16"/>
          <w:szCs w:val="16"/>
          <w:spacing w:val="10"/>
        </w:rPr>
        <w:t>牵引杆挂车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0"/>
        </w:rPr>
        <w:t>、中置轴挂车和半挂车等</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0"/>
        </w:rPr>
        <w:t>。</w:t>
      </w:r>
    </w:p>
    <w:p>
      <w:pPr>
        <w:ind w:left="431"/>
        <w:spacing w:before="54"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1"/>
          <w:position w:val="-1"/>
        </w:rPr>
        <w:t>7258—2017</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1"/>
          <w:position w:val="-1"/>
        </w:rPr>
        <w:t>3</w:t>
      </w:r>
      <w:r>
        <w:rPr>
          <w:rFonts w:ascii="Microsoft YaHei" w:hAnsi="Microsoft YaHei" w:eastAsia="Microsoft YaHei" w:cs="Microsoft YaHei"/>
          <w:sz w:val="19"/>
          <w:szCs w:val="19"/>
          <w:spacing w:val="11"/>
          <w:position w:val="1"/>
        </w:rPr>
        <w:t>,有修改]</w:t>
      </w:r>
    </w:p>
    <w:p>
      <w:pPr>
        <w:spacing w:before="69"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3.36</w:t>
      </w:r>
    </w:p>
    <w:p>
      <w:pPr>
        <w:ind w:left="426"/>
        <w:spacing w:before="47" w:line="223" w:lineRule="auto"/>
        <w:rPr>
          <w:rFonts w:ascii="Microsoft YaHei" w:hAnsi="Microsoft YaHei" w:eastAsia="Microsoft YaHei" w:cs="Microsoft YaHei"/>
          <w:sz w:val="19"/>
          <w:szCs w:val="19"/>
        </w:rPr>
      </w:pPr>
      <w:r>
        <w:rPr>
          <w:rFonts w:ascii="SimHei" w:hAnsi="SimHei" w:eastAsia="SimHei" w:cs="SimHei"/>
          <w:sz w:val="19"/>
          <w:szCs w:val="19"/>
          <w:spacing w:val="41"/>
          <w:position w:val="1"/>
        </w:rPr>
        <w:t>轨道交通车辆</w:t>
      </w:r>
      <w:r>
        <w:rPr>
          <w:rFonts w:ascii="SimHei" w:hAnsi="SimHei" w:eastAsia="SimHei" w:cs="SimHei"/>
          <w:sz w:val="19"/>
          <w:szCs w:val="19"/>
          <w:spacing w:val="41"/>
          <w:position w:val="1"/>
        </w:rPr>
        <w:t xml:space="preserve">  </w:t>
      </w:r>
      <w:r>
        <w:rPr>
          <w:rFonts w:ascii="Microsoft YaHei" w:hAnsi="Microsoft YaHei" w:eastAsia="Microsoft YaHei" w:cs="Microsoft YaHei"/>
          <w:sz w:val="19"/>
          <w:szCs w:val="19"/>
          <w:position w:val="-1"/>
        </w:rPr>
        <w:t>railtransitvehicle</w:t>
      </w:r>
    </w:p>
    <w:p>
      <w:pPr>
        <w:ind w:left="419"/>
        <w:spacing w:before="22"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需要在特定轨道上行驶的一类交通工具</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7"/>
        </w:rPr>
        <w:t>。</w:t>
      </w:r>
    </w:p>
    <w:p>
      <w:pPr>
        <w:ind w:left="368"/>
        <w:spacing w:before="65" w:line="179" w:lineRule="auto"/>
        <w:rPr>
          <w:rFonts w:ascii="Microsoft YaHei" w:hAnsi="Microsoft YaHei" w:eastAsia="Microsoft YaHei" w:cs="Microsoft YaHei"/>
          <w:sz w:val="16"/>
          <w:szCs w:val="16"/>
        </w:rPr>
      </w:pPr>
      <w:r>
        <w:rPr>
          <w:rFonts w:ascii="SimHei" w:hAnsi="SimHei" w:eastAsia="SimHei" w:cs="SimHei"/>
          <w:sz w:val="16"/>
          <w:szCs w:val="16"/>
          <w:spacing w:val="7"/>
        </w:rPr>
        <w:t>注</w:t>
      </w:r>
      <w:r>
        <w:rPr>
          <w:rFonts w:ascii="SimHei" w:hAnsi="SimHei" w:eastAsia="SimHei" w:cs="SimHei"/>
          <w:sz w:val="16"/>
          <w:szCs w:val="16"/>
          <w:spacing w:val="-27"/>
        </w:rPr>
        <w:t xml:space="preserve"> </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7"/>
        </w:rPr>
        <w:t>包括动车组</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、客车(铁道车辆)</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7"/>
        </w:rPr>
        <w:t>、城市轨道交通车辆</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、货车等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7"/>
        </w:rPr>
        <w:t>。</w:t>
      </w:r>
    </w:p>
    <w:p>
      <w:pPr>
        <w:spacing w:before="10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3.37</w:t>
      </w:r>
    </w:p>
    <w:p>
      <w:pPr>
        <w:ind w:left="428"/>
        <w:spacing w:before="44" w:line="183" w:lineRule="auto"/>
        <w:rPr>
          <w:rFonts w:ascii="Microsoft YaHei" w:hAnsi="Microsoft YaHei" w:eastAsia="Microsoft YaHei" w:cs="Microsoft YaHei"/>
          <w:sz w:val="19"/>
          <w:szCs w:val="19"/>
        </w:rPr>
      </w:pPr>
      <w:r>
        <w:rPr>
          <w:rFonts w:ascii="SimHei" w:hAnsi="SimHei" w:eastAsia="SimHei" w:cs="SimHei"/>
          <w:sz w:val="19"/>
          <w:szCs w:val="19"/>
          <w:spacing w:val="16"/>
          <w:position w:val="1"/>
        </w:rPr>
        <w:t>动车组</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powered</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rPr>
        <w:t>cartrain</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rPr>
        <w:t>set</w:t>
      </w:r>
    </w:p>
    <w:p>
      <w:pPr>
        <w:ind w:left="443"/>
        <w:spacing w:before="65"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由动车与拖车(有时还有控制车)组成固定编组使用</w:t>
      </w:r>
      <w:r>
        <w:rPr>
          <w:rFonts w:ascii="Microsoft YaHei" w:hAnsi="Microsoft YaHei" w:eastAsia="Microsoft YaHei" w:cs="Microsoft YaHei"/>
          <w:sz w:val="19"/>
          <w:szCs w:val="19"/>
          <w:spacing w:val="18"/>
        </w:rPr>
        <w:t>的车组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431"/>
        <w:spacing w:before="7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1"/>
        </w:rPr>
        <w:t>[来源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6"/>
        </w:rPr>
        <w:t>/T </w:t>
      </w:r>
      <w:r>
        <w:rPr>
          <w:rFonts w:ascii="Microsoft YaHei" w:hAnsi="Microsoft YaHei" w:eastAsia="Microsoft YaHei" w:cs="Microsoft YaHei"/>
          <w:sz w:val="19"/>
          <w:szCs w:val="19"/>
          <w:spacing w:val="6"/>
          <w:position w:val="-1"/>
        </w:rPr>
        <w:t>4549.</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6"/>
          <w:position w:val="-1"/>
        </w:rPr>
        <w:t>1—2004</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6"/>
        </w:rPr>
        <w:t>94]</w:t>
      </w:r>
    </w:p>
    <w:p>
      <w:pPr>
        <w:spacing w:before="8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3.38</w:t>
      </w:r>
    </w:p>
    <w:p>
      <w:pPr>
        <w:ind w:left="421"/>
        <w:spacing w:before="44" w:line="167" w:lineRule="auto"/>
        <w:rPr>
          <w:rFonts w:ascii="Microsoft YaHei" w:hAnsi="Microsoft YaHei" w:eastAsia="Microsoft YaHei" w:cs="Microsoft YaHei"/>
          <w:sz w:val="19"/>
          <w:szCs w:val="19"/>
        </w:rPr>
      </w:pPr>
      <w:r>
        <w:rPr>
          <w:rFonts w:ascii="SimHei" w:hAnsi="SimHei" w:eastAsia="SimHei" w:cs="SimHei"/>
          <w:sz w:val="19"/>
          <w:szCs w:val="19"/>
          <w:spacing w:val="35"/>
          <w:position w:val="1"/>
        </w:rPr>
        <w:t>铁道车辆</w:t>
      </w:r>
      <w:r>
        <w:rPr>
          <w:rFonts w:ascii="SimHei" w:hAnsi="SimHei" w:eastAsia="SimHei" w:cs="SimHei"/>
          <w:sz w:val="19"/>
          <w:szCs w:val="19"/>
          <w:spacing w:val="35"/>
          <w:position w:val="1"/>
        </w:rPr>
        <w:t xml:space="preserve">  </w:t>
      </w:r>
      <w:r>
        <w:rPr>
          <w:rFonts w:ascii="Microsoft YaHei" w:hAnsi="Microsoft YaHei" w:eastAsia="Microsoft YaHei" w:cs="Microsoft YaHei"/>
          <w:sz w:val="19"/>
          <w:szCs w:val="19"/>
          <w:position w:val="-1"/>
        </w:rPr>
        <w:t>railway</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rPr>
        <w:t>vehicle</w:t>
      </w:r>
      <w:r>
        <w:rPr>
          <w:rFonts w:ascii="Microsoft YaHei" w:hAnsi="Microsoft YaHei" w:eastAsia="Microsoft YaHei" w:cs="Microsoft YaHei"/>
          <w:sz w:val="19"/>
          <w:szCs w:val="19"/>
          <w:spacing w:val="35"/>
          <w:position w:val="2"/>
        </w:rPr>
        <w:t>;</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position w:val="-1"/>
        </w:rPr>
        <w:t>railway</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rPr>
        <w:t>car</w:t>
      </w:r>
    </w:p>
    <w:p>
      <w:pPr>
        <w:ind w:left="2" w:firstLine="419"/>
        <w:spacing w:before="67"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在铁路轨道上用于运送旅客</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、货物和为此服务或原则上编组在旅客列车</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、货物列车中使用的单</w:t>
      </w:r>
      <w:r>
        <w:rPr>
          <w:rFonts w:ascii="Microsoft YaHei" w:hAnsi="Microsoft YaHei" w:eastAsia="Microsoft YaHei" w:cs="Microsoft YaHei"/>
          <w:sz w:val="19"/>
          <w:szCs w:val="19"/>
          <w:spacing w:val="12"/>
        </w:rPr>
        <w:t>元载</w:t>
      </w:r>
      <w:r>
        <w:rPr>
          <w:rFonts w:ascii="Microsoft YaHei" w:hAnsi="Microsoft YaHei" w:eastAsia="Microsoft YaHei" w:cs="Microsoft YaHei"/>
          <w:sz w:val="19"/>
          <w:szCs w:val="19"/>
          <w:spacing w:val="9"/>
        </w:rPr>
        <w:t>运工具</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rPr>
        <w:t>。</w:t>
      </w:r>
    </w:p>
    <w:p>
      <w:pPr>
        <w:ind w:left="431"/>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4549.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1—2004</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10"/>
          <w:position w:val="1"/>
        </w:rPr>
        <w:t>,有修改]</w:t>
      </w:r>
    </w:p>
    <w:p>
      <w:pPr>
        <w:spacing w:before="7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3.39</w:t>
      </w:r>
    </w:p>
    <w:p>
      <w:pPr>
        <w:ind w:left="426"/>
        <w:spacing w:before="45" w:line="175" w:lineRule="auto"/>
        <w:rPr>
          <w:rFonts w:ascii="Microsoft YaHei" w:hAnsi="Microsoft YaHei" w:eastAsia="Microsoft YaHei" w:cs="Microsoft YaHei"/>
          <w:sz w:val="19"/>
          <w:szCs w:val="19"/>
        </w:rPr>
      </w:pPr>
      <w:r>
        <w:rPr>
          <w:rFonts w:ascii="SimHei" w:hAnsi="SimHei" w:eastAsia="SimHei" w:cs="SimHei"/>
          <w:sz w:val="19"/>
          <w:szCs w:val="19"/>
          <w:spacing w:val="21"/>
        </w:rPr>
        <w:t>客车</w:t>
      </w:r>
      <w:r>
        <w:rPr>
          <w:rFonts w:ascii="Microsoft YaHei" w:hAnsi="Microsoft YaHei" w:eastAsia="Microsoft YaHei" w:cs="Microsoft YaHei"/>
          <w:sz w:val="19"/>
          <w:szCs w:val="19"/>
          <w:spacing w:val="21"/>
          <w:position w:val="1"/>
        </w:rPr>
        <w:t>(</w:t>
      </w:r>
      <w:r>
        <w:rPr>
          <w:rFonts w:ascii="SimHei" w:hAnsi="SimHei" w:eastAsia="SimHei" w:cs="SimHei"/>
          <w:sz w:val="19"/>
          <w:szCs w:val="19"/>
          <w:spacing w:val="21"/>
          <w:position w:val="1"/>
        </w:rPr>
        <w:t>铁道车辆</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position w:val="-1"/>
        </w:rPr>
        <w:t>coach</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position w:val="-1"/>
        </w:rPr>
        <w:t>railway</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rPr>
        <w:t>vehicle</w:t>
      </w:r>
      <w:r>
        <w:rPr>
          <w:rFonts w:ascii="Microsoft YaHei" w:hAnsi="Microsoft YaHei" w:eastAsia="Microsoft YaHei" w:cs="Microsoft YaHei"/>
          <w:sz w:val="19"/>
          <w:szCs w:val="19"/>
          <w:spacing w:val="21"/>
        </w:rPr>
        <w:t>)</w:t>
      </w:r>
    </w:p>
    <w:p>
      <w:pPr>
        <w:ind w:left="420"/>
        <w:spacing w:before="6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供运送旅客和为此服务的或原则上编组在旅客列车中使用的车辆</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8"/>
        </w:rPr>
        <w:t>。</w:t>
      </w:r>
    </w:p>
    <w:p>
      <w:pPr>
        <w:ind w:left="431"/>
        <w:spacing w:before="64"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4549.</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1—2004</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10"/>
          <w:position w:val="1"/>
        </w:rPr>
        <w:t>,有修改]</w:t>
      </w:r>
    </w:p>
    <w:p>
      <w:pPr>
        <w:spacing w:before="7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3.40</w:t>
      </w:r>
    </w:p>
    <w:p>
      <w:pPr>
        <w:ind w:left="422"/>
        <w:spacing w:before="47" w:line="223" w:lineRule="auto"/>
        <w:rPr>
          <w:rFonts w:ascii="Microsoft YaHei" w:hAnsi="Microsoft YaHei" w:eastAsia="Microsoft YaHei" w:cs="Microsoft YaHei"/>
          <w:sz w:val="19"/>
          <w:szCs w:val="19"/>
        </w:rPr>
      </w:pPr>
      <w:r>
        <w:rPr>
          <w:rFonts w:ascii="SimHei" w:hAnsi="SimHei" w:eastAsia="SimHei" w:cs="SimHei"/>
          <w:sz w:val="19"/>
          <w:szCs w:val="19"/>
          <w:spacing w:val="38"/>
          <w:position w:val="1"/>
        </w:rPr>
        <w:t>城市轨道交通车辆</w:t>
      </w:r>
      <w:r>
        <w:rPr>
          <w:rFonts w:ascii="SimHei" w:hAnsi="SimHei" w:eastAsia="SimHei" w:cs="SimHei"/>
          <w:sz w:val="19"/>
          <w:szCs w:val="19"/>
          <w:spacing w:val="38"/>
          <w:position w:val="1"/>
        </w:rPr>
        <w:t xml:space="preserve">  </w:t>
      </w:r>
      <w:r>
        <w:rPr>
          <w:rFonts w:ascii="Microsoft YaHei" w:hAnsi="Microsoft YaHei" w:eastAsia="Microsoft YaHei" w:cs="Microsoft YaHei"/>
          <w:sz w:val="19"/>
          <w:szCs w:val="19"/>
          <w:position w:val="-1"/>
        </w:rPr>
        <w:t>urban</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position w:val="-1"/>
        </w:rPr>
        <w:t>railtransitvehicle</w:t>
      </w:r>
    </w:p>
    <w:p>
      <w:pPr>
        <w:ind w:left="3" w:firstLine="417"/>
        <w:spacing w:before="18"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采用轨道结构进行承重和导向的车辆运输系统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,依据城市交通总体规划</w:t>
      </w:r>
      <w:r>
        <w:rPr>
          <w:rFonts w:ascii="Microsoft YaHei" w:hAnsi="Microsoft YaHei" w:eastAsia="Microsoft YaHei" w:cs="Microsoft YaHei"/>
          <w:sz w:val="19"/>
          <w:szCs w:val="19"/>
          <w:spacing w:val="18"/>
        </w:rPr>
        <w:t>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,设置全封闭或部分</w:t>
      </w:r>
      <w:r>
        <w:rPr>
          <w:rFonts w:ascii="Microsoft YaHei" w:hAnsi="Microsoft YaHei" w:eastAsia="Microsoft YaHei" w:cs="Microsoft YaHei"/>
          <w:sz w:val="19"/>
          <w:szCs w:val="19"/>
          <w:spacing w:val="17"/>
        </w:rPr>
        <w:t>封闭的专用轨道线路</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以列车或单车形式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,运送相当规模客流量的公共交通方式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368"/>
        <w:spacing w:before="1" w:line="206" w:lineRule="auto"/>
        <w:rPr>
          <w:rFonts w:ascii="Microsoft YaHei" w:hAnsi="Microsoft YaHei" w:eastAsia="Microsoft YaHei" w:cs="Microsoft YaHei"/>
          <w:sz w:val="16"/>
          <w:szCs w:val="16"/>
        </w:rPr>
      </w:pPr>
      <w:r>
        <w:rPr>
          <w:rFonts w:ascii="SimHei" w:hAnsi="SimHei" w:eastAsia="SimHei" w:cs="SimHei"/>
          <w:sz w:val="16"/>
          <w:szCs w:val="16"/>
          <w:spacing w:val="7"/>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spacing w:val="25"/>
          <w:w w:val="101"/>
        </w:rPr>
        <w:t xml:space="preserve"> </w:t>
      </w:r>
      <w:r>
        <w:rPr>
          <w:rFonts w:ascii="Microsoft YaHei" w:hAnsi="Microsoft YaHei" w:eastAsia="Microsoft YaHei" w:cs="Microsoft YaHei"/>
          <w:sz w:val="16"/>
          <w:szCs w:val="16"/>
          <w:spacing w:val="7"/>
        </w:rPr>
        <w:t>地铁系统</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、轻轨系统</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、单轨系统</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、有轨电车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、磁浮</w:t>
      </w:r>
      <w:r>
        <w:rPr>
          <w:rFonts w:ascii="Microsoft YaHei" w:hAnsi="Microsoft YaHei" w:eastAsia="Microsoft YaHei" w:cs="Microsoft YaHei"/>
          <w:sz w:val="16"/>
          <w:szCs w:val="16"/>
          <w:spacing w:val="6"/>
        </w:rPr>
        <w:t>系统</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rPr>
        <w:t>、自动导向轨道系统和市域快速轨道系统等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6"/>
        </w:rPr>
        <w:t>。</w:t>
      </w:r>
    </w:p>
    <w:p>
      <w:pPr>
        <w:spacing w:before="76"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3.41</w:t>
      </w:r>
    </w:p>
    <w:p>
      <w:pPr>
        <w:ind w:left="426"/>
        <w:spacing w:before="46" w:line="167" w:lineRule="auto"/>
        <w:rPr>
          <w:rFonts w:ascii="Microsoft YaHei" w:hAnsi="Microsoft YaHei" w:eastAsia="Microsoft YaHei" w:cs="Microsoft YaHei"/>
          <w:sz w:val="19"/>
          <w:szCs w:val="19"/>
        </w:rPr>
      </w:pPr>
      <w:r>
        <w:rPr>
          <w:rFonts w:ascii="SimHei" w:hAnsi="SimHei" w:eastAsia="SimHei" w:cs="SimHei"/>
          <w:sz w:val="19"/>
          <w:szCs w:val="19"/>
          <w:spacing w:val="27"/>
        </w:rPr>
        <w:t>货车</w:t>
      </w:r>
      <w:r>
        <w:rPr>
          <w:rFonts w:ascii="Microsoft YaHei" w:hAnsi="Microsoft YaHei" w:eastAsia="Microsoft YaHei" w:cs="Microsoft YaHei"/>
          <w:sz w:val="19"/>
          <w:szCs w:val="19"/>
          <w:spacing w:val="27"/>
          <w:position w:val="1"/>
        </w:rPr>
        <w:t>(</w:t>
      </w:r>
      <w:r>
        <w:rPr>
          <w:rFonts w:ascii="SimHei" w:hAnsi="SimHei" w:eastAsia="SimHei" w:cs="SimHei"/>
          <w:sz w:val="19"/>
          <w:szCs w:val="19"/>
          <w:spacing w:val="27"/>
          <w:position w:val="1"/>
        </w:rPr>
        <w:t>轨道交通车辆</w:t>
      </w:r>
      <w:r>
        <w:rPr>
          <w:rFonts w:ascii="Microsoft YaHei" w:hAnsi="Microsoft YaHei" w:eastAsia="Microsoft YaHei" w:cs="Microsoft YaHei"/>
          <w:sz w:val="19"/>
          <w:szCs w:val="19"/>
          <w:spacing w:val="27"/>
          <w:position w:val="1"/>
        </w:rPr>
        <w:t>)</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position w:val="-2"/>
        </w:rPr>
        <w:t>wagon</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27"/>
        </w:rPr>
        <w:t>(</w:t>
      </w:r>
      <w:r>
        <w:rPr>
          <w:rFonts w:ascii="Microsoft YaHei" w:hAnsi="Microsoft YaHei" w:eastAsia="Microsoft YaHei" w:cs="Microsoft YaHei"/>
          <w:sz w:val="19"/>
          <w:szCs w:val="19"/>
        </w:rPr>
        <w:t>rail</w:t>
      </w:r>
      <w:r>
        <w:rPr>
          <w:rFonts w:ascii="Microsoft YaHei" w:hAnsi="Microsoft YaHei" w:eastAsia="Microsoft YaHei" w:cs="Microsoft YaHei"/>
          <w:sz w:val="19"/>
          <w:szCs w:val="19"/>
          <w:position w:val="-1"/>
        </w:rPr>
        <w:t>transit</w:t>
      </w:r>
      <w:r>
        <w:rPr>
          <w:rFonts w:ascii="Microsoft YaHei" w:hAnsi="Microsoft YaHei" w:eastAsia="Microsoft YaHei" w:cs="Microsoft YaHei"/>
          <w:sz w:val="19"/>
          <w:szCs w:val="19"/>
        </w:rPr>
        <w:t>vehicle</w:t>
      </w:r>
      <w:r>
        <w:rPr>
          <w:rFonts w:ascii="Microsoft YaHei" w:hAnsi="Microsoft YaHei" w:eastAsia="Microsoft YaHei" w:cs="Microsoft YaHei"/>
          <w:sz w:val="19"/>
          <w:szCs w:val="19"/>
          <w:spacing w:val="27"/>
        </w:rPr>
        <w:t>)</w:t>
      </w:r>
    </w:p>
    <w:p>
      <w:pPr>
        <w:ind w:left="420"/>
        <w:spacing w:before="6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供运送货物和为此服务的或原则上编组在货物列车中使用的车辆</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8"/>
        </w:rPr>
        <w:t>。</w:t>
      </w:r>
    </w:p>
    <w:p>
      <w:pPr>
        <w:ind w:left="368"/>
        <w:spacing w:before="54" w:line="207" w:lineRule="auto"/>
        <w:rPr>
          <w:rFonts w:ascii="Microsoft YaHei" w:hAnsi="Microsoft YaHei" w:eastAsia="Microsoft YaHei" w:cs="Microsoft YaHei"/>
          <w:sz w:val="16"/>
          <w:szCs w:val="16"/>
        </w:rPr>
      </w:pPr>
      <w:r>
        <w:rPr>
          <w:rFonts w:ascii="SimHei" w:hAnsi="SimHei" w:eastAsia="SimHei" w:cs="SimHei"/>
          <w:sz w:val="16"/>
          <w:szCs w:val="16"/>
          <w:spacing w:val="7"/>
        </w:rPr>
        <w:t>示例</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spacing w:val="25"/>
        </w:rPr>
        <w:t xml:space="preserve"> </w:t>
      </w:r>
      <w:r>
        <w:rPr>
          <w:rFonts w:ascii="Microsoft YaHei" w:hAnsi="Microsoft YaHei" w:eastAsia="Microsoft YaHei" w:cs="Microsoft YaHei"/>
          <w:sz w:val="16"/>
          <w:szCs w:val="16"/>
          <w:spacing w:val="7"/>
        </w:rPr>
        <w:t>通用火车</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、专用货车等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7"/>
        </w:rPr>
        <w:t>。</w:t>
      </w:r>
    </w:p>
    <w:p>
      <w:pPr>
        <w:ind w:left="431"/>
        <w:spacing w:before="5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4549.</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1—2004</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9"/>
          <w:position w:val="-1"/>
        </w:rPr>
        <w:t>7</w:t>
      </w:r>
      <w:r>
        <w:rPr>
          <w:rFonts w:ascii="Microsoft YaHei" w:hAnsi="Microsoft YaHei" w:eastAsia="Microsoft YaHei" w:cs="Microsoft YaHei"/>
          <w:sz w:val="19"/>
          <w:szCs w:val="19"/>
          <w:spacing w:val="9"/>
          <w:position w:val="1"/>
        </w:rPr>
        <w:t>,有修改]</w:t>
      </w:r>
    </w:p>
    <w:p>
      <w:pPr>
        <w:spacing w:line="180" w:lineRule="auto"/>
        <w:sectPr>
          <w:headerReference w:type="default" r:id="rId21"/>
          <w:footerReference w:type="default" r:id="rId25"/>
          <w:pgSz w:w="11907" w:h="16841"/>
          <w:pgMar w:top="1681" w:right="1430" w:bottom="1293" w:left="1271" w:header="1382" w:footer="0" w:gutter="0"/>
        </w:sectPr>
        <w:rPr>
          <w:rFonts w:ascii="Microsoft YaHei" w:hAnsi="Microsoft YaHei" w:eastAsia="Microsoft YaHei" w:cs="Microsoft YaHei"/>
          <w:sz w:val="19"/>
          <w:szCs w:val="19"/>
        </w:rPr>
      </w:pPr>
    </w:p>
    <w:p>
      <w:pPr>
        <w:pStyle w:val="BodyText"/>
        <w:spacing w:line="248" w:lineRule="auto"/>
        <w:rPr/>
      </w:pPr>
      <w:r/>
    </w:p>
    <w:p>
      <w:pPr>
        <w:ind w:left="667"/>
        <w:spacing w:before="8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3.42</w:t>
      </w:r>
    </w:p>
    <w:p>
      <w:pPr>
        <w:ind w:left="1093"/>
        <w:spacing w:before="48" w:line="175" w:lineRule="auto"/>
        <w:rPr>
          <w:rFonts w:ascii="Microsoft YaHei" w:hAnsi="Microsoft YaHei" w:eastAsia="Microsoft YaHei" w:cs="Microsoft YaHei"/>
          <w:sz w:val="19"/>
          <w:szCs w:val="19"/>
        </w:rPr>
      </w:pPr>
      <w:r>
        <w:rPr>
          <w:rFonts w:ascii="SimHei" w:hAnsi="SimHei" w:eastAsia="SimHei" w:cs="SimHei"/>
          <w:sz w:val="19"/>
          <w:szCs w:val="19"/>
          <w:spacing w:val="27"/>
        </w:rPr>
        <w:t>船</w:t>
      </w:r>
      <w:r>
        <w:rPr>
          <w:rFonts w:ascii="Microsoft YaHei" w:hAnsi="Microsoft YaHei" w:eastAsia="Microsoft YaHei" w:cs="Microsoft YaHei"/>
          <w:sz w:val="19"/>
          <w:szCs w:val="19"/>
          <w:spacing w:val="27"/>
          <w:position w:val="1"/>
        </w:rPr>
        <w:t>[</w:t>
      </w:r>
      <w:r>
        <w:rPr>
          <w:rFonts w:ascii="SimHei" w:hAnsi="SimHei" w:eastAsia="SimHei" w:cs="SimHei"/>
          <w:sz w:val="19"/>
          <w:szCs w:val="19"/>
          <w:spacing w:val="27"/>
          <w:position w:val="1"/>
        </w:rPr>
        <w:t>舶</w:t>
      </w:r>
      <w:r>
        <w:rPr>
          <w:rFonts w:ascii="Microsoft YaHei" w:hAnsi="Microsoft YaHei" w:eastAsia="Microsoft YaHei" w:cs="Microsoft YaHei"/>
          <w:sz w:val="19"/>
          <w:szCs w:val="19"/>
          <w:spacing w:val="27"/>
          <w:position w:val="1"/>
        </w:rPr>
        <w:t>]</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position w:val="-1"/>
        </w:rPr>
        <w:t>ship</w:t>
      </w:r>
      <w:r>
        <w:rPr>
          <w:rFonts w:ascii="Microsoft YaHei" w:hAnsi="Microsoft YaHei" w:eastAsia="Microsoft YaHei" w:cs="Microsoft YaHei"/>
          <w:sz w:val="19"/>
          <w:szCs w:val="19"/>
          <w:spacing w:val="27"/>
          <w:position w:val="-1"/>
        </w:rPr>
        <w:t>;</w:t>
      </w:r>
      <w:r>
        <w:rPr>
          <w:rFonts w:ascii="Microsoft YaHei" w:hAnsi="Microsoft YaHei" w:eastAsia="Microsoft YaHei" w:cs="Microsoft YaHei"/>
          <w:sz w:val="19"/>
          <w:szCs w:val="19"/>
          <w:position w:val="-1"/>
        </w:rPr>
        <w:t>vessel</w:t>
      </w:r>
    </w:p>
    <w:p>
      <w:pPr>
        <w:ind w:left="1092"/>
        <w:spacing w:before="6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能航行</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
        </w:rPr>
        <w:t>、停泊于水域 ,从事运载</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、作战</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、作业</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、科研等的构造物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w:t>
      </w:r>
    </w:p>
    <w:p>
      <w:pPr>
        <w:ind w:left="1098"/>
        <w:spacing w:before="63"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7727.</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1—2008</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10"/>
          <w:position w:val="1"/>
        </w:rPr>
        <w:t>,有修改]</w:t>
      </w:r>
    </w:p>
    <w:p>
      <w:pPr>
        <w:ind w:left="667"/>
        <w:spacing w:before="7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3.43</w:t>
      </w:r>
    </w:p>
    <w:p>
      <w:pPr>
        <w:ind w:left="1092"/>
        <w:spacing w:before="47" w:line="189" w:lineRule="auto"/>
        <w:rPr>
          <w:rFonts w:ascii="Microsoft YaHei" w:hAnsi="Microsoft YaHei" w:eastAsia="Microsoft YaHei" w:cs="Microsoft YaHei"/>
          <w:sz w:val="19"/>
          <w:szCs w:val="19"/>
        </w:rPr>
      </w:pPr>
      <w:r>
        <w:rPr>
          <w:rFonts w:ascii="SimHei" w:hAnsi="SimHei" w:eastAsia="SimHei" w:cs="SimHei"/>
          <w:sz w:val="19"/>
          <w:szCs w:val="19"/>
          <w:spacing w:val="15"/>
        </w:rPr>
        <w:t>机械设备</w:t>
      </w:r>
      <w:r>
        <w:rPr>
          <w:rFonts w:ascii="SimHei" w:hAnsi="SimHei" w:eastAsia="SimHei" w:cs="SimHei"/>
          <w:sz w:val="19"/>
          <w:szCs w:val="19"/>
          <w:spacing w:val="19"/>
        </w:rPr>
        <w:t xml:space="preserve">  </w:t>
      </w:r>
      <w:r>
        <w:rPr>
          <w:rFonts w:ascii="Microsoft YaHei" w:hAnsi="Microsoft YaHei" w:eastAsia="Microsoft YaHei" w:cs="Microsoft YaHei"/>
          <w:sz w:val="19"/>
          <w:szCs w:val="19"/>
          <w:position w:val="-1"/>
        </w:rPr>
        <w:t>machinery</w:t>
      </w:r>
    </w:p>
    <w:p>
      <w:pPr>
        <w:ind w:left="672" w:right="67" w:firstLine="438"/>
        <w:spacing w:before="66"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由若干个零</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2"/>
        </w:rPr>
        <w:t>、部件连接构成并具有特定应用目的的组合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,其中至少有一个零</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、部件是可运动的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,并且</w:t>
      </w:r>
      <w:r>
        <w:rPr>
          <w:rFonts w:ascii="Microsoft YaHei" w:hAnsi="Microsoft YaHei" w:eastAsia="Microsoft YaHei" w:cs="Microsoft YaHei"/>
          <w:sz w:val="19"/>
          <w:szCs w:val="19"/>
          <w:spacing w:val="16"/>
        </w:rPr>
        <w:t>配备或预定配备动力系统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098"/>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38272—2019</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11"/>
          <w:position w:val="1"/>
        </w:rPr>
        <w:t>,有修改]</w:t>
      </w:r>
    </w:p>
    <w:p>
      <w:pPr>
        <w:ind w:left="667"/>
        <w:spacing w:before="73"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3.44</w:t>
      </w:r>
    </w:p>
    <w:p>
      <w:pPr>
        <w:ind w:left="1097"/>
        <w:spacing w:before="47" w:line="189" w:lineRule="auto"/>
        <w:rPr>
          <w:rFonts w:ascii="Microsoft YaHei" w:hAnsi="Microsoft YaHei" w:eastAsia="Microsoft YaHei" w:cs="Microsoft YaHei"/>
          <w:sz w:val="19"/>
          <w:szCs w:val="19"/>
        </w:rPr>
      </w:pPr>
      <w:r>
        <w:rPr>
          <w:rFonts w:ascii="SimHei" w:hAnsi="SimHei" w:eastAsia="SimHei" w:cs="SimHei"/>
          <w:sz w:val="19"/>
          <w:szCs w:val="19"/>
          <w:position w:val="1"/>
        </w:rPr>
        <w:t>工程机械</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engineering</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position w:val="-1"/>
        </w:rPr>
        <w:t>machine</w:t>
      </w:r>
      <w:r>
        <w:rPr>
          <w:rFonts w:ascii="Microsoft YaHei" w:hAnsi="Microsoft YaHei" w:eastAsia="Microsoft YaHei" w:cs="Microsoft YaHei"/>
          <w:sz w:val="19"/>
          <w:szCs w:val="19"/>
          <w:spacing w:val="-1"/>
          <w:position w:val="-1"/>
        </w:rPr>
        <w:t>ry</w:t>
      </w:r>
    </w:p>
    <w:p>
      <w:pPr>
        <w:ind w:left="671" w:right="67" w:firstLine="421"/>
        <w:spacing w:before="64"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土方工程</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rPr>
        <w:t>、石方工程</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、混凝土工程及各类建筑安装工程在综合机械化施工过程中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,所使用的作业机</w:t>
      </w:r>
      <w:r>
        <w:rPr>
          <w:rFonts w:ascii="Microsoft YaHei" w:hAnsi="Microsoft YaHei" w:eastAsia="Microsoft YaHei" w:cs="Microsoft YaHei"/>
          <w:sz w:val="19"/>
          <w:szCs w:val="19"/>
          <w:spacing w:val="9"/>
        </w:rPr>
        <w:t>械设备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ind w:left="1036"/>
        <w:spacing w:before="1" w:line="207" w:lineRule="auto"/>
        <w:rPr>
          <w:rFonts w:ascii="Microsoft YaHei" w:hAnsi="Microsoft YaHei" w:eastAsia="Microsoft YaHei" w:cs="Microsoft YaHei"/>
          <w:sz w:val="16"/>
          <w:szCs w:val="16"/>
        </w:rPr>
      </w:pPr>
      <w:r>
        <w:rPr>
          <w:rFonts w:ascii="SimHei" w:hAnsi="SimHei" w:eastAsia="SimHei" w:cs="SimHei"/>
          <w:sz w:val="16"/>
          <w:szCs w:val="16"/>
          <w:spacing w:val="3"/>
        </w:rPr>
        <w:t>示例</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25"/>
          <w:w w:val="101"/>
        </w:rPr>
        <w:t xml:space="preserve"> </w:t>
      </w:r>
      <w:r>
        <w:rPr>
          <w:rFonts w:ascii="Microsoft YaHei" w:hAnsi="Microsoft YaHei" w:eastAsia="Microsoft YaHei" w:cs="Microsoft YaHei"/>
          <w:sz w:val="16"/>
          <w:szCs w:val="16"/>
          <w:spacing w:val="3"/>
        </w:rPr>
        <w:t>工业车辆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、建筑机械</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、线路机械</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、市政环卫机械</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、电梯及扶</w:t>
      </w:r>
      <w:r>
        <w:rPr>
          <w:rFonts w:ascii="Microsoft YaHei" w:hAnsi="Microsoft YaHei" w:eastAsia="Microsoft YaHei" w:cs="Microsoft YaHei"/>
          <w:sz w:val="16"/>
          <w:szCs w:val="16"/>
          <w:spacing w:val="2"/>
        </w:rPr>
        <w:t>梯</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、气动工具等</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2"/>
        </w:rPr>
        <w:t>。</w:t>
      </w:r>
    </w:p>
    <w:p>
      <w:pPr>
        <w:ind w:left="667"/>
        <w:spacing w:before="78"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3.45</w:t>
      </w:r>
    </w:p>
    <w:p>
      <w:pPr>
        <w:ind w:left="1089"/>
        <w:spacing w:before="47" w:line="189" w:lineRule="auto"/>
        <w:rPr>
          <w:rFonts w:ascii="Microsoft YaHei" w:hAnsi="Microsoft YaHei" w:eastAsia="Microsoft YaHei" w:cs="Microsoft YaHei"/>
          <w:sz w:val="19"/>
          <w:szCs w:val="19"/>
        </w:rPr>
      </w:pPr>
      <w:r>
        <w:rPr>
          <w:rFonts w:ascii="SimHei" w:hAnsi="SimHei" w:eastAsia="SimHei" w:cs="SimHei"/>
          <w:sz w:val="19"/>
          <w:szCs w:val="19"/>
          <w:spacing w:val="29"/>
          <w:position w:val="1"/>
        </w:rPr>
        <w:t>农业机械</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position w:val="-1"/>
        </w:rPr>
        <w:t>agriculturalmachinery</w:t>
      </w:r>
    </w:p>
    <w:p>
      <w:pPr>
        <w:ind w:left="1089"/>
        <w:spacing w:before="6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在作物种植业和畜牧业生产过程中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以及农</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、畜产品初加工和处理过程中所使用的各种机械</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w:t>
      </w:r>
    </w:p>
    <w:p>
      <w:pPr>
        <w:ind w:left="1036"/>
        <w:spacing w:before="55" w:line="208" w:lineRule="auto"/>
        <w:rPr>
          <w:rFonts w:ascii="Microsoft YaHei" w:hAnsi="Microsoft YaHei" w:eastAsia="Microsoft YaHei" w:cs="Microsoft YaHei"/>
          <w:sz w:val="16"/>
          <w:szCs w:val="16"/>
        </w:rPr>
      </w:pPr>
      <w:r>
        <w:rPr>
          <w:rFonts w:ascii="SimHei" w:hAnsi="SimHei" w:eastAsia="SimHei" w:cs="SimHei"/>
          <w:sz w:val="16"/>
          <w:szCs w:val="16"/>
          <w:spacing w:val="-3"/>
        </w:rPr>
        <w:t>示例</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3"/>
        </w:rPr>
        <w:t>农用动力机械</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、农田建设机械</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、土</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3"/>
        </w:rPr>
        <w:t>壤</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耕</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3"/>
        </w:rPr>
        <w:t>作</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3"/>
        </w:rPr>
        <w:t>机</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3"/>
        </w:rPr>
        <w:t>械</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、种</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植</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4"/>
        </w:rPr>
        <w:t>和</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施</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4"/>
        </w:rPr>
        <w:t>肥</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4"/>
        </w:rPr>
        <w:t>机</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rPr>
        <w:t>械</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、植</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rPr>
        <w:t>物</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保</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4"/>
        </w:rPr>
        <w:t>护</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4"/>
        </w:rPr>
        <w:t>机</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4"/>
        </w:rPr>
        <w:t>械</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4"/>
        </w:rPr>
        <w:t>、农 田</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4"/>
        </w:rPr>
        <w:t>排</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4"/>
        </w:rPr>
        <w:t>灌</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rPr>
        <w:t>机</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rPr>
        <w:t>械</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、作</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rPr>
        <w:t>物</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4"/>
        </w:rPr>
        <w:t>收</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4"/>
        </w:rPr>
        <w:t>获</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4"/>
        </w:rPr>
        <w:t>机</w:t>
      </w:r>
    </w:p>
    <w:p>
      <w:pPr>
        <w:ind w:left="670"/>
        <w:spacing w:before="5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械</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rPr>
        <w:t>、农产品加工机械</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rPr>
        <w:t>、畜牧业机械和农业运输机械等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9"/>
        </w:rPr>
        <w:t>。</w:t>
      </w:r>
    </w:p>
    <w:p>
      <w:pPr>
        <w:ind w:left="667"/>
        <w:spacing w:before="94"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3.46</w:t>
      </w:r>
    </w:p>
    <w:p>
      <w:pPr>
        <w:ind w:left="1091"/>
        <w:spacing w:before="49" w:line="189" w:lineRule="auto"/>
        <w:rPr>
          <w:rFonts w:ascii="Microsoft YaHei" w:hAnsi="Microsoft YaHei" w:eastAsia="Microsoft YaHei" w:cs="Microsoft YaHei"/>
          <w:sz w:val="19"/>
          <w:szCs w:val="19"/>
        </w:rPr>
      </w:pPr>
      <w:r>
        <w:rPr>
          <w:rFonts w:ascii="SimHei" w:hAnsi="SimHei" w:eastAsia="SimHei" w:cs="SimHei"/>
          <w:sz w:val="19"/>
          <w:szCs w:val="19"/>
          <w:spacing w:val="28"/>
          <w:position w:val="1"/>
        </w:rPr>
        <w:t>港口机械</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portmachinery</w:t>
      </w:r>
    </w:p>
    <w:p>
      <w:pPr>
        <w:ind w:left="669" w:right="67" w:firstLine="419"/>
        <w:spacing w:before="65"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在港口从事船舶的货物装卸</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rPr>
        <w:t>,库场进行货物堆码</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、拆垛和转运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以及船舱内</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、车厢内</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、仓库内货物搬</w:t>
      </w:r>
      <w:r>
        <w:rPr>
          <w:rFonts w:ascii="Microsoft YaHei" w:hAnsi="Microsoft YaHei" w:eastAsia="Microsoft YaHei" w:cs="Microsoft YaHei"/>
          <w:sz w:val="19"/>
          <w:szCs w:val="19"/>
          <w:spacing w:val="15"/>
        </w:rPr>
        <w:t>运等作业的机械设备</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w:t>
      </w:r>
    </w:p>
    <w:p>
      <w:pPr>
        <w:ind w:left="1036"/>
        <w:spacing w:line="207" w:lineRule="auto"/>
        <w:rPr>
          <w:rFonts w:ascii="Microsoft YaHei" w:hAnsi="Microsoft YaHei" w:eastAsia="Microsoft YaHei" w:cs="Microsoft YaHei"/>
          <w:sz w:val="16"/>
          <w:szCs w:val="16"/>
        </w:rPr>
      </w:pPr>
      <w:r>
        <w:rPr>
          <w:rFonts w:ascii="SimHei" w:hAnsi="SimHei" w:eastAsia="SimHei" w:cs="SimHei"/>
          <w:sz w:val="16"/>
          <w:szCs w:val="16"/>
          <w:spacing w:val="3"/>
        </w:rPr>
        <w:t>示例</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起重机械</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、装卸车辆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、输送机械</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、搬运机械等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3"/>
        </w:rPr>
        <w:t>。</w:t>
      </w:r>
    </w:p>
    <w:p>
      <w:pPr>
        <w:ind w:left="667"/>
        <w:spacing w:before="79"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3.47</w:t>
      </w:r>
    </w:p>
    <w:p>
      <w:pPr>
        <w:ind w:left="1089"/>
        <w:spacing w:before="46" w:line="189" w:lineRule="auto"/>
        <w:rPr>
          <w:rFonts w:ascii="Microsoft YaHei" w:hAnsi="Microsoft YaHei" w:eastAsia="Microsoft YaHei" w:cs="Microsoft YaHei"/>
          <w:sz w:val="19"/>
          <w:szCs w:val="19"/>
        </w:rPr>
      </w:pPr>
      <w:r>
        <w:drawing>
          <wp:anchor distT="0" distB="0" distL="0" distR="0" simplePos="0" relativeHeight="251686912" behindDoc="0" locked="0" layoutInCell="1" allowOverlap="1">
            <wp:simplePos x="0" y="0"/>
            <wp:positionH relativeFrom="column">
              <wp:posOffset>0</wp:posOffset>
            </wp:positionH>
            <wp:positionV relativeFrom="paragraph">
              <wp:posOffset>97742</wp:posOffset>
            </wp:positionV>
            <wp:extent cx="190500" cy="190500"/>
            <wp:effectExtent l="0" t="0" r="0" b="0"/>
            <wp:wrapNone/>
            <wp:docPr id="32" name="IM 32"/>
            <wp:cNvGraphicFramePr/>
            <a:graphic>
              <a:graphicData uri="http://schemas.openxmlformats.org/drawingml/2006/picture">
                <pic:pic>
                  <pic:nvPicPr>
                    <pic:cNvPr id="32" name="IM 32"/>
                    <pic:cNvPicPr/>
                  </pic:nvPicPr>
                  <pic:blipFill>
                    <a:blip r:embed="rId4"/>
                    <a:stretch>
                      <a:fillRect/>
                    </a:stretch>
                  </pic:blipFill>
                  <pic:spPr>
                    <a:xfrm rot="0">
                      <a:off x="0" y="0"/>
                      <a:ext cx="190500" cy="190500"/>
                    </a:xfrm>
                    <a:prstGeom prst="rect">
                      <a:avLst/>
                    </a:prstGeom>
                  </pic:spPr>
                </pic:pic>
              </a:graphicData>
            </a:graphic>
          </wp:anchor>
        </w:drawing>
      </w:r>
      <w:r>
        <w:rPr>
          <w:rFonts w:ascii="SimHei" w:hAnsi="SimHei" w:eastAsia="SimHei" w:cs="SimHei"/>
          <w:sz w:val="19"/>
          <w:szCs w:val="19"/>
          <w:spacing w:val="22"/>
          <w:position w:val="1"/>
        </w:rPr>
        <w:t>化工机械</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chemicalmachinery</w:t>
      </w:r>
    </w:p>
    <w:p>
      <w:pPr>
        <w:ind w:left="1089"/>
        <w:spacing w:before="6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在化学工业生产中所用的机器和设备的总称</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7"/>
        </w:rPr>
        <w:t>。</w:t>
      </w:r>
    </w:p>
    <w:p>
      <w:pPr>
        <w:spacing w:before="55" w:line="202" w:lineRule="auto"/>
        <w:jc w:val="right"/>
        <w:rPr>
          <w:rFonts w:ascii="Microsoft YaHei" w:hAnsi="Microsoft YaHei" w:eastAsia="Microsoft YaHei" w:cs="Microsoft YaHei"/>
          <w:sz w:val="16"/>
          <w:szCs w:val="16"/>
        </w:rPr>
      </w:pPr>
      <w:r>
        <w:rPr>
          <w:rFonts w:ascii="SimHei" w:hAnsi="SimHei" w:eastAsia="SimHei" w:cs="SimHei"/>
          <w:sz w:val="16"/>
          <w:szCs w:val="16"/>
          <w:spacing w:val="9"/>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9"/>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9"/>
        </w:rPr>
        <w:t>各种过滤机</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rPr>
        <w:t>、破碎机</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9"/>
        </w:rPr>
        <w:t>、离心分离机</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rPr>
        <w:t>、旋转窑</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rPr>
        <w:t>、搅拌</w:t>
      </w:r>
      <w:r>
        <w:rPr>
          <w:rFonts w:ascii="Microsoft YaHei" w:hAnsi="Microsoft YaHei" w:eastAsia="Microsoft YaHei" w:cs="Microsoft YaHei"/>
          <w:sz w:val="16"/>
          <w:szCs w:val="16"/>
          <w:spacing w:val="8"/>
        </w:rPr>
        <w:t>机</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、旋转干燥机以及流体输送机械等化工机器 ,各种容器(槽</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8"/>
        </w:rPr>
        <w:t>、</w:t>
      </w:r>
    </w:p>
    <w:p>
      <w:pPr>
        <w:ind w:left="668" w:right="67"/>
        <w:spacing w:before="57" w:line="24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罐</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、釜等)</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3"/>
        </w:rPr>
        <w:t>、普通窑</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、塔器</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、反应器</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、换热器</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、普通干燥器</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、蒸发器 ,</w:t>
      </w:r>
      <w:r>
        <w:rPr>
          <w:rFonts w:ascii="Microsoft YaHei" w:hAnsi="Microsoft YaHei" w:eastAsia="Microsoft YaHei" w:cs="Microsoft YaHei"/>
          <w:sz w:val="16"/>
          <w:szCs w:val="16"/>
          <w:spacing w:val="-4"/>
        </w:rPr>
        <w:t>反应炉</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、电解槽</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、结晶设备</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、传质设备</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4"/>
        </w:rPr>
        <w:t>、吸附设备</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、流态化设</w:t>
      </w:r>
      <w:r>
        <w:rPr>
          <w:rFonts w:ascii="Microsoft YaHei" w:hAnsi="Microsoft YaHei" w:eastAsia="Microsoft YaHei" w:cs="Microsoft YaHei"/>
          <w:sz w:val="16"/>
          <w:szCs w:val="16"/>
          <w:spacing w:val="13"/>
        </w:rPr>
        <w:t>备</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13"/>
        </w:rPr>
        <w:t>、普通分离设备以及离子交换设备等化工设备</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3"/>
        </w:rPr>
        <w:t>。</w:t>
      </w:r>
    </w:p>
    <w:p>
      <w:pPr>
        <w:ind w:left="667"/>
        <w:spacing w:before="34"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3.48</w:t>
      </w:r>
    </w:p>
    <w:p>
      <w:pPr>
        <w:ind w:left="1092"/>
        <w:spacing w:before="47" w:line="189" w:lineRule="auto"/>
        <w:rPr>
          <w:rFonts w:ascii="Microsoft YaHei" w:hAnsi="Microsoft YaHei" w:eastAsia="Microsoft YaHei" w:cs="Microsoft YaHei"/>
          <w:sz w:val="19"/>
          <w:szCs w:val="19"/>
        </w:rPr>
      </w:pPr>
      <w:r>
        <w:rPr>
          <w:rFonts w:ascii="SimHei" w:hAnsi="SimHei" w:eastAsia="SimHei" w:cs="SimHei"/>
          <w:sz w:val="19"/>
          <w:szCs w:val="19"/>
          <w:spacing w:val="18"/>
          <w:position w:val="1"/>
        </w:rPr>
        <w:t>建筑物</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building</w:t>
      </w:r>
    </w:p>
    <w:p>
      <w:pPr>
        <w:ind w:left="1089"/>
        <w:spacing w:before="6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用建筑材料构筑的空间和实体</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,供人们居住和进行各种活动的场</w:t>
      </w:r>
      <w:r>
        <w:rPr>
          <w:rFonts w:ascii="Microsoft YaHei" w:hAnsi="Microsoft YaHei" w:eastAsia="Microsoft YaHei" w:cs="Microsoft YaHei"/>
          <w:sz w:val="19"/>
          <w:szCs w:val="19"/>
          <w:spacing w:val="17"/>
        </w:rPr>
        <w:t>所</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098" w:right="907" w:hanging="62"/>
        <w:spacing w:before="56" w:line="243" w:lineRule="auto"/>
        <w:rPr>
          <w:rFonts w:ascii="Microsoft YaHei" w:hAnsi="Microsoft YaHei" w:eastAsia="Microsoft YaHei" w:cs="Microsoft YaHei"/>
          <w:sz w:val="19"/>
          <w:szCs w:val="19"/>
        </w:rPr>
      </w:pPr>
      <w:r>
        <w:rPr>
          <w:rFonts w:ascii="SimHei" w:hAnsi="SimHei" w:eastAsia="SimHei" w:cs="SimHei"/>
          <w:sz w:val="16"/>
          <w:szCs w:val="16"/>
          <w:spacing w:val="-9"/>
          <w:w w:val="99"/>
        </w:rPr>
        <w:t>示例</w:t>
      </w:r>
      <w:r>
        <w:rPr>
          <w:rFonts w:ascii="SimHei" w:hAnsi="SimHei" w:eastAsia="SimHei" w:cs="SimHei"/>
          <w:sz w:val="16"/>
          <w:szCs w:val="16"/>
          <w:spacing w:val="-10"/>
        </w:rPr>
        <w:t xml:space="preserve"> </w:t>
      </w:r>
      <w:r>
        <w:rPr>
          <w:rFonts w:ascii="Microsoft YaHei" w:hAnsi="Microsoft YaHei" w:eastAsia="Microsoft YaHei" w:cs="Microsoft YaHei"/>
          <w:sz w:val="16"/>
          <w:szCs w:val="16"/>
          <w:spacing w:val="-9"/>
          <w:w w:val="99"/>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9"/>
          <w:w w:val="99"/>
        </w:rPr>
        <w:t>住宅</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9"/>
          <w:w w:val="99"/>
        </w:rPr>
        <w:t>、办公大楼</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w w:val="99"/>
        </w:rPr>
        <w:t>、厂房</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w w:val="99"/>
        </w:rPr>
        <w:t>、仓库</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9"/>
          <w:w w:val="99"/>
        </w:rPr>
        <w:t>、商场</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w w:val="99"/>
        </w:rPr>
        <w:t>、体育馆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w w:val="99"/>
        </w:rPr>
        <w:t>、展览馆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w w:val="99"/>
        </w:rPr>
        <w:t>、图书馆</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9"/>
          <w:w w:val="99"/>
        </w:rPr>
        <w:t>、医院</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w w:val="99"/>
        </w:rPr>
        <w:t>、学校</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w w:val="99"/>
        </w:rPr>
        <w:t>、机场</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w w:val="99"/>
        </w:rPr>
        <w:t>、车站</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9"/>
          <w:w w:val="99"/>
        </w:rPr>
        <w:t>、剧院</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w w:val="99"/>
        </w:rPr>
        <w:t>、教堂等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9"/>
          <w:w w:val="99"/>
        </w:rPr>
        <w:t>。</w:t>
      </w:r>
      <w:r>
        <w:rPr>
          <w:rFonts w:ascii="Microsoft YaHei" w:hAnsi="Microsoft YaHei" w:eastAsia="Microsoft YaHei" w:cs="Microsoft YaHei"/>
          <w:sz w:val="16"/>
          <w:szCs w:val="16"/>
        </w:rPr>
        <w:t xml:space="preserve"> </w:t>
      </w: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50504—2009</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0"/>
          <w:position w:val="-1"/>
        </w:rPr>
        <w:t>4</w:t>
      </w:r>
      <w:r>
        <w:rPr>
          <w:rFonts w:ascii="Microsoft YaHei" w:hAnsi="Microsoft YaHei" w:eastAsia="Microsoft YaHei" w:cs="Microsoft YaHei"/>
          <w:sz w:val="19"/>
          <w:szCs w:val="19"/>
          <w:spacing w:val="10"/>
          <w:position w:val="1"/>
        </w:rPr>
        <w:t>,有</w:t>
      </w:r>
      <w:r>
        <w:rPr>
          <w:rFonts w:ascii="Microsoft YaHei" w:hAnsi="Microsoft YaHei" w:eastAsia="Microsoft YaHei" w:cs="Microsoft YaHei"/>
          <w:sz w:val="19"/>
          <w:szCs w:val="19"/>
          <w:spacing w:val="9"/>
          <w:position w:val="1"/>
        </w:rPr>
        <w:t>修改]</w:t>
      </w:r>
    </w:p>
    <w:p>
      <w:pPr>
        <w:ind w:left="667"/>
        <w:spacing w:before="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3.49</w:t>
      </w:r>
    </w:p>
    <w:p>
      <w:pPr>
        <w:ind w:left="1088"/>
        <w:spacing w:before="46" w:line="223" w:lineRule="auto"/>
        <w:rPr>
          <w:rFonts w:ascii="Microsoft YaHei" w:hAnsi="Microsoft YaHei" w:eastAsia="Microsoft YaHei" w:cs="Microsoft YaHei"/>
          <w:sz w:val="19"/>
          <w:szCs w:val="19"/>
        </w:rPr>
      </w:pPr>
      <w:r>
        <w:rPr>
          <w:rFonts w:ascii="SimHei" w:hAnsi="SimHei" w:eastAsia="SimHei" w:cs="SimHei"/>
          <w:sz w:val="19"/>
          <w:szCs w:val="19"/>
          <w:spacing w:val="3"/>
          <w:position w:val="1"/>
        </w:rPr>
        <w:t>构筑物</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construction</w:t>
      </w:r>
    </w:p>
    <w:p>
      <w:pPr>
        <w:ind w:left="666" w:right="67" w:firstLine="427"/>
        <w:spacing w:before="19"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为某种使用目的而建造的</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8"/>
        </w:rPr>
        <w:t>、人们一般不直接在其内部进行生产和生活活动的工程实体或附属建筑</w:t>
      </w:r>
      <w:r>
        <w:rPr>
          <w:rFonts w:ascii="Microsoft YaHei" w:hAnsi="Microsoft YaHei" w:eastAsia="Microsoft YaHei" w:cs="Microsoft YaHei"/>
          <w:sz w:val="19"/>
          <w:szCs w:val="19"/>
          <w:spacing w:val="7"/>
        </w:rPr>
        <w:t>设施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1036"/>
        <w:spacing w:before="1" w:line="206" w:lineRule="auto"/>
        <w:rPr>
          <w:rFonts w:ascii="Microsoft YaHei" w:hAnsi="Microsoft YaHei" w:eastAsia="Microsoft YaHei" w:cs="Microsoft YaHei"/>
          <w:sz w:val="16"/>
          <w:szCs w:val="16"/>
        </w:rPr>
      </w:pPr>
      <w:r>
        <w:rPr>
          <w:rFonts w:ascii="SimHei" w:hAnsi="SimHei" w:eastAsia="SimHei" w:cs="SimHei"/>
          <w:sz w:val="16"/>
          <w:szCs w:val="16"/>
          <w:spacing w:val="-1"/>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1"/>
        </w:rPr>
        <w:t>:</w:t>
      </w:r>
      <w:r>
        <w:rPr>
          <w:rFonts w:ascii="Microsoft YaHei" w:hAnsi="Microsoft YaHei" w:eastAsia="Microsoft YaHei" w:cs="Microsoft YaHei"/>
          <w:sz w:val="16"/>
          <w:szCs w:val="16"/>
          <w:spacing w:val="25"/>
        </w:rPr>
        <w:t xml:space="preserve"> </w:t>
      </w:r>
      <w:r>
        <w:rPr>
          <w:rFonts w:ascii="Microsoft YaHei" w:hAnsi="Microsoft YaHei" w:eastAsia="Microsoft YaHei" w:cs="Microsoft YaHei"/>
          <w:sz w:val="16"/>
          <w:szCs w:val="16"/>
          <w:spacing w:val="-1"/>
        </w:rPr>
        <w:t>桥梁</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
        </w:rPr>
        <w:t>、铁塔</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、碑塔</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、电视塔</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、电力设施</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
        </w:rPr>
        <w:t>、石化设施</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、近海设施</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
        </w:rPr>
        <w:t>、城市污</w:t>
      </w:r>
      <w:r>
        <w:rPr>
          <w:rFonts w:ascii="Microsoft YaHei" w:hAnsi="Microsoft YaHei" w:eastAsia="Microsoft YaHei" w:cs="Microsoft YaHei"/>
          <w:sz w:val="16"/>
          <w:szCs w:val="16"/>
          <w:spacing w:val="-2"/>
        </w:rPr>
        <w:t>水处理设施等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2"/>
        </w:rPr>
        <w:t>。</w:t>
      </w:r>
    </w:p>
    <w:p>
      <w:pPr>
        <w:ind w:left="1098"/>
        <w:spacing w:before="57"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50504—2009</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9"/>
          <w:position w:val="-1"/>
        </w:rPr>
        <w:t>5</w:t>
      </w:r>
      <w:r>
        <w:rPr>
          <w:rFonts w:ascii="Microsoft YaHei" w:hAnsi="Microsoft YaHei" w:eastAsia="Microsoft YaHei" w:cs="Microsoft YaHei"/>
          <w:sz w:val="19"/>
          <w:szCs w:val="19"/>
          <w:spacing w:val="9"/>
          <w:position w:val="1"/>
        </w:rPr>
        <w:t>,有修改]</w:t>
      </w:r>
    </w:p>
    <w:p>
      <w:pPr>
        <w:ind w:left="667"/>
        <w:spacing w:before="7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3.50</w:t>
      </w:r>
    </w:p>
    <w:p>
      <w:pPr>
        <w:ind w:left="1090"/>
        <w:spacing w:before="49" w:line="189" w:lineRule="auto"/>
        <w:rPr>
          <w:rFonts w:ascii="Microsoft YaHei" w:hAnsi="Microsoft YaHei" w:eastAsia="Microsoft YaHei" w:cs="Microsoft YaHei"/>
          <w:sz w:val="19"/>
          <w:szCs w:val="19"/>
        </w:rPr>
      </w:pPr>
      <w:r>
        <w:rPr>
          <w:rFonts w:ascii="SimHei" w:hAnsi="SimHei" w:eastAsia="SimHei" w:cs="SimHei"/>
          <w:sz w:val="19"/>
          <w:szCs w:val="19"/>
          <w:spacing w:val="12"/>
          <w:position w:val="1"/>
        </w:rPr>
        <w:t>大型游乐设施</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large</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position w:val="-1"/>
        </w:rPr>
        <w:t>scaleamusementride</w:t>
      </w:r>
    </w:p>
    <w:p>
      <w:pPr>
        <w:ind w:left="1089"/>
        <w:spacing w:before="6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用于经营目的</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,承载乘客游乐的设施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,其范围规定为设计最大运行线速度大于或等于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1"/>
          <w:position w:val="-2"/>
        </w:rPr>
        <w:t>2</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21"/>
          <w:position w:val="-2"/>
        </w:rPr>
        <w:t>m</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1"/>
          <w:position w:val="-1"/>
        </w:rPr>
        <w:t>s,</w:t>
      </w:r>
      <w:r>
        <w:rPr>
          <w:rFonts w:ascii="Microsoft YaHei" w:hAnsi="Microsoft YaHei" w:eastAsia="Microsoft YaHei" w:cs="Microsoft YaHei"/>
          <w:sz w:val="19"/>
          <w:szCs w:val="19"/>
          <w:spacing w:val="21"/>
        </w:rPr>
        <w:t>或运</w:t>
      </w:r>
    </w:p>
    <w:p>
      <w:pPr>
        <w:spacing w:line="175" w:lineRule="auto"/>
        <w:sectPr>
          <w:headerReference w:type="default" r:id="rId26"/>
          <w:footerReference w:type="default" r:id="rId27"/>
          <w:pgSz w:w="11907" w:h="16841"/>
          <w:pgMar w:top="1681" w:right="1205" w:bottom="1293" w:left="761" w:header="1382" w:footer="1106" w:gutter="0"/>
        </w:sectPr>
        <w:rPr>
          <w:rFonts w:ascii="Microsoft YaHei" w:hAnsi="Microsoft YaHei" w:eastAsia="Microsoft YaHei" w:cs="Microsoft YaHei"/>
          <w:sz w:val="19"/>
          <w:szCs w:val="19"/>
        </w:rPr>
      </w:pPr>
    </w:p>
    <w:p>
      <w:pPr>
        <w:spacing w:before="30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行高度距地面高于或等于 </w:t>
      </w:r>
      <w:r>
        <w:rPr>
          <w:rFonts w:ascii="Microsoft YaHei" w:hAnsi="Microsoft YaHei" w:eastAsia="Microsoft YaHei" w:cs="Microsoft YaHei"/>
          <w:sz w:val="19"/>
          <w:szCs w:val="19"/>
          <w:spacing w:val="15"/>
          <w:position w:val="-2"/>
        </w:rPr>
        <w:t>2</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5"/>
          <w:position w:val="-2"/>
        </w:rPr>
        <w:t>m </w:t>
      </w:r>
      <w:r>
        <w:rPr>
          <w:rFonts w:ascii="Microsoft YaHei" w:hAnsi="Microsoft YaHei" w:eastAsia="Microsoft YaHei" w:cs="Microsoft YaHei"/>
          <w:sz w:val="19"/>
          <w:szCs w:val="19"/>
          <w:spacing w:val="15"/>
        </w:rPr>
        <w:t>的载人大型游乐设施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431"/>
        <w:spacing w:before="49"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1"/>
        </w:rPr>
        <w:t>[来源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6"/>
        </w:rPr>
        <w:t>/T </w:t>
      </w:r>
      <w:r>
        <w:rPr>
          <w:rFonts w:ascii="Microsoft YaHei" w:hAnsi="Microsoft YaHei" w:eastAsia="Microsoft YaHei" w:cs="Microsoft YaHei"/>
          <w:sz w:val="19"/>
          <w:szCs w:val="19"/>
          <w:spacing w:val="6"/>
          <w:position w:val="-1"/>
        </w:rPr>
        <w:t>20306—2017</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6"/>
        </w:rPr>
        <w:t>1]</w:t>
      </w:r>
    </w:p>
    <w:p>
      <w:pPr>
        <w:spacing w:before="83"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3.51</w:t>
      </w:r>
    </w:p>
    <w:p>
      <w:pPr>
        <w:ind w:left="426"/>
        <w:spacing w:before="54" w:line="223" w:lineRule="auto"/>
        <w:rPr>
          <w:rFonts w:ascii="Microsoft YaHei" w:hAnsi="Microsoft YaHei" w:eastAsia="Microsoft YaHei" w:cs="Microsoft YaHei"/>
          <w:sz w:val="19"/>
          <w:szCs w:val="19"/>
        </w:rPr>
      </w:pPr>
      <w:r>
        <w:rPr>
          <w:rFonts w:ascii="SimHei" w:hAnsi="SimHei" w:eastAsia="SimHei" w:cs="SimHei"/>
          <w:sz w:val="19"/>
          <w:szCs w:val="19"/>
          <w:spacing w:val="10"/>
          <w:position w:val="1"/>
        </w:rPr>
        <w:t>集装箱</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container</w:t>
      </w:r>
    </w:p>
    <w:p>
      <w:pPr>
        <w:ind w:left="420"/>
        <w:spacing w:before="2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具备下列条件的货物运输设备</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p>
    <w:p>
      <w:pPr>
        <w:ind w:left="422"/>
        <w:spacing w:before="7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a)</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具有足够的强度</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,在有效使用期内能反复使用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23"/>
        <w:spacing w:before="76"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适用于一种或多种运输方式运送货物</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,途中无需倒装</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425"/>
        <w:spacing w:before="7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c)</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设有供快速装卸的装置</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,便于从一种运</w:t>
      </w:r>
      <w:r>
        <w:rPr>
          <w:rFonts w:ascii="Microsoft YaHei" w:hAnsi="Microsoft YaHei" w:eastAsia="Microsoft YaHei" w:cs="Microsoft YaHei"/>
          <w:sz w:val="19"/>
          <w:szCs w:val="19"/>
          <w:spacing w:val="17"/>
        </w:rPr>
        <w:t>输方式转到另一种运输方式</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w:t>
      </w:r>
    </w:p>
    <w:p>
      <w:pPr>
        <w:ind w:left="424"/>
        <w:spacing w:before="7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d)</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5"/>
        </w:rPr>
        <w:t>便于箱内货物装满和卸空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425"/>
        <w:spacing w:before="78" w:line="16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e)    内容积大于或等于</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8"/>
          <w:position w:val="-2"/>
        </w:rPr>
        <w:t>1</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8"/>
          <w:position w:val="-2"/>
        </w:rPr>
        <w:t>m</w:t>
      </w:r>
      <w:r>
        <w:rPr>
          <w:rFonts w:ascii="Microsoft YaHei" w:hAnsi="Microsoft YaHei" w:eastAsia="Microsoft YaHei" w:cs="Microsoft YaHei"/>
          <w:sz w:val="10"/>
          <w:szCs w:val="10"/>
          <w:spacing w:val="8"/>
          <w:position w:val="7"/>
        </w:rPr>
        <w:t>3 </w:t>
      </w:r>
      <w:r>
        <w:rPr>
          <w:rFonts w:ascii="Microsoft YaHei" w:hAnsi="Microsoft YaHei" w:eastAsia="Microsoft YaHei" w:cs="Microsoft YaHei"/>
          <w:sz w:val="19"/>
          <w:szCs w:val="19"/>
          <w:spacing w:val="8"/>
        </w:rPr>
        <w:t>(35</w:t>
      </w:r>
      <w:r>
        <w:rPr>
          <w:rFonts w:ascii="Microsoft YaHei" w:hAnsi="Microsoft YaHei" w:eastAsia="Microsoft YaHei" w:cs="Microsoft YaHei"/>
          <w:sz w:val="19"/>
          <w:szCs w:val="19"/>
          <w:spacing w:val="8"/>
          <w:position w:val="-2"/>
        </w:rPr>
        <w:t>.</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8"/>
          <w:position w:val="-2"/>
        </w:rPr>
        <w:t>3</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position w:val="-2"/>
        </w:rPr>
        <w:t>ft</w:t>
      </w:r>
      <w:r>
        <w:rPr>
          <w:rFonts w:ascii="Microsoft YaHei" w:hAnsi="Microsoft YaHei" w:eastAsia="Microsoft YaHei" w:cs="Microsoft YaHei"/>
          <w:sz w:val="10"/>
          <w:szCs w:val="10"/>
          <w:spacing w:val="8"/>
          <w:position w:val="2"/>
        </w:rPr>
        <w:t>3</w:t>
      </w:r>
      <w:r>
        <w:rPr>
          <w:rFonts w:ascii="Microsoft YaHei" w:hAnsi="Microsoft YaHei" w:eastAsia="Microsoft YaHei" w:cs="Microsoft YaHei"/>
          <w:sz w:val="10"/>
          <w:szCs w:val="10"/>
          <w:spacing w:val="-11"/>
          <w:position w:val="2"/>
        </w:rPr>
        <w:t xml:space="preserve"> </w:t>
      </w:r>
      <w:r>
        <w:rPr>
          <w:rFonts w:ascii="Microsoft YaHei" w:hAnsi="Microsoft YaHei" w:eastAsia="Microsoft YaHei" w:cs="Microsoft YaHei"/>
          <w:sz w:val="19"/>
          <w:szCs w:val="19"/>
          <w:spacing w:val="8"/>
          <w:position w:val="2"/>
        </w:rPr>
        <w:t>)</w:t>
      </w:r>
      <w:r>
        <w:rPr>
          <w:rFonts w:ascii="Microsoft YaHei" w:hAnsi="Microsoft YaHei" w:eastAsia="Microsoft YaHei" w:cs="Microsoft YaHei"/>
          <w:sz w:val="19"/>
          <w:szCs w:val="19"/>
          <w:spacing w:val="-17"/>
          <w:position w:val="2"/>
        </w:rPr>
        <w:t xml:space="preserve"> </w:t>
      </w:r>
      <w:r>
        <w:rPr>
          <w:rFonts w:ascii="Microsoft YaHei" w:hAnsi="Microsoft YaHei" w:eastAsia="Microsoft YaHei" w:cs="Microsoft YaHei"/>
          <w:sz w:val="19"/>
          <w:szCs w:val="19"/>
          <w:spacing w:val="8"/>
        </w:rPr>
        <w:t>。</w:t>
      </w:r>
    </w:p>
    <w:p>
      <w:pPr>
        <w:ind w:left="368"/>
        <w:spacing w:before="65" w:line="183" w:lineRule="auto"/>
        <w:rPr>
          <w:rFonts w:ascii="Microsoft YaHei" w:hAnsi="Microsoft YaHei" w:eastAsia="Microsoft YaHei" w:cs="Microsoft YaHei"/>
          <w:sz w:val="16"/>
          <w:szCs w:val="16"/>
        </w:rPr>
      </w:pPr>
      <w:r>
        <w:rPr>
          <w:rFonts w:ascii="SimHei" w:hAnsi="SimHei" w:eastAsia="SimHei" w:cs="SimHei"/>
          <w:sz w:val="16"/>
          <w:szCs w:val="16"/>
          <w:spacing w:val="17"/>
        </w:rPr>
        <w:t>注</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7"/>
        </w:rPr>
        <w:t>此术语既不包括车辆也不包括一般包装</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7"/>
        </w:rPr>
        <w:t>。</w:t>
      </w:r>
    </w:p>
    <w:p>
      <w:pPr>
        <w:ind w:left="431"/>
        <w:spacing w:before="83"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[来源</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1992—2023</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9"/>
        </w:rPr>
        <w:t>1]</w:t>
      </w:r>
    </w:p>
    <w:p>
      <w:pPr>
        <w:spacing w:before="83"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3.52</w:t>
      </w:r>
    </w:p>
    <w:p>
      <w:pPr>
        <w:ind w:left="425"/>
        <w:spacing w:before="55" w:line="189" w:lineRule="auto"/>
        <w:rPr>
          <w:rFonts w:ascii="Microsoft YaHei" w:hAnsi="Microsoft YaHei" w:eastAsia="Microsoft YaHei" w:cs="Microsoft YaHei"/>
          <w:sz w:val="19"/>
          <w:szCs w:val="19"/>
        </w:rPr>
      </w:pPr>
      <w:r>
        <w:rPr>
          <w:rFonts w:ascii="SimHei" w:hAnsi="SimHei" w:eastAsia="SimHei" w:cs="SimHei"/>
          <w:sz w:val="19"/>
          <w:szCs w:val="19"/>
          <w:spacing w:val="3"/>
          <w:position w:val="1"/>
        </w:rPr>
        <w:t>包装</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package</w:t>
      </w:r>
    </w:p>
    <w:p>
      <w:pPr>
        <w:ind w:left="8" w:firstLine="417"/>
        <w:spacing w:before="68"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为在流通过程中保护产品</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rPr>
        <w:t>、方便贮运</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、促进销售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,按一定技术方法而采用的容器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、材</w:t>
      </w:r>
      <w:r>
        <w:rPr>
          <w:rFonts w:ascii="Microsoft YaHei" w:hAnsi="Microsoft YaHei" w:eastAsia="Microsoft YaHei" w:cs="Microsoft YaHei"/>
          <w:sz w:val="19"/>
          <w:szCs w:val="19"/>
          <w:spacing w:val="9"/>
        </w:rPr>
        <w:t>料及辅助物等的</w:t>
      </w:r>
      <w:r>
        <w:rPr>
          <w:rFonts w:ascii="Microsoft YaHei" w:hAnsi="Microsoft YaHei" w:eastAsia="Microsoft YaHei" w:cs="Microsoft YaHei"/>
          <w:sz w:val="19"/>
          <w:szCs w:val="19"/>
          <w:spacing w:val="10"/>
        </w:rPr>
        <w:t>总体名称</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rPr>
        <w:t>。</w:t>
      </w:r>
    </w:p>
    <w:p>
      <w:pPr>
        <w:ind w:left="368"/>
        <w:spacing w:line="207" w:lineRule="auto"/>
        <w:rPr>
          <w:rFonts w:ascii="Microsoft YaHei" w:hAnsi="Microsoft YaHei" w:eastAsia="Microsoft YaHei" w:cs="Microsoft YaHei"/>
          <w:sz w:val="16"/>
          <w:szCs w:val="16"/>
        </w:rPr>
      </w:pPr>
      <w:r>
        <w:rPr>
          <w:rFonts w:ascii="SimHei" w:hAnsi="SimHei" w:eastAsia="SimHei" w:cs="SimHei"/>
          <w:sz w:val="16"/>
          <w:szCs w:val="16"/>
          <w:spacing w:val="-3"/>
        </w:rPr>
        <w:t>示例</w:t>
      </w:r>
      <w:r>
        <w:rPr>
          <w:rFonts w:ascii="SimHei" w:hAnsi="SimHei" w:eastAsia="SimHei" w:cs="SimHei"/>
          <w:sz w:val="16"/>
          <w:szCs w:val="16"/>
          <w:spacing w:val="-33"/>
        </w:rPr>
        <w:t xml:space="preserve"> </w:t>
      </w:r>
      <w:r>
        <w:rPr>
          <w:rFonts w:ascii="Microsoft YaHei" w:hAnsi="Microsoft YaHei" w:eastAsia="Microsoft YaHei" w:cs="Microsoft YaHei"/>
          <w:sz w:val="16"/>
          <w:szCs w:val="16"/>
          <w:spacing w:val="-3"/>
        </w:rPr>
        <w:t>:</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3"/>
        </w:rPr>
        <w:t>饮料罐</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、食品罐</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、化工桶</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、钢桶</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、不粘锅等</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3"/>
        </w:rPr>
        <w:t>。</w:t>
      </w:r>
    </w:p>
    <w:p>
      <w:pPr>
        <w:spacing w:before="85"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3.53</w:t>
      </w:r>
    </w:p>
    <w:p>
      <w:pPr>
        <w:ind w:left="423"/>
        <w:spacing w:before="54" w:line="183" w:lineRule="auto"/>
        <w:rPr>
          <w:rFonts w:ascii="Microsoft YaHei" w:hAnsi="Microsoft YaHei" w:eastAsia="Microsoft YaHei" w:cs="Microsoft YaHei"/>
          <w:sz w:val="19"/>
          <w:szCs w:val="19"/>
        </w:rPr>
      </w:pPr>
      <w:r>
        <w:rPr>
          <w:rFonts w:ascii="SimHei" w:hAnsi="SimHei" w:eastAsia="SimHei" w:cs="SimHei"/>
          <w:sz w:val="19"/>
          <w:szCs w:val="19"/>
          <w:spacing w:val="6"/>
          <w:position w:val="1"/>
        </w:rPr>
        <w:t>预涂卷材</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2"/>
        </w:rPr>
        <w:t>pre</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position w:val="-1"/>
        </w:rPr>
        <w:t>coated</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position w:val="-1"/>
        </w:rPr>
        <w:t>coil</w:t>
      </w:r>
    </w:p>
    <w:p>
      <w:pPr>
        <w:ind w:left="368" w:right="112" w:firstLine="53"/>
        <w:spacing w:before="67" w:line="255"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8"/>
        </w:rPr>
        <w:t>在成卷的金属薄板上涂覆涂料或层压塑料薄膜</w:t>
      </w:r>
      <w:r>
        <w:rPr>
          <w:rFonts w:ascii="Microsoft YaHei" w:hAnsi="Microsoft YaHei" w:eastAsia="Microsoft YaHei" w:cs="Microsoft YaHei"/>
          <w:sz w:val="19"/>
          <w:szCs w:val="19"/>
          <w:spacing w:val="7"/>
        </w:rPr>
        <w:t>后</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7"/>
        </w:rPr>
        <w:t>,以成卷或单张形式出售的有机材料/金属复合板材。</w:t>
      </w:r>
      <w:r>
        <w:rPr>
          <w:rFonts w:ascii="SimHei" w:hAnsi="SimHei" w:eastAsia="SimHei" w:cs="SimHei"/>
          <w:sz w:val="16"/>
          <w:szCs w:val="16"/>
          <w:spacing w:val="4"/>
        </w:rPr>
        <w:t>示例</w:t>
      </w:r>
      <w:r>
        <w:rPr>
          <w:rFonts w:ascii="SimHei" w:hAnsi="SimHei" w:eastAsia="SimHei" w:cs="SimHei"/>
          <w:sz w:val="16"/>
          <w:szCs w:val="16"/>
          <w:spacing w:val="-27"/>
        </w:rPr>
        <w:t xml:space="preserve"> </w:t>
      </w:r>
      <w:r>
        <w:rPr>
          <w:rFonts w:ascii="Microsoft YaHei" w:hAnsi="Microsoft YaHei" w:eastAsia="Microsoft YaHei" w:cs="Microsoft YaHei"/>
          <w:sz w:val="16"/>
          <w:szCs w:val="16"/>
          <w:spacing w:val="4"/>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4"/>
        </w:rPr>
        <w:t>建筑板</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、家电板等</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4"/>
        </w:rPr>
        <w:t>。</w:t>
      </w:r>
    </w:p>
    <w:p>
      <w:pPr>
        <w:spacing w:before="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3.54</w:t>
      </w:r>
    </w:p>
    <w:p>
      <w:pPr>
        <w:ind w:left="424"/>
        <w:spacing w:before="54" w:line="190" w:lineRule="auto"/>
        <w:rPr>
          <w:rFonts w:ascii="Microsoft YaHei" w:hAnsi="Microsoft YaHei" w:eastAsia="Microsoft YaHei" w:cs="Microsoft YaHei"/>
          <w:sz w:val="19"/>
          <w:szCs w:val="19"/>
        </w:rPr>
      </w:pPr>
      <w:r>
        <w:rPr>
          <w:rFonts w:ascii="SimHei" w:hAnsi="SimHei" w:eastAsia="SimHei" w:cs="SimHei"/>
          <w:sz w:val="19"/>
          <w:szCs w:val="19"/>
          <w:spacing w:val="43"/>
          <w:position w:val="1"/>
        </w:rPr>
        <w:t>型材</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profile</w:t>
      </w:r>
    </w:p>
    <w:p>
      <w:pPr>
        <w:ind w:firstLine="435"/>
        <w:spacing w:before="65"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以铝</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、铁或钢以及具有一定强度和韧性的材料通过轧制</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、挤出</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、铸造等工艺制成的具有一定几何形</w:t>
      </w:r>
      <w:r>
        <w:rPr>
          <w:rFonts w:ascii="Microsoft YaHei" w:hAnsi="Microsoft YaHei" w:eastAsia="Microsoft YaHei" w:cs="Microsoft YaHei"/>
          <w:sz w:val="19"/>
          <w:szCs w:val="19"/>
          <w:spacing w:val="11"/>
        </w:rPr>
        <w:t>状的物体</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rPr>
        <w:t>。</w:t>
      </w:r>
    </w:p>
    <w:p>
      <w:pPr>
        <w:ind w:left="368"/>
        <w:spacing w:before="1" w:line="208" w:lineRule="auto"/>
        <w:rPr>
          <w:rFonts w:ascii="Microsoft YaHei" w:hAnsi="Microsoft YaHei" w:eastAsia="Microsoft YaHei" w:cs="Microsoft YaHei"/>
          <w:sz w:val="16"/>
          <w:szCs w:val="16"/>
        </w:rPr>
      </w:pPr>
      <w:r>
        <w:rPr>
          <w:rFonts w:ascii="SimHei" w:hAnsi="SimHei" w:eastAsia="SimHei" w:cs="SimHei"/>
          <w:sz w:val="16"/>
          <w:szCs w:val="16"/>
          <w:spacing w:val="5"/>
        </w:rPr>
        <w:t>示例</w:t>
      </w:r>
      <w:r>
        <w:rPr>
          <w:rFonts w:ascii="SimHei" w:hAnsi="SimHei" w:eastAsia="SimHei" w:cs="SimHei"/>
          <w:sz w:val="16"/>
          <w:szCs w:val="16"/>
          <w:spacing w:val="-26"/>
        </w:rPr>
        <w:t xml:space="preserve"> </w:t>
      </w:r>
      <w:r>
        <w:rPr>
          <w:rFonts w:ascii="Microsoft YaHei" w:hAnsi="Microsoft YaHei" w:eastAsia="Microsoft YaHei" w:cs="Microsoft YaHei"/>
          <w:sz w:val="16"/>
          <w:szCs w:val="16"/>
          <w:spacing w:val="5"/>
        </w:rPr>
        <w:t>:</w:t>
      </w:r>
      <w:r>
        <w:rPr>
          <w:rFonts w:ascii="Microsoft YaHei" w:hAnsi="Microsoft YaHei" w:eastAsia="Microsoft YaHei" w:cs="Microsoft YaHei"/>
          <w:sz w:val="16"/>
          <w:szCs w:val="16"/>
          <w:spacing w:val="27"/>
        </w:rPr>
        <w:t xml:space="preserve"> </w:t>
      </w:r>
      <w:r>
        <w:rPr>
          <w:rFonts w:ascii="Microsoft YaHei" w:hAnsi="Microsoft YaHei" w:eastAsia="Microsoft YaHei" w:cs="Microsoft YaHei"/>
          <w:sz w:val="16"/>
          <w:szCs w:val="16"/>
          <w:spacing w:val="5"/>
        </w:rPr>
        <w:t>铝型材</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5"/>
        </w:rPr>
        <w:t>、塑料型材等</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5"/>
        </w:rPr>
        <w:t>。</w:t>
      </w:r>
    </w:p>
    <w:p>
      <w:pPr>
        <w:spacing w:before="83"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3.55</w:t>
      </w:r>
    </w:p>
    <w:p>
      <w:pPr>
        <w:ind w:left="439"/>
        <w:spacing w:before="54" w:line="183" w:lineRule="auto"/>
        <w:rPr>
          <w:rFonts w:ascii="Microsoft YaHei" w:hAnsi="Microsoft YaHei" w:eastAsia="Microsoft YaHei" w:cs="Microsoft YaHei"/>
          <w:sz w:val="19"/>
          <w:szCs w:val="19"/>
        </w:rPr>
      </w:pPr>
      <w:r>
        <w:rPr>
          <w:rFonts w:ascii="SimHei" w:hAnsi="SimHei" w:eastAsia="SimHei" w:cs="SimHei"/>
          <w:sz w:val="19"/>
          <w:szCs w:val="19"/>
          <w:spacing w:val="24"/>
          <w:position w:val="1"/>
        </w:rPr>
        <w:t>电子电器</w:t>
      </w:r>
      <w:r>
        <w:rPr>
          <w:rFonts w:ascii="SimHei" w:hAnsi="SimHei" w:eastAsia="SimHei" w:cs="SimHei"/>
          <w:sz w:val="19"/>
          <w:szCs w:val="19"/>
          <w:spacing w:val="24"/>
          <w:position w:val="1"/>
        </w:rPr>
        <w:t xml:space="preserve">  </w:t>
      </w:r>
      <w:r>
        <w:rPr>
          <w:rFonts w:ascii="Microsoft YaHei" w:hAnsi="Microsoft YaHei" w:eastAsia="Microsoft YaHei" w:cs="Microsoft YaHei"/>
          <w:sz w:val="19"/>
          <w:szCs w:val="19"/>
        </w:rPr>
        <w:t>electricaland</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electronic</w:t>
      </w:r>
      <w:r>
        <w:rPr>
          <w:rFonts w:ascii="Microsoft YaHei" w:hAnsi="Microsoft YaHei" w:eastAsia="Microsoft YaHei" w:cs="Microsoft YaHei"/>
          <w:sz w:val="19"/>
          <w:szCs w:val="19"/>
          <w:position w:val="-1"/>
        </w:rPr>
        <w:t>product</w:t>
      </w:r>
    </w:p>
    <w:p>
      <w:pPr>
        <w:ind w:left="3" w:firstLine="417"/>
        <w:spacing w:before="64" w:line="22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依靠电流或电磁场工作或者以产生</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、传输和测量电流和电磁场为目的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,额定工作电压为</w:t>
      </w:r>
      <w:r>
        <w:rPr>
          <w:rFonts w:ascii="Microsoft YaHei" w:hAnsi="Microsoft YaHei" w:eastAsia="Microsoft YaHei" w:cs="Microsoft YaHei"/>
          <w:sz w:val="19"/>
          <w:szCs w:val="19"/>
          <w:spacing w:val="15"/>
        </w:rPr>
        <w:t>直流电不超</w:t>
      </w:r>
      <w:r>
        <w:rPr>
          <w:rFonts w:ascii="Microsoft YaHei" w:hAnsi="Microsoft YaHei" w:eastAsia="Microsoft YaHei" w:cs="Microsoft YaHei"/>
          <w:sz w:val="19"/>
          <w:szCs w:val="19"/>
          <w:spacing w:val="11"/>
        </w:rPr>
        <w:t>过</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1"/>
          <w:position w:val="-1"/>
        </w:rPr>
        <w:t>500V</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交流电不超过</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1"/>
          <w:position w:val="-1"/>
        </w:rPr>
        <w:t>000</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1"/>
          <w:position w:val="-1"/>
        </w:rPr>
        <w:t>V </w:t>
      </w:r>
      <w:r>
        <w:rPr>
          <w:rFonts w:ascii="Microsoft YaHei" w:hAnsi="Microsoft YaHei" w:eastAsia="Microsoft YaHei" w:cs="Microsoft YaHei"/>
          <w:sz w:val="19"/>
          <w:szCs w:val="19"/>
          <w:spacing w:val="10"/>
        </w:rPr>
        <w:t>的设备及配套产品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ind w:left="368"/>
        <w:spacing w:before="1" w:line="185" w:lineRule="auto"/>
        <w:rPr>
          <w:rFonts w:ascii="Microsoft YaHei" w:hAnsi="Microsoft YaHei" w:eastAsia="Microsoft YaHei" w:cs="Microsoft YaHei"/>
          <w:sz w:val="16"/>
          <w:szCs w:val="16"/>
        </w:rPr>
      </w:pPr>
      <w:r>
        <w:rPr>
          <w:rFonts w:ascii="SimHei" w:hAnsi="SimHei" w:eastAsia="SimHei" w:cs="SimHei"/>
          <w:sz w:val="16"/>
          <w:szCs w:val="16"/>
          <w:spacing w:val="10"/>
        </w:rPr>
        <w:t>注</w:t>
      </w:r>
      <w:r>
        <w:rPr>
          <w:rFonts w:ascii="SimHei" w:hAnsi="SimHei" w:eastAsia="SimHei" w:cs="SimHei"/>
          <w:sz w:val="16"/>
          <w:szCs w:val="16"/>
          <w:spacing w:val="-17"/>
        </w:rPr>
        <w:t xml:space="preserve"> </w:t>
      </w:r>
      <w:r>
        <w:rPr>
          <w:rFonts w:ascii="Microsoft YaHei" w:hAnsi="Microsoft YaHei" w:eastAsia="Microsoft YaHei" w:cs="Microsoft YaHei"/>
          <w:sz w:val="16"/>
          <w:szCs w:val="16"/>
          <w:spacing w:val="10"/>
        </w:rPr>
        <w:t>:</w:t>
      </w:r>
      <w:r>
        <w:rPr>
          <w:rFonts w:ascii="Microsoft YaHei" w:hAnsi="Microsoft YaHei" w:eastAsia="Microsoft YaHei" w:cs="Microsoft YaHei"/>
          <w:sz w:val="16"/>
          <w:szCs w:val="16"/>
          <w:spacing w:val="26"/>
          <w:w w:val="101"/>
        </w:rPr>
        <w:t xml:space="preserve"> </w:t>
      </w:r>
      <w:r>
        <w:rPr>
          <w:rFonts w:ascii="Microsoft YaHei" w:hAnsi="Microsoft YaHei" w:eastAsia="Microsoft YaHei" w:cs="Microsoft YaHei"/>
          <w:sz w:val="16"/>
          <w:szCs w:val="16"/>
          <w:spacing w:val="10"/>
        </w:rPr>
        <w:t>涉及电能生产</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0"/>
        </w:rPr>
        <w:t>、传输和分配的设备除外</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0"/>
        </w:rPr>
        <w:t>。</w:t>
      </w:r>
    </w:p>
    <w:p>
      <w:pPr>
        <w:spacing w:before="10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3.56</w:t>
      </w:r>
    </w:p>
    <w:p>
      <w:pPr>
        <w:ind w:left="426"/>
        <w:spacing w:before="72" w:line="165" w:lineRule="auto"/>
        <w:rPr>
          <w:rFonts w:ascii="Microsoft YaHei" w:hAnsi="Microsoft YaHei" w:eastAsia="Microsoft YaHei" w:cs="Microsoft YaHei"/>
          <w:sz w:val="19"/>
          <w:szCs w:val="19"/>
        </w:rPr>
      </w:pPr>
      <w:r>
        <w:drawing>
          <wp:anchor distT="0" distB="0" distL="0" distR="0" simplePos="0" relativeHeight="251688960" behindDoc="0" locked="0" layoutInCell="1" allowOverlap="1">
            <wp:simplePos x="0" y="0"/>
            <wp:positionH relativeFrom="column">
              <wp:posOffset>339511</wp:posOffset>
            </wp:positionH>
            <wp:positionV relativeFrom="paragraph">
              <wp:posOffset>-26310</wp:posOffset>
            </wp:positionV>
            <wp:extent cx="190500" cy="190500"/>
            <wp:effectExtent l="0" t="0" r="0" b="0"/>
            <wp:wrapNone/>
            <wp:docPr id="34" name="IM 34"/>
            <wp:cNvGraphicFramePr/>
            <a:graphic>
              <a:graphicData uri="http://schemas.openxmlformats.org/drawingml/2006/picture">
                <pic:pic>
                  <pic:nvPicPr>
                    <pic:cNvPr id="34" name="IM 34"/>
                    <pic:cNvPicPr/>
                  </pic:nvPicPr>
                  <pic:blipFill>
                    <a:blip r:embed="rId4"/>
                    <a:stretch>
                      <a:fillRect/>
                    </a:stretch>
                  </pic:blipFill>
                  <pic:spPr>
                    <a:xfrm rot="0">
                      <a:off x="0" y="0"/>
                      <a:ext cx="190500" cy="190500"/>
                    </a:xfrm>
                    <a:prstGeom prst="rect">
                      <a:avLst/>
                    </a:prstGeom>
                  </pic:spPr>
                </pic:pic>
              </a:graphicData>
            </a:graphic>
          </wp:anchor>
        </w:drawing>
      </w:r>
      <w:r>
        <w:rPr>
          <w:rFonts w:ascii="SimHei" w:hAnsi="SimHei" w:eastAsia="SimHei" w:cs="SimHei"/>
          <w:sz w:val="19"/>
          <w:szCs w:val="19"/>
          <w:spacing w:val="19"/>
          <w:position w:val="1"/>
        </w:rPr>
        <w:t>五金制品</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rPr>
        <w:t>hardware</w:t>
      </w:r>
      <w:r>
        <w:rPr>
          <w:rFonts w:ascii="Microsoft YaHei" w:hAnsi="Microsoft YaHei" w:eastAsia="Microsoft YaHei" w:cs="Microsoft YaHei"/>
          <w:sz w:val="19"/>
          <w:szCs w:val="19"/>
          <w:position w:val="-1"/>
        </w:rPr>
        <w:t>product</w:t>
      </w:r>
    </w:p>
    <w:p>
      <w:pPr>
        <w:ind w:left="419"/>
        <w:spacing w:before="73"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将铁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、钢</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、铝等金属经过锻造</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、压延</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、切割等物理加工流程制造</w:t>
      </w:r>
      <w:r>
        <w:rPr>
          <w:rFonts w:ascii="Microsoft YaHei" w:hAnsi="Microsoft YaHei" w:eastAsia="Microsoft YaHei" w:cs="Microsoft YaHei"/>
          <w:sz w:val="19"/>
          <w:szCs w:val="19"/>
          <w:spacing w:val="4"/>
        </w:rPr>
        <w:t>而成的各种金属器件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rPr>
        <w:t>。</w:t>
      </w:r>
    </w:p>
    <w:p>
      <w:pPr>
        <w:ind w:left="368"/>
        <w:spacing w:before="69" w:line="207" w:lineRule="auto"/>
        <w:rPr>
          <w:rFonts w:ascii="Microsoft YaHei" w:hAnsi="Microsoft YaHei" w:eastAsia="Microsoft YaHei" w:cs="Microsoft YaHei"/>
          <w:sz w:val="16"/>
          <w:szCs w:val="16"/>
        </w:rPr>
      </w:pPr>
      <w:r>
        <w:rPr>
          <w:rFonts w:ascii="SimHei" w:hAnsi="SimHei" w:eastAsia="SimHei" w:cs="SimHei"/>
          <w:sz w:val="16"/>
          <w:szCs w:val="16"/>
          <w:spacing w:val="6"/>
        </w:rPr>
        <w:t>示例</w:t>
      </w:r>
      <w:r>
        <w:rPr>
          <w:rFonts w:ascii="SimHei" w:hAnsi="SimHei" w:eastAsia="SimHei" w:cs="SimHei"/>
          <w:sz w:val="16"/>
          <w:szCs w:val="16"/>
          <w:spacing w:val="-18"/>
        </w:rPr>
        <w:t xml:space="preserve"> </w:t>
      </w:r>
      <w:r>
        <w:rPr>
          <w:rFonts w:ascii="Microsoft YaHei" w:hAnsi="Microsoft YaHei" w:eastAsia="Microsoft YaHei" w:cs="Microsoft YaHei"/>
          <w:sz w:val="16"/>
          <w:szCs w:val="16"/>
          <w:spacing w:val="6"/>
        </w:rPr>
        <w:t>:</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6"/>
        </w:rPr>
        <w:t>机械五金 ,建筑五金</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rPr>
        <w:t>、装饰五金</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rPr>
        <w:t>、日用五金等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6"/>
        </w:rPr>
        <w:t>。</w:t>
      </w:r>
    </w:p>
    <w:p>
      <w:pPr>
        <w:spacing w:before="85"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3.57</w:t>
      </w:r>
    </w:p>
    <w:p>
      <w:pPr>
        <w:ind w:left="423"/>
        <w:spacing w:before="54" w:line="189" w:lineRule="auto"/>
        <w:rPr>
          <w:rFonts w:ascii="Microsoft YaHei" w:hAnsi="Microsoft YaHei" w:eastAsia="Microsoft YaHei" w:cs="Microsoft YaHei"/>
          <w:sz w:val="19"/>
          <w:szCs w:val="19"/>
        </w:rPr>
      </w:pPr>
      <w:r>
        <w:rPr>
          <w:rFonts w:ascii="SimHei" w:hAnsi="SimHei" w:eastAsia="SimHei" w:cs="SimHei"/>
          <w:sz w:val="19"/>
          <w:szCs w:val="19"/>
          <w:spacing w:val="36"/>
          <w:position w:val="1"/>
        </w:rPr>
        <w:t>道路交通设施</w:t>
      </w:r>
      <w:r>
        <w:rPr>
          <w:rFonts w:ascii="SimHei" w:hAnsi="SimHei" w:eastAsia="SimHei" w:cs="SimHei"/>
          <w:sz w:val="19"/>
          <w:szCs w:val="19"/>
          <w:spacing w:val="36"/>
          <w:position w:val="1"/>
        </w:rPr>
        <w:t xml:space="preserve">  </w:t>
      </w:r>
      <w:r>
        <w:rPr>
          <w:rFonts w:ascii="Microsoft YaHei" w:hAnsi="Microsoft YaHei" w:eastAsia="Microsoft YaHei" w:cs="Microsoft YaHei"/>
          <w:sz w:val="19"/>
          <w:szCs w:val="19"/>
          <w:position w:val="-1"/>
        </w:rPr>
        <w:t>road</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position w:val="-1"/>
        </w:rPr>
        <w:t>traffic</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position w:val="-1"/>
        </w:rPr>
        <w:t>facility</w:t>
      </w:r>
    </w:p>
    <w:p>
      <w:pPr>
        <w:ind w:left="426"/>
        <w:spacing w:before="6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为保障行车</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、行人安全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,充分发挥道路功能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,在道路沿</w:t>
      </w:r>
      <w:r>
        <w:rPr>
          <w:rFonts w:ascii="Microsoft YaHei" w:hAnsi="Microsoft YaHei" w:eastAsia="Microsoft YaHei" w:cs="Microsoft YaHei"/>
          <w:sz w:val="19"/>
          <w:szCs w:val="19"/>
          <w:spacing w:val="13"/>
        </w:rPr>
        <w:t>线设置的各种设施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368"/>
        <w:spacing w:before="70" w:line="207" w:lineRule="auto"/>
        <w:rPr>
          <w:rFonts w:ascii="Microsoft YaHei" w:hAnsi="Microsoft YaHei" w:eastAsia="Microsoft YaHei" w:cs="Microsoft YaHei"/>
          <w:sz w:val="16"/>
          <w:szCs w:val="16"/>
        </w:rPr>
      </w:pPr>
      <w:r>
        <w:rPr>
          <w:rFonts w:ascii="SimHei" w:hAnsi="SimHei" w:eastAsia="SimHei" w:cs="SimHei"/>
          <w:sz w:val="16"/>
          <w:szCs w:val="16"/>
          <w:spacing w:val="4"/>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4"/>
        </w:rPr>
        <w:t>:</w:t>
      </w:r>
      <w:r>
        <w:rPr>
          <w:rFonts w:ascii="Microsoft YaHei" w:hAnsi="Microsoft YaHei" w:eastAsia="Microsoft YaHei" w:cs="Microsoft YaHei"/>
          <w:sz w:val="16"/>
          <w:szCs w:val="16"/>
          <w:spacing w:val="24"/>
          <w:w w:val="102"/>
        </w:rPr>
        <w:t xml:space="preserve"> </w:t>
      </w:r>
      <w:r>
        <w:rPr>
          <w:rFonts w:ascii="Microsoft YaHei" w:hAnsi="Microsoft YaHei" w:eastAsia="Microsoft YaHei" w:cs="Microsoft YaHei"/>
          <w:sz w:val="16"/>
          <w:szCs w:val="16"/>
          <w:spacing w:val="4"/>
        </w:rPr>
        <w:t>交通标志</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4"/>
        </w:rPr>
        <w:t>、交通标线</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、防护设施</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、交通信号灯</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4"/>
        </w:rPr>
        <w:t>、交通监控系统</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4"/>
        </w:rPr>
        <w:t>、服务</w:t>
      </w:r>
      <w:r>
        <w:rPr>
          <w:rFonts w:ascii="Microsoft YaHei" w:hAnsi="Microsoft YaHei" w:eastAsia="Microsoft YaHei" w:cs="Microsoft YaHei"/>
          <w:sz w:val="16"/>
          <w:szCs w:val="16"/>
          <w:spacing w:val="3"/>
        </w:rPr>
        <w:t>设施</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、道路照明及变配电等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3"/>
        </w:rPr>
        <w:t>。</w:t>
      </w:r>
    </w:p>
    <w:p>
      <w:pPr>
        <w:spacing w:before="85"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3.58</w:t>
      </w:r>
    </w:p>
    <w:p>
      <w:pPr>
        <w:ind w:left="424"/>
        <w:spacing w:before="54" w:line="190" w:lineRule="auto"/>
        <w:rPr>
          <w:rFonts w:ascii="Microsoft YaHei" w:hAnsi="Microsoft YaHei" w:eastAsia="Microsoft YaHei" w:cs="Microsoft YaHei"/>
          <w:sz w:val="19"/>
          <w:szCs w:val="19"/>
        </w:rPr>
      </w:pPr>
      <w:r>
        <w:rPr>
          <w:rFonts w:ascii="SimHei" w:hAnsi="SimHei" w:eastAsia="SimHei" w:cs="SimHei"/>
          <w:sz w:val="19"/>
          <w:szCs w:val="19"/>
          <w:spacing w:val="13"/>
          <w:position w:val="1"/>
        </w:rPr>
        <w:t>现场涂装</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on</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position w:val="-1"/>
        </w:rPr>
        <w:t>siteapplication</w:t>
      </w:r>
    </w:p>
    <w:p>
      <w:pPr>
        <w:ind w:left="16" w:firstLine="406"/>
        <w:spacing w:before="55" w:line="24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在大气污染物不经过或难以通过挥发性有机化合物处理设施的无规则排放的开放式作业场所对制</w:t>
      </w:r>
      <w:r>
        <w:rPr>
          <w:rFonts w:ascii="Microsoft YaHei" w:hAnsi="Microsoft YaHei" w:eastAsia="Microsoft YaHei" w:cs="Microsoft YaHei"/>
          <w:sz w:val="19"/>
          <w:szCs w:val="19"/>
          <w:spacing w:val="3"/>
        </w:rPr>
        <w:t>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、工件</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、装置</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、设施等物体表面进行涂装的一种施工方式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w:t>
      </w:r>
    </w:p>
    <w:p>
      <w:pPr>
        <w:spacing w:line="248" w:lineRule="auto"/>
        <w:sectPr>
          <w:headerReference w:type="default" r:id="rId21"/>
          <w:footerReference w:type="default" r:id="rId28"/>
          <w:pgSz w:w="11907" w:h="16841"/>
          <w:pgMar w:top="1681" w:right="1430" w:bottom="1294" w:left="1271" w:header="1382" w:footer="1106" w:gutter="0"/>
        </w:sectPr>
        <w:rPr>
          <w:rFonts w:ascii="Microsoft YaHei" w:hAnsi="Microsoft YaHei" w:eastAsia="Microsoft YaHei" w:cs="Microsoft YaHei"/>
          <w:sz w:val="19"/>
          <w:szCs w:val="19"/>
        </w:rPr>
      </w:pPr>
    </w:p>
    <w:p>
      <w:pPr>
        <w:pStyle w:val="BodyText"/>
        <w:spacing w:line="248" w:lineRule="auto"/>
        <w:rPr/>
      </w:pPr>
      <w:r/>
    </w:p>
    <w:p>
      <w:pPr>
        <w:spacing w:before="8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3.59</w:t>
      </w:r>
    </w:p>
    <w:p>
      <w:pPr>
        <w:ind w:left="429"/>
        <w:spacing w:before="44" w:line="189" w:lineRule="auto"/>
        <w:rPr>
          <w:rFonts w:ascii="Microsoft YaHei" w:hAnsi="Microsoft YaHei" w:eastAsia="Microsoft YaHei" w:cs="Microsoft YaHei"/>
          <w:sz w:val="19"/>
          <w:szCs w:val="19"/>
        </w:rPr>
      </w:pPr>
      <w:r>
        <w:rPr>
          <w:rFonts w:ascii="SimHei" w:hAnsi="SimHei" w:eastAsia="SimHei" w:cs="SimHei"/>
          <w:sz w:val="19"/>
          <w:szCs w:val="19"/>
          <w:spacing w:val="14"/>
          <w:position w:val="1"/>
        </w:rPr>
        <w:t>工厂化涂装</w:t>
      </w:r>
      <w:r>
        <w:rPr>
          <w:rFonts w:ascii="SimHei" w:hAnsi="SimHei" w:eastAsia="SimHei" w:cs="SimHei"/>
          <w:sz w:val="19"/>
          <w:szCs w:val="19"/>
          <w:spacing w:val="21"/>
          <w:position w:val="1"/>
        </w:rPr>
        <w:t xml:space="preserve">  </w:t>
      </w:r>
      <w:r>
        <w:rPr>
          <w:rFonts w:ascii="Microsoft YaHei" w:hAnsi="Microsoft YaHei" w:eastAsia="Microsoft YaHei" w:cs="Microsoft YaHei"/>
          <w:sz w:val="19"/>
          <w:szCs w:val="19"/>
          <w:position w:val="-1"/>
        </w:rPr>
        <w:t>in</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position w:val="-1"/>
        </w:rPr>
        <w:t>factory</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position w:val="-1"/>
        </w:rPr>
        <w:t>application</w:t>
      </w:r>
    </w:p>
    <w:p>
      <w:pPr>
        <w:ind w:right="47" w:firstLine="421"/>
        <w:spacing w:before="54" w:line="24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在大气污染物经过挥发性有机化合物处理设施的有组织排放</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rPr>
        <w:t>,并符合国家和地区大气污染物排放</w:t>
      </w:r>
      <w:r>
        <w:rPr>
          <w:rFonts w:ascii="Microsoft YaHei" w:hAnsi="Microsoft YaHei" w:eastAsia="Microsoft YaHei" w:cs="Microsoft YaHei"/>
          <w:sz w:val="19"/>
          <w:szCs w:val="19"/>
          <w:spacing w:val="9"/>
        </w:rPr>
        <w:t>标准要求的密闭作业场所对制品</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9"/>
        </w:rPr>
        <w:t>、工件</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、装置</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、设施等物体表面进行专业涂装的一种施工方式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spacing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3.60</w:t>
      </w:r>
    </w:p>
    <w:p>
      <w:pPr>
        <w:ind w:left="423"/>
        <w:spacing w:before="43" w:line="189" w:lineRule="auto"/>
        <w:rPr>
          <w:rFonts w:ascii="Microsoft YaHei" w:hAnsi="Microsoft YaHei" w:eastAsia="Microsoft YaHei" w:cs="Microsoft YaHei"/>
          <w:sz w:val="19"/>
          <w:szCs w:val="19"/>
        </w:rPr>
      </w:pPr>
      <w:r>
        <w:rPr>
          <w:rFonts w:ascii="SimHei" w:hAnsi="SimHei" w:eastAsia="SimHei" w:cs="SimHei"/>
          <w:sz w:val="19"/>
          <w:szCs w:val="19"/>
          <w:spacing w:val="19"/>
          <w:position w:val="1"/>
        </w:rPr>
        <w:t>挥发性有机化合物</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volatileorganiccompound</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position w:val="-1"/>
        </w:rPr>
        <w:t>VOC</w:t>
      </w:r>
    </w:p>
    <w:p>
      <w:pPr>
        <w:ind w:left="419"/>
        <w:spacing w:before="66"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参与大气光化学反应的有机化合物</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,或者根据有关规定确定的有机化合物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431"/>
        <w:spacing w:before="6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0"/>
          <w:position w:val="-1"/>
        </w:rPr>
        <w:t>37822—2019</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10"/>
          <w:position w:val="1"/>
        </w:rPr>
        <w:t>,有修改]</w:t>
      </w:r>
    </w:p>
    <w:p>
      <w:pPr>
        <w:spacing w:before="7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3.61</w:t>
      </w:r>
    </w:p>
    <w:p>
      <w:pPr>
        <w:ind w:left="423"/>
        <w:spacing w:before="42" w:line="189" w:lineRule="auto"/>
        <w:rPr>
          <w:rFonts w:ascii="Microsoft YaHei" w:hAnsi="Microsoft YaHei" w:eastAsia="Microsoft YaHei" w:cs="Microsoft YaHei"/>
          <w:sz w:val="19"/>
          <w:szCs w:val="19"/>
        </w:rPr>
      </w:pPr>
      <w:r>
        <w:rPr>
          <w:rFonts w:ascii="SimHei" w:hAnsi="SimHei" w:eastAsia="SimHei" w:cs="SimHei"/>
          <w:sz w:val="19"/>
          <w:szCs w:val="19"/>
          <w:spacing w:val="17"/>
          <w:position w:val="1"/>
        </w:rPr>
        <w:t>挥发性有机化合物含量</w:t>
      </w:r>
      <w:r>
        <w:rPr>
          <w:rFonts w:ascii="SimHei" w:hAnsi="SimHei" w:eastAsia="SimHei" w:cs="SimHei"/>
          <w:sz w:val="19"/>
          <w:szCs w:val="19"/>
          <w:spacing w:val="17"/>
          <w:position w:val="1"/>
        </w:rPr>
        <w:t xml:space="preserve">  </w:t>
      </w:r>
      <w:r>
        <w:rPr>
          <w:rFonts w:ascii="Microsoft YaHei" w:hAnsi="Microsoft YaHei" w:eastAsia="Microsoft YaHei" w:cs="Microsoft YaHei"/>
          <w:sz w:val="19"/>
          <w:szCs w:val="19"/>
          <w:position w:val="-1"/>
        </w:rPr>
        <w:t>volatileorganiccompoundscontent</w:t>
      </w:r>
    </w:p>
    <w:p>
      <w:pPr>
        <w:ind w:left="421"/>
        <w:spacing w:before="7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VOC含量</w:t>
      </w:r>
    </w:p>
    <w:p>
      <w:pPr>
        <w:ind w:left="422"/>
        <w:spacing w:before="64"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在规定的条件下</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,所测得的涂料中存在的挥发性有机化合物(3</w:t>
      </w:r>
      <w:r>
        <w:rPr>
          <w:rFonts w:ascii="Microsoft YaHei" w:hAnsi="Microsoft YaHei" w:eastAsia="Microsoft YaHei" w:cs="Microsoft YaHei"/>
          <w:sz w:val="19"/>
          <w:szCs w:val="19"/>
          <w:spacing w:val="16"/>
          <w:position w:val="-2"/>
        </w:rPr>
        <w:t>.</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6"/>
          <w:position w:val="-1"/>
        </w:rPr>
        <w:t>60)</w:t>
      </w:r>
      <w:r>
        <w:rPr>
          <w:rFonts w:ascii="Microsoft YaHei" w:hAnsi="Microsoft YaHei" w:eastAsia="Microsoft YaHei" w:cs="Microsoft YaHei"/>
          <w:sz w:val="19"/>
          <w:szCs w:val="19"/>
          <w:spacing w:val="16"/>
        </w:rPr>
        <w:t>的质量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31"/>
        <w:spacing w:before="6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23986.</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position w:val="-1"/>
        </w:rPr>
        <w:t>2—2023</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0"/>
          <w:position w:val="-1"/>
        </w:rPr>
        <w:t>4</w:t>
      </w:r>
      <w:r>
        <w:rPr>
          <w:rFonts w:ascii="Microsoft YaHei" w:hAnsi="Microsoft YaHei" w:eastAsia="Microsoft YaHei" w:cs="Microsoft YaHei"/>
          <w:sz w:val="19"/>
          <w:szCs w:val="19"/>
          <w:spacing w:val="10"/>
          <w:position w:val="1"/>
        </w:rPr>
        <w:t>,有修改]</w:t>
      </w:r>
    </w:p>
    <w:p>
      <w:pPr>
        <w:spacing w:before="7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3.62</w:t>
      </w:r>
    </w:p>
    <w:p>
      <w:pPr>
        <w:ind w:left="428"/>
        <w:spacing w:before="42" w:line="189" w:lineRule="auto"/>
        <w:rPr>
          <w:rFonts w:ascii="Microsoft YaHei" w:hAnsi="Microsoft YaHei" w:eastAsia="Microsoft YaHei" w:cs="Microsoft YaHei"/>
          <w:sz w:val="19"/>
          <w:szCs w:val="19"/>
        </w:rPr>
      </w:pPr>
      <w:r>
        <w:rPr>
          <w:rFonts w:ascii="SimHei" w:hAnsi="SimHei" w:eastAsia="SimHei" w:cs="SimHei"/>
          <w:sz w:val="19"/>
          <w:szCs w:val="19"/>
          <w:spacing w:val="13"/>
          <w:position w:val="1"/>
        </w:rPr>
        <w:t>半挥发性有机化合物</w:t>
      </w:r>
      <w:r>
        <w:rPr>
          <w:rFonts w:ascii="SimHei" w:hAnsi="SimHei" w:eastAsia="SimHei" w:cs="SimHei"/>
          <w:sz w:val="19"/>
          <w:szCs w:val="19"/>
          <w:spacing w:val="13"/>
          <w:position w:val="1"/>
        </w:rPr>
        <w:t xml:space="preserve">  </w:t>
      </w:r>
      <w:r>
        <w:rPr>
          <w:rFonts w:ascii="Microsoft YaHei" w:hAnsi="Microsoft YaHei" w:eastAsia="Microsoft YaHei" w:cs="Microsoft YaHei"/>
          <w:sz w:val="19"/>
          <w:szCs w:val="19"/>
          <w:position w:val="-1"/>
        </w:rPr>
        <w:t>semi</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position w:val="-1"/>
        </w:rPr>
        <w:t>volatileorganiccompound</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position w:val="-1"/>
        </w:rPr>
        <w:t>SVOC</w:t>
      </w:r>
    </w:p>
    <w:p>
      <w:pPr>
        <w:ind w:left="431" w:right="247" w:hanging="9"/>
        <w:spacing w:before="65"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在所处环境的正常温度和压力下</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9"/>
        </w:rPr>
        <w:t>,能自然蒸发</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,但蒸发速率较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9"/>
        </w:rPr>
        <w:t>更慢的有机液体和/或固体</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23986.</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position w:val="-1"/>
        </w:rPr>
        <w:t>2—2023</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10"/>
          <w:position w:val="1"/>
        </w:rPr>
        <w:t>,有修改]</w:t>
      </w:r>
    </w:p>
    <w:p>
      <w:pPr>
        <w:spacing w:before="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3.63</w:t>
      </w:r>
    </w:p>
    <w:p>
      <w:pPr>
        <w:ind w:left="428"/>
        <w:spacing w:before="42" w:line="189" w:lineRule="auto"/>
        <w:rPr>
          <w:rFonts w:ascii="Microsoft YaHei" w:hAnsi="Microsoft YaHei" w:eastAsia="Microsoft YaHei" w:cs="Microsoft YaHei"/>
          <w:sz w:val="19"/>
          <w:szCs w:val="19"/>
        </w:rPr>
      </w:pPr>
      <w:r>
        <w:rPr>
          <w:rFonts w:ascii="SimHei" w:hAnsi="SimHei" w:eastAsia="SimHei" w:cs="SimHei"/>
          <w:sz w:val="19"/>
          <w:szCs w:val="19"/>
          <w:spacing w:val="12"/>
          <w:position w:val="1"/>
        </w:rPr>
        <w:t>半挥发性有机化合物含量</w:t>
      </w:r>
      <w:r>
        <w:rPr>
          <w:rFonts w:ascii="SimHei" w:hAnsi="SimHei" w:eastAsia="SimHei" w:cs="SimHei"/>
          <w:sz w:val="19"/>
          <w:szCs w:val="19"/>
          <w:spacing w:val="12"/>
          <w:position w:val="1"/>
        </w:rPr>
        <w:t xml:space="preserve">  </w:t>
      </w:r>
      <w:r>
        <w:rPr>
          <w:rFonts w:ascii="Microsoft YaHei" w:hAnsi="Microsoft YaHei" w:eastAsia="Microsoft YaHei" w:cs="Microsoft YaHei"/>
          <w:sz w:val="19"/>
          <w:szCs w:val="19"/>
          <w:position w:val="-1"/>
        </w:rPr>
        <w:t>semi</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position w:val="-1"/>
        </w:rPr>
        <w:t>volatileorganiccompoundscontent</w:t>
      </w:r>
    </w:p>
    <w:p>
      <w:pPr>
        <w:ind w:left="422"/>
        <w:spacing w:before="7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SVOC含量</w:t>
      </w:r>
    </w:p>
    <w:p>
      <w:pPr>
        <w:ind w:left="422"/>
        <w:spacing w:before="63"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在规定的条件下</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,所测得的涂料中存在的半挥发性有机化合物(3</w:t>
      </w:r>
      <w:r>
        <w:rPr>
          <w:rFonts w:ascii="Microsoft YaHei" w:hAnsi="Microsoft YaHei" w:eastAsia="Microsoft YaHei" w:cs="Microsoft YaHei"/>
          <w:sz w:val="19"/>
          <w:szCs w:val="19"/>
          <w:spacing w:val="16"/>
          <w:position w:val="-2"/>
        </w:rPr>
        <w:t>.</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6"/>
          <w:position w:val="-1"/>
        </w:rPr>
        <w:t>62)</w:t>
      </w:r>
      <w:r>
        <w:rPr>
          <w:rFonts w:ascii="Microsoft YaHei" w:hAnsi="Microsoft YaHei" w:eastAsia="Microsoft YaHei" w:cs="Microsoft YaHei"/>
          <w:sz w:val="19"/>
          <w:szCs w:val="19"/>
          <w:spacing w:val="16"/>
        </w:rPr>
        <w:t>的质量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31"/>
        <w:spacing w:before="6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23986.</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position w:val="-1"/>
        </w:rPr>
        <w:t>2—2023</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10"/>
          <w:position w:val="1"/>
        </w:rPr>
        <w:t>,有</w:t>
      </w:r>
      <w:r>
        <w:rPr>
          <w:rFonts w:ascii="Microsoft YaHei" w:hAnsi="Microsoft YaHei" w:eastAsia="Microsoft YaHei" w:cs="Microsoft YaHei"/>
          <w:sz w:val="19"/>
          <w:szCs w:val="19"/>
          <w:spacing w:val="9"/>
          <w:position w:val="1"/>
        </w:rPr>
        <w:t>修改]</w:t>
      </w:r>
    </w:p>
    <w:p>
      <w:pPr>
        <w:spacing w:before="7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3.64</w:t>
      </w:r>
    </w:p>
    <w:p>
      <w:pPr>
        <w:ind w:left="426"/>
        <w:spacing w:before="42" w:line="190" w:lineRule="auto"/>
        <w:rPr>
          <w:rFonts w:ascii="Microsoft YaHei" w:hAnsi="Microsoft YaHei" w:eastAsia="Microsoft YaHei" w:cs="Microsoft YaHei"/>
          <w:sz w:val="19"/>
          <w:szCs w:val="19"/>
        </w:rPr>
      </w:pPr>
      <w:r>
        <w:rPr>
          <w:rFonts w:ascii="SimHei" w:hAnsi="SimHei" w:eastAsia="SimHei" w:cs="SimHei"/>
          <w:sz w:val="19"/>
          <w:szCs w:val="19"/>
          <w:spacing w:val="8"/>
          <w:position w:val="1"/>
        </w:rPr>
        <w:t>施工状态</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application</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position w:val="-1"/>
        </w:rPr>
        <w:t>condition</w:t>
      </w:r>
    </w:p>
    <w:p>
      <w:pPr>
        <w:ind w:left="17" w:right="47" w:firstLine="404"/>
        <w:spacing w:before="67"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在施工方式和施工条件满足相应产品技术说明书中的要求时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,产品</w:t>
      </w:r>
      <w:r>
        <w:rPr>
          <w:rFonts w:ascii="Microsoft YaHei" w:hAnsi="Microsoft YaHei" w:eastAsia="Microsoft YaHei" w:cs="Microsoft YaHei"/>
          <w:sz w:val="19"/>
          <w:szCs w:val="19"/>
          <w:spacing w:val="18"/>
        </w:rPr>
        <w:t>所有组分混合后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,可以进行施工</w:t>
      </w:r>
      <w:r>
        <w:rPr>
          <w:rFonts w:ascii="Microsoft YaHei" w:hAnsi="Microsoft YaHei" w:eastAsia="Microsoft YaHei" w:cs="Microsoft YaHei"/>
          <w:sz w:val="19"/>
          <w:szCs w:val="19"/>
          <w:spacing w:val="5"/>
        </w:rPr>
        <w:t>的状态</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rPr>
        <w:t>。</w:t>
      </w:r>
    </w:p>
    <w:p>
      <w:pPr>
        <w:ind w:left="431"/>
        <w:spacing w:before="1" w:line="171" w:lineRule="auto"/>
        <w:rPr>
          <w:rFonts w:ascii="Microsoft YaHei" w:hAnsi="Microsoft YaHei" w:eastAsia="Microsoft YaHei" w:cs="Microsoft YaHei"/>
          <w:sz w:val="19"/>
          <w:szCs w:val="19"/>
        </w:rPr>
      </w:pPr>
      <w:r>
        <w:drawing>
          <wp:anchor distT="0" distB="0" distL="0" distR="0" simplePos="0" relativeHeight="251691008" behindDoc="0" locked="0" layoutInCell="1" allowOverlap="1">
            <wp:simplePos x="0" y="0"/>
            <wp:positionH relativeFrom="column">
              <wp:posOffset>1494716</wp:posOffset>
            </wp:positionH>
            <wp:positionV relativeFrom="paragraph">
              <wp:posOffset>-154262</wp:posOffset>
            </wp:positionV>
            <wp:extent cx="190500" cy="190500"/>
            <wp:effectExtent l="0" t="0" r="0" b="0"/>
            <wp:wrapNone/>
            <wp:docPr id="36" name="IM 36"/>
            <wp:cNvGraphicFramePr/>
            <a:graphic>
              <a:graphicData uri="http://schemas.openxmlformats.org/drawingml/2006/picture">
                <pic:pic>
                  <pic:nvPicPr>
                    <pic:cNvPr id="36" name="IM 36"/>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8"/>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38597—2020</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8"/>
        </w:rPr>
        <w:t>5]</w:t>
      </w:r>
    </w:p>
    <w:p>
      <w:pPr>
        <w:pStyle w:val="BodyText"/>
        <w:spacing w:line="274" w:lineRule="auto"/>
        <w:rPr/>
      </w:pPr>
      <w:r/>
    </w:p>
    <w:p>
      <w:pPr>
        <w:spacing w:before="82" w:line="224" w:lineRule="auto"/>
        <w:outlineLvl w:val="0"/>
        <w:rPr>
          <w:rFonts w:ascii="SimHei" w:hAnsi="SimHei" w:eastAsia="SimHei" w:cs="SimHei"/>
          <w:sz w:val="19"/>
          <w:szCs w:val="19"/>
        </w:rPr>
      </w:pPr>
      <w:bookmarkStart w:name="bookmark6" w:id="8"/>
      <w:bookmarkEnd w:id="8"/>
      <w:r>
        <w:rPr>
          <w:rFonts w:ascii="Microsoft YaHei" w:hAnsi="Microsoft YaHei" w:eastAsia="Microsoft YaHei" w:cs="Microsoft YaHei"/>
          <w:sz w:val="19"/>
          <w:szCs w:val="19"/>
          <w:spacing w:val="18"/>
          <w:position w:val="-2"/>
        </w:rPr>
        <w:t>4</w:t>
      </w:r>
      <w:r>
        <w:rPr>
          <w:rFonts w:ascii="Microsoft YaHei" w:hAnsi="Microsoft YaHei" w:eastAsia="Microsoft YaHei" w:cs="Microsoft YaHei"/>
          <w:sz w:val="19"/>
          <w:szCs w:val="19"/>
          <w:spacing w:val="5"/>
          <w:position w:val="-2"/>
        </w:rPr>
        <w:t xml:space="preserve">   </w:t>
      </w:r>
      <w:r>
        <w:rPr>
          <w:rFonts w:ascii="SimHei" w:hAnsi="SimHei" w:eastAsia="SimHei" w:cs="SimHei"/>
          <w:sz w:val="19"/>
          <w:szCs w:val="19"/>
          <w:spacing w:val="18"/>
        </w:rPr>
        <w:t>产品分类和涂层危害性标记</w:t>
      </w:r>
    </w:p>
    <w:p>
      <w:pPr>
        <w:spacing w:before="272" w:line="223" w:lineRule="auto"/>
        <w:outlineLvl w:val="1"/>
        <w:rPr>
          <w:rFonts w:ascii="SimHei" w:hAnsi="SimHei" w:eastAsia="SimHei" w:cs="SimHei"/>
          <w:sz w:val="19"/>
          <w:szCs w:val="19"/>
        </w:rPr>
      </w:pPr>
      <w:bookmarkStart w:name="bookmark7" w:id="9"/>
      <w:bookmarkEnd w:id="9"/>
      <w:r>
        <w:rPr>
          <w:rFonts w:ascii="Microsoft YaHei" w:hAnsi="Microsoft YaHei" w:eastAsia="Microsoft YaHei" w:cs="Microsoft YaHei"/>
          <w:sz w:val="19"/>
          <w:szCs w:val="19"/>
          <w:spacing w:val="5"/>
          <w:position w:val="-2"/>
        </w:rPr>
        <w:t>4.</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5"/>
          <w:position w:val="-2"/>
        </w:rPr>
        <w:t>1   </w:t>
      </w:r>
      <w:r>
        <w:rPr>
          <w:rFonts w:ascii="SimHei" w:hAnsi="SimHei" w:eastAsia="SimHei" w:cs="SimHei"/>
          <w:sz w:val="19"/>
          <w:szCs w:val="19"/>
          <w:spacing w:val="5"/>
        </w:rPr>
        <w:t>产品分类</w:t>
      </w:r>
    </w:p>
    <w:p>
      <w:pPr>
        <w:ind w:left="420"/>
        <w:spacing w:before="18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按产品类型分出的型号及分类如下</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626"/>
        <w:spacing w:before="63"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1"/>
          <w:position w:val="-2"/>
        </w:rPr>
        <w:t>W </w:t>
      </w:r>
      <w:r>
        <w:rPr>
          <w:rFonts w:ascii="Microsoft YaHei" w:hAnsi="Microsoft YaHei" w:eastAsia="Microsoft YaHei" w:cs="Microsoft YaHei"/>
          <w:sz w:val="19"/>
          <w:szCs w:val="19"/>
          <w:spacing w:val="11"/>
        </w:rPr>
        <w:t>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,水性涂料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ind w:left="626"/>
        <w:spacing w:before="4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6"/>
          <w:position w:val="-2"/>
        </w:rPr>
        <w:t>S</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6"/>
        </w:rPr>
        <w:t>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,溶剂型涂料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626"/>
        <w:spacing w:before="45"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8"/>
          <w:position w:val="-2"/>
        </w:rPr>
        <w:t>F</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8"/>
        </w:rPr>
        <w:t>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,无溶剂型涂料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p>
    <w:p>
      <w:pPr>
        <w:ind w:left="626"/>
        <w:spacing w:before="4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6"/>
          <w:position w:val="-2"/>
        </w:rPr>
        <w:t>R</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,辐射固化涂料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626"/>
        <w:spacing w:before="45"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5"/>
          <w:position w:val="-2"/>
        </w:rPr>
        <w:t>P</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5"/>
        </w:rPr>
        <w:t>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,粉末涂料</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626"/>
        <w:spacing w:before="46"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4"/>
          <w:position w:val="-2"/>
        </w:rPr>
        <w:t>A</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14"/>
        </w:rPr>
        <w:t>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,辅助材料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spacing w:before="188" w:line="223" w:lineRule="auto"/>
        <w:outlineLvl w:val="1"/>
        <w:rPr>
          <w:rFonts w:ascii="SimHei" w:hAnsi="SimHei" w:eastAsia="SimHei" w:cs="SimHei"/>
          <w:sz w:val="19"/>
          <w:szCs w:val="19"/>
        </w:rPr>
      </w:pPr>
      <w:bookmarkStart w:name="bookmark8" w:id="10"/>
      <w:bookmarkEnd w:id="10"/>
      <w:r>
        <w:rPr>
          <w:rFonts w:ascii="Microsoft YaHei" w:hAnsi="Microsoft YaHei" w:eastAsia="Microsoft YaHei" w:cs="Microsoft YaHei"/>
          <w:sz w:val="19"/>
          <w:szCs w:val="19"/>
          <w:spacing w:val="12"/>
          <w:position w:val="-2"/>
        </w:rPr>
        <w:t>4.2   </w:t>
      </w:r>
      <w:r>
        <w:rPr>
          <w:rFonts w:ascii="SimHei" w:hAnsi="SimHei" w:eastAsia="SimHei" w:cs="SimHei"/>
          <w:sz w:val="19"/>
          <w:szCs w:val="19"/>
          <w:spacing w:val="12"/>
        </w:rPr>
        <w:t>涂层危害性标记</w:t>
      </w:r>
    </w:p>
    <w:p>
      <w:pPr>
        <w:ind w:left="420"/>
        <w:spacing w:before="17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涂层危害性标记依次包括</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w:t>
      </w:r>
    </w:p>
    <w:p>
      <w:pPr>
        <w:ind w:left="422"/>
        <w:spacing w:before="65"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a)</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描述段</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:涂层危害性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ind w:left="423"/>
        <w:spacing w:before="70"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b)</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1"/>
        </w:rPr>
        <w:t>标准代号和顺序号段</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1"/>
          <w:position w:val="-1"/>
        </w:rPr>
        <w:t>30981.</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11"/>
          <w:position w:val="1"/>
        </w:rPr>
        <w:t>;</w:t>
      </w:r>
    </w:p>
    <w:p>
      <w:pPr>
        <w:spacing w:line="171" w:lineRule="auto"/>
        <w:sectPr>
          <w:headerReference w:type="default" r:id="rId23"/>
          <w:footerReference w:type="default" r:id="rId29"/>
          <w:pgSz w:w="11907" w:h="16841"/>
          <w:pgMar w:top="1681" w:right="1225" w:bottom="1291" w:left="1428" w:header="1382" w:footer="1106" w:gutter="0"/>
        </w:sectPr>
        <w:rPr>
          <w:rFonts w:ascii="Microsoft YaHei" w:hAnsi="Microsoft YaHei" w:eastAsia="Microsoft YaHei" w:cs="Microsoft YaHei"/>
          <w:sz w:val="19"/>
          <w:szCs w:val="19"/>
        </w:rPr>
      </w:pPr>
    </w:p>
    <w:p>
      <w:pPr>
        <w:ind w:left="1209"/>
        <w:spacing w:before="310"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c)</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特性段</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,包括以下 </w:t>
      </w:r>
      <w:r>
        <w:rPr>
          <w:rFonts w:ascii="Microsoft YaHei" w:hAnsi="Microsoft YaHei" w:eastAsia="Microsoft YaHei" w:cs="Microsoft YaHei"/>
          <w:sz w:val="19"/>
          <w:szCs w:val="19"/>
          <w:spacing w:val="15"/>
          <w:position w:val="-2"/>
        </w:rPr>
        <w:t>3</w:t>
      </w:r>
      <w:r>
        <w:rPr>
          <w:rFonts w:ascii="Microsoft YaHei" w:hAnsi="Microsoft YaHei" w:eastAsia="Microsoft YaHei" w:cs="Microsoft YaHei"/>
          <w:sz w:val="19"/>
          <w:szCs w:val="19"/>
          <w:spacing w:val="15"/>
        </w:rPr>
        <w:t>个数据段</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p>
    <w:p>
      <w:pPr>
        <w:ind w:left="1621"/>
        <w:spacing w:before="5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1)</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rPr>
        <w:t>产品型号</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0"/>
        </w:rPr>
        <w:t>;</w:t>
      </w:r>
    </w:p>
    <w:p>
      <w:pPr>
        <w:ind w:left="2035" w:hanging="418"/>
        <w:spacing w:before="72"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2)    总铅(</w:t>
      </w:r>
      <w:r>
        <w:rPr>
          <w:rFonts w:ascii="Microsoft YaHei" w:hAnsi="Microsoft YaHei" w:eastAsia="Microsoft YaHei" w:cs="Microsoft YaHei"/>
          <w:sz w:val="19"/>
          <w:szCs w:val="19"/>
        </w:rPr>
        <w:t>Pb</w:t>
      </w:r>
      <w:r>
        <w:rPr>
          <w:rFonts w:ascii="Microsoft YaHei" w:hAnsi="Microsoft YaHei" w:eastAsia="Microsoft YaHei" w:cs="Microsoft YaHei"/>
          <w:sz w:val="19"/>
          <w:szCs w:val="19"/>
          <w:spacing w:val="6"/>
        </w:rPr>
        <w:t>) 自我声明的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rPr>
        <w:t>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量(</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6"/>
        </w:rPr>
        <w:t>) ,</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6"/>
        </w:rPr>
        <w:t>以</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position w:val="-2"/>
        </w:rPr>
        <w:t>Pb</w:t>
      </w:r>
      <w:r>
        <w:rPr>
          <w:rFonts w:ascii="Microsoft YaHei" w:hAnsi="Microsoft YaHei" w:eastAsia="Microsoft YaHei" w:cs="Microsoft YaHei"/>
          <w:sz w:val="19"/>
          <w:szCs w:val="19"/>
          <w:spacing w:val="6"/>
          <w:position w:val="-2"/>
        </w:rPr>
        <w:t>≤ </w:t>
      </w:r>
      <w:r>
        <w:rPr>
          <w:rFonts w:ascii="Microsoft YaHei" w:hAnsi="Microsoft YaHei" w:eastAsia="Microsoft YaHei" w:cs="Microsoft YaHei"/>
          <w:sz w:val="19"/>
          <w:szCs w:val="19"/>
          <w:spacing w:val="6"/>
        </w:rPr>
        <w:t>自</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6"/>
        </w:rPr>
        <w:t>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声</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6"/>
        </w:rPr>
        <w:t>明</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6"/>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数</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值</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6"/>
        </w:rPr>
        <w:t>或</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本</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文</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定</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6"/>
        </w:rPr>
        <w:t>的</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rPr>
        <w:t>限</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量</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值</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1"/>
        </w:rPr>
        <w:t>表示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p>
    <w:p>
      <w:pPr>
        <w:ind w:left="2032" w:right="195" w:hanging="414"/>
        <w:spacing w:before="3"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3)</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如产品符合</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2"/>
          <w:position w:val="-2"/>
        </w:rPr>
        <w:t>5.</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2"/>
          <w:position w:val="-2"/>
        </w:rPr>
        <w:t>3</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12"/>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,属于能用于人体密切接触涂层场合的涂料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,标记为“</w:t>
      </w:r>
      <w:r>
        <w:rPr>
          <w:rFonts w:ascii="Microsoft YaHei" w:hAnsi="Microsoft YaHei" w:eastAsia="Microsoft YaHei" w:cs="Microsoft YaHei"/>
          <w:sz w:val="19"/>
          <w:szCs w:val="19"/>
          <w:spacing w:val="12"/>
          <w:position w:val="-2"/>
        </w:rPr>
        <w:t>C</w:t>
      </w:r>
      <w:r>
        <w:rPr>
          <w:rFonts w:ascii="Microsoft YaHei" w:hAnsi="Microsoft YaHei" w:eastAsia="Microsoft YaHei" w:cs="Microsoft YaHei"/>
          <w:sz w:val="19"/>
          <w:szCs w:val="19"/>
          <w:spacing w:val="12"/>
        </w:rPr>
        <w:t>”,表示该涂</w:t>
      </w:r>
      <w:r>
        <w:rPr>
          <w:rFonts w:ascii="Microsoft YaHei" w:hAnsi="Microsoft YaHei" w:eastAsia="Microsoft YaHei" w:cs="Microsoft YaHei"/>
          <w:sz w:val="19"/>
          <w:szCs w:val="19"/>
          <w:spacing w:val="16"/>
        </w:rPr>
        <w:t>层可密切接触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;如产品不符合 </w:t>
      </w:r>
      <w:r>
        <w:rPr>
          <w:rFonts w:ascii="Microsoft YaHei" w:hAnsi="Microsoft YaHei" w:eastAsia="Microsoft YaHei" w:cs="Microsoft YaHei"/>
          <w:sz w:val="19"/>
          <w:szCs w:val="19"/>
          <w:spacing w:val="16"/>
          <w:position w:val="-2"/>
        </w:rPr>
        <w:t>5.</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6"/>
          <w:position w:val="-2"/>
        </w:rPr>
        <w:t>3</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16"/>
        </w:rPr>
        <w:t>的要求或未</w:t>
      </w:r>
      <w:r>
        <w:rPr>
          <w:rFonts w:ascii="Microsoft YaHei" w:hAnsi="Microsoft YaHei" w:eastAsia="Microsoft YaHei" w:cs="Microsoft YaHei"/>
          <w:sz w:val="19"/>
          <w:szCs w:val="19"/>
          <w:spacing w:val="15"/>
        </w:rPr>
        <w:t>按</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5"/>
          <w:position w:val="-2"/>
        </w:rPr>
        <w:t>3</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15"/>
        </w:rPr>
        <w:t>进行测试(有规定的项 目时) ,属于不</w:t>
      </w:r>
      <w:r>
        <w:rPr>
          <w:rFonts w:ascii="Microsoft YaHei" w:hAnsi="Microsoft YaHei" w:eastAsia="Microsoft YaHei" w:cs="Microsoft YaHei"/>
          <w:sz w:val="19"/>
          <w:szCs w:val="19"/>
          <w:spacing w:val="14"/>
        </w:rPr>
        <w:t>能用于人体密切接触涂层场合的涂料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,标记“</w:t>
      </w:r>
      <w:r>
        <w:rPr>
          <w:rFonts w:ascii="Microsoft YaHei" w:hAnsi="Microsoft YaHei" w:eastAsia="Microsoft YaHei" w:cs="Microsoft YaHei"/>
          <w:sz w:val="19"/>
          <w:szCs w:val="19"/>
          <w:position w:val="-2"/>
        </w:rPr>
        <w:t>NC</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,表示该涂层不可密切接触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1205"/>
        <w:spacing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其中,a)和 b)之间使用空格隔开;b)和</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12"/>
        </w:rPr>
        <w:t>c)之间以及</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12"/>
        </w:rPr>
        <w:t>c)</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中</w:t>
      </w:r>
      <w:r>
        <w:rPr>
          <w:rFonts w:ascii="Microsoft YaHei" w:hAnsi="Microsoft YaHei" w:eastAsia="Microsoft YaHei" w:cs="Microsoft YaHei"/>
          <w:sz w:val="19"/>
          <w:szCs w:val="19"/>
          <w:spacing w:val="11"/>
        </w:rPr>
        <w:t>各数据段之间使用“</w:t>
      </w:r>
      <w:r>
        <w:rPr>
          <w:rFonts w:ascii="Microsoft YaHei" w:hAnsi="Microsoft YaHei" w:eastAsia="Microsoft YaHei" w:cs="Microsoft YaHei"/>
          <w:sz w:val="19"/>
          <w:szCs w:val="19"/>
          <w:spacing w:val="11"/>
          <w:position w:val="-2"/>
        </w:rPr>
        <w:t>-</w:t>
      </w:r>
      <w:r>
        <w:rPr>
          <w:rFonts w:ascii="Microsoft YaHei" w:hAnsi="Microsoft YaHei" w:eastAsia="Microsoft YaHei" w:cs="Microsoft YaHei"/>
          <w:sz w:val="19"/>
          <w:szCs w:val="19"/>
          <w:spacing w:val="11"/>
        </w:rPr>
        <w:t>”连接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ind w:left="1153"/>
        <w:spacing w:before="46" w:line="212" w:lineRule="auto"/>
        <w:rPr>
          <w:rFonts w:ascii="Microsoft YaHei" w:hAnsi="Microsoft YaHei" w:eastAsia="Microsoft YaHei" w:cs="Microsoft YaHei"/>
          <w:sz w:val="16"/>
          <w:szCs w:val="16"/>
        </w:rPr>
      </w:pPr>
      <w:r>
        <w:rPr>
          <w:rFonts w:ascii="SimHei" w:hAnsi="SimHei" w:eastAsia="SimHei" w:cs="SimHei"/>
          <w:sz w:val="16"/>
          <w:szCs w:val="16"/>
          <w:spacing w:val="8"/>
        </w:rPr>
        <w:t>示例</w:t>
      </w:r>
      <w:r>
        <w:rPr>
          <w:rFonts w:ascii="SimHei" w:hAnsi="SimHei" w:eastAsia="SimHei" w:cs="SimHei"/>
          <w:sz w:val="16"/>
          <w:szCs w:val="16"/>
        </w:rPr>
        <w:t xml:space="preserve"> </w:t>
      </w:r>
      <w:r>
        <w:rPr>
          <w:rFonts w:ascii="Microsoft YaHei" w:hAnsi="Microsoft YaHei" w:eastAsia="Microsoft YaHei" w:cs="Microsoft YaHei"/>
          <w:sz w:val="16"/>
          <w:szCs w:val="16"/>
          <w:spacing w:val="8"/>
          <w:position w:val="-1"/>
        </w:rPr>
        <w:t>1</w:t>
      </w:r>
      <w:r>
        <w:rPr>
          <w:rFonts w:ascii="Microsoft YaHei" w:hAnsi="Microsoft YaHei" w:eastAsia="Microsoft YaHei" w:cs="Microsoft YaHei"/>
          <w:sz w:val="16"/>
          <w:szCs w:val="16"/>
          <w:spacing w:val="8"/>
        </w:rPr>
        <w:t>:</w:t>
      </w:r>
    </w:p>
    <w:p>
      <w:pPr>
        <w:ind w:left="1147"/>
        <w:spacing w:before="4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产品</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1"/>
        </w:rPr>
        <w:t>:</w:t>
      </w:r>
    </w:p>
    <w:p>
      <w:pPr>
        <w:ind w:left="1147"/>
        <w:spacing w:before="76" w:line="16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用于室内家具装饰装修的溶剂型聚氨酯封闭底漆</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8"/>
        </w:rPr>
        <w:t>,符合</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8"/>
          <w:position w:val="-1"/>
        </w:rPr>
        <w:t>5.</w:t>
      </w:r>
      <w:r>
        <w:rPr>
          <w:rFonts w:ascii="Microsoft YaHei" w:hAnsi="Microsoft YaHei" w:eastAsia="Microsoft YaHei" w:cs="Microsoft YaHei"/>
          <w:sz w:val="16"/>
          <w:szCs w:val="16"/>
          <w:spacing w:val="-23"/>
          <w:position w:val="-1"/>
        </w:rPr>
        <w:t xml:space="preserve"> </w:t>
      </w:r>
      <w:r>
        <w:rPr>
          <w:rFonts w:ascii="Microsoft YaHei" w:hAnsi="Microsoft YaHei" w:eastAsia="Microsoft YaHei" w:cs="Microsoft YaHei"/>
          <w:sz w:val="16"/>
          <w:szCs w:val="16"/>
          <w:spacing w:val="18"/>
          <w:position w:val="-1"/>
        </w:rPr>
        <w:t>3</w:t>
      </w:r>
      <w:r>
        <w:rPr>
          <w:rFonts w:ascii="Microsoft YaHei" w:hAnsi="Microsoft YaHei" w:eastAsia="Microsoft YaHei" w:cs="Microsoft YaHei"/>
          <w:sz w:val="16"/>
          <w:szCs w:val="16"/>
          <w:spacing w:val="-15"/>
          <w:position w:val="-1"/>
        </w:rPr>
        <w:t xml:space="preserve"> </w:t>
      </w:r>
      <w:r>
        <w:rPr>
          <w:rFonts w:ascii="Microsoft YaHei" w:hAnsi="Microsoft YaHei" w:eastAsia="Microsoft YaHei" w:cs="Microsoft YaHei"/>
          <w:sz w:val="16"/>
          <w:szCs w:val="16"/>
          <w:spacing w:val="18"/>
        </w:rPr>
        <w:t>的要</w:t>
      </w:r>
      <w:r>
        <w:rPr>
          <w:rFonts w:ascii="Microsoft YaHei" w:hAnsi="Microsoft YaHei" w:eastAsia="Microsoft YaHei" w:cs="Microsoft YaHei"/>
          <w:sz w:val="16"/>
          <w:szCs w:val="16"/>
          <w:spacing w:val="17"/>
        </w:rPr>
        <w:t>求</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7"/>
        </w:rPr>
        <w:t>,总铅(</w:t>
      </w:r>
      <w:r>
        <w:rPr>
          <w:rFonts w:ascii="Microsoft YaHei" w:hAnsi="Microsoft YaHei" w:eastAsia="Microsoft YaHei" w:cs="Microsoft YaHei"/>
          <w:sz w:val="16"/>
          <w:szCs w:val="16"/>
        </w:rPr>
        <w:t>Pb</w:t>
      </w:r>
      <w:r>
        <w:rPr>
          <w:rFonts w:ascii="Microsoft YaHei" w:hAnsi="Microsoft YaHei" w:eastAsia="Microsoft YaHei" w:cs="Microsoft YaHei"/>
          <w:sz w:val="16"/>
          <w:szCs w:val="16"/>
          <w:spacing w:val="17"/>
        </w:rPr>
        <w:t>)含量为 </w:t>
      </w:r>
      <w:r>
        <w:rPr>
          <w:rFonts w:ascii="Microsoft YaHei" w:hAnsi="Microsoft YaHei" w:eastAsia="Microsoft YaHei" w:cs="Microsoft YaHei"/>
          <w:sz w:val="16"/>
          <w:szCs w:val="16"/>
          <w:spacing w:val="17"/>
          <w:position w:val="-1"/>
        </w:rPr>
        <w:t>8</w:t>
      </w:r>
      <w:r>
        <w:rPr>
          <w:rFonts w:ascii="Microsoft YaHei" w:hAnsi="Microsoft YaHei" w:eastAsia="Microsoft YaHei" w:cs="Microsoft YaHei"/>
          <w:sz w:val="16"/>
          <w:szCs w:val="16"/>
          <w:spacing w:val="-11"/>
          <w:position w:val="-1"/>
        </w:rPr>
        <w:t xml:space="preserve"> </w:t>
      </w:r>
      <w:r>
        <w:rPr>
          <w:rFonts w:ascii="Microsoft YaHei" w:hAnsi="Microsoft YaHei" w:eastAsia="Microsoft YaHei" w:cs="Microsoft YaHei"/>
          <w:sz w:val="16"/>
          <w:szCs w:val="16"/>
          <w:position w:val="-1"/>
        </w:rPr>
        <w:t>mg</w:t>
      </w:r>
      <w:r>
        <w:rPr>
          <w:rFonts w:ascii="Microsoft YaHei" w:hAnsi="Microsoft YaHei" w:eastAsia="Microsoft YaHei" w:cs="Microsoft YaHei"/>
          <w:sz w:val="16"/>
          <w:szCs w:val="16"/>
          <w:spacing w:val="17"/>
          <w:position w:val="-1"/>
        </w:rPr>
        <w:t>/</w:t>
      </w:r>
      <w:r>
        <w:rPr>
          <w:rFonts w:ascii="Microsoft YaHei" w:hAnsi="Microsoft YaHei" w:eastAsia="Microsoft YaHei" w:cs="Microsoft YaHei"/>
          <w:sz w:val="16"/>
          <w:szCs w:val="16"/>
          <w:position w:val="-1"/>
        </w:rPr>
        <w:t>kg</w:t>
      </w:r>
      <w:r>
        <w:rPr>
          <w:rFonts w:ascii="Microsoft YaHei" w:hAnsi="Microsoft YaHei" w:eastAsia="Microsoft YaHei" w:cs="Microsoft YaHei"/>
          <w:sz w:val="16"/>
          <w:szCs w:val="16"/>
          <w:spacing w:val="17"/>
        </w:rPr>
        <w:t>。</w:t>
      </w:r>
    </w:p>
    <w:p>
      <w:pPr>
        <w:ind w:left="1146"/>
        <w:spacing w:before="86" w:line="184" w:lineRule="auto"/>
        <w:rPr>
          <w:rFonts w:ascii="Microsoft YaHei" w:hAnsi="Microsoft YaHei" w:eastAsia="Microsoft YaHei" w:cs="Microsoft YaHei"/>
          <w:sz w:val="16"/>
          <w:szCs w:val="16"/>
        </w:rPr>
      </w:pPr>
      <w:r>
        <w:drawing>
          <wp:anchor distT="0" distB="0" distL="0" distR="0" simplePos="0" relativeHeight="251693056" behindDoc="0" locked="0" layoutInCell="1" allowOverlap="1">
            <wp:simplePos x="0" y="0"/>
            <wp:positionH relativeFrom="column">
              <wp:posOffset>0</wp:posOffset>
            </wp:positionH>
            <wp:positionV relativeFrom="paragraph">
              <wp:posOffset>78729</wp:posOffset>
            </wp:positionV>
            <wp:extent cx="190500" cy="190500"/>
            <wp:effectExtent l="0" t="0" r="0" b="0"/>
            <wp:wrapNone/>
            <wp:docPr id="38" name="IM 38"/>
            <wp:cNvGraphicFramePr/>
            <a:graphic>
              <a:graphicData uri="http://schemas.openxmlformats.org/drawingml/2006/picture">
                <pic:pic>
                  <pic:nvPicPr>
                    <pic:cNvPr id="38" name="IM 38"/>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11"/>
        </w:rPr>
        <w:t>标记</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1"/>
        </w:rPr>
        <w:t>:</w:t>
      </w:r>
    </w:p>
    <w:p>
      <w:pPr>
        <w:ind w:left="1147"/>
        <w:spacing w:before="77"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position w:val="1"/>
        </w:rPr>
        <w:t>涂层危害性</w:t>
      </w:r>
      <w:r>
        <w:rPr>
          <w:rFonts w:ascii="Microsoft YaHei" w:hAnsi="Microsoft YaHei" w:eastAsia="Microsoft YaHei" w:cs="Microsoft YaHei"/>
          <w:sz w:val="16"/>
          <w:szCs w:val="16"/>
          <w:spacing w:val="50"/>
          <w:position w:val="1"/>
        </w:rPr>
        <w:t xml:space="preserve"> </w:t>
      </w:r>
      <w:r>
        <w:rPr>
          <w:rFonts w:ascii="Microsoft YaHei" w:hAnsi="Microsoft YaHei" w:eastAsia="Microsoft YaHei" w:cs="Microsoft YaHei"/>
          <w:sz w:val="16"/>
          <w:szCs w:val="16"/>
        </w:rPr>
        <w:t>GB</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6"/>
        </w:rPr>
        <w:t>30981.</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6"/>
        </w:rPr>
        <w:t>2-S-</w:t>
      </w:r>
      <w:r>
        <w:rPr>
          <w:rFonts w:ascii="Microsoft YaHei" w:hAnsi="Microsoft YaHei" w:eastAsia="Microsoft YaHei" w:cs="Microsoft YaHei"/>
          <w:sz w:val="16"/>
          <w:szCs w:val="16"/>
        </w:rPr>
        <w:t>Pb</w:t>
      </w:r>
      <w:r>
        <w:rPr>
          <w:rFonts w:ascii="Microsoft YaHei" w:hAnsi="Microsoft YaHei" w:eastAsia="Microsoft YaHei" w:cs="Microsoft YaHei"/>
          <w:sz w:val="16"/>
          <w:szCs w:val="16"/>
          <w:spacing w:val="6"/>
        </w:rPr>
        <w:t>≤90-C</w:t>
      </w:r>
      <w:r>
        <w:rPr>
          <w:rFonts w:ascii="Microsoft YaHei" w:hAnsi="Microsoft YaHei" w:eastAsia="Microsoft YaHei" w:cs="Microsoft YaHei"/>
          <w:sz w:val="16"/>
          <w:szCs w:val="16"/>
          <w:spacing w:val="6"/>
          <w:position w:val="1"/>
        </w:rPr>
        <w:t>。</w:t>
      </w:r>
    </w:p>
    <w:p>
      <w:pPr>
        <w:ind w:left="1153"/>
        <w:spacing w:before="61" w:line="203" w:lineRule="auto"/>
        <w:rPr>
          <w:rFonts w:ascii="Microsoft YaHei" w:hAnsi="Microsoft YaHei" w:eastAsia="Microsoft YaHei" w:cs="Microsoft YaHei"/>
          <w:sz w:val="16"/>
          <w:szCs w:val="16"/>
        </w:rPr>
      </w:pPr>
      <w:r>
        <w:rPr>
          <w:rFonts w:ascii="SimHei" w:hAnsi="SimHei" w:eastAsia="SimHei" w:cs="SimHei"/>
          <w:sz w:val="16"/>
          <w:szCs w:val="16"/>
          <w:spacing w:val="13"/>
        </w:rPr>
        <w:t>示例</w:t>
      </w:r>
      <w:r>
        <w:rPr>
          <w:rFonts w:ascii="SimHei" w:hAnsi="SimHei" w:eastAsia="SimHei" w:cs="SimHei"/>
          <w:sz w:val="16"/>
          <w:szCs w:val="16"/>
          <w:spacing w:val="-20"/>
        </w:rPr>
        <w:t xml:space="preserve"> </w:t>
      </w:r>
      <w:r>
        <w:rPr>
          <w:rFonts w:ascii="Microsoft YaHei" w:hAnsi="Microsoft YaHei" w:eastAsia="Microsoft YaHei" w:cs="Microsoft YaHei"/>
          <w:sz w:val="16"/>
          <w:szCs w:val="16"/>
          <w:spacing w:val="13"/>
          <w:position w:val="-1"/>
        </w:rPr>
        <w:t>2</w:t>
      </w:r>
      <w:r>
        <w:rPr>
          <w:rFonts w:ascii="Microsoft YaHei" w:hAnsi="Microsoft YaHei" w:eastAsia="Microsoft YaHei" w:cs="Microsoft YaHei"/>
          <w:sz w:val="16"/>
          <w:szCs w:val="16"/>
          <w:spacing w:val="13"/>
          <w:position w:val="1"/>
        </w:rPr>
        <w:t>:</w:t>
      </w:r>
    </w:p>
    <w:p>
      <w:pPr>
        <w:ind w:left="1147"/>
        <w:spacing w:before="4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产品</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1"/>
        </w:rPr>
        <w:t>:</w:t>
      </w:r>
    </w:p>
    <w:p>
      <w:pPr>
        <w:ind w:left="1147"/>
        <w:spacing w:before="76" w:line="16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用于乘用车底材防腐的原厂电泳漆</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5"/>
        </w:rPr>
        <w:t>,符合</w:t>
      </w:r>
      <w:r>
        <w:rPr>
          <w:rFonts w:ascii="Microsoft YaHei" w:hAnsi="Microsoft YaHei" w:eastAsia="Microsoft YaHei" w:cs="Microsoft YaHei"/>
          <w:sz w:val="16"/>
          <w:szCs w:val="16"/>
          <w:spacing w:val="20"/>
          <w:w w:val="101"/>
        </w:rPr>
        <w:t xml:space="preserve"> </w:t>
      </w:r>
      <w:r>
        <w:rPr>
          <w:rFonts w:ascii="Microsoft YaHei" w:hAnsi="Microsoft YaHei" w:eastAsia="Microsoft YaHei" w:cs="Microsoft YaHei"/>
          <w:sz w:val="16"/>
          <w:szCs w:val="16"/>
          <w:spacing w:val="15"/>
          <w:position w:val="-1"/>
        </w:rPr>
        <w:t>5.</w:t>
      </w:r>
      <w:r>
        <w:rPr>
          <w:rFonts w:ascii="Microsoft YaHei" w:hAnsi="Microsoft YaHei" w:eastAsia="Microsoft YaHei" w:cs="Microsoft YaHei"/>
          <w:sz w:val="16"/>
          <w:szCs w:val="16"/>
          <w:spacing w:val="-24"/>
          <w:position w:val="-1"/>
        </w:rPr>
        <w:t xml:space="preserve"> </w:t>
      </w:r>
      <w:r>
        <w:rPr>
          <w:rFonts w:ascii="Microsoft YaHei" w:hAnsi="Microsoft YaHei" w:eastAsia="Microsoft YaHei" w:cs="Microsoft YaHei"/>
          <w:sz w:val="16"/>
          <w:szCs w:val="16"/>
          <w:spacing w:val="15"/>
          <w:position w:val="-1"/>
        </w:rPr>
        <w:t>2</w:t>
      </w:r>
      <w:r>
        <w:rPr>
          <w:rFonts w:ascii="Microsoft YaHei" w:hAnsi="Microsoft YaHei" w:eastAsia="Microsoft YaHei" w:cs="Microsoft YaHei"/>
          <w:sz w:val="16"/>
          <w:szCs w:val="16"/>
          <w:spacing w:val="-15"/>
          <w:position w:val="-1"/>
        </w:rPr>
        <w:t xml:space="preserve"> </w:t>
      </w:r>
      <w:r>
        <w:rPr>
          <w:rFonts w:ascii="Microsoft YaHei" w:hAnsi="Microsoft YaHei" w:eastAsia="Microsoft YaHei" w:cs="Microsoft YaHei"/>
          <w:sz w:val="16"/>
          <w:szCs w:val="16"/>
          <w:spacing w:val="15"/>
        </w:rPr>
        <w:t>的要求</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5"/>
        </w:rPr>
        <w:t>,但不符合</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5"/>
          <w:position w:val="-1"/>
        </w:rPr>
        <w:t>5.</w:t>
      </w:r>
      <w:r>
        <w:rPr>
          <w:rFonts w:ascii="Microsoft YaHei" w:hAnsi="Microsoft YaHei" w:eastAsia="Microsoft YaHei" w:cs="Microsoft YaHei"/>
          <w:sz w:val="16"/>
          <w:szCs w:val="16"/>
          <w:spacing w:val="-23"/>
          <w:position w:val="-1"/>
        </w:rPr>
        <w:t xml:space="preserve"> </w:t>
      </w:r>
      <w:r>
        <w:rPr>
          <w:rFonts w:ascii="Microsoft YaHei" w:hAnsi="Microsoft YaHei" w:eastAsia="Microsoft YaHei" w:cs="Microsoft YaHei"/>
          <w:sz w:val="16"/>
          <w:szCs w:val="16"/>
          <w:spacing w:val="15"/>
          <w:position w:val="-1"/>
        </w:rPr>
        <w:t>3</w:t>
      </w:r>
      <w:r>
        <w:rPr>
          <w:rFonts w:ascii="Microsoft YaHei" w:hAnsi="Microsoft YaHei" w:eastAsia="Microsoft YaHei" w:cs="Microsoft YaHei"/>
          <w:sz w:val="16"/>
          <w:szCs w:val="16"/>
          <w:spacing w:val="-15"/>
          <w:position w:val="-1"/>
        </w:rPr>
        <w:t xml:space="preserve"> </w:t>
      </w:r>
      <w:r>
        <w:rPr>
          <w:rFonts w:ascii="Microsoft YaHei" w:hAnsi="Microsoft YaHei" w:eastAsia="Microsoft YaHei" w:cs="Microsoft YaHei"/>
          <w:sz w:val="16"/>
          <w:szCs w:val="16"/>
          <w:spacing w:val="15"/>
        </w:rPr>
        <w:t>的要求</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5"/>
        </w:rPr>
        <w:t>,总铅(</w:t>
      </w:r>
      <w:r>
        <w:rPr>
          <w:rFonts w:ascii="Microsoft YaHei" w:hAnsi="Microsoft YaHei" w:eastAsia="Microsoft YaHei" w:cs="Microsoft YaHei"/>
          <w:sz w:val="16"/>
          <w:szCs w:val="16"/>
        </w:rPr>
        <w:t>Pb</w:t>
      </w:r>
      <w:r>
        <w:rPr>
          <w:rFonts w:ascii="Microsoft YaHei" w:hAnsi="Microsoft YaHei" w:eastAsia="Microsoft YaHei" w:cs="Microsoft YaHei"/>
          <w:sz w:val="16"/>
          <w:szCs w:val="16"/>
          <w:spacing w:val="14"/>
        </w:rPr>
        <w:t>)含量为</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4"/>
          <w:position w:val="-1"/>
        </w:rPr>
        <w:t>120</w:t>
      </w:r>
      <w:r>
        <w:rPr>
          <w:rFonts w:ascii="Microsoft YaHei" w:hAnsi="Microsoft YaHei" w:eastAsia="Microsoft YaHei" w:cs="Microsoft YaHei"/>
          <w:sz w:val="16"/>
          <w:szCs w:val="16"/>
          <w:spacing w:val="-9"/>
          <w:position w:val="-1"/>
        </w:rPr>
        <w:t xml:space="preserve"> </w:t>
      </w:r>
      <w:r>
        <w:rPr>
          <w:rFonts w:ascii="Microsoft YaHei" w:hAnsi="Microsoft YaHei" w:eastAsia="Microsoft YaHei" w:cs="Microsoft YaHei"/>
          <w:sz w:val="16"/>
          <w:szCs w:val="16"/>
          <w:position w:val="-1"/>
        </w:rPr>
        <w:t>mg</w:t>
      </w:r>
      <w:r>
        <w:rPr>
          <w:rFonts w:ascii="Microsoft YaHei" w:hAnsi="Microsoft YaHei" w:eastAsia="Microsoft YaHei" w:cs="Microsoft YaHei"/>
          <w:sz w:val="16"/>
          <w:szCs w:val="16"/>
          <w:spacing w:val="14"/>
          <w:position w:val="-1"/>
        </w:rPr>
        <w:t>/</w:t>
      </w:r>
      <w:r>
        <w:rPr>
          <w:rFonts w:ascii="Microsoft YaHei" w:hAnsi="Microsoft YaHei" w:eastAsia="Microsoft YaHei" w:cs="Microsoft YaHei"/>
          <w:sz w:val="16"/>
          <w:szCs w:val="16"/>
          <w:position w:val="-1"/>
        </w:rPr>
        <w:t>kg</w:t>
      </w:r>
      <w:r>
        <w:rPr>
          <w:rFonts w:ascii="Microsoft YaHei" w:hAnsi="Microsoft YaHei" w:eastAsia="Microsoft YaHei" w:cs="Microsoft YaHei"/>
          <w:sz w:val="16"/>
          <w:szCs w:val="16"/>
          <w:spacing w:val="14"/>
        </w:rPr>
        <w:t>。</w:t>
      </w:r>
    </w:p>
    <w:p>
      <w:pPr>
        <w:ind w:left="1146"/>
        <w:spacing w:before="8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标记</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1"/>
        </w:rPr>
        <w:t>:</w:t>
      </w:r>
    </w:p>
    <w:p>
      <w:pPr>
        <w:ind w:left="1147"/>
        <w:spacing w:before="77" w:line="17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position w:val="1"/>
        </w:rPr>
        <w:t>涂层危害性</w:t>
      </w:r>
      <w:r>
        <w:rPr>
          <w:rFonts w:ascii="Microsoft YaHei" w:hAnsi="Microsoft YaHei" w:eastAsia="Microsoft YaHei" w:cs="Microsoft YaHei"/>
          <w:sz w:val="16"/>
          <w:szCs w:val="16"/>
          <w:spacing w:val="42"/>
          <w:position w:val="1"/>
        </w:rPr>
        <w:t xml:space="preserve"> </w:t>
      </w:r>
      <w:r>
        <w:rPr>
          <w:rFonts w:ascii="Microsoft YaHei" w:hAnsi="Microsoft YaHei" w:eastAsia="Microsoft YaHei" w:cs="Microsoft YaHei"/>
          <w:sz w:val="16"/>
          <w:szCs w:val="16"/>
        </w:rPr>
        <w:t>GB</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6"/>
        </w:rPr>
        <w:t>30981.</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6"/>
        </w:rPr>
        <w:t>2-W-</w:t>
      </w:r>
      <w:r>
        <w:rPr>
          <w:rFonts w:ascii="Microsoft YaHei" w:hAnsi="Microsoft YaHei" w:eastAsia="Microsoft YaHei" w:cs="Microsoft YaHei"/>
          <w:sz w:val="16"/>
          <w:szCs w:val="16"/>
        </w:rPr>
        <w:t>Pb</w:t>
      </w:r>
      <w:r>
        <w:rPr>
          <w:rFonts w:ascii="Microsoft YaHei" w:hAnsi="Microsoft YaHei" w:eastAsia="Microsoft YaHei" w:cs="Microsoft YaHei"/>
          <w:sz w:val="16"/>
          <w:szCs w:val="16"/>
          <w:spacing w:val="6"/>
        </w:rPr>
        <w:t>≤1000-</w:t>
      </w:r>
      <w:r>
        <w:rPr>
          <w:rFonts w:ascii="Microsoft YaHei" w:hAnsi="Microsoft YaHei" w:eastAsia="Microsoft YaHei" w:cs="Microsoft YaHei"/>
          <w:sz w:val="16"/>
          <w:szCs w:val="16"/>
        </w:rPr>
        <w:t>NC</w:t>
      </w:r>
      <w:r>
        <w:rPr>
          <w:rFonts w:ascii="Microsoft YaHei" w:hAnsi="Microsoft YaHei" w:eastAsia="Microsoft YaHei" w:cs="Microsoft YaHei"/>
          <w:sz w:val="16"/>
          <w:szCs w:val="16"/>
          <w:spacing w:val="6"/>
          <w:position w:val="2"/>
        </w:rPr>
        <w:t>。</w:t>
      </w:r>
    </w:p>
    <w:p>
      <w:pPr>
        <w:pStyle w:val="BodyText"/>
        <w:spacing w:line="288" w:lineRule="auto"/>
        <w:rPr/>
      </w:pPr>
      <w:r/>
    </w:p>
    <w:p>
      <w:pPr>
        <w:ind w:left="782"/>
        <w:spacing w:before="82" w:line="223" w:lineRule="auto"/>
        <w:outlineLvl w:val="0"/>
        <w:rPr>
          <w:rFonts w:ascii="SimHei" w:hAnsi="SimHei" w:eastAsia="SimHei" w:cs="SimHei"/>
          <w:sz w:val="19"/>
          <w:szCs w:val="19"/>
        </w:rPr>
      </w:pPr>
      <w:bookmarkStart w:name="bookmark9" w:id="11"/>
      <w:bookmarkEnd w:id="11"/>
      <w:r>
        <w:rPr>
          <w:rFonts w:ascii="Microsoft YaHei" w:hAnsi="Microsoft YaHei" w:eastAsia="Microsoft YaHei" w:cs="Microsoft YaHei"/>
          <w:sz w:val="19"/>
          <w:szCs w:val="19"/>
          <w:spacing w:val="12"/>
          <w:position w:val="-2"/>
        </w:rPr>
        <w:t>5</w:t>
      </w:r>
      <w:r>
        <w:rPr>
          <w:rFonts w:ascii="Microsoft YaHei" w:hAnsi="Microsoft YaHei" w:eastAsia="Microsoft YaHei" w:cs="Microsoft YaHei"/>
          <w:sz w:val="19"/>
          <w:szCs w:val="19"/>
          <w:spacing w:val="6"/>
          <w:position w:val="-2"/>
        </w:rPr>
        <w:t xml:space="preserve">   </w:t>
      </w:r>
      <w:r>
        <w:rPr>
          <w:rFonts w:ascii="SimHei" w:hAnsi="SimHei" w:eastAsia="SimHei" w:cs="SimHei"/>
          <w:sz w:val="19"/>
          <w:szCs w:val="19"/>
          <w:spacing w:val="12"/>
        </w:rPr>
        <w:t>要求</w:t>
      </w:r>
    </w:p>
    <w:p>
      <w:pPr>
        <w:pStyle w:val="BodyText"/>
        <w:spacing w:line="254" w:lineRule="auto"/>
        <w:rPr/>
      </w:pPr>
      <w:r/>
    </w:p>
    <w:p>
      <w:pPr>
        <w:ind w:left="787" w:right="195" w:hanging="5"/>
        <w:spacing w:before="82"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5.</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7"/>
          <w:position w:val="-2"/>
        </w:rPr>
        <w:t>1   </w:t>
      </w:r>
      <w:r>
        <w:rPr>
          <w:rFonts w:ascii="Microsoft YaHei" w:hAnsi="Microsoft YaHei" w:eastAsia="Microsoft YaHei" w:cs="Microsoft YaHei"/>
          <w:sz w:val="19"/>
          <w:szCs w:val="19"/>
          <w:spacing w:val="17"/>
        </w:rPr>
        <w:t>除特殊功能性涂料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7"/>
        </w:rPr>
        <w:t>、粉末涂料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7"/>
        </w:rPr>
        <w:t>、锌铝涂料外的工业涂料和腻子中</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position w:val="-2"/>
        </w:rPr>
        <w:t>VOC</w:t>
      </w:r>
      <w:r>
        <w:rPr>
          <w:rFonts w:ascii="Microsoft YaHei" w:hAnsi="Microsoft YaHei" w:eastAsia="Microsoft YaHei" w:cs="Microsoft YaHei"/>
          <w:sz w:val="19"/>
          <w:szCs w:val="19"/>
          <w:spacing w:val="17"/>
        </w:rPr>
        <w:t>含量的限量值应分别符合</w:t>
      </w:r>
      <w:r>
        <w:rPr>
          <w:rFonts w:ascii="Microsoft YaHei" w:hAnsi="Microsoft YaHei" w:eastAsia="Microsoft YaHei" w:cs="Microsoft YaHei"/>
          <w:sz w:val="19"/>
          <w:szCs w:val="19"/>
          <w:spacing w:val="-12"/>
        </w:rPr>
        <w:t>表</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12"/>
          <w:position w:val="-1"/>
        </w:rPr>
        <w:t>1</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表</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表</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2"/>
          <w:position w:val="-1"/>
        </w:rPr>
        <w:t>3</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表</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2"/>
          <w:position w:val="-1"/>
        </w:rPr>
        <w:t>4</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2"/>
        </w:rPr>
        <w:t>和表</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2"/>
          <w:position w:val="-1"/>
        </w:rPr>
        <w:t>5</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2"/>
        </w:rPr>
        <w:t>的要求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position w:val="1"/>
        </w:rPr>
        <w:t>。</w:t>
      </w:r>
    </w:p>
    <w:p>
      <w:pPr>
        <w:ind w:left="785" w:right="145" w:firstLine="419"/>
        <w:spacing w:before="4" w:line="22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水性涂料中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24"/>
        </w:rPr>
        <w:t>含量的限量值应符合表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4"/>
          <w:position w:val="-2"/>
        </w:rPr>
        <w:t>1</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24"/>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4"/>
        </w:rPr>
        <w:t>,溶剂</w:t>
      </w:r>
      <w:r>
        <w:rPr>
          <w:rFonts w:ascii="Microsoft YaHei" w:hAnsi="Microsoft YaHei" w:eastAsia="Microsoft YaHei" w:cs="Microsoft YaHei"/>
          <w:sz w:val="19"/>
          <w:szCs w:val="19"/>
          <w:spacing w:val="23"/>
        </w:rPr>
        <w:t>型涂料中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23"/>
        </w:rPr>
        <w:t>含量的限量值应符合表</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23"/>
          <w:position w:val="-2"/>
        </w:rPr>
        <w:t>2</w:t>
      </w:r>
      <w:r>
        <w:rPr>
          <w:rFonts w:ascii="Microsoft YaHei" w:hAnsi="Microsoft YaHei" w:eastAsia="Microsoft YaHei" w:cs="Microsoft YaHei"/>
          <w:sz w:val="19"/>
          <w:szCs w:val="19"/>
          <w:spacing w:val="24"/>
        </w:rPr>
        <w:t>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4"/>
        </w:rPr>
        <w:t>,无溶剂涂料中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24"/>
        </w:rPr>
        <w:t>含量的限量值应符合表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4"/>
          <w:position w:val="-2"/>
        </w:rPr>
        <w:t>3</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24"/>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4"/>
        </w:rPr>
        <w:t>,辐射固化涂料中 </w:t>
      </w:r>
      <w:r>
        <w:rPr>
          <w:rFonts w:ascii="Microsoft YaHei" w:hAnsi="Microsoft YaHei" w:eastAsia="Microsoft YaHei" w:cs="Microsoft YaHei"/>
          <w:sz w:val="19"/>
          <w:szCs w:val="19"/>
          <w:position w:val="-2"/>
        </w:rPr>
        <w:t>VOC</w:t>
      </w:r>
      <w:r>
        <w:rPr>
          <w:rFonts w:ascii="Microsoft YaHei" w:hAnsi="Microsoft YaHei" w:eastAsia="Microsoft YaHei" w:cs="Microsoft YaHei"/>
          <w:sz w:val="19"/>
          <w:szCs w:val="19"/>
          <w:spacing w:val="24"/>
        </w:rPr>
        <w:t>含量的限量值应</w:t>
      </w:r>
      <w:r>
        <w:rPr>
          <w:rFonts w:ascii="Microsoft YaHei" w:hAnsi="Microsoft YaHei" w:eastAsia="Microsoft YaHei" w:cs="Microsoft YaHei"/>
          <w:sz w:val="19"/>
          <w:szCs w:val="19"/>
          <w:spacing w:val="19"/>
        </w:rPr>
        <w:t>符合表 </w:t>
      </w:r>
      <w:r>
        <w:rPr>
          <w:rFonts w:ascii="Microsoft YaHei" w:hAnsi="Microsoft YaHei" w:eastAsia="Microsoft YaHei" w:cs="Microsoft YaHei"/>
          <w:sz w:val="19"/>
          <w:szCs w:val="19"/>
          <w:spacing w:val="19"/>
          <w:position w:val="-2"/>
        </w:rPr>
        <w:t>4</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19"/>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,腻子中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9"/>
        </w:rPr>
        <w:t>含量的限量值应符合表 </w:t>
      </w:r>
      <w:r>
        <w:rPr>
          <w:rFonts w:ascii="Microsoft YaHei" w:hAnsi="Microsoft YaHei" w:eastAsia="Microsoft YaHei" w:cs="Microsoft YaHei"/>
          <w:sz w:val="19"/>
          <w:szCs w:val="19"/>
          <w:spacing w:val="19"/>
          <w:position w:val="-2"/>
        </w:rPr>
        <w:t>5</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19"/>
        </w:rPr>
        <w:t>的要求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9"/>
        </w:rPr>
        <w:t>当产品明示适</w:t>
      </w:r>
      <w:r>
        <w:rPr>
          <w:rFonts w:ascii="Microsoft YaHei" w:hAnsi="Microsoft YaHei" w:eastAsia="Microsoft YaHei" w:cs="Microsoft YaHei"/>
          <w:sz w:val="19"/>
          <w:szCs w:val="19"/>
          <w:spacing w:val="18"/>
        </w:rPr>
        <w:t>用于多种用途时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,应符</w:t>
      </w:r>
      <w:r>
        <w:rPr>
          <w:rFonts w:ascii="Microsoft YaHei" w:hAnsi="Microsoft YaHei" w:eastAsia="Microsoft YaHei" w:cs="Microsoft YaHei"/>
          <w:sz w:val="19"/>
          <w:szCs w:val="19"/>
          <w:spacing w:val="21"/>
        </w:rPr>
        <w:t>合各要求中最严格的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21"/>
        </w:rPr>
        <w:t>含量的限量值要求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1"/>
        </w:rPr>
        <w:t>。</w:t>
      </w:r>
    </w:p>
    <w:p>
      <w:pPr>
        <w:ind w:left="786" w:right="195" w:firstLine="428"/>
        <w:spacing w:before="1" w:line="23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除电泳涂料外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,水性涂料和水性辐射固化涂料的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22"/>
        </w:rPr>
        <w:t>含量项目均不考虑水的稀释比例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;其</w:t>
      </w:r>
      <w:r>
        <w:rPr>
          <w:rFonts w:ascii="Microsoft YaHei" w:hAnsi="Microsoft YaHei" w:eastAsia="Microsoft YaHei" w:cs="Microsoft YaHei"/>
          <w:sz w:val="19"/>
          <w:szCs w:val="19"/>
          <w:spacing w:val="21"/>
        </w:rPr>
        <w:t>他类型</w:t>
      </w:r>
      <w:r>
        <w:rPr>
          <w:rFonts w:ascii="Microsoft YaHei" w:hAnsi="Microsoft YaHei" w:eastAsia="Microsoft YaHei" w:cs="Microsoft YaHei"/>
          <w:sz w:val="19"/>
          <w:szCs w:val="19"/>
          <w:spacing w:val="19"/>
        </w:rPr>
        <w:t>涂料按产品明示的施工状态下的施工配比混合后测试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,如多组分中某组分使用</w:t>
      </w:r>
      <w:r>
        <w:rPr>
          <w:rFonts w:ascii="Microsoft YaHei" w:hAnsi="Microsoft YaHei" w:eastAsia="Microsoft YaHei" w:cs="Microsoft YaHei"/>
          <w:sz w:val="19"/>
          <w:szCs w:val="19"/>
          <w:spacing w:val="18"/>
        </w:rPr>
        <w:t>量为某一范围时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,应按照</w:t>
      </w:r>
      <w:r>
        <w:rPr>
          <w:rFonts w:ascii="Microsoft YaHei" w:hAnsi="Microsoft YaHei" w:eastAsia="Microsoft YaHei" w:cs="Microsoft YaHei"/>
          <w:sz w:val="19"/>
          <w:szCs w:val="19"/>
          <w:spacing w:val="18"/>
        </w:rPr>
        <w:t>产品施工状态下的施工配比规定的最大比例混合后进行测试</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8"/>
        </w:rPr>
        <w:t>。</w:t>
      </w:r>
    </w:p>
    <w:p>
      <w:pPr>
        <w:ind w:left="3479"/>
        <w:spacing w:before="117" w:line="210" w:lineRule="auto"/>
        <w:rPr>
          <w:rFonts w:ascii="SimHei" w:hAnsi="SimHei" w:eastAsia="SimHei" w:cs="SimHei"/>
          <w:sz w:val="19"/>
          <w:szCs w:val="19"/>
        </w:rPr>
      </w:pPr>
      <w:r>
        <w:rPr>
          <w:rFonts w:ascii="SimHei" w:hAnsi="SimHei" w:eastAsia="SimHei" w:cs="SimHei"/>
          <w:sz w:val="19"/>
          <w:szCs w:val="19"/>
          <w:spacing w:val="16"/>
        </w:rPr>
        <w:t>表</w:t>
      </w:r>
      <w:r>
        <w:rPr>
          <w:rFonts w:ascii="SimHei" w:hAnsi="SimHei" w:eastAsia="SimHei" w:cs="SimHei"/>
          <w:sz w:val="19"/>
          <w:szCs w:val="19"/>
          <w:spacing w:val="16"/>
        </w:rPr>
        <w:t xml:space="preserve"> </w:t>
      </w:r>
      <w:r>
        <w:rPr>
          <w:rFonts w:ascii="Microsoft YaHei" w:hAnsi="Microsoft YaHei" w:eastAsia="Microsoft YaHei" w:cs="Microsoft YaHei"/>
          <w:sz w:val="19"/>
          <w:szCs w:val="19"/>
          <w:spacing w:val="16"/>
          <w:position w:val="-2"/>
        </w:rPr>
        <w:t>1   </w:t>
      </w:r>
      <w:r>
        <w:rPr>
          <w:rFonts w:ascii="SimHei" w:hAnsi="SimHei" w:eastAsia="SimHei" w:cs="SimHei"/>
          <w:sz w:val="19"/>
          <w:szCs w:val="19"/>
          <w:spacing w:val="16"/>
        </w:rPr>
        <w:t>水性涂料中</w:t>
      </w:r>
      <w:r>
        <w:rPr>
          <w:rFonts w:ascii="SimHei" w:hAnsi="SimHei" w:eastAsia="SimHei" w:cs="SimHei"/>
          <w:sz w:val="19"/>
          <w:szCs w:val="19"/>
          <w:spacing w:val="-26"/>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6"/>
        </w:rPr>
        <w:t>含量的限量值要求</w:t>
      </w:r>
    </w:p>
    <w:p>
      <w:pPr>
        <w:spacing w:line="166" w:lineRule="exact"/>
        <w:rPr/>
      </w:pPr>
      <w:r/>
    </w:p>
    <w:tbl>
      <w:tblPr>
        <w:tblStyle w:val="TableNormal"/>
        <w:tblW w:w="9222" w:type="dxa"/>
        <w:tblInd w:w="774"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5413"/>
        <w:gridCol w:w="1802"/>
        <w:gridCol w:w="2007"/>
      </w:tblGrid>
      <w:tr>
        <w:trPr>
          <w:trHeight w:val="714" w:hRule="atLeast"/>
        </w:trPr>
        <w:tc>
          <w:tcPr>
            <w:tcW w:w="5413" w:type="dxa"/>
            <w:vAlign w:val="top"/>
            <w:tcBorders>
              <w:left w:val="single" w:color="231F20" w:sz="6" w:space="0"/>
              <w:bottom w:val="single" w:color="231F20" w:sz="6" w:space="0"/>
              <w:top w:val="single" w:color="231F20" w:sz="6" w:space="0"/>
            </w:tcBorders>
          </w:tcPr>
          <w:p>
            <w:pPr>
              <w:pStyle w:val="TableText"/>
              <w:ind w:left="2350"/>
              <w:spacing w:before="268" w:line="183" w:lineRule="auto"/>
              <w:rPr>
                <w:sz w:val="16"/>
                <w:szCs w:val="16"/>
              </w:rPr>
            </w:pPr>
            <w:r>
              <w:rPr>
                <w:sz w:val="16"/>
                <w:szCs w:val="16"/>
                <w:spacing w:val="15"/>
              </w:rPr>
              <w:t>产品类别</w:t>
            </w:r>
          </w:p>
        </w:tc>
        <w:tc>
          <w:tcPr>
            <w:tcW w:w="1802" w:type="dxa"/>
            <w:vAlign w:val="top"/>
            <w:tcBorders>
              <w:bottom w:val="single" w:color="231F20" w:sz="6" w:space="0"/>
              <w:top w:val="single" w:color="231F20" w:sz="6" w:space="0"/>
            </w:tcBorders>
          </w:tcPr>
          <w:p>
            <w:pPr>
              <w:pStyle w:val="TableText"/>
              <w:ind w:left="377"/>
              <w:spacing w:before="268" w:line="183" w:lineRule="auto"/>
              <w:rPr>
                <w:sz w:val="16"/>
                <w:szCs w:val="16"/>
              </w:rPr>
            </w:pPr>
            <w:r>
              <w:rPr>
                <w:sz w:val="16"/>
                <w:szCs w:val="16"/>
                <w:spacing w:val="16"/>
              </w:rPr>
              <w:t>主要产品类型</w:t>
            </w:r>
          </w:p>
        </w:tc>
        <w:tc>
          <w:tcPr>
            <w:tcW w:w="2007" w:type="dxa"/>
            <w:vAlign w:val="top"/>
            <w:tcBorders>
              <w:bottom w:val="single" w:color="231F20" w:sz="6" w:space="0"/>
              <w:right w:val="single" w:color="231F20" w:sz="6" w:space="0"/>
              <w:top w:val="single" w:color="231F20" w:sz="6" w:space="0"/>
            </w:tcBorders>
          </w:tcPr>
          <w:p>
            <w:pPr>
              <w:pStyle w:val="TableText"/>
              <w:ind w:left="867" w:right="731" w:hanging="112"/>
              <w:spacing w:before="125" w:line="253" w:lineRule="auto"/>
              <w:rPr>
                <w:sz w:val="16"/>
                <w:szCs w:val="16"/>
              </w:rPr>
            </w:pPr>
            <w:r>
              <w:rPr>
                <w:sz w:val="16"/>
                <w:szCs w:val="16"/>
                <w:spacing w:val="10"/>
              </w:rPr>
              <w:t>限量值</w:t>
            </w:r>
            <w:r>
              <w:rPr>
                <w:sz w:val="16"/>
                <w:szCs w:val="16"/>
                <w:spacing w:val="20"/>
              </w:rPr>
              <w:t>g/L</w:t>
            </w:r>
          </w:p>
        </w:tc>
      </w:tr>
      <w:tr>
        <w:trPr>
          <w:trHeight w:val="345" w:hRule="atLeast"/>
        </w:trPr>
        <w:tc>
          <w:tcPr>
            <w:tcW w:w="5413" w:type="dxa"/>
            <w:vAlign w:val="top"/>
            <w:vMerge w:val="restart"/>
            <w:tcBorders>
              <w:left w:val="single" w:color="231F20" w:sz="6" w:space="0"/>
              <w:top w:val="single" w:color="231F20" w:sz="6" w:space="0"/>
              <w:bottom w:val="nil"/>
            </w:tcBorders>
          </w:tcPr>
          <w:p>
            <w:pPr>
              <w:pStyle w:val="TableText"/>
              <w:ind w:left="108"/>
              <w:spacing w:before="262" w:line="182" w:lineRule="auto"/>
              <w:rPr>
                <w:sz w:val="16"/>
                <w:szCs w:val="16"/>
              </w:rPr>
            </w:pPr>
            <w:r>
              <w:rPr>
                <w:sz w:val="16"/>
                <w:szCs w:val="16"/>
                <w:spacing w:val="15"/>
              </w:rPr>
              <w:t>木器涂料</w:t>
            </w:r>
          </w:p>
        </w:tc>
        <w:tc>
          <w:tcPr>
            <w:tcW w:w="1802" w:type="dxa"/>
            <w:vAlign w:val="top"/>
            <w:tcBorders>
              <w:top w:val="single" w:color="231F20" w:sz="6" w:space="0"/>
            </w:tcBorders>
          </w:tcPr>
          <w:p>
            <w:pPr>
              <w:pStyle w:val="TableText"/>
              <w:ind w:left="735"/>
              <w:spacing w:before="81" w:line="183" w:lineRule="auto"/>
              <w:rPr>
                <w:sz w:val="16"/>
                <w:szCs w:val="16"/>
              </w:rPr>
            </w:pPr>
            <w:r>
              <w:rPr>
                <w:sz w:val="16"/>
                <w:szCs w:val="16"/>
                <w:spacing w:val="9"/>
              </w:rPr>
              <w:t>色漆</w:t>
            </w:r>
          </w:p>
        </w:tc>
        <w:tc>
          <w:tcPr>
            <w:tcW w:w="2007" w:type="dxa"/>
            <w:vAlign w:val="top"/>
            <w:tcBorders>
              <w:right w:val="single" w:color="231F20" w:sz="6" w:space="0"/>
              <w:top w:val="single" w:color="231F20" w:sz="6" w:space="0"/>
            </w:tcBorders>
          </w:tcPr>
          <w:p>
            <w:pPr>
              <w:pStyle w:val="TableText"/>
              <w:ind w:left="787"/>
              <w:spacing w:before="84" w:line="192" w:lineRule="auto"/>
              <w:rPr>
                <w:sz w:val="16"/>
                <w:szCs w:val="16"/>
              </w:rPr>
            </w:pPr>
            <w:r>
              <w:rPr>
                <w:sz w:val="16"/>
                <w:szCs w:val="16"/>
                <w:spacing w:val="19"/>
              </w:rPr>
              <w:t>≤250</w:t>
            </w:r>
          </w:p>
        </w:tc>
      </w:tr>
      <w:tr>
        <w:trPr>
          <w:trHeight w:val="355" w:hRule="atLeast"/>
        </w:trPr>
        <w:tc>
          <w:tcPr>
            <w:tcW w:w="5413" w:type="dxa"/>
            <w:vAlign w:val="top"/>
            <w:vMerge w:val="continue"/>
            <w:tcBorders>
              <w:left w:val="single" w:color="231F20" w:sz="6" w:space="0"/>
              <w:top w:val="nil"/>
            </w:tcBorders>
          </w:tcPr>
          <w:p>
            <w:pPr>
              <w:rPr>
                <w:rFonts w:ascii="Arial"/>
                <w:sz w:val="21"/>
              </w:rPr>
            </w:pPr>
            <w:r/>
          </w:p>
        </w:tc>
        <w:tc>
          <w:tcPr>
            <w:tcW w:w="1802" w:type="dxa"/>
            <w:vAlign w:val="top"/>
          </w:tcPr>
          <w:p>
            <w:pPr>
              <w:pStyle w:val="TableText"/>
              <w:ind w:left="735"/>
              <w:spacing w:before="92" w:line="184" w:lineRule="auto"/>
              <w:rPr>
                <w:sz w:val="16"/>
                <w:szCs w:val="16"/>
              </w:rPr>
            </w:pPr>
            <w:r>
              <w:rPr>
                <w:sz w:val="16"/>
                <w:szCs w:val="16"/>
                <w:spacing w:val="9"/>
              </w:rPr>
              <w:t>清漆</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20"/>
              </w:rPr>
              <w:t>≤300</w:t>
            </w:r>
          </w:p>
        </w:tc>
      </w:tr>
      <w:tr>
        <w:trPr>
          <w:trHeight w:val="356" w:hRule="atLeast"/>
        </w:trPr>
        <w:tc>
          <w:tcPr>
            <w:tcW w:w="5413" w:type="dxa"/>
            <w:vAlign w:val="top"/>
            <w:vMerge w:val="restart"/>
            <w:tcBorders>
              <w:left w:val="single" w:color="231F20" w:sz="6" w:space="0"/>
              <w:bottom w:val="nil"/>
            </w:tcBorders>
          </w:tcPr>
          <w:p>
            <w:pPr>
              <w:pStyle w:val="TableText"/>
              <w:ind w:left="110"/>
              <w:spacing w:before="271" w:line="185" w:lineRule="auto"/>
              <w:rPr>
                <w:sz w:val="16"/>
                <w:szCs w:val="16"/>
              </w:rPr>
            </w:pPr>
            <w:r>
              <w:rPr>
                <w:sz w:val="16"/>
                <w:szCs w:val="16"/>
                <w:spacing w:val="5"/>
              </w:rPr>
              <w:t>玩具涂料</w:t>
            </w:r>
            <w:r>
              <w:rPr>
                <w:sz w:val="16"/>
                <w:szCs w:val="16"/>
                <w:spacing w:val="-6"/>
              </w:rPr>
              <w:t xml:space="preserve"> </w:t>
            </w:r>
            <w:r>
              <w:rPr>
                <w:sz w:val="16"/>
                <w:szCs w:val="16"/>
                <w:spacing w:val="5"/>
              </w:rPr>
              <w:t>、小型游乐设施涂料</w:t>
            </w:r>
            <w:r>
              <w:rPr>
                <w:sz w:val="16"/>
                <w:szCs w:val="16"/>
                <w:spacing w:val="-22"/>
              </w:rPr>
              <w:t xml:space="preserve"> </w:t>
            </w:r>
            <w:r>
              <w:rPr>
                <w:sz w:val="16"/>
                <w:szCs w:val="16"/>
                <w:spacing w:val="5"/>
              </w:rPr>
              <w:t>、体育器材涂料</w:t>
            </w:r>
            <w:r>
              <w:rPr>
                <w:sz w:val="16"/>
                <w:szCs w:val="16"/>
                <w:spacing w:val="-23"/>
              </w:rPr>
              <w:t xml:space="preserve"> </w:t>
            </w:r>
            <w:r>
              <w:rPr>
                <w:sz w:val="16"/>
                <w:szCs w:val="16"/>
                <w:spacing w:val="5"/>
              </w:rPr>
              <w:t>、乐器涂料</w:t>
            </w:r>
          </w:p>
        </w:tc>
        <w:tc>
          <w:tcPr>
            <w:tcW w:w="1802" w:type="dxa"/>
            <w:vAlign w:val="top"/>
          </w:tcPr>
          <w:p>
            <w:pPr>
              <w:pStyle w:val="TableText"/>
              <w:ind w:left="735"/>
              <w:spacing w:before="93" w:line="183" w:lineRule="auto"/>
              <w:rPr>
                <w:sz w:val="16"/>
                <w:szCs w:val="16"/>
              </w:rPr>
            </w:pPr>
            <w:r>
              <w:rPr>
                <w:sz w:val="16"/>
                <w:szCs w:val="16"/>
                <w:spacing w:val="9"/>
              </w:rPr>
              <w:t>色漆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≤420</w:t>
            </w:r>
          </w:p>
        </w:tc>
      </w:tr>
      <w:tr>
        <w:trPr>
          <w:trHeight w:val="355" w:hRule="atLeast"/>
        </w:trPr>
        <w:tc>
          <w:tcPr>
            <w:tcW w:w="5413" w:type="dxa"/>
            <w:vAlign w:val="top"/>
            <w:vMerge w:val="continue"/>
            <w:tcBorders>
              <w:left w:val="single" w:color="231F20" w:sz="6" w:space="0"/>
              <w:top w:val="nil"/>
            </w:tcBorders>
          </w:tcPr>
          <w:p>
            <w:pPr>
              <w:rPr>
                <w:rFonts w:ascii="Arial"/>
                <w:sz w:val="21"/>
              </w:rPr>
            </w:pPr>
            <w:r/>
          </w:p>
        </w:tc>
        <w:tc>
          <w:tcPr>
            <w:tcW w:w="1802" w:type="dxa"/>
            <w:vAlign w:val="top"/>
          </w:tcPr>
          <w:p>
            <w:pPr>
              <w:pStyle w:val="TableText"/>
              <w:ind w:left="735"/>
              <w:spacing w:before="93" w:line="184" w:lineRule="auto"/>
              <w:rPr>
                <w:sz w:val="16"/>
                <w:szCs w:val="16"/>
              </w:rPr>
            </w:pPr>
            <w:r>
              <w:rPr>
                <w:sz w:val="16"/>
                <w:szCs w:val="16"/>
                <w:spacing w:val="9"/>
              </w:rPr>
              <w:t>清漆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≤420</w:t>
            </w:r>
          </w:p>
        </w:tc>
      </w:tr>
      <w:tr>
        <w:trPr>
          <w:trHeight w:val="356" w:hRule="atLeast"/>
        </w:trPr>
        <w:tc>
          <w:tcPr>
            <w:tcW w:w="5413" w:type="dxa"/>
            <w:vAlign w:val="top"/>
            <w:vMerge w:val="restart"/>
            <w:tcBorders>
              <w:left w:val="single" w:color="231F20" w:sz="6" w:space="0"/>
              <w:bottom w:val="nil"/>
            </w:tcBorders>
          </w:tcPr>
          <w:p>
            <w:pPr>
              <w:spacing w:line="281" w:lineRule="auto"/>
              <w:rPr>
                <w:rFonts w:ascii="Arial"/>
                <w:sz w:val="21"/>
              </w:rPr>
            </w:pPr>
            <w:r/>
          </w:p>
          <w:p>
            <w:pPr>
              <w:spacing w:line="281" w:lineRule="auto"/>
              <w:rPr>
                <w:rFonts w:ascii="Arial"/>
                <w:sz w:val="21"/>
              </w:rPr>
            </w:pPr>
            <w:r/>
          </w:p>
          <w:p>
            <w:pPr>
              <w:pStyle w:val="TableText"/>
              <w:ind w:left="111"/>
              <w:spacing w:before="68" w:line="179" w:lineRule="auto"/>
              <w:rPr>
                <w:sz w:val="16"/>
                <w:szCs w:val="16"/>
              </w:rPr>
            </w:pPr>
            <w:r>
              <w:rPr>
                <w:sz w:val="16"/>
                <w:szCs w:val="16"/>
                <w:spacing w:val="13"/>
              </w:rPr>
              <w:t>汽车原厂涂料(乘用车</w:t>
            </w:r>
            <w:r>
              <w:rPr>
                <w:sz w:val="16"/>
                <w:szCs w:val="16"/>
                <w:spacing w:val="-17"/>
              </w:rPr>
              <w:t xml:space="preserve"> </w:t>
            </w:r>
            <w:r>
              <w:rPr>
                <w:sz w:val="16"/>
                <w:szCs w:val="16"/>
                <w:spacing w:val="13"/>
              </w:rPr>
              <w:t>、载货汽车)</w:t>
            </w:r>
          </w:p>
        </w:tc>
        <w:tc>
          <w:tcPr>
            <w:tcW w:w="1802" w:type="dxa"/>
            <w:vAlign w:val="top"/>
          </w:tcPr>
          <w:p>
            <w:pPr>
              <w:pStyle w:val="TableText"/>
              <w:ind w:left="567"/>
              <w:spacing w:before="95" w:line="180" w:lineRule="auto"/>
              <w:rPr>
                <w:sz w:val="16"/>
                <w:szCs w:val="16"/>
              </w:rPr>
            </w:pPr>
            <w:r>
              <w:rPr>
                <w:sz w:val="16"/>
                <w:szCs w:val="16"/>
                <w:spacing w:val="11"/>
              </w:rPr>
              <w:t>电泳底漆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19"/>
              </w:rPr>
              <w:t>≤250</w:t>
            </w:r>
          </w:p>
        </w:tc>
      </w:tr>
      <w:tr>
        <w:trPr>
          <w:trHeight w:val="355" w:hRule="atLeast"/>
        </w:trPr>
        <w:tc>
          <w:tcPr>
            <w:tcW w:w="5413" w:type="dxa"/>
            <w:vAlign w:val="top"/>
            <w:vMerge w:val="continue"/>
            <w:tcBorders>
              <w:left w:val="single" w:color="231F20" w:sz="6" w:space="0"/>
              <w:top w:val="nil"/>
              <w:bottom w:val="nil"/>
            </w:tcBorders>
          </w:tcPr>
          <w:p>
            <w:pPr>
              <w:rPr>
                <w:rFonts w:ascii="Arial"/>
                <w:sz w:val="21"/>
              </w:rPr>
            </w:pPr>
            <w:r/>
          </w:p>
        </w:tc>
        <w:tc>
          <w:tcPr>
            <w:tcW w:w="1802" w:type="dxa"/>
            <w:vAlign w:val="top"/>
          </w:tcPr>
          <w:p>
            <w:pPr>
              <w:pStyle w:val="TableText"/>
              <w:ind w:left="748"/>
              <w:spacing w:before="94" w:line="182" w:lineRule="auto"/>
              <w:rPr>
                <w:sz w:val="16"/>
                <w:szCs w:val="16"/>
              </w:rPr>
            </w:pPr>
            <w:r>
              <w:rPr>
                <w:sz w:val="16"/>
                <w:szCs w:val="16"/>
                <w:spacing w:val="2"/>
              </w:rPr>
              <w:t>中涂</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19"/>
              </w:rPr>
              <w:t>≤350</w:t>
            </w:r>
          </w:p>
        </w:tc>
      </w:tr>
      <w:tr>
        <w:trPr>
          <w:trHeight w:val="355" w:hRule="atLeast"/>
        </w:trPr>
        <w:tc>
          <w:tcPr>
            <w:tcW w:w="5413" w:type="dxa"/>
            <w:vAlign w:val="top"/>
            <w:vMerge w:val="continue"/>
            <w:tcBorders>
              <w:left w:val="single" w:color="231F20" w:sz="6" w:space="0"/>
              <w:top w:val="nil"/>
              <w:bottom w:val="nil"/>
            </w:tcBorders>
          </w:tcPr>
          <w:p>
            <w:pPr>
              <w:rPr>
                <w:rFonts w:ascii="Arial"/>
                <w:sz w:val="21"/>
              </w:rPr>
            </w:pPr>
            <w:r/>
          </w:p>
        </w:tc>
        <w:tc>
          <w:tcPr>
            <w:tcW w:w="1802" w:type="dxa"/>
            <w:vAlign w:val="top"/>
          </w:tcPr>
          <w:p>
            <w:pPr>
              <w:pStyle w:val="TableText"/>
              <w:ind w:left="639"/>
              <w:spacing w:before="94" w:line="182" w:lineRule="auto"/>
              <w:rPr>
                <w:sz w:val="16"/>
                <w:szCs w:val="16"/>
              </w:rPr>
            </w:pPr>
            <w:r>
              <w:rPr>
                <w:sz w:val="16"/>
                <w:szCs w:val="16"/>
                <w:spacing w:val="14"/>
              </w:rPr>
              <w:t>底色漆</w:t>
            </w:r>
          </w:p>
        </w:tc>
        <w:tc>
          <w:tcPr>
            <w:tcW w:w="2007" w:type="dxa"/>
            <w:vAlign w:val="top"/>
            <w:tcBorders>
              <w:right w:val="single" w:color="231F20" w:sz="6" w:space="0"/>
            </w:tcBorders>
          </w:tcPr>
          <w:p>
            <w:pPr>
              <w:pStyle w:val="TableText"/>
              <w:ind w:left="787"/>
              <w:spacing w:before="98" w:line="192" w:lineRule="auto"/>
              <w:rPr>
                <w:sz w:val="16"/>
                <w:szCs w:val="16"/>
              </w:rPr>
            </w:pPr>
            <w:r>
              <w:rPr>
                <w:sz w:val="16"/>
                <w:szCs w:val="16"/>
                <w:spacing w:val="20"/>
              </w:rPr>
              <w:t>≤530</w:t>
            </w:r>
          </w:p>
        </w:tc>
      </w:tr>
      <w:tr>
        <w:trPr>
          <w:trHeight w:val="359" w:hRule="atLeast"/>
        </w:trPr>
        <w:tc>
          <w:tcPr>
            <w:tcW w:w="5413" w:type="dxa"/>
            <w:vAlign w:val="top"/>
            <w:vMerge w:val="continue"/>
            <w:tcBorders>
              <w:left w:val="single" w:color="231F20" w:sz="6" w:space="0"/>
              <w:top w:val="nil"/>
            </w:tcBorders>
          </w:tcPr>
          <w:p>
            <w:pPr>
              <w:rPr>
                <w:rFonts w:ascii="Arial"/>
                <w:sz w:val="21"/>
              </w:rPr>
            </w:pPr>
            <w:r/>
          </w:p>
        </w:tc>
        <w:tc>
          <w:tcPr>
            <w:tcW w:w="1802" w:type="dxa"/>
            <w:vAlign w:val="top"/>
          </w:tcPr>
          <w:p>
            <w:pPr>
              <w:pStyle w:val="TableText"/>
              <w:ind w:left="551"/>
              <w:spacing w:before="96" w:line="183" w:lineRule="auto"/>
              <w:rPr>
                <w:sz w:val="16"/>
                <w:szCs w:val="16"/>
              </w:rPr>
            </w:pPr>
            <w:r>
              <w:rPr>
                <w:sz w:val="16"/>
                <w:szCs w:val="16"/>
                <w:spacing w:val="15"/>
              </w:rPr>
              <w:t>本色面漆</w:t>
            </w:r>
          </w:p>
        </w:tc>
        <w:tc>
          <w:tcPr>
            <w:tcW w:w="2007" w:type="dxa"/>
            <w:vAlign w:val="top"/>
            <w:tcBorders>
              <w:right w:val="single" w:color="231F20" w:sz="6" w:space="0"/>
            </w:tcBorders>
          </w:tcPr>
          <w:p>
            <w:pPr>
              <w:pStyle w:val="TableText"/>
              <w:ind w:left="787"/>
              <w:spacing w:before="99" w:line="192" w:lineRule="auto"/>
              <w:rPr>
                <w:sz w:val="16"/>
                <w:szCs w:val="16"/>
              </w:rPr>
            </w:pPr>
            <w:r>
              <w:rPr>
                <w:sz w:val="16"/>
                <w:szCs w:val="16"/>
                <w:spacing w:val="20"/>
              </w:rPr>
              <w:t>≤420</w:t>
            </w:r>
          </w:p>
        </w:tc>
      </w:tr>
    </w:tbl>
    <w:p>
      <w:pPr>
        <w:pStyle w:val="BodyText"/>
        <w:spacing w:line="133" w:lineRule="exact"/>
        <w:rPr>
          <w:sz w:val="11"/>
        </w:rPr>
      </w:pPr>
      <w:r/>
    </w:p>
    <w:p>
      <w:pPr>
        <w:spacing w:line="133" w:lineRule="exact"/>
        <w:sectPr>
          <w:headerReference w:type="default" r:id="rId30"/>
          <w:footerReference w:type="default" r:id="rId31"/>
          <w:pgSz w:w="11907" w:h="16841"/>
          <w:pgMar w:top="1681" w:right="1234" w:bottom="1295" w:left="486" w:header="1382" w:footer="1107" w:gutter="0"/>
        </w:sectPr>
        <w:rPr>
          <w:sz w:val="11"/>
          <w:szCs w:val="11"/>
        </w:rPr>
      </w:pPr>
    </w:p>
    <w:p>
      <w:pPr>
        <w:pStyle w:val="BodyText"/>
        <w:spacing w:line="372" w:lineRule="auto"/>
        <w:rPr/>
      </w:pPr>
      <w:r/>
    </w:p>
    <w:p>
      <w:pPr>
        <w:ind w:left="3385"/>
        <w:spacing w:before="81" w:line="201" w:lineRule="auto"/>
        <w:rPr>
          <w:rFonts w:ascii="Microsoft YaHei" w:hAnsi="Microsoft YaHei" w:eastAsia="Microsoft YaHei" w:cs="Microsoft YaHei"/>
          <w:sz w:val="19"/>
          <w:szCs w:val="19"/>
        </w:rPr>
      </w:pPr>
      <w:r>
        <w:drawing>
          <wp:anchor distT="0" distB="0" distL="0" distR="0" simplePos="0" relativeHeight="251695104" behindDoc="0" locked="0" layoutInCell="1" allowOverlap="1">
            <wp:simplePos x="0" y="0"/>
            <wp:positionH relativeFrom="column">
              <wp:posOffset>0</wp:posOffset>
            </wp:positionH>
            <wp:positionV relativeFrom="paragraph">
              <wp:posOffset>5645461</wp:posOffset>
            </wp:positionV>
            <wp:extent cx="190500" cy="190500"/>
            <wp:effectExtent l="0" t="0" r="0" b="0"/>
            <wp:wrapNone/>
            <wp:docPr id="40" name="IM 40"/>
            <wp:cNvGraphicFramePr/>
            <a:graphic>
              <a:graphicData uri="http://schemas.openxmlformats.org/drawingml/2006/picture">
                <pic:pic>
                  <pic:nvPicPr>
                    <pic:cNvPr id="40" name="IM 40"/>
                    <pic:cNvPicPr/>
                  </pic:nvPicPr>
                  <pic:blipFill>
                    <a:blip r:embed="rId4"/>
                    <a:stretch>
                      <a:fillRect/>
                    </a:stretch>
                  </pic:blipFill>
                  <pic:spPr>
                    <a:xfrm rot="0">
                      <a:off x="0" y="0"/>
                      <a:ext cx="190500" cy="190500"/>
                    </a:xfrm>
                    <a:prstGeom prst="rect">
                      <a:avLst/>
                    </a:prstGeom>
                  </pic:spPr>
                </pic:pic>
              </a:graphicData>
            </a:graphic>
          </wp:anchor>
        </w:drawing>
      </w:r>
      <w:r>
        <w:rPr>
          <w:rFonts w:ascii="SimHei" w:hAnsi="SimHei" w:eastAsia="SimHei" w:cs="SimHei"/>
          <w:sz w:val="19"/>
          <w:szCs w:val="19"/>
          <w:spacing w:val="16"/>
        </w:rPr>
        <w:t>表</w:t>
      </w:r>
      <w:r>
        <w:rPr>
          <w:rFonts w:ascii="SimHei" w:hAnsi="SimHei" w:eastAsia="SimHei" w:cs="SimHei"/>
          <w:sz w:val="19"/>
          <w:szCs w:val="19"/>
          <w:spacing w:val="16"/>
        </w:rPr>
        <w:t xml:space="preserve"> </w:t>
      </w:r>
      <w:r>
        <w:rPr>
          <w:rFonts w:ascii="Microsoft YaHei" w:hAnsi="Microsoft YaHei" w:eastAsia="Microsoft YaHei" w:cs="Microsoft YaHei"/>
          <w:sz w:val="19"/>
          <w:szCs w:val="19"/>
          <w:spacing w:val="16"/>
          <w:position w:val="-2"/>
        </w:rPr>
        <w:t>1   </w:t>
      </w:r>
      <w:r>
        <w:rPr>
          <w:rFonts w:ascii="SimHei" w:hAnsi="SimHei" w:eastAsia="SimHei" w:cs="SimHei"/>
          <w:sz w:val="19"/>
          <w:szCs w:val="19"/>
          <w:spacing w:val="16"/>
        </w:rPr>
        <w:t>水性涂料中</w:t>
      </w:r>
      <w:r>
        <w:rPr>
          <w:rFonts w:ascii="SimHei" w:hAnsi="SimHei" w:eastAsia="SimHei" w:cs="SimHei"/>
          <w:sz w:val="19"/>
          <w:szCs w:val="19"/>
          <w:spacing w:val="-21"/>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6"/>
        </w:rPr>
        <w:t>含量的限量值要求</w:t>
      </w:r>
      <w:r>
        <w:rPr>
          <w:rFonts w:ascii="SimHei" w:hAnsi="SimHei" w:eastAsia="SimHei" w:cs="SimHei"/>
          <w:sz w:val="19"/>
          <w:szCs w:val="19"/>
          <w:spacing w:val="16"/>
        </w:rPr>
        <w:t xml:space="preserve"> </w:t>
      </w:r>
      <w:r>
        <w:rPr>
          <w:rFonts w:ascii="Microsoft YaHei" w:hAnsi="Microsoft YaHei" w:eastAsia="Microsoft YaHei" w:cs="Microsoft YaHei"/>
          <w:sz w:val="19"/>
          <w:szCs w:val="19"/>
          <w:spacing w:val="16"/>
        </w:rPr>
        <w:t>(续)</w:t>
      </w:r>
    </w:p>
    <w:p>
      <w:pPr>
        <w:spacing w:line="176" w:lineRule="exact"/>
        <w:rPr/>
      </w:pPr>
      <w:r/>
    </w:p>
    <w:tbl>
      <w:tblPr>
        <w:tblStyle w:val="TableNormal"/>
        <w:tblW w:w="9222" w:type="dxa"/>
        <w:tblInd w:w="925"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2710"/>
        <w:gridCol w:w="2703"/>
        <w:gridCol w:w="1802"/>
        <w:gridCol w:w="2007"/>
      </w:tblGrid>
      <w:tr>
        <w:trPr>
          <w:trHeight w:val="714" w:hRule="atLeast"/>
        </w:trPr>
        <w:tc>
          <w:tcPr>
            <w:tcW w:w="5413" w:type="dxa"/>
            <w:vAlign w:val="top"/>
            <w:gridSpan w:val="2"/>
            <w:tcBorders>
              <w:left w:val="single" w:color="231F20" w:sz="6" w:space="0"/>
              <w:bottom w:val="single" w:color="231F20" w:sz="6" w:space="0"/>
              <w:top w:val="single" w:color="231F20" w:sz="6" w:space="0"/>
            </w:tcBorders>
          </w:tcPr>
          <w:p>
            <w:pPr>
              <w:pStyle w:val="TableText"/>
              <w:ind w:left="2350"/>
              <w:spacing w:before="268" w:line="183" w:lineRule="auto"/>
              <w:rPr>
                <w:sz w:val="16"/>
                <w:szCs w:val="16"/>
              </w:rPr>
            </w:pPr>
            <w:r>
              <w:rPr>
                <w:sz w:val="16"/>
                <w:szCs w:val="16"/>
                <w:spacing w:val="15"/>
              </w:rPr>
              <w:t>产品类别</w:t>
            </w:r>
          </w:p>
        </w:tc>
        <w:tc>
          <w:tcPr>
            <w:tcW w:w="1802" w:type="dxa"/>
            <w:vAlign w:val="top"/>
            <w:tcBorders>
              <w:bottom w:val="single" w:color="231F20" w:sz="6" w:space="0"/>
              <w:top w:val="single" w:color="231F20" w:sz="6" w:space="0"/>
            </w:tcBorders>
          </w:tcPr>
          <w:p>
            <w:pPr>
              <w:pStyle w:val="TableText"/>
              <w:ind w:left="377"/>
              <w:spacing w:before="268" w:line="183" w:lineRule="auto"/>
              <w:rPr>
                <w:sz w:val="16"/>
                <w:szCs w:val="16"/>
              </w:rPr>
            </w:pPr>
            <w:r>
              <w:rPr>
                <w:sz w:val="16"/>
                <w:szCs w:val="16"/>
                <w:spacing w:val="16"/>
              </w:rPr>
              <w:t>主要产品类型</w:t>
            </w:r>
          </w:p>
        </w:tc>
        <w:tc>
          <w:tcPr>
            <w:tcW w:w="2007" w:type="dxa"/>
            <w:vAlign w:val="top"/>
            <w:tcBorders>
              <w:bottom w:val="single" w:color="231F20" w:sz="6" w:space="0"/>
              <w:right w:val="single" w:color="231F20" w:sz="6" w:space="0"/>
              <w:top w:val="single" w:color="231F20" w:sz="6" w:space="0"/>
            </w:tcBorders>
          </w:tcPr>
          <w:p>
            <w:pPr>
              <w:pStyle w:val="TableText"/>
              <w:ind w:left="867" w:right="731" w:hanging="112"/>
              <w:spacing w:before="125" w:line="253" w:lineRule="auto"/>
              <w:rPr>
                <w:sz w:val="16"/>
                <w:szCs w:val="16"/>
              </w:rPr>
            </w:pPr>
            <w:r>
              <w:rPr>
                <w:sz w:val="16"/>
                <w:szCs w:val="16"/>
                <w:spacing w:val="10"/>
              </w:rPr>
              <w:t>限量值</w:t>
            </w:r>
            <w:r>
              <w:rPr>
                <w:sz w:val="16"/>
                <w:szCs w:val="16"/>
                <w:spacing w:val="20"/>
              </w:rPr>
              <w:t>g/L</w:t>
            </w:r>
          </w:p>
        </w:tc>
      </w:tr>
      <w:tr>
        <w:trPr>
          <w:trHeight w:val="346" w:hRule="atLeast"/>
        </w:trPr>
        <w:tc>
          <w:tcPr>
            <w:tcW w:w="5413" w:type="dxa"/>
            <w:vAlign w:val="top"/>
            <w:gridSpan w:val="2"/>
            <w:vMerge w:val="restart"/>
            <w:tcBorders>
              <w:left w:val="single" w:color="231F20" w:sz="6" w:space="0"/>
              <w:top w:val="single" w:color="231F20" w:sz="6" w:space="0"/>
              <w:bottom w:val="nil"/>
            </w:tcBorders>
          </w:tcPr>
          <w:p>
            <w:pPr>
              <w:spacing w:line="302" w:lineRule="auto"/>
              <w:rPr>
                <w:rFonts w:ascii="Arial"/>
                <w:sz w:val="21"/>
              </w:rPr>
            </w:pPr>
            <w:r/>
          </w:p>
          <w:p>
            <w:pPr>
              <w:spacing w:line="303" w:lineRule="auto"/>
              <w:rPr>
                <w:rFonts w:ascii="Arial"/>
                <w:sz w:val="21"/>
              </w:rPr>
            </w:pPr>
            <w:r/>
          </w:p>
          <w:p>
            <w:pPr>
              <w:spacing w:line="303" w:lineRule="auto"/>
              <w:rPr>
                <w:rFonts w:ascii="Arial"/>
                <w:sz w:val="21"/>
              </w:rPr>
            </w:pPr>
            <w:r/>
          </w:p>
          <w:p>
            <w:pPr>
              <w:pStyle w:val="TableText"/>
              <w:ind w:left="111"/>
              <w:spacing w:before="69" w:line="181" w:lineRule="auto"/>
              <w:rPr>
                <w:sz w:val="16"/>
                <w:szCs w:val="16"/>
              </w:rPr>
            </w:pPr>
            <w:r>
              <w:rPr>
                <w:sz w:val="16"/>
                <w:szCs w:val="16"/>
                <w:spacing w:val="9"/>
              </w:rPr>
              <w:t>汽车原厂涂料[客车(机动车)</w:t>
            </w:r>
            <w:r>
              <w:rPr>
                <w:sz w:val="16"/>
                <w:szCs w:val="16"/>
                <w:spacing w:val="-2"/>
              </w:rPr>
              <w:t xml:space="preserve"> </w:t>
            </w:r>
            <w:r>
              <w:rPr>
                <w:sz w:val="16"/>
                <w:szCs w:val="16"/>
                <w:spacing w:val="9"/>
              </w:rPr>
              <w:t>、专项作业车</w:t>
            </w:r>
            <w:r>
              <w:rPr>
                <w:sz w:val="16"/>
                <w:szCs w:val="16"/>
                <w:spacing w:val="-22"/>
              </w:rPr>
              <w:t xml:space="preserve"> </w:t>
            </w:r>
            <w:r>
              <w:rPr>
                <w:sz w:val="16"/>
                <w:szCs w:val="16"/>
                <w:spacing w:val="9"/>
              </w:rPr>
              <w:t>、低速汽车</w:t>
            </w:r>
            <w:r>
              <w:rPr>
                <w:sz w:val="16"/>
                <w:szCs w:val="16"/>
                <w:spacing w:val="-23"/>
              </w:rPr>
              <w:t xml:space="preserve"> </w:t>
            </w:r>
            <w:r>
              <w:rPr>
                <w:sz w:val="16"/>
                <w:szCs w:val="16"/>
                <w:spacing w:val="9"/>
              </w:rPr>
              <w:t>、挂车]</w:t>
            </w:r>
          </w:p>
        </w:tc>
        <w:tc>
          <w:tcPr>
            <w:tcW w:w="1802" w:type="dxa"/>
            <w:vAlign w:val="top"/>
            <w:tcBorders>
              <w:top w:val="single" w:color="231F20" w:sz="6" w:space="0"/>
            </w:tcBorders>
          </w:tcPr>
          <w:p>
            <w:pPr>
              <w:pStyle w:val="TableText"/>
              <w:ind w:left="567"/>
              <w:spacing w:before="82" w:line="180" w:lineRule="auto"/>
              <w:rPr>
                <w:sz w:val="16"/>
                <w:szCs w:val="16"/>
              </w:rPr>
            </w:pPr>
            <w:r>
              <w:rPr>
                <w:sz w:val="16"/>
                <w:szCs w:val="16"/>
                <w:spacing w:val="11"/>
              </w:rPr>
              <w:t>电泳底漆</w:t>
            </w:r>
          </w:p>
        </w:tc>
        <w:tc>
          <w:tcPr>
            <w:tcW w:w="2007" w:type="dxa"/>
            <w:vAlign w:val="top"/>
            <w:tcBorders>
              <w:right w:val="single" w:color="231F20" w:sz="6" w:space="0"/>
              <w:top w:val="single" w:color="231F20" w:sz="6" w:space="0"/>
            </w:tcBorders>
          </w:tcPr>
          <w:p>
            <w:pPr>
              <w:pStyle w:val="TableText"/>
              <w:ind w:left="787"/>
              <w:spacing w:before="84" w:line="192" w:lineRule="auto"/>
              <w:rPr>
                <w:sz w:val="16"/>
                <w:szCs w:val="16"/>
              </w:rPr>
            </w:pPr>
            <w:r>
              <w:rPr>
                <w:sz w:val="16"/>
                <w:szCs w:val="16"/>
                <w:spacing w:val="19"/>
              </w:rPr>
              <w:t>≤250</w:t>
            </w:r>
          </w:p>
        </w:tc>
      </w:tr>
      <w:tr>
        <w:trPr>
          <w:trHeight w:val="355"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tcPr>
          <w:p>
            <w:pPr>
              <w:pStyle w:val="TableText"/>
              <w:ind w:left="551"/>
              <w:spacing w:before="90" w:line="183" w:lineRule="auto"/>
              <w:rPr>
                <w:sz w:val="16"/>
                <w:szCs w:val="16"/>
              </w:rPr>
            </w:pPr>
            <w:r>
              <w:rPr>
                <w:sz w:val="16"/>
                <w:szCs w:val="16"/>
                <w:spacing w:val="15"/>
              </w:rPr>
              <w:t>其他底漆</w:t>
            </w:r>
          </w:p>
        </w:tc>
        <w:tc>
          <w:tcPr>
            <w:tcW w:w="2007" w:type="dxa"/>
            <w:vAlign w:val="top"/>
            <w:tcBorders>
              <w:right w:val="single" w:color="231F20" w:sz="6" w:space="0"/>
            </w:tcBorders>
          </w:tcPr>
          <w:p>
            <w:pPr>
              <w:pStyle w:val="TableText"/>
              <w:ind w:left="787"/>
              <w:spacing w:before="94" w:line="192" w:lineRule="auto"/>
              <w:rPr>
                <w:sz w:val="16"/>
                <w:szCs w:val="16"/>
              </w:rPr>
            </w:pPr>
            <w:r>
              <w:rPr>
                <w:sz w:val="16"/>
                <w:szCs w:val="16"/>
                <w:spacing w:val="20"/>
              </w:rPr>
              <w:t>≤420</w:t>
            </w:r>
          </w:p>
        </w:tc>
      </w:tr>
      <w:tr>
        <w:trPr>
          <w:trHeight w:val="356"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tcPr>
          <w:p>
            <w:pPr>
              <w:pStyle w:val="TableText"/>
              <w:ind w:left="748"/>
              <w:spacing w:before="92" w:line="182" w:lineRule="auto"/>
              <w:rPr>
                <w:sz w:val="16"/>
                <w:szCs w:val="16"/>
              </w:rPr>
            </w:pPr>
            <w:r>
              <w:rPr>
                <w:sz w:val="16"/>
                <w:szCs w:val="16"/>
                <w:spacing w:val="2"/>
              </w:rPr>
              <w:t>中涂</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20"/>
              </w:rPr>
              <w:t>≤300</w:t>
            </w:r>
          </w:p>
        </w:tc>
      </w:tr>
      <w:tr>
        <w:trPr>
          <w:trHeight w:val="355"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tcPr>
          <w:p>
            <w:pPr>
              <w:pStyle w:val="TableText"/>
              <w:ind w:left="639"/>
              <w:spacing w:before="91" w:line="182" w:lineRule="auto"/>
              <w:rPr>
                <w:sz w:val="16"/>
                <w:szCs w:val="16"/>
              </w:rPr>
            </w:pPr>
            <w:r>
              <w:rPr>
                <w:sz w:val="16"/>
                <w:szCs w:val="16"/>
                <w:spacing w:val="14"/>
              </w:rPr>
              <w:t>底色漆</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20"/>
              </w:rPr>
              <w:t>≤420</w:t>
            </w:r>
          </w:p>
        </w:tc>
      </w:tr>
      <w:tr>
        <w:trPr>
          <w:trHeight w:val="356"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tcPr>
          <w:p>
            <w:pPr>
              <w:pStyle w:val="TableText"/>
              <w:ind w:left="551"/>
              <w:spacing w:before="93" w:line="183" w:lineRule="auto"/>
              <w:rPr>
                <w:sz w:val="16"/>
                <w:szCs w:val="16"/>
              </w:rPr>
            </w:pPr>
            <w:r>
              <w:rPr>
                <w:sz w:val="16"/>
                <w:szCs w:val="16"/>
                <w:spacing w:val="15"/>
              </w:rPr>
              <w:t>本色面漆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≤420</w:t>
            </w:r>
          </w:p>
        </w:tc>
      </w:tr>
      <w:tr>
        <w:trPr>
          <w:trHeight w:val="356" w:hRule="atLeast"/>
        </w:trPr>
        <w:tc>
          <w:tcPr>
            <w:tcW w:w="5413" w:type="dxa"/>
            <w:vAlign w:val="top"/>
            <w:gridSpan w:val="2"/>
            <w:vMerge w:val="continue"/>
            <w:tcBorders>
              <w:left w:val="single" w:color="231F20" w:sz="6" w:space="0"/>
              <w:top w:val="nil"/>
            </w:tcBorders>
          </w:tcPr>
          <w:p>
            <w:pPr>
              <w:rPr>
                <w:rFonts w:ascii="Arial"/>
                <w:sz w:val="21"/>
              </w:rPr>
            </w:pPr>
            <w:r/>
          </w:p>
        </w:tc>
        <w:tc>
          <w:tcPr>
            <w:tcW w:w="1802" w:type="dxa"/>
            <w:vAlign w:val="top"/>
          </w:tcPr>
          <w:p>
            <w:pPr>
              <w:pStyle w:val="TableText"/>
              <w:ind w:left="552"/>
              <w:spacing w:before="92" w:line="184" w:lineRule="auto"/>
              <w:rPr>
                <w:sz w:val="16"/>
                <w:szCs w:val="16"/>
              </w:rPr>
            </w:pPr>
            <w:r>
              <w:rPr>
                <w:sz w:val="16"/>
                <w:szCs w:val="16"/>
                <w:spacing w:val="15"/>
              </w:rPr>
              <w:t>罩光清漆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≤420</w:t>
            </w:r>
          </w:p>
        </w:tc>
      </w:tr>
      <w:tr>
        <w:trPr>
          <w:trHeight w:val="356" w:hRule="atLeast"/>
        </w:trPr>
        <w:tc>
          <w:tcPr>
            <w:tcW w:w="5413" w:type="dxa"/>
            <w:vAlign w:val="top"/>
            <w:gridSpan w:val="2"/>
            <w:vMerge w:val="restart"/>
            <w:tcBorders>
              <w:left w:val="single" w:color="231F20" w:sz="6" w:space="0"/>
              <w:bottom w:val="nil"/>
            </w:tcBorders>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1"/>
              <w:spacing w:before="69" w:line="184" w:lineRule="auto"/>
              <w:rPr>
                <w:sz w:val="16"/>
                <w:szCs w:val="16"/>
              </w:rPr>
            </w:pPr>
            <w:r>
              <w:rPr>
                <w:sz w:val="16"/>
                <w:szCs w:val="16"/>
                <w:spacing w:val="16"/>
              </w:rPr>
              <w:t>汽车修补涂料</w:t>
            </w:r>
          </w:p>
        </w:tc>
        <w:tc>
          <w:tcPr>
            <w:tcW w:w="1802" w:type="dxa"/>
            <w:vAlign w:val="top"/>
          </w:tcPr>
          <w:p>
            <w:pPr>
              <w:pStyle w:val="TableText"/>
              <w:ind w:left="730"/>
              <w:spacing w:before="94"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≤380</w:t>
            </w:r>
          </w:p>
        </w:tc>
      </w:tr>
      <w:tr>
        <w:trPr>
          <w:trHeight w:val="356"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tcPr>
          <w:p>
            <w:pPr>
              <w:pStyle w:val="TableText"/>
              <w:ind w:left="639"/>
              <w:spacing w:before="92" w:line="182" w:lineRule="auto"/>
              <w:rPr>
                <w:sz w:val="16"/>
                <w:szCs w:val="16"/>
              </w:rPr>
            </w:pPr>
            <w:r>
              <w:rPr>
                <w:sz w:val="16"/>
                <w:szCs w:val="16"/>
                <w:spacing w:val="14"/>
              </w:rPr>
              <w:t>底色漆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≤420</w:t>
            </w:r>
          </w:p>
        </w:tc>
      </w:tr>
      <w:tr>
        <w:trPr>
          <w:trHeight w:val="356"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tcPr>
          <w:p>
            <w:pPr>
              <w:pStyle w:val="TableText"/>
              <w:ind w:left="748"/>
              <w:spacing w:before="92" w:line="182" w:lineRule="auto"/>
              <w:rPr>
                <w:sz w:val="16"/>
                <w:szCs w:val="16"/>
              </w:rPr>
            </w:pPr>
            <w:r>
              <w:rPr>
                <w:sz w:val="16"/>
                <w:szCs w:val="16"/>
                <w:spacing w:val="2"/>
              </w:rPr>
              <w:t>中涂</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≤380</w:t>
            </w:r>
          </w:p>
        </w:tc>
      </w:tr>
      <w:tr>
        <w:trPr>
          <w:trHeight w:val="356"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tcPr>
          <w:p>
            <w:pPr>
              <w:pStyle w:val="TableText"/>
              <w:ind w:left="551"/>
              <w:spacing w:before="93" w:line="183" w:lineRule="auto"/>
              <w:rPr>
                <w:sz w:val="16"/>
                <w:szCs w:val="16"/>
              </w:rPr>
            </w:pPr>
            <w:r>
              <w:rPr>
                <w:sz w:val="16"/>
                <w:szCs w:val="16"/>
                <w:spacing w:val="15"/>
              </w:rPr>
              <w:t>本色面漆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≤420</w:t>
            </w:r>
          </w:p>
        </w:tc>
      </w:tr>
      <w:tr>
        <w:trPr>
          <w:trHeight w:val="356" w:hRule="atLeast"/>
        </w:trPr>
        <w:tc>
          <w:tcPr>
            <w:tcW w:w="5413" w:type="dxa"/>
            <w:vAlign w:val="top"/>
            <w:gridSpan w:val="2"/>
            <w:vMerge w:val="continue"/>
            <w:tcBorders>
              <w:left w:val="single" w:color="231F20" w:sz="6" w:space="0"/>
              <w:top w:val="nil"/>
            </w:tcBorders>
          </w:tcPr>
          <w:p>
            <w:pPr>
              <w:rPr>
                <w:rFonts w:ascii="Arial"/>
                <w:sz w:val="21"/>
              </w:rPr>
            </w:pPr>
            <w:r/>
          </w:p>
        </w:tc>
        <w:tc>
          <w:tcPr>
            <w:tcW w:w="1802" w:type="dxa"/>
            <w:vAlign w:val="top"/>
          </w:tcPr>
          <w:p>
            <w:pPr>
              <w:pStyle w:val="TableText"/>
              <w:ind w:left="552"/>
              <w:spacing w:before="92" w:line="184" w:lineRule="auto"/>
              <w:rPr>
                <w:sz w:val="16"/>
                <w:szCs w:val="16"/>
              </w:rPr>
            </w:pPr>
            <w:r>
              <w:rPr>
                <w:sz w:val="16"/>
                <w:szCs w:val="16"/>
                <w:spacing w:val="15"/>
              </w:rPr>
              <w:t>罩光清漆</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20"/>
              </w:rPr>
              <w:t>≤420</w:t>
            </w:r>
          </w:p>
        </w:tc>
      </w:tr>
      <w:tr>
        <w:trPr>
          <w:trHeight w:val="356" w:hRule="atLeast"/>
        </w:trPr>
        <w:tc>
          <w:tcPr>
            <w:tcW w:w="5413" w:type="dxa"/>
            <w:vAlign w:val="top"/>
            <w:gridSpan w:val="2"/>
            <w:vMerge w:val="restart"/>
            <w:tcBorders>
              <w:left w:val="single" w:color="231F20" w:sz="6" w:space="0"/>
              <w:bottom w:val="nil"/>
            </w:tcBorders>
          </w:tcPr>
          <w:p>
            <w:pPr>
              <w:spacing w:line="300" w:lineRule="auto"/>
              <w:rPr>
                <w:rFonts w:ascii="Arial"/>
                <w:sz w:val="21"/>
              </w:rPr>
            </w:pPr>
            <w:r/>
          </w:p>
          <w:p>
            <w:pPr>
              <w:spacing w:line="300" w:lineRule="auto"/>
              <w:rPr>
                <w:rFonts w:ascii="Arial"/>
                <w:sz w:val="21"/>
              </w:rPr>
            </w:pPr>
            <w:r/>
          </w:p>
          <w:p>
            <w:pPr>
              <w:pStyle w:val="TableText"/>
              <w:ind w:left="109" w:right="40"/>
              <w:spacing w:before="68" w:line="258" w:lineRule="auto"/>
              <w:rPr>
                <w:sz w:val="16"/>
                <w:szCs w:val="16"/>
              </w:rPr>
            </w:pPr>
            <w:r>
              <w:rPr>
                <w:sz w:val="16"/>
                <w:szCs w:val="16"/>
                <w:spacing w:val="3"/>
              </w:rPr>
              <w:t>轨道交通车辆</w:t>
            </w:r>
            <w:r>
              <w:rPr>
                <w:sz w:val="16"/>
                <w:szCs w:val="16"/>
                <w:spacing w:val="-5"/>
              </w:rPr>
              <w:t xml:space="preserve"> </w:t>
            </w:r>
            <w:r>
              <w:rPr>
                <w:sz w:val="16"/>
                <w:szCs w:val="16"/>
                <w:spacing w:val="3"/>
              </w:rPr>
              <w:t>涂</w:t>
            </w:r>
            <w:r>
              <w:rPr>
                <w:sz w:val="16"/>
                <w:szCs w:val="16"/>
                <w:spacing w:val="-21"/>
              </w:rPr>
              <w:t xml:space="preserve"> </w:t>
            </w:r>
            <w:r>
              <w:rPr>
                <w:sz w:val="16"/>
                <w:szCs w:val="16"/>
                <w:spacing w:val="3"/>
              </w:rPr>
              <w:t>料[动</w:t>
            </w:r>
            <w:r>
              <w:rPr>
                <w:sz w:val="16"/>
                <w:szCs w:val="16"/>
                <w:spacing w:val="-16"/>
              </w:rPr>
              <w:t xml:space="preserve"> </w:t>
            </w:r>
            <w:r>
              <w:rPr>
                <w:sz w:val="16"/>
                <w:szCs w:val="16"/>
                <w:spacing w:val="3"/>
              </w:rPr>
              <w:t>车</w:t>
            </w:r>
            <w:r>
              <w:rPr>
                <w:sz w:val="16"/>
                <w:szCs w:val="16"/>
                <w:spacing w:val="-21"/>
              </w:rPr>
              <w:t xml:space="preserve"> </w:t>
            </w:r>
            <w:r>
              <w:rPr>
                <w:sz w:val="16"/>
                <w:szCs w:val="16"/>
                <w:spacing w:val="3"/>
              </w:rPr>
              <w:t>组</w:t>
            </w:r>
            <w:r>
              <w:rPr>
                <w:sz w:val="16"/>
                <w:szCs w:val="16"/>
                <w:spacing w:val="-22"/>
              </w:rPr>
              <w:t xml:space="preserve"> </w:t>
            </w:r>
            <w:r>
              <w:rPr>
                <w:sz w:val="16"/>
                <w:szCs w:val="16"/>
                <w:spacing w:val="3"/>
              </w:rPr>
              <w:t>、客</w:t>
            </w:r>
            <w:r>
              <w:rPr>
                <w:sz w:val="16"/>
                <w:szCs w:val="16"/>
                <w:spacing w:val="-17"/>
              </w:rPr>
              <w:t xml:space="preserve"> </w:t>
            </w:r>
            <w:r>
              <w:rPr>
                <w:sz w:val="16"/>
                <w:szCs w:val="16"/>
                <w:spacing w:val="3"/>
              </w:rPr>
              <w:t>车(铁</w:t>
            </w:r>
            <w:r>
              <w:rPr>
                <w:sz w:val="16"/>
                <w:szCs w:val="16"/>
                <w:spacing w:val="-20"/>
              </w:rPr>
              <w:t xml:space="preserve"> </w:t>
            </w:r>
            <w:r>
              <w:rPr>
                <w:sz w:val="16"/>
                <w:szCs w:val="16"/>
                <w:spacing w:val="3"/>
              </w:rPr>
              <w:t>道</w:t>
            </w:r>
            <w:r>
              <w:rPr>
                <w:sz w:val="16"/>
                <w:szCs w:val="16"/>
                <w:spacing w:val="-16"/>
              </w:rPr>
              <w:t xml:space="preserve"> </w:t>
            </w:r>
            <w:r>
              <w:rPr>
                <w:sz w:val="16"/>
                <w:szCs w:val="16"/>
                <w:spacing w:val="3"/>
              </w:rPr>
              <w:t>车</w:t>
            </w:r>
            <w:r>
              <w:rPr>
                <w:sz w:val="16"/>
                <w:szCs w:val="16"/>
                <w:spacing w:val="-20"/>
              </w:rPr>
              <w:t xml:space="preserve"> </w:t>
            </w:r>
            <w:r>
              <w:rPr>
                <w:sz w:val="16"/>
                <w:szCs w:val="16"/>
                <w:spacing w:val="3"/>
              </w:rPr>
              <w:t>辆)</w:t>
            </w:r>
            <w:r>
              <w:rPr>
                <w:sz w:val="16"/>
                <w:szCs w:val="16"/>
                <w:spacing w:val="-17"/>
              </w:rPr>
              <w:t xml:space="preserve"> </w:t>
            </w:r>
            <w:r>
              <w:rPr>
                <w:sz w:val="16"/>
                <w:szCs w:val="16"/>
                <w:spacing w:val="3"/>
              </w:rPr>
              <w:t>、城</w:t>
            </w:r>
            <w:r>
              <w:rPr>
                <w:sz w:val="16"/>
                <w:szCs w:val="16"/>
                <w:spacing w:val="-20"/>
              </w:rPr>
              <w:t xml:space="preserve"> </w:t>
            </w:r>
            <w:r>
              <w:rPr>
                <w:sz w:val="16"/>
                <w:szCs w:val="16"/>
                <w:spacing w:val="3"/>
              </w:rPr>
              <w:t>市</w:t>
            </w:r>
            <w:r>
              <w:rPr>
                <w:sz w:val="16"/>
                <w:szCs w:val="16"/>
                <w:spacing w:val="-19"/>
              </w:rPr>
              <w:t xml:space="preserve"> </w:t>
            </w:r>
            <w:r>
              <w:rPr>
                <w:sz w:val="16"/>
                <w:szCs w:val="16"/>
                <w:spacing w:val="3"/>
              </w:rPr>
              <w:t>轨</w:t>
            </w:r>
            <w:r>
              <w:rPr>
                <w:sz w:val="16"/>
                <w:szCs w:val="16"/>
                <w:spacing w:val="-21"/>
              </w:rPr>
              <w:t xml:space="preserve"> </w:t>
            </w:r>
            <w:r>
              <w:rPr>
                <w:sz w:val="16"/>
                <w:szCs w:val="16"/>
                <w:spacing w:val="3"/>
              </w:rPr>
              <w:t>道</w:t>
            </w:r>
            <w:r>
              <w:rPr>
                <w:sz w:val="16"/>
                <w:szCs w:val="16"/>
                <w:spacing w:val="-20"/>
              </w:rPr>
              <w:t xml:space="preserve"> </w:t>
            </w:r>
            <w:r>
              <w:rPr>
                <w:sz w:val="16"/>
                <w:szCs w:val="16"/>
                <w:spacing w:val="3"/>
              </w:rPr>
              <w:t>交</w:t>
            </w:r>
            <w:r>
              <w:rPr>
                <w:sz w:val="16"/>
                <w:szCs w:val="16"/>
                <w:spacing w:val="-21"/>
              </w:rPr>
              <w:t xml:space="preserve"> </w:t>
            </w:r>
            <w:r>
              <w:rPr>
                <w:sz w:val="16"/>
                <w:szCs w:val="16"/>
                <w:spacing w:val="3"/>
              </w:rPr>
              <w:t>通</w:t>
            </w:r>
            <w:r>
              <w:rPr>
                <w:sz w:val="16"/>
                <w:szCs w:val="16"/>
                <w:spacing w:val="-16"/>
              </w:rPr>
              <w:t xml:space="preserve"> </w:t>
            </w:r>
            <w:r>
              <w:rPr>
                <w:sz w:val="16"/>
                <w:szCs w:val="16"/>
                <w:spacing w:val="3"/>
              </w:rPr>
              <w:t>车</w:t>
            </w:r>
            <w:r>
              <w:rPr>
                <w:sz w:val="16"/>
                <w:szCs w:val="16"/>
                <w:spacing w:val="-20"/>
              </w:rPr>
              <w:t xml:space="preserve"> </w:t>
            </w:r>
            <w:r>
              <w:rPr>
                <w:sz w:val="16"/>
                <w:szCs w:val="16"/>
                <w:spacing w:val="3"/>
              </w:rPr>
              <w:t>辆</w:t>
            </w:r>
            <w:r>
              <w:rPr>
                <w:sz w:val="16"/>
                <w:szCs w:val="16"/>
                <w:spacing w:val="-23"/>
              </w:rPr>
              <w:t xml:space="preserve"> </w:t>
            </w:r>
            <w:r>
              <w:rPr>
                <w:sz w:val="16"/>
                <w:szCs w:val="16"/>
                <w:spacing w:val="3"/>
              </w:rPr>
              <w:t>、</w:t>
            </w:r>
            <w:r>
              <w:rPr>
                <w:sz w:val="16"/>
                <w:szCs w:val="16"/>
                <w:spacing w:val="19"/>
              </w:rPr>
              <w:t>牵引机车]</w:t>
            </w:r>
          </w:p>
        </w:tc>
        <w:tc>
          <w:tcPr>
            <w:tcW w:w="1802" w:type="dxa"/>
            <w:vAlign w:val="top"/>
          </w:tcPr>
          <w:p>
            <w:pPr>
              <w:pStyle w:val="TableText"/>
              <w:ind w:left="730"/>
              <w:spacing w:before="94"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19"/>
              </w:rPr>
              <w:t>≤250</w:t>
            </w:r>
          </w:p>
        </w:tc>
      </w:tr>
      <w:tr>
        <w:trPr>
          <w:trHeight w:val="355"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tcPr>
          <w:p>
            <w:pPr>
              <w:pStyle w:val="TableText"/>
              <w:ind w:left="748"/>
              <w:spacing w:before="92" w:line="182" w:lineRule="auto"/>
              <w:rPr>
                <w:sz w:val="16"/>
                <w:szCs w:val="16"/>
              </w:rPr>
            </w:pPr>
            <w:r>
              <w:rPr>
                <w:sz w:val="16"/>
                <w:szCs w:val="16"/>
                <w:spacing w:val="2"/>
              </w:rPr>
              <w:t>中涂</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20"/>
              </w:rPr>
              <w:t>≤300</w:t>
            </w:r>
          </w:p>
        </w:tc>
      </w:tr>
      <w:tr>
        <w:trPr>
          <w:trHeight w:val="356"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tcPr>
          <w:p>
            <w:pPr>
              <w:pStyle w:val="TableText"/>
              <w:ind w:left="639"/>
              <w:spacing w:before="93" w:line="182" w:lineRule="auto"/>
              <w:rPr>
                <w:sz w:val="16"/>
                <w:szCs w:val="16"/>
              </w:rPr>
            </w:pPr>
            <w:r>
              <w:rPr>
                <w:sz w:val="16"/>
                <w:szCs w:val="16"/>
                <w:spacing w:val="14"/>
              </w:rPr>
              <w:t>底色漆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≤420</w:t>
            </w:r>
          </w:p>
        </w:tc>
      </w:tr>
      <w:tr>
        <w:trPr>
          <w:trHeight w:val="355"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tcPr>
          <w:p>
            <w:pPr>
              <w:pStyle w:val="TableText"/>
              <w:ind w:left="551"/>
              <w:spacing w:before="93" w:line="183" w:lineRule="auto"/>
              <w:rPr>
                <w:sz w:val="16"/>
                <w:szCs w:val="16"/>
              </w:rPr>
            </w:pPr>
            <w:r>
              <w:rPr>
                <w:sz w:val="16"/>
                <w:szCs w:val="16"/>
                <w:spacing w:val="15"/>
              </w:rPr>
              <w:t>本色面漆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≤420</w:t>
            </w:r>
          </w:p>
        </w:tc>
      </w:tr>
      <w:tr>
        <w:trPr>
          <w:trHeight w:val="356" w:hRule="atLeast"/>
        </w:trPr>
        <w:tc>
          <w:tcPr>
            <w:tcW w:w="5413" w:type="dxa"/>
            <w:vAlign w:val="top"/>
            <w:gridSpan w:val="2"/>
            <w:vMerge w:val="continue"/>
            <w:tcBorders>
              <w:left w:val="single" w:color="231F20" w:sz="6" w:space="0"/>
              <w:top w:val="nil"/>
            </w:tcBorders>
          </w:tcPr>
          <w:p>
            <w:pPr>
              <w:rPr>
                <w:rFonts w:ascii="Arial"/>
                <w:sz w:val="21"/>
              </w:rPr>
            </w:pPr>
            <w:r/>
          </w:p>
        </w:tc>
        <w:tc>
          <w:tcPr>
            <w:tcW w:w="1802" w:type="dxa"/>
            <w:vAlign w:val="top"/>
          </w:tcPr>
          <w:p>
            <w:pPr>
              <w:pStyle w:val="TableText"/>
              <w:ind w:left="552"/>
              <w:spacing w:before="94" w:line="184" w:lineRule="auto"/>
              <w:rPr>
                <w:sz w:val="16"/>
                <w:szCs w:val="16"/>
              </w:rPr>
            </w:pPr>
            <w:r>
              <w:rPr>
                <w:sz w:val="16"/>
                <w:szCs w:val="16"/>
                <w:spacing w:val="15"/>
              </w:rPr>
              <w:t>罩光清漆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20"/>
              </w:rPr>
              <w:t>≤420</w:t>
            </w:r>
          </w:p>
        </w:tc>
      </w:tr>
      <w:tr>
        <w:trPr>
          <w:trHeight w:val="356" w:hRule="atLeast"/>
        </w:trPr>
        <w:tc>
          <w:tcPr>
            <w:tcW w:w="5413" w:type="dxa"/>
            <w:vAlign w:val="top"/>
            <w:gridSpan w:val="2"/>
            <w:vMerge w:val="restart"/>
            <w:tcBorders>
              <w:left w:val="single" w:color="231F20" w:sz="6" w:space="0"/>
              <w:bottom w:val="nil"/>
            </w:tcBorders>
          </w:tcPr>
          <w:p>
            <w:pPr>
              <w:pStyle w:val="TableText"/>
              <w:ind w:left="109"/>
              <w:spacing w:before="275" w:line="178" w:lineRule="auto"/>
              <w:rPr>
                <w:sz w:val="16"/>
                <w:szCs w:val="16"/>
              </w:rPr>
            </w:pPr>
            <w:r>
              <w:rPr>
                <w:sz w:val="16"/>
                <w:szCs w:val="16"/>
                <w:spacing w:val="20"/>
              </w:rPr>
              <w:t>轨道交通车辆涂料(货车)</w:t>
            </w:r>
          </w:p>
        </w:tc>
        <w:tc>
          <w:tcPr>
            <w:tcW w:w="1802" w:type="dxa"/>
            <w:vAlign w:val="top"/>
          </w:tcPr>
          <w:p>
            <w:pPr>
              <w:pStyle w:val="TableText"/>
              <w:ind w:left="730"/>
              <w:spacing w:before="96"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19"/>
              </w:rPr>
              <w:t>≤250</w:t>
            </w:r>
          </w:p>
        </w:tc>
      </w:tr>
      <w:tr>
        <w:trPr>
          <w:trHeight w:val="356" w:hRule="atLeast"/>
        </w:trPr>
        <w:tc>
          <w:tcPr>
            <w:tcW w:w="5413" w:type="dxa"/>
            <w:vAlign w:val="top"/>
            <w:gridSpan w:val="2"/>
            <w:vMerge w:val="continue"/>
            <w:tcBorders>
              <w:left w:val="single" w:color="231F20" w:sz="6" w:space="0"/>
              <w:top w:val="nil"/>
            </w:tcBorders>
          </w:tcPr>
          <w:p>
            <w:pPr>
              <w:rPr>
                <w:rFonts w:ascii="Arial"/>
                <w:sz w:val="21"/>
              </w:rPr>
            </w:pPr>
            <w:r/>
          </w:p>
        </w:tc>
        <w:tc>
          <w:tcPr>
            <w:tcW w:w="1802" w:type="dxa"/>
            <w:vAlign w:val="top"/>
          </w:tcPr>
          <w:p>
            <w:pPr>
              <w:pStyle w:val="TableText"/>
              <w:ind w:left="737"/>
              <w:spacing w:before="96" w:line="182" w:lineRule="auto"/>
              <w:rPr>
                <w:sz w:val="16"/>
                <w:szCs w:val="16"/>
              </w:rPr>
            </w:pPr>
            <w:r>
              <w:rPr>
                <w:sz w:val="16"/>
                <w:szCs w:val="16"/>
                <w:spacing w:val="8"/>
              </w:rPr>
              <w:t>面漆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20"/>
              </w:rPr>
              <w:t>≤420</w:t>
            </w:r>
          </w:p>
        </w:tc>
      </w:tr>
      <w:tr>
        <w:trPr>
          <w:trHeight w:val="356" w:hRule="atLeast"/>
        </w:trPr>
        <w:tc>
          <w:tcPr>
            <w:tcW w:w="2710" w:type="dxa"/>
            <w:vAlign w:val="top"/>
            <w:vMerge w:val="restart"/>
            <w:tcBorders>
              <w:left w:val="single" w:color="231F20" w:sz="6" w:space="0"/>
              <w:bottom w:val="nil"/>
            </w:tcBorders>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107" w:right="112"/>
              <w:spacing w:before="69" w:line="257" w:lineRule="auto"/>
              <w:jc w:val="both"/>
              <w:rPr>
                <w:sz w:val="16"/>
                <w:szCs w:val="16"/>
              </w:rPr>
            </w:pPr>
            <w:r>
              <w:rPr>
                <w:sz w:val="16"/>
                <w:szCs w:val="16"/>
                <w:spacing w:val="8"/>
              </w:rPr>
              <w:t>摩托车(含电</w:t>
            </w:r>
            <w:r>
              <w:rPr>
                <w:sz w:val="16"/>
                <w:szCs w:val="16"/>
                <w:spacing w:val="-13"/>
              </w:rPr>
              <w:t xml:space="preserve"> </w:t>
            </w:r>
            <w:r>
              <w:rPr>
                <w:sz w:val="16"/>
                <w:szCs w:val="16"/>
                <w:spacing w:val="8"/>
              </w:rPr>
              <w:t>动</w:t>
            </w:r>
            <w:r>
              <w:rPr>
                <w:sz w:val="16"/>
                <w:szCs w:val="16"/>
                <w:spacing w:val="-21"/>
              </w:rPr>
              <w:t xml:space="preserve"> </w:t>
            </w:r>
            <w:r>
              <w:rPr>
                <w:sz w:val="16"/>
                <w:szCs w:val="16"/>
                <w:spacing w:val="8"/>
              </w:rPr>
              <w:t>摩</w:t>
            </w:r>
            <w:r>
              <w:rPr>
                <w:sz w:val="16"/>
                <w:szCs w:val="16"/>
                <w:spacing w:val="-20"/>
              </w:rPr>
              <w:t xml:space="preserve"> </w:t>
            </w:r>
            <w:r>
              <w:rPr>
                <w:sz w:val="16"/>
                <w:szCs w:val="16"/>
                <w:spacing w:val="8"/>
              </w:rPr>
              <w:t>托</w:t>
            </w:r>
            <w:r>
              <w:rPr>
                <w:sz w:val="16"/>
                <w:szCs w:val="16"/>
                <w:spacing w:val="-16"/>
              </w:rPr>
              <w:t xml:space="preserve"> </w:t>
            </w:r>
            <w:r>
              <w:rPr>
                <w:sz w:val="16"/>
                <w:szCs w:val="16"/>
                <w:spacing w:val="8"/>
              </w:rPr>
              <w:t>车)涂</w:t>
            </w:r>
            <w:r>
              <w:rPr>
                <w:sz w:val="16"/>
                <w:szCs w:val="16"/>
                <w:spacing w:val="-21"/>
              </w:rPr>
              <w:t xml:space="preserve"> </w:t>
            </w:r>
            <w:r>
              <w:rPr>
                <w:sz w:val="16"/>
                <w:szCs w:val="16"/>
                <w:spacing w:val="8"/>
              </w:rPr>
              <w:t>料</w:t>
            </w:r>
            <w:r>
              <w:rPr>
                <w:sz w:val="16"/>
                <w:szCs w:val="16"/>
                <w:spacing w:val="-22"/>
              </w:rPr>
              <w:t xml:space="preserve"> </w:t>
            </w:r>
            <w:r>
              <w:rPr>
                <w:sz w:val="16"/>
                <w:szCs w:val="16"/>
                <w:spacing w:val="8"/>
              </w:rPr>
              <w:t>、自</w:t>
            </w:r>
            <w:r>
              <w:rPr>
                <w:sz w:val="16"/>
                <w:szCs w:val="16"/>
                <w:spacing w:val="6"/>
              </w:rPr>
              <w:t>行车(含电动 自</w:t>
            </w:r>
            <w:r>
              <w:rPr>
                <w:sz w:val="16"/>
                <w:szCs w:val="16"/>
                <w:spacing w:val="-9"/>
              </w:rPr>
              <w:t xml:space="preserve"> </w:t>
            </w:r>
            <w:r>
              <w:rPr>
                <w:sz w:val="16"/>
                <w:szCs w:val="16"/>
                <w:spacing w:val="6"/>
              </w:rPr>
              <w:t>行</w:t>
            </w:r>
            <w:r>
              <w:rPr>
                <w:sz w:val="16"/>
                <w:szCs w:val="16"/>
                <w:spacing w:val="-17"/>
              </w:rPr>
              <w:t xml:space="preserve"> </w:t>
            </w:r>
            <w:r>
              <w:rPr>
                <w:sz w:val="16"/>
                <w:szCs w:val="16"/>
                <w:spacing w:val="6"/>
              </w:rPr>
              <w:t>车)涂</w:t>
            </w:r>
            <w:r>
              <w:rPr>
                <w:sz w:val="16"/>
                <w:szCs w:val="16"/>
                <w:spacing w:val="-20"/>
              </w:rPr>
              <w:t xml:space="preserve"> </w:t>
            </w:r>
            <w:r>
              <w:rPr>
                <w:sz w:val="16"/>
                <w:szCs w:val="16"/>
                <w:spacing w:val="6"/>
              </w:rPr>
              <w:t>料</w:t>
            </w:r>
            <w:r>
              <w:rPr>
                <w:sz w:val="16"/>
                <w:szCs w:val="16"/>
                <w:spacing w:val="-23"/>
              </w:rPr>
              <w:t xml:space="preserve"> </w:t>
            </w:r>
            <w:r>
              <w:rPr>
                <w:sz w:val="16"/>
                <w:szCs w:val="16"/>
                <w:spacing w:val="6"/>
              </w:rPr>
              <w:t>、车</w:t>
            </w:r>
            <w:r>
              <w:rPr>
                <w:sz w:val="16"/>
                <w:szCs w:val="16"/>
                <w:spacing w:val="-20"/>
              </w:rPr>
              <w:t xml:space="preserve"> </w:t>
            </w:r>
            <w:r>
              <w:rPr>
                <w:sz w:val="16"/>
                <w:szCs w:val="16"/>
                <w:spacing w:val="6"/>
              </w:rPr>
              <w:t>辆</w:t>
            </w:r>
            <w:r>
              <w:rPr>
                <w:sz w:val="16"/>
                <w:szCs w:val="16"/>
                <w:spacing w:val="17"/>
              </w:rPr>
              <w:t>用零部件涂料</w:t>
            </w:r>
          </w:p>
        </w:tc>
        <w:tc>
          <w:tcPr>
            <w:tcW w:w="2703" w:type="dxa"/>
            <w:vAlign w:val="top"/>
            <w:vMerge w:val="restart"/>
            <w:tcBorders>
              <w:bottom w:val="nil"/>
            </w:tcBorders>
          </w:tcPr>
          <w:p>
            <w:pPr>
              <w:pStyle w:val="TableText"/>
              <w:ind w:left="110"/>
              <w:spacing w:before="274" w:line="182" w:lineRule="auto"/>
              <w:rPr>
                <w:sz w:val="16"/>
                <w:szCs w:val="16"/>
              </w:rPr>
            </w:pPr>
            <w:r>
              <w:rPr>
                <w:sz w:val="16"/>
                <w:szCs w:val="16"/>
                <w:spacing w:val="18"/>
              </w:rPr>
              <w:t>外饰塑胶件用涂料</w:t>
            </w:r>
          </w:p>
        </w:tc>
        <w:tc>
          <w:tcPr>
            <w:tcW w:w="1802" w:type="dxa"/>
            <w:vAlign w:val="top"/>
          </w:tcPr>
          <w:p>
            <w:pPr>
              <w:pStyle w:val="TableText"/>
              <w:ind w:left="730"/>
              <w:spacing w:before="96"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19"/>
              </w:rPr>
              <w:t>≤450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continue"/>
            <w:tcBorders>
              <w:top w:val="nil"/>
            </w:tcBorders>
          </w:tcPr>
          <w:p>
            <w:pPr>
              <w:rPr>
                <w:rFonts w:ascii="Arial"/>
                <w:sz w:val="21"/>
              </w:rPr>
            </w:pPr>
            <w:r/>
          </w:p>
        </w:tc>
        <w:tc>
          <w:tcPr>
            <w:tcW w:w="1802" w:type="dxa"/>
            <w:vAlign w:val="top"/>
          </w:tcPr>
          <w:p>
            <w:pPr>
              <w:pStyle w:val="TableText"/>
              <w:ind w:left="735"/>
              <w:spacing w:before="95" w:line="183" w:lineRule="auto"/>
              <w:rPr>
                <w:sz w:val="16"/>
                <w:szCs w:val="16"/>
              </w:rPr>
            </w:pPr>
            <w:r>
              <w:rPr>
                <w:sz w:val="16"/>
                <w:szCs w:val="16"/>
                <w:spacing w:val="9"/>
              </w:rPr>
              <w:t>色漆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20"/>
              </w:rPr>
              <w:t>≤530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restart"/>
            <w:tcBorders>
              <w:bottom w:val="nil"/>
            </w:tcBorders>
          </w:tcPr>
          <w:p>
            <w:pPr>
              <w:spacing w:line="384" w:lineRule="auto"/>
              <w:rPr>
                <w:rFonts w:ascii="Arial"/>
                <w:sz w:val="21"/>
              </w:rPr>
            </w:pPr>
            <w:r/>
          </w:p>
          <w:p>
            <w:pPr>
              <w:pStyle w:val="TableText"/>
              <w:ind w:left="110"/>
              <w:spacing w:before="68" w:line="182" w:lineRule="auto"/>
              <w:rPr>
                <w:sz w:val="16"/>
                <w:szCs w:val="16"/>
              </w:rPr>
            </w:pPr>
            <w:r>
              <w:rPr>
                <w:sz w:val="16"/>
                <w:szCs w:val="16"/>
                <w:spacing w:val="17"/>
              </w:rPr>
              <w:t>金属件用涂料</w:t>
            </w:r>
          </w:p>
        </w:tc>
        <w:tc>
          <w:tcPr>
            <w:tcW w:w="1802" w:type="dxa"/>
            <w:vAlign w:val="top"/>
          </w:tcPr>
          <w:p>
            <w:pPr>
              <w:pStyle w:val="TableText"/>
              <w:ind w:left="730"/>
              <w:spacing w:before="96"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19"/>
              </w:rPr>
              <w:t>≤350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continue"/>
            <w:tcBorders>
              <w:top w:val="nil"/>
              <w:bottom w:val="nil"/>
            </w:tcBorders>
          </w:tcPr>
          <w:p>
            <w:pPr>
              <w:rPr>
                <w:rFonts w:ascii="Arial"/>
                <w:sz w:val="21"/>
              </w:rPr>
            </w:pPr>
            <w:r/>
          </w:p>
        </w:tc>
        <w:tc>
          <w:tcPr>
            <w:tcW w:w="1802" w:type="dxa"/>
            <w:vAlign w:val="top"/>
          </w:tcPr>
          <w:p>
            <w:pPr>
              <w:pStyle w:val="TableText"/>
              <w:ind w:left="735"/>
              <w:spacing w:before="95" w:line="183" w:lineRule="auto"/>
              <w:rPr>
                <w:sz w:val="16"/>
                <w:szCs w:val="16"/>
              </w:rPr>
            </w:pPr>
            <w:r>
              <w:rPr>
                <w:sz w:val="16"/>
                <w:szCs w:val="16"/>
                <w:spacing w:val="9"/>
              </w:rPr>
              <w:t>色漆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20"/>
              </w:rPr>
              <w:t>≤480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continue"/>
            <w:tcBorders>
              <w:top w:val="nil"/>
            </w:tcBorders>
          </w:tcPr>
          <w:p>
            <w:pPr>
              <w:rPr>
                <w:rFonts w:ascii="Arial"/>
                <w:sz w:val="21"/>
              </w:rPr>
            </w:pPr>
            <w:r/>
          </w:p>
        </w:tc>
        <w:tc>
          <w:tcPr>
            <w:tcW w:w="1802" w:type="dxa"/>
            <w:vAlign w:val="top"/>
          </w:tcPr>
          <w:p>
            <w:pPr>
              <w:pStyle w:val="TableText"/>
              <w:ind w:left="735"/>
              <w:spacing w:before="94" w:line="184" w:lineRule="auto"/>
              <w:rPr>
                <w:sz w:val="16"/>
                <w:szCs w:val="16"/>
              </w:rPr>
            </w:pPr>
            <w:r>
              <w:rPr>
                <w:sz w:val="16"/>
                <w:szCs w:val="16"/>
                <w:spacing w:val="9"/>
              </w:rPr>
              <w:t>清漆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20"/>
              </w:rPr>
              <w:t>≤420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restart"/>
            <w:tcBorders>
              <w:bottom w:val="nil"/>
            </w:tcBorders>
          </w:tcPr>
          <w:p>
            <w:pPr>
              <w:spacing w:line="281" w:lineRule="auto"/>
              <w:rPr>
                <w:rFonts w:ascii="Arial"/>
                <w:sz w:val="21"/>
              </w:rPr>
            </w:pPr>
            <w:r/>
          </w:p>
          <w:p>
            <w:pPr>
              <w:spacing w:line="282" w:lineRule="auto"/>
              <w:rPr>
                <w:rFonts w:ascii="Arial"/>
                <w:sz w:val="21"/>
              </w:rPr>
            </w:pPr>
            <w:r/>
          </w:p>
          <w:p>
            <w:pPr>
              <w:pStyle w:val="TableText"/>
              <w:ind w:left="128"/>
              <w:spacing w:before="69" w:line="182" w:lineRule="auto"/>
              <w:rPr>
                <w:sz w:val="16"/>
                <w:szCs w:val="16"/>
              </w:rPr>
            </w:pPr>
            <w:r>
              <w:rPr>
                <w:sz w:val="16"/>
                <w:szCs w:val="16"/>
                <w:spacing w:val="14"/>
              </w:rPr>
              <w:t>内饰件用涂料</w:t>
            </w:r>
          </w:p>
        </w:tc>
        <w:tc>
          <w:tcPr>
            <w:tcW w:w="1802" w:type="dxa"/>
            <w:vAlign w:val="top"/>
          </w:tcPr>
          <w:p>
            <w:pPr>
              <w:pStyle w:val="TableText"/>
              <w:ind w:left="730"/>
              <w:spacing w:before="96"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19"/>
              </w:rPr>
              <w:t>≤450</w:t>
            </w:r>
          </w:p>
        </w:tc>
      </w:tr>
      <w:tr>
        <w:trPr>
          <w:trHeight w:val="355"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continue"/>
            <w:tcBorders>
              <w:top w:val="nil"/>
              <w:bottom w:val="nil"/>
            </w:tcBorders>
          </w:tcPr>
          <w:p>
            <w:pPr>
              <w:rPr>
                <w:rFonts w:ascii="Arial"/>
                <w:sz w:val="21"/>
              </w:rPr>
            </w:pPr>
            <w:r/>
          </w:p>
        </w:tc>
        <w:tc>
          <w:tcPr>
            <w:tcW w:w="1802" w:type="dxa"/>
            <w:vAlign w:val="top"/>
          </w:tcPr>
          <w:p>
            <w:pPr>
              <w:pStyle w:val="TableText"/>
              <w:ind w:left="639"/>
              <w:spacing w:before="93" w:line="182" w:lineRule="auto"/>
              <w:rPr>
                <w:sz w:val="16"/>
                <w:szCs w:val="16"/>
              </w:rPr>
            </w:pPr>
            <w:r>
              <w:rPr>
                <w:sz w:val="16"/>
                <w:szCs w:val="16"/>
                <w:spacing w:val="14"/>
              </w:rPr>
              <w:t>底色漆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20"/>
              </w:rPr>
              <w:t>≤530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continue"/>
            <w:tcBorders>
              <w:top w:val="nil"/>
              <w:bottom w:val="nil"/>
            </w:tcBorders>
          </w:tcPr>
          <w:p>
            <w:pPr>
              <w:rPr>
                <w:rFonts w:ascii="Arial"/>
                <w:sz w:val="21"/>
              </w:rPr>
            </w:pPr>
            <w:r/>
          </w:p>
        </w:tc>
        <w:tc>
          <w:tcPr>
            <w:tcW w:w="1802" w:type="dxa"/>
            <w:vAlign w:val="top"/>
          </w:tcPr>
          <w:p>
            <w:pPr>
              <w:pStyle w:val="TableText"/>
              <w:ind w:left="551"/>
              <w:spacing w:before="95" w:line="183" w:lineRule="auto"/>
              <w:rPr>
                <w:sz w:val="16"/>
                <w:szCs w:val="16"/>
              </w:rPr>
            </w:pPr>
            <w:r>
              <w:rPr>
                <w:sz w:val="16"/>
                <w:szCs w:val="16"/>
                <w:spacing w:val="15"/>
              </w:rPr>
              <w:t>本色面漆</w:t>
            </w:r>
          </w:p>
        </w:tc>
        <w:tc>
          <w:tcPr>
            <w:tcW w:w="2007" w:type="dxa"/>
            <w:vAlign w:val="top"/>
            <w:tcBorders>
              <w:right w:val="single" w:color="231F20" w:sz="6" w:space="0"/>
            </w:tcBorders>
          </w:tcPr>
          <w:p>
            <w:pPr>
              <w:pStyle w:val="TableText"/>
              <w:ind w:left="787"/>
              <w:spacing w:before="98" w:line="192" w:lineRule="auto"/>
              <w:rPr>
                <w:sz w:val="16"/>
                <w:szCs w:val="16"/>
              </w:rPr>
            </w:pPr>
            <w:r>
              <w:rPr>
                <w:sz w:val="16"/>
                <w:szCs w:val="16"/>
                <w:spacing w:val="20"/>
              </w:rPr>
              <w:t>≤420</w:t>
            </w:r>
          </w:p>
        </w:tc>
      </w:tr>
      <w:tr>
        <w:trPr>
          <w:trHeight w:val="355" w:hRule="atLeast"/>
        </w:trPr>
        <w:tc>
          <w:tcPr>
            <w:tcW w:w="2710" w:type="dxa"/>
            <w:vAlign w:val="top"/>
            <w:vMerge w:val="continue"/>
            <w:tcBorders>
              <w:left w:val="single" w:color="231F20" w:sz="6" w:space="0"/>
              <w:top w:val="nil"/>
            </w:tcBorders>
          </w:tcPr>
          <w:p>
            <w:pPr>
              <w:rPr>
                <w:rFonts w:ascii="Arial"/>
                <w:sz w:val="21"/>
              </w:rPr>
            </w:pPr>
            <w:r/>
          </w:p>
        </w:tc>
        <w:tc>
          <w:tcPr>
            <w:tcW w:w="2703" w:type="dxa"/>
            <w:vAlign w:val="top"/>
            <w:vMerge w:val="continue"/>
            <w:tcBorders>
              <w:top w:val="nil"/>
            </w:tcBorders>
          </w:tcPr>
          <w:p>
            <w:pPr>
              <w:rPr>
                <w:rFonts w:ascii="Arial"/>
                <w:sz w:val="21"/>
              </w:rPr>
            </w:pPr>
            <w:r/>
          </w:p>
        </w:tc>
        <w:tc>
          <w:tcPr>
            <w:tcW w:w="1802" w:type="dxa"/>
            <w:vAlign w:val="top"/>
          </w:tcPr>
          <w:p>
            <w:pPr>
              <w:pStyle w:val="TableText"/>
              <w:ind w:left="552"/>
              <w:spacing w:before="95" w:line="184" w:lineRule="auto"/>
              <w:rPr>
                <w:sz w:val="16"/>
                <w:szCs w:val="16"/>
              </w:rPr>
            </w:pPr>
            <w:r>
              <w:rPr>
                <w:sz w:val="16"/>
                <w:szCs w:val="16"/>
                <w:spacing w:val="15"/>
              </w:rPr>
              <w:t>罩光清漆</w:t>
            </w:r>
          </w:p>
        </w:tc>
        <w:tc>
          <w:tcPr>
            <w:tcW w:w="2007" w:type="dxa"/>
            <w:vAlign w:val="top"/>
            <w:tcBorders>
              <w:right w:val="single" w:color="231F20" w:sz="6" w:space="0"/>
            </w:tcBorders>
          </w:tcPr>
          <w:p>
            <w:pPr>
              <w:pStyle w:val="TableText"/>
              <w:ind w:left="787"/>
              <w:spacing w:before="98" w:line="192" w:lineRule="auto"/>
              <w:rPr>
                <w:sz w:val="16"/>
                <w:szCs w:val="16"/>
              </w:rPr>
            </w:pPr>
            <w:r>
              <w:rPr>
                <w:sz w:val="16"/>
                <w:szCs w:val="16"/>
                <w:spacing w:val="20"/>
              </w:rPr>
              <w:t>≤420</w:t>
            </w:r>
          </w:p>
        </w:tc>
      </w:tr>
      <w:tr>
        <w:trPr>
          <w:trHeight w:val="356" w:hRule="atLeast"/>
        </w:trPr>
        <w:tc>
          <w:tcPr>
            <w:tcW w:w="2710" w:type="dxa"/>
            <w:vAlign w:val="top"/>
            <w:vMerge w:val="restart"/>
            <w:tcBorders>
              <w:left w:val="single" w:color="231F20" w:sz="6" w:space="0"/>
              <w:bottom w:val="nil"/>
            </w:tcBorders>
          </w:tcPr>
          <w:p>
            <w:pPr>
              <w:spacing w:line="421" w:lineRule="auto"/>
              <w:rPr>
                <w:rFonts w:ascii="Arial"/>
                <w:sz w:val="21"/>
              </w:rPr>
            </w:pPr>
            <w:r/>
          </w:p>
          <w:p>
            <w:pPr>
              <w:pStyle w:val="TableText"/>
              <w:ind w:left="108" w:right="112"/>
              <w:spacing w:before="68" w:line="244" w:lineRule="auto"/>
              <w:rPr>
                <w:sz w:val="16"/>
                <w:szCs w:val="16"/>
              </w:rPr>
            </w:pPr>
            <w:r>
              <w:rPr>
                <w:sz w:val="16"/>
                <w:szCs w:val="16"/>
                <w:spacing w:val="12"/>
              </w:rPr>
              <w:t>船舶涂料(限</w:t>
            </w:r>
            <w:r>
              <w:rPr>
                <w:sz w:val="16"/>
                <w:szCs w:val="16"/>
                <w:spacing w:val="-20"/>
              </w:rPr>
              <w:t xml:space="preserve"> </w:t>
            </w:r>
            <w:r>
              <w:rPr>
                <w:sz w:val="16"/>
                <w:szCs w:val="16"/>
                <w:spacing w:val="12"/>
              </w:rPr>
              <w:t>钢</w:t>
            </w:r>
            <w:r>
              <w:rPr>
                <w:sz w:val="16"/>
                <w:szCs w:val="16"/>
                <w:spacing w:val="-22"/>
              </w:rPr>
              <w:t xml:space="preserve"> </w:t>
            </w:r>
            <w:r>
              <w:rPr>
                <w:sz w:val="16"/>
                <w:szCs w:val="16"/>
                <w:spacing w:val="12"/>
              </w:rPr>
              <w:t>质</w:t>
            </w:r>
            <w:r>
              <w:rPr>
                <w:sz w:val="16"/>
                <w:szCs w:val="16"/>
                <w:spacing w:val="-22"/>
              </w:rPr>
              <w:t xml:space="preserve"> </w:t>
            </w:r>
            <w:r>
              <w:rPr>
                <w:sz w:val="16"/>
                <w:szCs w:val="16"/>
                <w:spacing w:val="12"/>
              </w:rPr>
              <w:t>船) (不</w:t>
            </w:r>
            <w:r>
              <w:rPr>
                <w:sz w:val="16"/>
                <w:szCs w:val="16"/>
                <w:spacing w:val="-21"/>
              </w:rPr>
              <w:t xml:space="preserve"> </w:t>
            </w:r>
            <w:r>
              <w:rPr>
                <w:sz w:val="16"/>
                <w:szCs w:val="16"/>
                <w:spacing w:val="12"/>
              </w:rPr>
              <w:t>含</w:t>
            </w:r>
            <w:r>
              <w:rPr>
                <w:sz w:val="16"/>
                <w:szCs w:val="16"/>
                <w:spacing w:val="-21"/>
              </w:rPr>
              <w:t xml:space="preserve"> </w:t>
            </w:r>
            <w:r>
              <w:rPr>
                <w:sz w:val="16"/>
                <w:szCs w:val="16"/>
                <w:spacing w:val="12"/>
              </w:rPr>
              <w:t>零</w:t>
            </w:r>
            <w:r>
              <w:rPr>
                <w:sz w:val="16"/>
                <w:szCs w:val="16"/>
                <w:spacing w:val="-21"/>
              </w:rPr>
              <w:t xml:space="preserve"> </w:t>
            </w:r>
            <w:r>
              <w:rPr>
                <w:sz w:val="16"/>
                <w:szCs w:val="16"/>
                <w:spacing w:val="12"/>
              </w:rPr>
              <w:t>部</w:t>
            </w:r>
            <w:r>
              <w:rPr>
                <w:sz w:val="16"/>
                <w:szCs w:val="16"/>
                <w:spacing w:val="18"/>
              </w:rPr>
              <w:t>件涂料)</w:t>
            </w:r>
          </w:p>
        </w:tc>
        <w:tc>
          <w:tcPr>
            <w:tcW w:w="2703" w:type="dxa"/>
            <w:vAlign w:val="top"/>
          </w:tcPr>
          <w:p>
            <w:pPr>
              <w:pStyle w:val="TableText"/>
              <w:ind w:left="115"/>
              <w:spacing w:before="95" w:line="182" w:lineRule="auto"/>
              <w:rPr>
                <w:sz w:val="16"/>
                <w:szCs w:val="16"/>
              </w:rPr>
            </w:pPr>
            <w:r>
              <w:rPr>
                <w:sz w:val="16"/>
                <w:szCs w:val="16"/>
                <w:spacing w:val="14"/>
              </w:rPr>
              <w:t>车间底漆</w:t>
            </w:r>
          </w:p>
        </w:tc>
        <w:tc>
          <w:tcPr>
            <w:tcW w:w="1802" w:type="dxa"/>
            <w:vAlign w:val="top"/>
          </w:tcPr>
          <w:p>
            <w:pPr>
              <w:pStyle w:val="TableText"/>
              <w:ind w:left="818"/>
              <w:spacing w:before="175" w:line="120" w:lineRule="exact"/>
              <w:rPr>
                <w:sz w:val="16"/>
                <w:szCs w:val="16"/>
              </w:rPr>
            </w:pPr>
            <w:r>
              <w:rPr>
                <w:sz w:val="16"/>
                <w:szCs w:val="16"/>
                <w:position w:val="-7"/>
              </w:rPr>
              <w:t>—</w:t>
            </w:r>
          </w:p>
        </w:tc>
        <w:tc>
          <w:tcPr>
            <w:tcW w:w="2007" w:type="dxa"/>
            <w:vAlign w:val="top"/>
            <w:tcBorders>
              <w:right w:val="single" w:color="231F20" w:sz="6" w:space="0"/>
            </w:tcBorders>
          </w:tcPr>
          <w:p>
            <w:pPr>
              <w:pStyle w:val="TableText"/>
              <w:ind w:left="787"/>
              <w:spacing w:before="99"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restart"/>
            <w:tcBorders>
              <w:bottom w:val="nil"/>
            </w:tcBorders>
          </w:tcPr>
          <w:p>
            <w:pPr>
              <w:pStyle w:val="TableText"/>
              <w:ind w:left="111"/>
              <w:spacing w:before="274" w:line="184" w:lineRule="auto"/>
              <w:rPr>
                <w:sz w:val="16"/>
                <w:szCs w:val="16"/>
              </w:rPr>
            </w:pPr>
            <w:r>
              <w:rPr>
                <w:sz w:val="16"/>
                <w:szCs w:val="16"/>
                <w:spacing w:val="18"/>
              </w:rPr>
              <w:t>上建内部和机舱内部用涂料</w:t>
            </w:r>
          </w:p>
        </w:tc>
        <w:tc>
          <w:tcPr>
            <w:tcW w:w="1802" w:type="dxa"/>
            <w:vAlign w:val="top"/>
          </w:tcPr>
          <w:p>
            <w:pPr>
              <w:pStyle w:val="TableText"/>
              <w:ind w:left="730"/>
              <w:spacing w:before="98"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9" w:line="192" w:lineRule="auto"/>
              <w:rPr>
                <w:sz w:val="16"/>
                <w:szCs w:val="16"/>
              </w:rPr>
            </w:pPr>
            <w:r>
              <w:rPr>
                <w:sz w:val="16"/>
                <w:szCs w:val="16"/>
                <w:spacing w:val="19"/>
              </w:rPr>
              <w:t>≤250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continue"/>
            <w:tcBorders>
              <w:top w:val="nil"/>
            </w:tcBorders>
          </w:tcPr>
          <w:p>
            <w:pPr>
              <w:rPr>
                <w:rFonts w:ascii="Arial"/>
                <w:sz w:val="21"/>
              </w:rPr>
            </w:pPr>
            <w:r/>
          </w:p>
        </w:tc>
        <w:tc>
          <w:tcPr>
            <w:tcW w:w="1802" w:type="dxa"/>
            <w:vAlign w:val="top"/>
          </w:tcPr>
          <w:p>
            <w:pPr>
              <w:pStyle w:val="TableText"/>
              <w:ind w:left="737"/>
              <w:spacing w:before="97" w:line="182" w:lineRule="auto"/>
              <w:rPr>
                <w:sz w:val="16"/>
                <w:szCs w:val="16"/>
              </w:rPr>
            </w:pPr>
            <w:r>
              <w:rPr>
                <w:sz w:val="16"/>
                <w:szCs w:val="16"/>
                <w:spacing w:val="8"/>
              </w:rPr>
              <w:t>面漆</w:t>
            </w:r>
          </w:p>
        </w:tc>
        <w:tc>
          <w:tcPr>
            <w:tcW w:w="2007" w:type="dxa"/>
            <w:vAlign w:val="top"/>
            <w:tcBorders>
              <w:right w:val="single" w:color="231F20" w:sz="6" w:space="0"/>
            </w:tcBorders>
          </w:tcPr>
          <w:p>
            <w:pPr>
              <w:pStyle w:val="TableText"/>
              <w:ind w:left="787"/>
              <w:spacing w:before="99" w:line="192" w:lineRule="auto"/>
              <w:rPr>
                <w:sz w:val="16"/>
                <w:szCs w:val="16"/>
              </w:rPr>
            </w:pPr>
            <w:r>
              <w:rPr>
                <w:sz w:val="16"/>
                <w:szCs w:val="16"/>
                <w:spacing w:val="20"/>
              </w:rPr>
              <w:t>≤300</w:t>
            </w:r>
          </w:p>
        </w:tc>
      </w:tr>
      <w:tr>
        <w:trPr>
          <w:trHeight w:val="359" w:hRule="atLeast"/>
        </w:trPr>
        <w:tc>
          <w:tcPr>
            <w:tcW w:w="2710" w:type="dxa"/>
            <w:vAlign w:val="top"/>
            <w:vMerge w:val="continue"/>
            <w:tcBorders>
              <w:left w:val="single" w:color="231F20" w:sz="6" w:space="0"/>
              <w:top w:val="nil"/>
            </w:tcBorders>
          </w:tcPr>
          <w:p>
            <w:pPr>
              <w:rPr>
                <w:rFonts w:ascii="Arial"/>
                <w:sz w:val="21"/>
              </w:rPr>
            </w:pPr>
            <w:r/>
          </w:p>
        </w:tc>
        <w:tc>
          <w:tcPr>
            <w:tcW w:w="2703" w:type="dxa"/>
            <w:vAlign w:val="top"/>
          </w:tcPr>
          <w:p>
            <w:pPr>
              <w:pStyle w:val="TableText"/>
              <w:ind w:left="110"/>
              <w:spacing w:before="95" w:line="184" w:lineRule="auto"/>
              <w:rPr>
                <w:sz w:val="16"/>
                <w:szCs w:val="16"/>
              </w:rPr>
            </w:pPr>
            <w:r>
              <w:rPr>
                <w:sz w:val="16"/>
                <w:szCs w:val="16"/>
                <w:spacing w:val="11"/>
              </w:rPr>
              <w:t>其他</w:t>
            </w:r>
          </w:p>
        </w:tc>
        <w:tc>
          <w:tcPr>
            <w:tcW w:w="1802" w:type="dxa"/>
            <w:vAlign w:val="top"/>
          </w:tcPr>
          <w:p>
            <w:pPr>
              <w:pStyle w:val="TableText"/>
              <w:ind w:left="818"/>
              <w:spacing w:before="175" w:line="120" w:lineRule="exact"/>
              <w:rPr>
                <w:sz w:val="16"/>
                <w:szCs w:val="16"/>
              </w:rPr>
            </w:pPr>
            <w:r>
              <w:rPr>
                <w:sz w:val="16"/>
                <w:szCs w:val="16"/>
                <w:position w:val="-7"/>
              </w:rPr>
              <w:t>—</w:t>
            </w:r>
          </w:p>
        </w:tc>
        <w:tc>
          <w:tcPr>
            <w:tcW w:w="2007" w:type="dxa"/>
            <w:vAlign w:val="top"/>
            <w:tcBorders>
              <w:right w:val="single" w:color="231F20" w:sz="6" w:space="0"/>
            </w:tcBorders>
          </w:tcPr>
          <w:p>
            <w:pPr>
              <w:pStyle w:val="TableText"/>
              <w:ind w:left="787"/>
              <w:spacing w:before="99" w:line="192" w:lineRule="auto"/>
              <w:rPr>
                <w:sz w:val="16"/>
                <w:szCs w:val="16"/>
              </w:rPr>
            </w:pPr>
            <w:r>
              <w:rPr>
                <w:sz w:val="16"/>
                <w:szCs w:val="16"/>
                <w:spacing w:val="20"/>
              </w:rPr>
              <w:t>≤300</w:t>
            </w:r>
          </w:p>
        </w:tc>
      </w:tr>
    </w:tbl>
    <w:p>
      <w:pPr>
        <w:pStyle w:val="BodyText"/>
        <w:rPr/>
      </w:pPr>
      <w:r/>
    </w:p>
    <w:p>
      <w:pPr>
        <w:sectPr>
          <w:headerReference w:type="default" r:id="rId32"/>
          <w:footerReference w:type="default" r:id="rId33"/>
          <w:pgSz w:w="11907" w:h="16841"/>
          <w:pgMar w:top="1681" w:right="1225" w:bottom="1295" w:left="493" w:header="1382" w:footer="1106" w:gutter="0"/>
        </w:sectPr>
        <w:rPr/>
      </w:pPr>
    </w:p>
    <w:p>
      <w:pPr>
        <w:pStyle w:val="BodyText"/>
        <w:spacing w:line="372" w:lineRule="auto"/>
        <w:rPr/>
      </w:pPr>
      <w:r/>
    </w:p>
    <w:p>
      <w:pPr>
        <w:ind w:left="2974"/>
        <w:spacing w:before="81" w:line="201" w:lineRule="auto"/>
        <w:rPr>
          <w:rFonts w:ascii="Microsoft YaHei" w:hAnsi="Microsoft YaHei" w:eastAsia="Microsoft YaHei" w:cs="Microsoft YaHei"/>
          <w:sz w:val="19"/>
          <w:szCs w:val="19"/>
        </w:rPr>
      </w:pPr>
      <w:r>
        <w:drawing>
          <wp:anchor distT="0" distB="0" distL="0" distR="0" simplePos="0" relativeHeight="251697152" behindDoc="0" locked="0" layoutInCell="1" allowOverlap="1">
            <wp:simplePos x="0" y="0"/>
            <wp:positionH relativeFrom="column">
              <wp:posOffset>0</wp:posOffset>
            </wp:positionH>
            <wp:positionV relativeFrom="paragraph">
              <wp:posOffset>2440870</wp:posOffset>
            </wp:positionV>
            <wp:extent cx="190500" cy="190500"/>
            <wp:effectExtent l="0" t="0" r="0" b="0"/>
            <wp:wrapNone/>
            <wp:docPr id="42" name="IM 42"/>
            <wp:cNvGraphicFramePr/>
            <a:graphic>
              <a:graphicData uri="http://schemas.openxmlformats.org/drawingml/2006/picture">
                <pic:pic>
                  <pic:nvPicPr>
                    <pic:cNvPr id="42" name="IM 42"/>
                    <pic:cNvPicPr/>
                  </pic:nvPicPr>
                  <pic:blipFill>
                    <a:blip r:embed="rId4"/>
                    <a:stretch>
                      <a:fillRect/>
                    </a:stretch>
                  </pic:blipFill>
                  <pic:spPr>
                    <a:xfrm rot="0">
                      <a:off x="0" y="0"/>
                      <a:ext cx="190500" cy="190500"/>
                    </a:xfrm>
                    <a:prstGeom prst="rect">
                      <a:avLst/>
                    </a:prstGeom>
                  </pic:spPr>
                </pic:pic>
              </a:graphicData>
            </a:graphic>
          </wp:anchor>
        </w:drawing>
      </w:r>
      <w:r>
        <w:rPr>
          <w:rFonts w:ascii="SimHei" w:hAnsi="SimHei" w:eastAsia="SimHei" w:cs="SimHei"/>
          <w:sz w:val="19"/>
          <w:szCs w:val="19"/>
          <w:spacing w:val="16"/>
        </w:rPr>
        <w:t>表</w:t>
      </w:r>
      <w:r>
        <w:rPr>
          <w:rFonts w:ascii="SimHei" w:hAnsi="SimHei" w:eastAsia="SimHei" w:cs="SimHei"/>
          <w:sz w:val="19"/>
          <w:szCs w:val="19"/>
          <w:spacing w:val="16"/>
        </w:rPr>
        <w:t xml:space="preserve"> </w:t>
      </w:r>
      <w:r>
        <w:rPr>
          <w:rFonts w:ascii="Microsoft YaHei" w:hAnsi="Microsoft YaHei" w:eastAsia="Microsoft YaHei" w:cs="Microsoft YaHei"/>
          <w:sz w:val="19"/>
          <w:szCs w:val="19"/>
          <w:spacing w:val="16"/>
          <w:position w:val="-2"/>
        </w:rPr>
        <w:t>1   </w:t>
      </w:r>
      <w:r>
        <w:rPr>
          <w:rFonts w:ascii="SimHei" w:hAnsi="SimHei" w:eastAsia="SimHei" w:cs="SimHei"/>
          <w:sz w:val="19"/>
          <w:szCs w:val="19"/>
          <w:spacing w:val="16"/>
        </w:rPr>
        <w:t>水性涂料中</w:t>
      </w:r>
      <w:r>
        <w:rPr>
          <w:rFonts w:ascii="SimHei" w:hAnsi="SimHei" w:eastAsia="SimHei" w:cs="SimHei"/>
          <w:sz w:val="19"/>
          <w:szCs w:val="19"/>
          <w:spacing w:val="-21"/>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6"/>
        </w:rPr>
        <w:t>含量的限量值要求</w:t>
      </w:r>
      <w:r>
        <w:rPr>
          <w:rFonts w:ascii="SimHei" w:hAnsi="SimHei" w:eastAsia="SimHei" w:cs="SimHei"/>
          <w:sz w:val="19"/>
          <w:szCs w:val="19"/>
          <w:spacing w:val="16"/>
        </w:rPr>
        <w:t xml:space="preserve"> </w:t>
      </w:r>
      <w:r>
        <w:rPr>
          <w:rFonts w:ascii="Microsoft YaHei" w:hAnsi="Microsoft YaHei" w:eastAsia="Microsoft YaHei" w:cs="Microsoft YaHei"/>
          <w:sz w:val="19"/>
          <w:szCs w:val="19"/>
          <w:spacing w:val="16"/>
        </w:rPr>
        <w:t>(续)</w:t>
      </w:r>
    </w:p>
    <w:p>
      <w:pPr>
        <w:spacing w:line="176" w:lineRule="exact"/>
        <w:rPr/>
      </w:pPr>
      <w:r/>
    </w:p>
    <w:tbl>
      <w:tblPr>
        <w:tblStyle w:val="TableNormal"/>
        <w:tblW w:w="9222" w:type="dxa"/>
        <w:tblInd w:w="514"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2710"/>
        <w:gridCol w:w="1802"/>
        <w:gridCol w:w="901"/>
        <w:gridCol w:w="541"/>
        <w:gridCol w:w="1261"/>
        <w:gridCol w:w="2007"/>
      </w:tblGrid>
      <w:tr>
        <w:trPr>
          <w:trHeight w:val="714" w:hRule="atLeast"/>
        </w:trPr>
        <w:tc>
          <w:tcPr>
            <w:tcW w:w="5413" w:type="dxa"/>
            <w:vAlign w:val="top"/>
            <w:gridSpan w:val="3"/>
            <w:tcBorders>
              <w:left w:val="single" w:color="231F20" w:sz="6" w:space="0"/>
              <w:bottom w:val="single" w:color="231F20" w:sz="6" w:space="0"/>
              <w:top w:val="single" w:color="231F20" w:sz="6" w:space="0"/>
            </w:tcBorders>
          </w:tcPr>
          <w:p>
            <w:pPr>
              <w:pStyle w:val="TableText"/>
              <w:ind w:left="2350"/>
              <w:spacing w:before="268" w:line="183" w:lineRule="auto"/>
              <w:rPr>
                <w:sz w:val="16"/>
                <w:szCs w:val="16"/>
              </w:rPr>
            </w:pPr>
            <w:r>
              <w:rPr>
                <w:sz w:val="16"/>
                <w:szCs w:val="16"/>
                <w:spacing w:val="15"/>
              </w:rPr>
              <w:t>产品类别</w:t>
            </w:r>
          </w:p>
        </w:tc>
        <w:tc>
          <w:tcPr>
            <w:tcW w:w="1802" w:type="dxa"/>
            <w:vAlign w:val="top"/>
            <w:gridSpan w:val="2"/>
            <w:tcBorders>
              <w:bottom w:val="single" w:color="231F20" w:sz="6" w:space="0"/>
              <w:top w:val="single" w:color="231F20" w:sz="6" w:space="0"/>
            </w:tcBorders>
          </w:tcPr>
          <w:p>
            <w:pPr>
              <w:pStyle w:val="TableText"/>
              <w:ind w:left="377"/>
              <w:spacing w:before="268" w:line="183" w:lineRule="auto"/>
              <w:rPr>
                <w:sz w:val="16"/>
                <w:szCs w:val="16"/>
              </w:rPr>
            </w:pPr>
            <w:r>
              <w:rPr>
                <w:sz w:val="16"/>
                <w:szCs w:val="16"/>
                <w:spacing w:val="16"/>
              </w:rPr>
              <w:t>主要产品类型</w:t>
            </w:r>
          </w:p>
        </w:tc>
        <w:tc>
          <w:tcPr>
            <w:tcW w:w="2007" w:type="dxa"/>
            <w:vAlign w:val="top"/>
            <w:tcBorders>
              <w:bottom w:val="single" w:color="231F20" w:sz="6" w:space="0"/>
              <w:right w:val="single" w:color="231F20" w:sz="6" w:space="0"/>
              <w:top w:val="single" w:color="231F20" w:sz="6" w:space="0"/>
            </w:tcBorders>
          </w:tcPr>
          <w:p>
            <w:pPr>
              <w:pStyle w:val="TableText"/>
              <w:ind w:left="867" w:right="731" w:hanging="112"/>
              <w:spacing w:before="125" w:line="253" w:lineRule="auto"/>
              <w:rPr>
                <w:sz w:val="16"/>
                <w:szCs w:val="16"/>
              </w:rPr>
            </w:pPr>
            <w:r>
              <w:rPr>
                <w:sz w:val="16"/>
                <w:szCs w:val="16"/>
                <w:spacing w:val="10"/>
              </w:rPr>
              <w:t>限量值</w:t>
            </w:r>
            <w:r>
              <w:rPr>
                <w:sz w:val="16"/>
                <w:szCs w:val="16"/>
                <w:spacing w:val="20"/>
              </w:rPr>
              <w:t>g/L</w:t>
            </w:r>
          </w:p>
        </w:tc>
      </w:tr>
      <w:tr>
        <w:trPr>
          <w:trHeight w:val="346" w:hRule="atLeast"/>
        </w:trPr>
        <w:tc>
          <w:tcPr>
            <w:tcW w:w="2710" w:type="dxa"/>
            <w:vAlign w:val="top"/>
            <w:vMerge w:val="restart"/>
            <w:tcBorders>
              <w:left w:val="single" w:color="231F20" w:sz="6" w:space="0"/>
              <w:top w:val="single" w:color="231F20" w:sz="6" w:space="0"/>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09"/>
              <w:spacing w:before="69" w:line="184" w:lineRule="auto"/>
              <w:rPr>
                <w:sz w:val="16"/>
                <w:szCs w:val="16"/>
              </w:rPr>
            </w:pPr>
            <w:r>
              <w:rPr>
                <w:sz w:val="16"/>
                <w:szCs w:val="16"/>
                <w:spacing w:val="17"/>
              </w:rPr>
              <w:t>机械设备涂料</w:t>
            </w:r>
          </w:p>
        </w:tc>
        <w:tc>
          <w:tcPr>
            <w:tcW w:w="2703" w:type="dxa"/>
            <w:vAlign w:val="top"/>
            <w:gridSpan w:val="2"/>
            <w:vMerge w:val="restart"/>
            <w:tcBorders>
              <w:top w:val="single" w:color="231F20" w:sz="6" w:space="0"/>
              <w:bottom w:val="nil"/>
            </w:tcBorders>
          </w:tcPr>
          <w:p>
            <w:pPr>
              <w:spacing w:line="410" w:lineRule="auto"/>
              <w:rPr>
                <w:rFonts w:ascii="Arial"/>
                <w:sz w:val="21"/>
              </w:rPr>
            </w:pPr>
            <w:r/>
          </w:p>
          <w:p>
            <w:pPr>
              <w:pStyle w:val="TableText"/>
              <w:ind w:left="110" w:right="108"/>
              <w:spacing w:before="68" w:line="258" w:lineRule="auto"/>
              <w:rPr>
                <w:sz w:val="16"/>
                <w:szCs w:val="16"/>
              </w:rPr>
            </w:pPr>
            <w:r>
              <w:rPr>
                <w:sz w:val="16"/>
                <w:szCs w:val="16"/>
                <w:spacing w:val="13"/>
              </w:rPr>
              <w:t>工程机械和农</w:t>
            </w:r>
            <w:r>
              <w:rPr>
                <w:sz w:val="16"/>
                <w:szCs w:val="16"/>
                <w:spacing w:val="-19"/>
              </w:rPr>
              <w:t xml:space="preserve"> </w:t>
            </w:r>
            <w:r>
              <w:rPr>
                <w:sz w:val="16"/>
                <w:szCs w:val="16"/>
                <w:spacing w:val="13"/>
              </w:rPr>
              <w:t>业</w:t>
            </w:r>
            <w:r>
              <w:rPr>
                <w:sz w:val="16"/>
                <w:szCs w:val="16"/>
                <w:spacing w:val="-22"/>
              </w:rPr>
              <w:t xml:space="preserve"> </w:t>
            </w:r>
            <w:r>
              <w:rPr>
                <w:sz w:val="16"/>
                <w:szCs w:val="16"/>
                <w:spacing w:val="13"/>
              </w:rPr>
              <w:t>机</w:t>
            </w:r>
            <w:r>
              <w:rPr>
                <w:sz w:val="16"/>
                <w:szCs w:val="16"/>
                <w:spacing w:val="-19"/>
              </w:rPr>
              <w:t xml:space="preserve"> </w:t>
            </w:r>
            <w:r>
              <w:rPr>
                <w:sz w:val="16"/>
                <w:szCs w:val="16"/>
                <w:spacing w:val="13"/>
              </w:rPr>
              <w:t>械</w:t>
            </w:r>
            <w:r>
              <w:rPr>
                <w:sz w:val="16"/>
                <w:szCs w:val="16"/>
                <w:spacing w:val="-20"/>
              </w:rPr>
              <w:t xml:space="preserve"> </w:t>
            </w:r>
            <w:r>
              <w:rPr>
                <w:sz w:val="16"/>
                <w:szCs w:val="16"/>
                <w:spacing w:val="13"/>
              </w:rPr>
              <w:t>涂</w:t>
            </w:r>
            <w:r>
              <w:rPr>
                <w:sz w:val="16"/>
                <w:szCs w:val="16"/>
                <w:spacing w:val="-21"/>
              </w:rPr>
              <w:t xml:space="preserve"> </w:t>
            </w:r>
            <w:r>
              <w:rPr>
                <w:sz w:val="16"/>
                <w:szCs w:val="16"/>
                <w:spacing w:val="13"/>
              </w:rPr>
              <w:t>料(含</w:t>
            </w:r>
            <w:r>
              <w:rPr>
                <w:sz w:val="16"/>
                <w:szCs w:val="16"/>
                <w:spacing w:val="-22"/>
              </w:rPr>
              <w:t xml:space="preserve"> </w:t>
            </w:r>
            <w:r>
              <w:rPr>
                <w:sz w:val="16"/>
                <w:szCs w:val="16"/>
                <w:spacing w:val="13"/>
              </w:rPr>
              <w:t>零</w:t>
            </w:r>
            <w:r>
              <w:rPr>
                <w:sz w:val="16"/>
                <w:szCs w:val="16"/>
                <w:spacing w:val="18"/>
              </w:rPr>
              <w:t>部件涂料)</w:t>
            </w:r>
          </w:p>
        </w:tc>
        <w:tc>
          <w:tcPr>
            <w:tcW w:w="1802" w:type="dxa"/>
            <w:vAlign w:val="top"/>
            <w:gridSpan w:val="2"/>
            <w:tcBorders>
              <w:top w:val="single" w:color="231F20" w:sz="6" w:space="0"/>
            </w:tcBorders>
          </w:tcPr>
          <w:p>
            <w:pPr>
              <w:pStyle w:val="TableText"/>
              <w:ind w:left="730"/>
              <w:spacing w:before="82" w:line="180" w:lineRule="auto"/>
              <w:rPr>
                <w:sz w:val="16"/>
                <w:szCs w:val="16"/>
              </w:rPr>
            </w:pPr>
            <w:r>
              <w:rPr>
                <w:sz w:val="16"/>
                <w:szCs w:val="16"/>
                <w:spacing w:val="11"/>
              </w:rPr>
              <w:t>底漆</w:t>
            </w:r>
          </w:p>
        </w:tc>
        <w:tc>
          <w:tcPr>
            <w:tcW w:w="2007" w:type="dxa"/>
            <w:vAlign w:val="top"/>
            <w:tcBorders>
              <w:right w:val="single" w:color="231F20" w:sz="6" w:space="0"/>
              <w:top w:val="single" w:color="231F20" w:sz="6" w:space="0"/>
            </w:tcBorders>
          </w:tcPr>
          <w:p>
            <w:pPr>
              <w:pStyle w:val="TableText"/>
              <w:ind w:left="787"/>
              <w:spacing w:before="84" w:line="192" w:lineRule="auto"/>
              <w:rPr>
                <w:sz w:val="16"/>
                <w:szCs w:val="16"/>
              </w:rPr>
            </w:pPr>
            <w:r>
              <w:rPr>
                <w:sz w:val="16"/>
                <w:szCs w:val="16"/>
                <w:spacing w:val="20"/>
              </w:rPr>
              <w:t>≤300</w:t>
            </w:r>
          </w:p>
        </w:tc>
      </w:tr>
      <w:tr>
        <w:trPr>
          <w:trHeight w:val="355"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bottom w:val="nil"/>
            </w:tcBorders>
          </w:tcPr>
          <w:p>
            <w:pPr>
              <w:rPr>
                <w:rFonts w:ascii="Arial"/>
                <w:sz w:val="21"/>
              </w:rPr>
            </w:pPr>
            <w:r/>
          </w:p>
        </w:tc>
        <w:tc>
          <w:tcPr>
            <w:tcW w:w="1802" w:type="dxa"/>
            <w:vAlign w:val="top"/>
            <w:gridSpan w:val="2"/>
          </w:tcPr>
          <w:p>
            <w:pPr>
              <w:pStyle w:val="TableText"/>
              <w:ind w:left="748"/>
              <w:spacing w:before="91" w:line="182" w:lineRule="auto"/>
              <w:rPr>
                <w:sz w:val="16"/>
                <w:szCs w:val="16"/>
              </w:rPr>
            </w:pPr>
            <w:r>
              <w:rPr>
                <w:sz w:val="16"/>
                <w:szCs w:val="16"/>
                <w:spacing w:val="2"/>
              </w:rPr>
              <w:t>中涂</w:t>
            </w:r>
          </w:p>
        </w:tc>
        <w:tc>
          <w:tcPr>
            <w:tcW w:w="2007" w:type="dxa"/>
            <w:vAlign w:val="top"/>
            <w:tcBorders>
              <w:right w:val="single" w:color="231F20" w:sz="6" w:space="0"/>
            </w:tcBorders>
          </w:tcPr>
          <w:p>
            <w:pPr>
              <w:pStyle w:val="TableText"/>
              <w:ind w:left="787"/>
              <w:spacing w:before="94"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bottom w:val="nil"/>
            </w:tcBorders>
          </w:tcPr>
          <w:p>
            <w:pPr>
              <w:rPr>
                <w:rFonts w:ascii="Arial"/>
                <w:sz w:val="21"/>
              </w:rPr>
            </w:pPr>
            <w:r/>
          </w:p>
        </w:tc>
        <w:tc>
          <w:tcPr>
            <w:tcW w:w="1802" w:type="dxa"/>
            <w:vAlign w:val="top"/>
            <w:gridSpan w:val="2"/>
          </w:tcPr>
          <w:p>
            <w:pPr>
              <w:pStyle w:val="TableText"/>
              <w:ind w:left="737"/>
              <w:spacing w:before="93" w:line="182" w:lineRule="auto"/>
              <w:rPr>
                <w:sz w:val="16"/>
                <w:szCs w:val="16"/>
              </w:rPr>
            </w:pPr>
            <w:r>
              <w:rPr>
                <w:sz w:val="16"/>
                <w:szCs w:val="16"/>
                <w:spacing w:val="8"/>
              </w:rPr>
              <w:t>面漆</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20"/>
              </w:rPr>
              <w:t>≤420</w:t>
            </w:r>
          </w:p>
        </w:tc>
      </w:tr>
      <w:tr>
        <w:trPr>
          <w:trHeight w:val="355"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tcBorders>
          </w:tcPr>
          <w:p>
            <w:pPr>
              <w:rPr>
                <w:rFonts w:ascii="Arial"/>
                <w:sz w:val="21"/>
              </w:rPr>
            </w:pPr>
            <w:r/>
          </w:p>
        </w:tc>
        <w:tc>
          <w:tcPr>
            <w:tcW w:w="1802" w:type="dxa"/>
            <w:vAlign w:val="top"/>
            <w:gridSpan w:val="2"/>
          </w:tcPr>
          <w:p>
            <w:pPr>
              <w:pStyle w:val="TableText"/>
              <w:ind w:left="552"/>
              <w:spacing w:before="91" w:line="184" w:lineRule="auto"/>
              <w:rPr>
                <w:sz w:val="16"/>
                <w:szCs w:val="16"/>
              </w:rPr>
            </w:pPr>
            <w:r>
              <w:rPr>
                <w:sz w:val="16"/>
                <w:szCs w:val="16"/>
                <w:spacing w:val="15"/>
              </w:rPr>
              <w:t>罩光清漆</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20"/>
              </w:rPr>
              <w:t>≤420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restart"/>
            <w:tcBorders>
              <w:bottom w:val="nil"/>
            </w:tcBorders>
          </w:tcPr>
          <w:p>
            <w:pPr>
              <w:spacing w:line="300" w:lineRule="auto"/>
              <w:rPr>
                <w:rFonts w:ascii="Arial"/>
                <w:sz w:val="21"/>
              </w:rPr>
            </w:pPr>
            <w:r/>
          </w:p>
          <w:p>
            <w:pPr>
              <w:spacing w:line="300" w:lineRule="auto"/>
              <w:rPr>
                <w:rFonts w:ascii="Arial"/>
                <w:sz w:val="21"/>
              </w:rPr>
            </w:pPr>
            <w:r/>
          </w:p>
          <w:p>
            <w:pPr>
              <w:pStyle w:val="TableText"/>
              <w:ind w:left="110" w:right="108"/>
              <w:spacing w:before="69" w:line="258" w:lineRule="auto"/>
              <w:rPr>
                <w:sz w:val="16"/>
                <w:szCs w:val="16"/>
              </w:rPr>
            </w:pPr>
            <w:r>
              <w:rPr>
                <w:sz w:val="16"/>
                <w:szCs w:val="16"/>
                <w:spacing w:val="13"/>
              </w:rPr>
              <w:t>港口机械和化</w:t>
            </w:r>
            <w:r>
              <w:rPr>
                <w:sz w:val="16"/>
                <w:szCs w:val="16"/>
                <w:spacing w:val="-19"/>
              </w:rPr>
              <w:t xml:space="preserve"> </w:t>
            </w:r>
            <w:r>
              <w:rPr>
                <w:sz w:val="16"/>
                <w:szCs w:val="16"/>
                <w:spacing w:val="13"/>
              </w:rPr>
              <w:t>工</w:t>
            </w:r>
            <w:r>
              <w:rPr>
                <w:sz w:val="16"/>
                <w:szCs w:val="16"/>
                <w:spacing w:val="-22"/>
              </w:rPr>
              <w:t xml:space="preserve"> </w:t>
            </w:r>
            <w:r>
              <w:rPr>
                <w:sz w:val="16"/>
                <w:szCs w:val="16"/>
                <w:spacing w:val="13"/>
              </w:rPr>
              <w:t>机</w:t>
            </w:r>
            <w:r>
              <w:rPr>
                <w:sz w:val="16"/>
                <w:szCs w:val="16"/>
                <w:spacing w:val="-19"/>
              </w:rPr>
              <w:t xml:space="preserve"> </w:t>
            </w:r>
            <w:r>
              <w:rPr>
                <w:sz w:val="16"/>
                <w:szCs w:val="16"/>
                <w:spacing w:val="13"/>
              </w:rPr>
              <w:t>械</w:t>
            </w:r>
            <w:r>
              <w:rPr>
                <w:sz w:val="16"/>
                <w:szCs w:val="16"/>
                <w:spacing w:val="-20"/>
              </w:rPr>
              <w:t xml:space="preserve"> </w:t>
            </w:r>
            <w:r>
              <w:rPr>
                <w:sz w:val="16"/>
                <w:szCs w:val="16"/>
                <w:spacing w:val="13"/>
              </w:rPr>
              <w:t>涂</w:t>
            </w:r>
            <w:r>
              <w:rPr>
                <w:sz w:val="16"/>
                <w:szCs w:val="16"/>
                <w:spacing w:val="-21"/>
              </w:rPr>
              <w:t xml:space="preserve"> </w:t>
            </w:r>
            <w:r>
              <w:rPr>
                <w:sz w:val="16"/>
                <w:szCs w:val="16"/>
                <w:spacing w:val="13"/>
              </w:rPr>
              <w:t>料(含</w:t>
            </w:r>
            <w:r>
              <w:rPr>
                <w:sz w:val="16"/>
                <w:szCs w:val="16"/>
                <w:spacing w:val="-22"/>
              </w:rPr>
              <w:t xml:space="preserve"> </w:t>
            </w:r>
            <w:r>
              <w:rPr>
                <w:sz w:val="16"/>
                <w:szCs w:val="16"/>
                <w:spacing w:val="13"/>
              </w:rPr>
              <w:t>零</w:t>
            </w:r>
            <w:r>
              <w:rPr>
                <w:sz w:val="16"/>
                <w:szCs w:val="16"/>
                <w:spacing w:val="18"/>
              </w:rPr>
              <w:t>部件涂料)</w:t>
            </w:r>
          </w:p>
        </w:tc>
        <w:tc>
          <w:tcPr>
            <w:tcW w:w="1802" w:type="dxa"/>
            <w:vAlign w:val="top"/>
            <w:gridSpan w:val="2"/>
          </w:tcPr>
          <w:p>
            <w:pPr>
              <w:pStyle w:val="TableText"/>
              <w:ind w:left="556"/>
              <w:spacing w:before="92" w:line="182" w:lineRule="auto"/>
              <w:rPr>
                <w:sz w:val="16"/>
                <w:szCs w:val="16"/>
              </w:rPr>
            </w:pPr>
            <w:r>
              <w:rPr>
                <w:sz w:val="16"/>
                <w:szCs w:val="16"/>
                <w:spacing w:val="14"/>
              </w:rPr>
              <w:t>车间底漆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bottom w:val="nil"/>
            </w:tcBorders>
          </w:tcPr>
          <w:p>
            <w:pPr>
              <w:rPr>
                <w:rFonts w:ascii="Arial"/>
                <w:sz w:val="21"/>
              </w:rPr>
            </w:pPr>
            <w:r/>
          </w:p>
        </w:tc>
        <w:tc>
          <w:tcPr>
            <w:tcW w:w="1802" w:type="dxa"/>
            <w:vAlign w:val="top"/>
            <w:gridSpan w:val="2"/>
          </w:tcPr>
          <w:p>
            <w:pPr>
              <w:pStyle w:val="TableText"/>
              <w:ind w:left="730"/>
              <w:spacing w:before="94"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bottom w:val="nil"/>
            </w:tcBorders>
          </w:tcPr>
          <w:p>
            <w:pPr>
              <w:rPr>
                <w:rFonts w:ascii="Arial"/>
                <w:sz w:val="21"/>
              </w:rPr>
            </w:pPr>
            <w:r/>
          </w:p>
        </w:tc>
        <w:tc>
          <w:tcPr>
            <w:tcW w:w="1802" w:type="dxa"/>
            <w:vAlign w:val="top"/>
            <w:gridSpan w:val="2"/>
          </w:tcPr>
          <w:p>
            <w:pPr>
              <w:pStyle w:val="TableText"/>
              <w:ind w:left="748"/>
              <w:spacing w:before="92" w:line="182" w:lineRule="auto"/>
              <w:rPr>
                <w:sz w:val="16"/>
                <w:szCs w:val="16"/>
              </w:rPr>
            </w:pPr>
            <w:r>
              <w:rPr>
                <w:sz w:val="16"/>
                <w:szCs w:val="16"/>
                <w:spacing w:val="2"/>
              </w:rPr>
              <w:t>中涂</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19"/>
              </w:rPr>
              <w:t>≤250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bottom w:val="nil"/>
            </w:tcBorders>
          </w:tcPr>
          <w:p>
            <w:pPr>
              <w:rPr>
                <w:rFonts w:ascii="Arial"/>
                <w:sz w:val="21"/>
              </w:rPr>
            </w:pPr>
            <w:r/>
          </w:p>
        </w:tc>
        <w:tc>
          <w:tcPr>
            <w:tcW w:w="1802" w:type="dxa"/>
            <w:vAlign w:val="top"/>
            <w:gridSpan w:val="2"/>
          </w:tcPr>
          <w:p>
            <w:pPr>
              <w:pStyle w:val="TableText"/>
              <w:ind w:left="737"/>
              <w:spacing w:before="94" w:line="182" w:lineRule="auto"/>
              <w:rPr>
                <w:sz w:val="16"/>
                <w:szCs w:val="16"/>
              </w:rPr>
            </w:pPr>
            <w:r>
              <w:rPr>
                <w:sz w:val="16"/>
                <w:szCs w:val="16"/>
                <w:spacing w:val="8"/>
              </w:rPr>
              <w:t>面漆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tcBorders>
          </w:tcPr>
          <w:p>
            <w:pPr>
              <w:rPr>
                <w:rFonts w:ascii="Arial"/>
                <w:sz w:val="21"/>
              </w:rPr>
            </w:pPr>
            <w:r/>
          </w:p>
        </w:tc>
        <w:tc>
          <w:tcPr>
            <w:tcW w:w="1802" w:type="dxa"/>
            <w:vAlign w:val="top"/>
            <w:gridSpan w:val="2"/>
          </w:tcPr>
          <w:p>
            <w:pPr>
              <w:pStyle w:val="TableText"/>
              <w:ind w:left="552"/>
              <w:spacing w:before="92" w:line="184" w:lineRule="auto"/>
              <w:rPr>
                <w:sz w:val="16"/>
                <w:szCs w:val="16"/>
              </w:rPr>
            </w:pPr>
            <w:r>
              <w:rPr>
                <w:sz w:val="16"/>
                <w:szCs w:val="16"/>
                <w:spacing w:val="15"/>
              </w:rPr>
              <w:t>罩光清漆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restart"/>
            <w:tcBorders>
              <w:bottom w:val="nil"/>
            </w:tcBorders>
          </w:tcPr>
          <w:p>
            <w:pPr>
              <w:spacing w:line="280" w:lineRule="auto"/>
              <w:rPr>
                <w:rFonts w:ascii="Arial"/>
                <w:sz w:val="21"/>
              </w:rPr>
            </w:pPr>
            <w:r/>
          </w:p>
          <w:p>
            <w:pPr>
              <w:spacing w:line="281" w:lineRule="auto"/>
              <w:rPr>
                <w:rFonts w:ascii="Arial"/>
                <w:sz w:val="21"/>
              </w:rPr>
            </w:pPr>
            <w:r/>
          </w:p>
          <w:p>
            <w:pPr>
              <w:pStyle w:val="TableText"/>
              <w:ind w:left="110"/>
              <w:spacing w:before="69" w:line="184" w:lineRule="auto"/>
              <w:rPr>
                <w:sz w:val="16"/>
                <w:szCs w:val="16"/>
              </w:rPr>
            </w:pPr>
            <w:r>
              <w:rPr>
                <w:sz w:val="16"/>
                <w:szCs w:val="16"/>
                <w:spacing w:val="11"/>
              </w:rPr>
              <w:t>其他</w:t>
            </w:r>
          </w:p>
        </w:tc>
        <w:tc>
          <w:tcPr>
            <w:tcW w:w="1802" w:type="dxa"/>
            <w:vAlign w:val="top"/>
            <w:gridSpan w:val="2"/>
          </w:tcPr>
          <w:p>
            <w:pPr>
              <w:pStyle w:val="TableText"/>
              <w:ind w:left="730"/>
              <w:spacing w:before="94"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19"/>
              </w:rPr>
              <w:t>≤250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bottom w:val="nil"/>
            </w:tcBorders>
          </w:tcPr>
          <w:p>
            <w:pPr>
              <w:rPr>
                <w:rFonts w:ascii="Arial"/>
                <w:sz w:val="21"/>
              </w:rPr>
            </w:pPr>
            <w:r/>
          </w:p>
        </w:tc>
        <w:tc>
          <w:tcPr>
            <w:tcW w:w="1802" w:type="dxa"/>
            <w:vAlign w:val="top"/>
            <w:gridSpan w:val="2"/>
          </w:tcPr>
          <w:p>
            <w:pPr>
              <w:pStyle w:val="TableText"/>
              <w:ind w:left="748"/>
              <w:spacing w:before="92" w:line="182" w:lineRule="auto"/>
              <w:rPr>
                <w:sz w:val="16"/>
                <w:szCs w:val="16"/>
              </w:rPr>
            </w:pPr>
            <w:r>
              <w:rPr>
                <w:sz w:val="16"/>
                <w:szCs w:val="16"/>
                <w:spacing w:val="2"/>
              </w:rPr>
              <w:t>中涂</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20"/>
              </w:rPr>
              <w:t>≤200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bottom w:val="nil"/>
            </w:tcBorders>
          </w:tcPr>
          <w:p>
            <w:pPr>
              <w:rPr>
                <w:rFonts w:ascii="Arial"/>
                <w:sz w:val="21"/>
              </w:rPr>
            </w:pPr>
            <w:r/>
          </w:p>
        </w:tc>
        <w:tc>
          <w:tcPr>
            <w:tcW w:w="1802" w:type="dxa"/>
            <w:vAlign w:val="top"/>
            <w:gridSpan w:val="2"/>
          </w:tcPr>
          <w:p>
            <w:pPr>
              <w:pStyle w:val="TableText"/>
              <w:ind w:left="737"/>
              <w:spacing w:before="94" w:line="182" w:lineRule="auto"/>
              <w:rPr>
                <w:sz w:val="16"/>
                <w:szCs w:val="16"/>
              </w:rPr>
            </w:pPr>
            <w:r>
              <w:rPr>
                <w:sz w:val="16"/>
                <w:szCs w:val="16"/>
                <w:spacing w:val="8"/>
              </w:rPr>
              <w:t>面漆</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20"/>
              </w:rPr>
              <w:t>≤300</w:t>
            </w:r>
          </w:p>
        </w:tc>
      </w:tr>
      <w:tr>
        <w:trPr>
          <w:trHeight w:val="355" w:hRule="atLeast"/>
        </w:trPr>
        <w:tc>
          <w:tcPr>
            <w:tcW w:w="2710" w:type="dxa"/>
            <w:vAlign w:val="top"/>
            <w:vMerge w:val="continue"/>
            <w:tcBorders>
              <w:left w:val="single" w:color="231F20" w:sz="6" w:space="0"/>
              <w:top w:val="nil"/>
            </w:tcBorders>
          </w:tcPr>
          <w:p>
            <w:pPr>
              <w:rPr>
                <w:rFonts w:ascii="Arial"/>
                <w:sz w:val="21"/>
              </w:rPr>
            </w:pPr>
            <w:r/>
          </w:p>
        </w:tc>
        <w:tc>
          <w:tcPr>
            <w:tcW w:w="2703" w:type="dxa"/>
            <w:vAlign w:val="top"/>
            <w:gridSpan w:val="2"/>
            <w:vMerge w:val="continue"/>
            <w:tcBorders>
              <w:top w:val="nil"/>
            </w:tcBorders>
          </w:tcPr>
          <w:p>
            <w:pPr>
              <w:rPr>
                <w:rFonts w:ascii="Arial"/>
                <w:sz w:val="21"/>
              </w:rPr>
            </w:pPr>
            <w:r/>
          </w:p>
        </w:tc>
        <w:tc>
          <w:tcPr>
            <w:tcW w:w="1802" w:type="dxa"/>
            <w:vAlign w:val="top"/>
            <w:gridSpan w:val="2"/>
          </w:tcPr>
          <w:p>
            <w:pPr>
              <w:pStyle w:val="TableText"/>
              <w:ind w:left="552"/>
              <w:spacing w:before="92" w:line="184" w:lineRule="auto"/>
              <w:rPr>
                <w:sz w:val="16"/>
                <w:szCs w:val="16"/>
              </w:rPr>
            </w:pPr>
            <w:r>
              <w:rPr>
                <w:sz w:val="16"/>
                <w:szCs w:val="16"/>
                <w:spacing w:val="15"/>
              </w:rPr>
              <w:t>罩光清漆</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20"/>
              </w:rPr>
              <w:t>≤300</w:t>
            </w:r>
          </w:p>
        </w:tc>
      </w:tr>
      <w:tr>
        <w:trPr>
          <w:trHeight w:val="356" w:hRule="atLeast"/>
        </w:trPr>
        <w:tc>
          <w:tcPr>
            <w:tcW w:w="2710" w:type="dxa"/>
            <w:vAlign w:val="top"/>
            <w:vMerge w:val="restart"/>
            <w:tcBorders>
              <w:left w:val="single" w:color="231F20" w:sz="6" w:space="0"/>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8" w:right="112" w:hanging="10"/>
              <w:spacing w:before="69" w:line="258" w:lineRule="auto"/>
              <w:rPr>
                <w:sz w:val="16"/>
                <w:szCs w:val="16"/>
              </w:rPr>
            </w:pPr>
            <w:r>
              <w:rPr>
                <w:sz w:val="16"/>
                <w:szCs w:val="16"/>
                <w:spacing w:val="-1"/>
              </w:rPr>
              <w:t>建筑物</w:t>
            </w:r>
            <w:r>
              <w:rPr>
                <w:sz w:val="16"/>
                <w:szCs w:val="16"/>
                <w:spacing w:val="-22"/>
              </w:rPr>
              <w:t xml:space="preserve"> </w:t>
            </w:r>
            <w:r>
              <w:rPr>
                <w:sz w:val="16"/>
                <w:szCs w:val="16"/>
                <w:spacing w:val="-1"/>
              </w:rPr>
              <w:t>、构筑</w:t>
            </w:r>
            <w:r>
              <w:rPr>
                <w:sz w:val="16"/>
                <w:szCs w:val="16"/>
                <w:spacing w:val="-19"/>
              </w:rPr>
              <w:t xml:space="preserve"> </w:t>
            </w:r>
            <w:r>
              <w:rPr>
                <w:sz w:val="16"/>
                <w:szCs w:val="16"/>
                <w:spacing w:val="-1"/>
              </w:rPr>
              <w:t>物</w:t>
            </w:r>
            <w:r>
              <w:rPr>
                <w:sz w:val="16"/>
                <w:szCs w:val="16"/>
                <w:spacing w:val="-15"/>
              </w:rPr>
              <w:t xml:space="preserve"> </w:t>
            </w:r>
            <w:r>
              <w:rPr>
                <w:sz w:val="16"/>
                <w:szCs w:val="16"/>
                <w:spacing w:val="-1"/>
              </w:rPr>
              <w:t>和</w:t>
            </w:r>
            <w:r>
              <w:rPr>
                <w:sz w:val="16"/>
                <w:szCs w:val="16"/>
                <w:spacing w:val="-17"/>
              </w:rPr>
              <w:t xml:space="preserve"> </w:t>
            </w:r>
            <w:r>
              <w:rPr>
                <w:sz w:val="16"/>
                <w:szCs w:val="16"/>
                <w:spacing w:val="-1"/>
              </w:rPr>
              <w:t>大</w:t>
            </w:r>
            <w:r>
              <w:rPr>
                <w:sz w:val="16"/>
                <w:szCs w:val="16"/>
                <w:spacing w:val="-15"/>
              </w:rPr>
              <w:t xml:space="preserve"> </w:t>
            </w:r>
            <w:r>
              <w:rPr>
                <w:sz w:val="16"/>
                <w:szCs w:val="16"/>
                <w:spacing w:val="-1"/>
              </w:rPr>
              <w:t>型</w:t>
            </w:r>
            <w:r>
              <w:rPr>
                <w:sz w:val="16"/>
                <w:szCs w:val="16"/>
                <w:spacing w:val="-21"/>
              </w:rPr>
              <w:t xml:space="preserve"> </w:t>
            </w:r>
            <w:r>
              <w:rPr>
                <w:sz w:val="16"/>
                <w:szCs w:val="16"/>
                <w:spacing w:val="-1"/>
              </w:rPr>
              <w:t>游</w:t>
            </w:r>
            <w:r>
              <w:rPr>
                <w:sz w:val="16"/>
                <w:szCs w:val="16"/>
                <w:spacing w:val="-20"/>
              </w:rPr>
              <w:t xml:space="preserve"> </w:t>
            </w:r>
            <w:r>
              <w:rPr>
                <w:sz w:val="16"/>
                <w:szCs w:val="16"/>
                <w:spacing w:val="-1"/>
              </w:rPr>
              <w:t>乐</w:t>
            </w:r>
            <w:r>
              <w:rPr>
                <w:sz w:val="16"/>
                <w:szCs w:val="16"/>
                <w:spacing w:val="-24"/>
              </w:rPr>
              <w:t xml:space="preserve"> </w:t>
            </w:r>
            <w:r>
              <w:rPr>
                <w:sz w:val="16"/>
                <w:szCs w:val="16"/>
                <w:spacing w:val="-1"/>
              </w:rPr>
              <w:t>设</w:t>
            </w:r>
            <w:r>
              <w:rPr>
                <w:sz w:val="16"/>
                <w:szCs w:val="16"/>
                <w:spacing w:val="-22"/>
              </w:rPr>
              <w:t xml:space="preserve"> </w:t>
            </w:r>
            <w:r>
              <w:rPr>
                <w:sz w:val="16"/>
                <w:szCs w:val="16"/>
                <w:spacing w:val="-1"/>
              </w:rPr>
              <w:t>施</w:t>
            </w:r>
            <w:r>
              <w:rPr>
                <w:sz w:val="16"/>
                <w:szCs w:val="16"/>
                <w:spacing w:val="20"/>
              </w:rPr>
              <w:t>防护涂料(含防火涂料)</w:t>
            </w:r>
          </w:p>
        </w:tc>
        <w:tc>
          <w:tcPr>
            <w:tcW w:w="1802"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0"/>
              <w:spacing w:before="69" w:line="185" w:lineRule="auto"/>
              <w:rPr>
                <w:sz w:val="16"/>
                <w:szCs w:val="16"/>
              </w:rPr>
            </w:pPr>
            <w:r>
              <w:rPr>
                <w:sz w:val="16"/>
                <w:szCs w:val="16"/>
                <w:spacing w:val="18"/>
              </w:rPr>
              <w:t>金属基材防腐涂料</w:t>
            </w:r>
          </w:p>
        </w:tc>
        <w:tc>
          <w:tcPr>
            <w:tcW w:w="901" w:type="dxa"/>
            <w:vAlign w:val="top"/>
            <w:vMerge w:val="restart"/>
            <w:tcBorders>
              <w:bottom w:val="nil"/>
            </w:tcBorders>
          </w:tcPr>
          <w:p>
            <w:pPr>
              <w:spacing w:line="281" w:lineRule="auto"/>
              <w:rPr>
                <w:rFonts w:ascii="Arial"/>
                <w:sz w:val="21"/>
              </w:rPr>
            </w:pPr>
            <w:r/>
          </w:p>
          <w:p>
            <w:pPr>
              <w:spacing w:line="281" w:lineRule="auto"/>
              <w:rPr>
                <w:rFonts w:ascii="Arial"/>
                <w:sz w:val="21"/>
              </w:rPr>
            </w:pPr>
            <w:r/>
          </w:p>
          <w:p>
            <w:pPr>
              <w:pStyle w:val="TableText"/>
              <w:ind w:left="188"/>
              <w:spacing w:before="69" w:line="184" w:lineRule="auto"/>
              <w:rPr>
                <w:sz w:val="16"/>
                <w:szCs w:val="16"/>
              </w:rPr>
            </w:pPr>
            <w:r>
              <w:rPr>
                <w:sz w:val="16"/>
                <w:szCs w:val="16"/>
                <w:spacing w:val="14"/>
              </w:rPr>
              <w:t>单组分</w:t>
            </w:r>
          </w:p>
        </w:tc>
        <w:tc>
          <w:tcPr>
            <w:tcW w:w="1802" w:type="dxa"/>
            <w:vAlign w:val="top"/>
            <w:gridSpan w:val="2"/>
          </w:tcPr>
          <w:p>
            <w:pPr>
              <w:pStyle w:val="TableText"/>
              <w:ind w:left="373"/>
              <w:spacing w:before="93" w:line="183" w:lineRule="auto"/>
              <w:rPr>
                <w:sz w:val="16"/>
                <w:szCs w:val="16"/>
              </w:rPr>
            </w:pPr>
            <w:r>
              <w:rPr>
                <w:sz w:val="16"/>
                <w:szCs w:val="16"/>
                <w:spacing w:val="17"/>
              </w:rPr>
              <w:t>醇酸树脂涂料</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19"/>
              </w:rPr>
              <w:t>≤350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541" w:type="dxa"/>
            <w:vAlign w:val="top"/>
            <w:vMerge w:val="restart"/>
            <w:tcBorders>
              <w:bottom w:val="nil"/>
            </w:tcBorders>
          </w:tcPr>
          <w:p>
            <w:pPr>
              <w:spacing w:line="383" w:lineRule="auto"/>
              <w:rPr>
                <w:rFonts w:ascii="Arial"/>
                <w:sz w:val="21"/>
              </w:rPr>
            </w:pPr>
            <w:r/>
          </w:p>
          <w:p>
            <w:pPr>
              <w:pStyle w:val="TableText"/>
              <w:ind w:left="98"/>
              <w:spacing w:before="68" w:line="184" w:lineRule="auto"/>
              <w:rPr>
                <w:sz w:val="16"/>
                <w:szCs w:val="16"/>
              </w:rPr>
            </w:pPr>
            <w:r>
              <w:rPr>
                <w:sz w:val="16"/>
                <w:szCs w:val="16"/>
                <w:spacing w:val="11"/>
              </w:rPr>
              <w:t>其他</w:t>
            </w:r>
          </w:p>
        </w:tc>
        <w:tc>
          <w:tcPr>
            <w:tcW w:w="1261" w:type="dxa"/>
            <w:vAlign w:val="top"/>
          </w:tcPr>
          <w:p>
            <w:pPr>
              <w:pStyle w:val="TableText"/>
              <w:ind w:left="114"/>
              <w:spacing w:before="95"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541" w:type="dxa"/>
            <w:vAlign w:val="top"/>
            <w:vMerge w:val="continue"/>
            <w:tcBorders>
              <w:top w:val="nil"/>
              <w:bottom w:val="nil"/>
            </w:tcBorders>
          </w:tcPr>
          <w:p>
            <w:pPr>
              <w:rPr>
                <w:rFonts w:ascii="Arial"/>
                <w:sz w:val="21"/>
              </w:rPr>
            </w:pPr>
            <w:r/>
          </w:p>
        </w:tc>
        <w:tc>
          <w:tcPr>
            <w:tcW w:w="1261" w:type="dxa"/>
            <w:vAlign w:val="top"/>
          </w:tcPr>
          <w:p>
            <w:pPr>
              <w:pStyle w:val="TableText"/>
              <w:ind w:left="121"/>
              <w:spacing w:before="95" w:line="182" w:lineRule="auto"/>
              <w:rPr>
                <w:sz w:val="16"/>
                <w:szCs w:val="16"/>
              </w:rPr>
            </w:pPr>
            <w:r>
              <w:rPr>
                <w:sz w:val="16"/>
                <w:szCs w:val="16"/>
                <w:spacing w:val="8"/>
              </w:rPr>
              <w:t>面漆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tcBorders>
          </w:tcPr>
          <w:p>
            <w:pPr>
              <w:rPr>
                <w:rFonts w:ascii="Arial"/>
                <w:sz w:val="21"/>
              </w:rPr>
            </w:pPr>
            <w:r/>
          </w:p>
        </w:tc>
        <w:tc>
          <w:tcPr>
            <w:tcW w:w="541" w:type="dxa"/>
            <w:vAlign w:val="top"/>
            <w:vMerge w:val="continue"/>
            <w:tcBorders>
              <w:top w:val="nil"/>
            </w:tcBorders>
          </w:tcPr>
          <w:p>
            <w:pPr>
              <w:rPr>
                <w:rFonts w:ascii="Arial"/>
                <w:sz w:val="21"/>
              </w:rPr>
            </w:pPr>
            <w:r/>
          </w:p>
        </w:tc>
        <w:tc>
          <w:tcPr>
            <w:tcW w:w="1261" w:type="dxa"/>
            <w:vAlign w:val="top"/>
          </w:tcPr>
          <w:p>
            <w:pPr>
              <w:pStyle w:val="TableText"/>
              <w:ind w:left="115"/>
              <w:spacing w:before="93" w:line="182" w:lineRule="auto"/>
              <w:rPr>
                <w:sz w:val="16"/>
                <w:szCs w:val="16"/>
              </w:rPr>
            </w:pPr>
            <w:r>
              <w:rPr>
                <w:sz w:val="16"/>
                <w:szCs w:val="16"/>
                <w:spacing w:val="16"/>
              </w:rPr>
              <w:t>效应颜料漆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≤420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93"/>
              <w:spacing w:before="69" w:line="183" w:lineRule="auto"/>
              <w:rPr>
                <w:sz w:val="16"/>
                <w:szCs w:val="16"/>
              </w:rPr>
            </w:pPr>
            <w:r>
              <w:rPr>
                <w:sz w:val="16"/>
                <w:szCs w:val="16"/>
                <w:spacing w:val="12"/>
              </w:rPr>
              <w:t>多组分</w:t>
            </w:r>
          </w:p>
        </w:tc>
        <w:tc>
          <w:tcPr>
            <w:tcW w:w="1802" w:type="dxa"/>
            <w:vAlign w:val="top"/>
            <w:gridSpan w:val="2"/>
          </w:tcPr>
          <w:p>
            <w:pPr>
              <w:pStyle w:val="TableText"/>
              <w:ind w:left="556"/>
              <w:spacing w:before="93" w:line="182" w:lineRule="auto"/>
              <w:rPr>
                <w:sz w:val="16"/>
                <w:szCs w:val="16"/>
              </w:rPr>
            </w:pPr>
            <w:r>
              <w:rPr>
                <w:sz w:val="16"/>
                <w:szCs w:val="16"/>
                <w:spacing w:val="14"/>
              </w:rPr>
              <w:t>车间底漆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1802" w:type="dxa"/>
            <w:vAlign w:val="top"/>
            <w:gridSpan w:val="2"/>
          </w:tcPr>
          <w:p>
            <w:pPr>
              <w:pStyle w:val="TableText"/>
              <w:ind w:left="730"/>
              <w:spacing w:before="95"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1802" w:type="dxa"/>
            <w:vAlign w:val="top"/>
            <w:gridSpan w:val="2"/>
          </w:tcPr>
          <w:p>
            <w:pPr>
              <w:pStyle w:val="TableText"/>
              <w:ind w:left="748"/>
              <w:spacing w:before="93" w:line="182" w:lineRule="auto"/>
              <w:rPr>
                <w:sz w:val="16"/>
                <w:szCs w:val="16"/>
              </w:rPr>
            </w:pPr>
            <w:r>
              <w:rPr>
                <w:sz w:val="16"/>
                <w:szCs w:val="16"/>
                <w:spacing w:val="2"/>
              </w:rPr>
              <w:t>中涂</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19"/>
              </w:rPr>
              <w:t>≤250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901" w:type="dxa"/>
            <w:vAlign w:val="top"/>
            <w:vMerge w:val="continue"/>
            <w:tcBorders>
              <w:top w:val="nil"/>
              <w:bottom w:val="nil"/>
            </w:tcBorders>
          </w:tcPr>
          <w:p>
            <w:pPr>
              <w:rPr>
                <w:rFonts w:ascii="Arial"/>
                <w:sz w:val="21"/>
              </w:rPr>
            </w:pPr>
            <w:r/>
          </w:p>
        </w:tc>
        <w:tc>
          <w:tcPr>
            <w:tcW w:w="1802" w:type="dxa"/>
            <w:vAlign w:val="top"/>
            <w:gridSpan w:val="2"/>
          </w:tcPr>
          <w:p>
            <w:pPr>
              <w:pStyle w:val="TableText"/>
              <w:ind w:left="737"/>
              <w:spacing w:before="95" w:line="182" w:lineRule="auto"/>
              <w:rPr>
                <w:sz w:val="16"/>
                <w:szCs w:val="16"/>
              </w:rPr>
            </w:pPr>
            <w:r>
              <w:rPr>
                <w:sz w:val="16"/>
                <w:szCs w:val="16"/>
                <w:spacing w:val="8"/>
              </w:rPr>
              <w:t>面漆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901" w:type="dxa"/>
            <w:vAlign w:val="top"/>
            <w:vMerge w:val="continue"/>
            <w:tcBorders>
              <w:top w:val="nil"/>
            </w:tcBorders>
          </w:tcPr>
          <w:p>
            <w:pPr>
              <w:rPr>
                <w:rFonts w:ascii="Arial"/>
                <w:sz w:val="21"/>
              </w:rPr>
            </w:pPr>
            <w:r/>
          </w:p>
        </w:tc>
        <w:tc>
          <w:tcPr>
            <w:tcW w:w="1802" w:type="dxa"/>
            <w:vAlign w:val="top"/>
            <w:gridSpan w:val="2"/>
          </w:tcPr>
          <w:p>
            <w:pPr>
              <w:pStyle w:val="TableText"/>
              <w:ind w:left="460"/>
              <w:spacing w:before="93" w:line="182" w:lineRule="auto"/>
              <w:rPr>
                <w:sz w:val="16"/>
                <w:szCs w:val="16"/>
              </w:rPr>
            </w:pPr>
            <w:r>
              <w:rPr>
                <w:sz w:val="16"/>
                <w:szCs w:val="16"/>
                <w:spacing w:val="16"/>
              </w:rPr>
              <w:t>效应颜料漆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≤420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restart"/>
            <w:tcBorders>
              <w:bottom w:val="nil"/>
            </w:tcBorders>
          </w:tcPr>
          <w:p>
            <w:pPr>
              <w:spacing w:line="281" w:lineRule="auto"/>
              <w:rPr>
                <w:rFonts w:ascii="Arial"/>
                <w:sz w:val="21"/>
              </w:rPr>
            </w:pPr>
            <w:r/>
          </w:p>
          <w:p>
            <w:pPr>
              <w:spacing w:line="282" w:lineRule="auto"/>
              <w:rPr>
                <w:rFonts w:ascii="Arial"/>
                <w:sz w:val="21"/>
              </w:rPr>
            </w:pPr>
            <w:r/>
          </w:p>
          <w:p>
            <w:pPr>
              <w:pStyle w:val="TableText"/>
              <w:ind w:left="111"/>
              <w:spacing w:before="69" w:line="182" w:lineRule="auto"/>
              <w:rPr>
                <w:sz w:val="16"/>
                <w:szCs w:val="16"/>
              </w:rPr>
            </w:pPr>
            <w:r>
              <w:rPr>
                <w:sz w:val="16"/>
                <w:szCs w:val="16"/>
                <w:spacing w:val="17"/>
              </w:rPr>
              <w:t>混凝土防护涂料</w:t>
            </w:r>
          </w:p>
        </w:tc>
        <w:tc>
          <w:tcPr>
            <w:tcW w:w="1802" w:type="dxa"/>
            <w:vAlign w:val="top"/>
            <w:gridSpan w:val="2"/>
          </w:tcPr>
          <w:p>
            <w:pPr>
              <w:pStyle w:val="TableText"/>
              <w:ind w:left="552"/>
              <w:spacing w:before="92" w:line="182" w:lineRule="auto"/>
              <w:rPr>
                <w:sz w:val="16"/>
                <w:szCs w:val="16"/>
              </w:rPr>
            </w:pPr>
            <w:r>
              <w:rPr>
                <w:sz w:val="16"/>
                <w:szCs w:val="16"/>
                <w:spacing w:val="15"/>
              </w:rPr>
              <w:t>封闭底漆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bottom w:val="nil"/>
            </w:tcBorders>
          </w:tcPr>
          <w:p>
            <w:pPr>
              <w:rPr>
                <w:rFonts w:ascii="Arial"/>
                <w:sz w:val="21"/>
              </w:rPr>
            </w:pPr>
            <w:r/>
          </w:p>
        </w:tc>
        <w:tc>
          <w:tcPr>
            <w:tcW w:w="1802" w:type="dxa"/>
            <w:vAlign w:val="top"/>
            <w:gridSpan w:val="2"/>
          </w:tcPr>
          <w:p>
            <w:pPr>
              <w:pStyle w:val="TableText"/>
              <w:ind w:left="730"/>
              <w:spacing w:before="95"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19"/>
              </w:rPr>
              <w:t>≤250</w:t>
            </w:r>
          </w:p>
        </w:tc>
      </w:tr>
      <w:tr>
        <w:trPr>
          <w:trHeight w:val="355"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bottom w:val="nil"/>
            </w:tcBorders>
          </w:tcPr>
          <w:p>
            <w:pPr>
              <w:rPr>
                <w:rFonts w:ascii="Arial"/>
                <w:sz w:val="21"/>
              </w:rPr>
            </w:pPr>
            <w:r/>
          </w:p>
        </w:tc>
        <w:tc>
          <w:tcPr>
            <w:tcW w:w="1802" w:type="dxa"/>
            <w:vAlign w:val="top"/>
            <w:gridSpan w:val="2"/>
          </w:tcPr>
          <w:p>
            <w:pPr>
              <w:pStyle w:val="TableText"/>
              <w:ind w:left="748"/>
              <w:spacing w:before="93" w:line="182" w:lineRule="auto"/>
              <w:rPr>
                <w:sz w:val="16"/>
                <w:szCs w:val="16"/>
              </w:rPr>
            </w:pPr>
            <w:r>
              <w:rPr>
                <w:sz w:val="16"/>
                <w:szCs w:val="16"/>
                <w:spacing w:val="2"/>
              </w:rPr>
              <w:t>中涂</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19"/>
              </w:rPr>
              <w:t>≤250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tcBorders>
          </w:tcPr>
          <w:p>
            <w:pPr>
              <w:rPr>
                <w:rFonts w:ascii="Arial"/>
                <w:sz w:val="21"/>
              </w:rPr>
            </w:pPr>
            <w:r/>
          </w:p>
        </w:tc>
        <w:tc>
          <w:tcPr>
            <w:tcW w:w="1802" w:type="dxa"/>
            <w:vAlign w:val="top"/>
            <w:gridSpan w:val="2"/>
          </w:tcPr>
          <w:p>
            <w:pPr>
              <w:pStyle w:val="TableText"/>
              <w:ind w:left="737"/>
              <w:spacing w:before="96" w:line="182" w:lineRule="auto"/>
              <w:rPr>
                <w:sz w:val="16"/>
                <w:szCs w:val="16"/>
              </w:rPr>
            </w:pPr>
            <w:r>
              <w:rPr>
                <w:sz w:val="16"/>
                <w:szCs w:val="16"/>
                <w:spacing w:val="8"/>
              </w:rPr>
              <w:t>面漆</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20"/>
              </w:rPr>
              <w:t>≤300</w:t>
            </w:r>
          </w:p>
        </w:tc>
      </w:tr>
      <w:tr>
        <w:trPr>
          <w:trHeight w:val="355"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restart"/>
            <w:tcBorders>
              <w:bottom w:val="nil"/>
            </w:tcBorders>
          </w:tcPr>
          <w:p>
            <w:pPr>
              <w:pStyle w:val="TableText"/>
              <w:ind w:left="121"/>
              <w:spacing w:before="274" w:line="183" w:lineRule="auto"/>
              <w:rPr>
                <w:sz w:val="16"/>
                <w:szCs w:val="16"/>
              </w:rPr>
            </w:pPr>
            <w:r>
              <w:rPr>
                <w:sz w:val="16"/>
                <w:szCs w:val="16"/>
                <w:spacing w:val="13"/>
              </w:rPr>
              <w:t>防火涂料</w:t>
            </w:r>
          </w:p>
        </w:tc>
        <w:tc>
          <w:tcPr>
            <w:tcW w:w="1802" w:type="dxa"/>
            <w:vAlign w:val="top"/>
            <w:gridSpan w:val="2"/>
          </w:tcPr>
          <w:p>
            <w:pPr>
              <w:pStyle w:val="TableText"/>
              <w:ind w:left="640"/>
              <w:spacing w:before="95" w:line="181" w:lineRule="auto"/>
              <w:rPr>
                <w:sz w:val="16"/>
                <w:szCs w:val="16"/>
              </w:rPr>
            </w:pPr>
            <w:r>
              <w:rPr>
                <w:sz w:val="16"/>
                <w:szCs w:val="16"/>
                <w:spacing w:val="14"/>
              </w:rPr>
              <w:t>膨胀型</w:t>
            </w:r>
          </w:p>
        </w:tc>
        <w:tc>
          <w:tcPr>
            <w:tcW w:w="2007" w:type="dxa"/>
            <w:vAlign w:val="top"/>
            <w:tcBorders>
              <w:right w:val="single" w:color="231F20" w:sz="6" w:space="0"/>
            </w:tcBorders>
          </w:tcPr>
          <w:p>
            <w:pPr>
              <w:pStyle w:val="TableText"/>
              <w:ind w:left="787"/>
              <w:spacing w:before="97" w:line="192" w:lineRule="auto"/>
              <w:rPr>
                <w:sz w:val="16"/>
                <w:szCs w:val="16"/>
              </w:rPr>
            </w:pPr>
            <w:r>
              <w:rPr>
                <w:sz w:val="16"/>
                <w:szCs w:val="16"/>
                <w:spacing w:val="20"/>
              </w:rPr>
              <w:t>≤100</w:t>
            </w:r>
          </w:p>
        </w:tc>
      </w:tr>
      <w:tr>
        <w:trPr>
          <w:trHeight w:val="356"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gridSpan w:val="2"/>
            <w:vMerge w:val="continue"/>
            <w:tcBorders>
              <w:top w:val="nil"/>
            </w:tcBorders>
          </w:tcPr>
          <w:p>
            <w:pPr>
              <w:rPr>
                <w:rFonts w:ascii="Arial"/>
                <w:sz w:val="21"/>
              </w:rPr>
            </w:pPr>
            <w:r/>
          </w:p>
        </w:tc>
        <w:tc>
          <w:tcPr>
            <w:tcW w:w="1802" w:type="dxa"/>
            <w:vAlign w:val="top"/>
            <w:gridSpan w:val="2"/>
          </w:tcPr>
          <w:p>
            <w:pPr>
              <w:pStyle w:val="TableText"/>
              <w:ind w:left="552"/>
              <w:spacing w:before="96" w:line="181" w:lineRule="auto"/>
              <w:rPr>
                <w:sz w:val="16"/>
                <w:szCs w:val="16"/>
              </w:rPr>
            </w:pPr>
            <w:r>
              <w:rPr>
                <w:sz w:val="16"/>
                <w:szCs w:val="16"/>
                <w:spacing w:val="15"/>
              </w:rPr>
              <w:t>非膨胀型</w:t>
            </w:r>
          </w:p>
        </w:tc>
        <w:tc>
          <w:tcPr>
            <w:tcW w:w="2007" w:type="dxa"/>
            <w:vAlign w:val="top"/>
            <w:tcBorders>
              <w:right w:val="single" w:color="231F20" w:sz="6" w:space="0"/>
            </w:tcBorders>
          </w:tcPr>
          <w:p>
            <w:pPr>
              <w:pStyle w:val="TableText"/>
              <w:ind w:left="832"/>
              <w:spacing w:before="98" w:line="192" w:lineRule="auto"/>
              <w:rPr>
                <w:sz w:val="16"/>
                <w:szCs w:val="16"/>
              </w:rPr>
            </w:pPr>
            <w:r>
              <w:rPr>
                <w:sz w:val="16"/>
                <w:szCs w:val="16"/>
                <w:spacing w:val="22"/>
                <w:w w:val="106"/>
              </w:rPr>
              <w:t>≤80</w:t>
            </w:r>
          </w:p>
        </w:tc>
      </w:tr>
      <w:tr>
        <w:trPr>
          <w:trHeight w:val="356" w:hRule="atLeast"/>
        </w:trPr>
        <w:tc>
          <w:tcPr>
            <w:tcW w:w="2710" w:type="dxa"/>
            <w:vAlign w:val="top"/>
            <w:vMerge w:val="continue"/>
            <w:tcBorders>
              <w:left w:val="single" w:color="231F20" w:sz="6" w:space="0"/>
              <w:top w:val="nil"/>
            </w:tcBorders>
          </w:tcPr>
          <w:p>
            <w:pPr>
              <w:rPr>
                <w:rFonts w:ascii="Arial"/>
                <w:sz w:val="21"/>
              </w:rPr>
            </w:pPr>
            <w:r/>
          </w:p>
        </w:tc>
        <w:tc>
          <w:tcPr>
            <w:tcW w:w="2703" w:type="dxa"/>
            <w:vAlign w:val="top"/>
            <w:gridSpan w:val="2"/>
          </w:tcPr>
          <w:p>
            <w:pPr>
              <w:pStyle w:val="TableText"/>
              <w:ind w:left="110"/>
              <w:spacing w:before="94" w:line="184" w:lineRule="auto"/>
              <w:rPr>
                <w:sz w:val="16"/>
                <w:szCs w:val="16"/>
              </w:rPr>
            </w:pPr>
            <w:r>
              <w:rPr>
                <w:sz w:val="16"/>
                <w:szCs w:val="16"/>
                <w:spacing w:val="11"/>
              </w:rPr>
              <w:t>其他</w:t>
            </w:r>
          </w:p>
        </w:tc>
        <w:tc>
          <w:tcPr>
            <w:tcW w:w="1802" w:type="dxa"/>
            <w:vAlign w:val="top"/>
            <w:gridSpan w:val="2"/>
          </w:tcPr>
          <w:p>
            <w:pPr>
              <w:pStyle w:val="TableText"/>
              <w:ind w:left="818"/>
              <w:spacing w:before="174" w:line="120" w:lineRule="exact"/>
              <w:rPr>
                <w:sz w:val="16"/>
                <w:szCs w:val="16"/>
              </w:rPr>
            </w:pPr>
            <w:r>
              <w:rPr>
                <w:sz w:val="16"/>
                <w:szCs w:val="16"/>
                <w:position w:val="-7"/>
              </w:rPr>
              <w:t>—</w:t>
            </w:r>
          </w:p>
        </w:tc>
        <w:tc>
          <w:tcPr>
            <w:tcW w:w="2007" w:type="dxa"/>
            <w:vAlign w:val="top"/>
            <w:tcBorders>
              <w:right w:val="single" w:color="231F20" w:sz="6" w:space="0"/>
            </w:tcBorders>
          </w:tcPr>
          <w:p>
            <w:pPr>
              <w:pStyle w:val="TableText"/>
              <w:ind w:left="787"/>
              <w:spacing w:before="98" w:line="192" w:lineRule="auto"/>
              <w:rPr>
                <w:sz w:val="16"/>
                <w:szCs w:val="16"/>
              </w:rPr>
            </w:pPr>
            <w:r>
              <w:rPr>
                <w:sz w:val="16"/>
                <w:szCs w:val="16"/>
                <w:spacing w:val="20"/>
              </w:rPr>
              <w:t>≤300</w:t>
            </w:r>
          </w:p>
        </w:tc>
      </w:tr>
      <w:tr>
        <w:trPr>
          <w:trHeight w:val="356" w:hRule="atLeast"/>
        </w:trPr>
        <w:tc>
          <w:tcPr>
            <w:tcW w:w="5413" w:type="dxa"/>
            <w:vAlign w:val="top"/>
            <w:gridSpan w:val="3"/>
            <w:vMerge w:val="restart"/>
            <w:tcBorders>
              <w:left w:val="single" w:color="231F20" w:sz="6" w:space="0"/>
              <w:bottom w:val="nil"/>
            </w:tcBorders>
          </w:tcPr>
          <w:p>
            <w:pPr>
              <w:spacing w:line="385" w:lineRule="auto"/>
              <w:rPr>
                <w:rFonts w:ascii="Arial"/>
                <w:sz w:val="21"/>
              </w:rPr>
            </w:pPr>
            <w:r/>
          </w:p>
          <w:p>
            <w:pPr>
              <w:pStyle w:val="TableText"/>
              <w:ind w:left="107"/>
              <w:spacing w:before="68" w:line="183" w:lineRule="auto"/>
              <w:rPr>
                <w:sz w:val="16"/>
                <w:szCs w:val="16"/>
              </w:rPr>
            </w:pPr>
            <w:r>
              <w:rPr>
                <w:sz w:val="16"/>
                <w:szCs w:val="16"/>
                <w:spacing w:val="16"/>
              </w:rPr>
              <w:t>集装箱涂料</w:t>
            </w:r>
          </w:p>
        </w:tc>
        <w:tc>
          <w:tcPr>
            <w:tcW w:w="1802" w:type="dxa"/>
            <w:vAlign w:val="top"/>
            <w:gridSpan w:val="2"/>
          </w:tcPr>
          <w:p>
            <w:pPr>
              <w:pStyle w:val="TableText"/>
              <w:ind w:left="730"/>
              <w:spacing w:before="97"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8" w:line="192" w:lineRule="auto"/>
              <w:rPr>
                <w:sz w:val="16"/>
                <w:szCs w:val="16"/>
              </w:rPr>
            </w:pPr>
            <w:r>
              <w:rPr>
                <w:sz w:val="16"/>
                <w:szCs w:val="16"/>
                <w:spacing w:val="19"/>
              </w:rPr>
              <w:t>≤350</w:t>
            </w:r>
          </w:p>
        </w:tc>
      </w:tr>
      <w:tr>
        <w:trPr>
          <w:trHeight w:val="355" w:hRule="atLeast"/>
        </w:trPr>
        <w:tc>
          <w:tcPr>
            <w:tcW w:w="5413" w:type="dxa"/>
            <w:vAlign w:val="top"/>
            <w:gridSpan w:val="3"/>
            <w:vMerge w:val="continue"/>
            <w:tcBorders>
              <w:left w:val="single" w:color="231F20" w:sz="6" w:space="0"/>
              <w:top w:val="nil"/>
              <w:bottom w:val="nil"/>
            </w:tcBorders>
          </w:tcPr>
          <w:p>
            <w:pPr>
              <w:rPr>
                <w:rFonts w:ascii="Arial"/>
                <w:sz w:val="21"/>
              </w:rPr>
            </w:pPr>
            <w:r/>
          </w:p>
        </w:tc>
        <w:tc>
          <w:tcPr>
            <w:tcW w:w="1802" w:type="dxa"/>
            <w:vAlign w:val="top"/>
            <w:gridSpan w:val="2"/>
          </w:tcPr>
          <w:p>
            <w:pPr>
              <w:pStyle w:val="TableText"/>
              <w:ind w:left="748"/>
              <w:spacing w:before="95" w:line="182" w:lineRule="auto"/>
              <w:rPr>
                <w:sz w:val="16"/>
                <w:szCs w:val="16"/>
              </w:rPr>
            </w:pPr>
            <w:r>
              <w:rPr>
                <w:sz w:val="16"/>
                <w:szCs w:val="16"/>
                <w:spacing w:val="2"/>
              </w:rPr>
              <w:t>中涂</w:t>
            </w:r>
          </w:p>
        </w:tc>
        <w:tc>
          <w:tcPr>
            <w:tcW w:w="2007" w:type="dxa"/>
            <w:vAlign w:val="top"/>
            <w:tcBorders>
              <w:right w:val="single" w:color="231F20" w:sz="6" w:space="0"/>
            </w:tcBorders>
          </w:tcPr>
          <w:p>
            <w:pPr>
              <w:pStyle w:val="TableText"/>
              <w:ind w:left="787"/>
              <w:spacing w:before="98" w:line="192" w:lineRule="auto"/>
              <w:rPr>
                <w:sz w:val="16"/>
                <w:szCs w:val="16"/>
              </w:rPr>
            </w:pPr>
            <w:r>
              <w:rPr>
                <w:sz w:val="16"/>
                <w:szCs w:val="16"/>
                <w:spacing w:val="19"/>
              </w:rPr>
              <w:t>≤250</w:t>
            </w:r>
          </w:p>
        </w:tc>
      </w:tr>
      <w:tr>
        <w:trPr>
          <w:trHeight w:val="359" w:hRule="atLeast"/>
        </w:trPr>
        <w:tc>
          <w:tcPr>
            <w:tcW w:w="5413" w:type="dxa"/>
            <w:vAlign w:val="top"/>
            <w:gridSpan w:val="3"/>
            <w:vMerge w:val="continue"/>
            <w:tcBorders>
              <w:left w:val="single" w:color="231F20" w:sz="6" w:space="0"/>
              <w:top w:val="nil"/>
            </w:tcBorders>
          </w:tcPr>
          <w:p>
            <w:pPr>
              <w:rPr>
                <w:rFonts w:ascii="Arial"/>
                <w:sz w:val="21"/>
              </w:rPr>
            </w:pPr>
            <w:r/>
          </w:p>
        </w:tc>
        <w:tc>
          <w:tcPr>
            <w:tcW w:w="1802" w:type="dxa"/>
            <w:vAlign w:val="top"/>
            <w:gridSpan w:val="2"/>
          </w:tcPr>
          <w:p>
            <w:pPr>
              <w:pStyle w:val="TableText"/>
              <w:ind w:left="737"/>
              <w:spacing w:before="97" w:line="182" w:lineRule="auto"/>
              <w:rPr>
                <w:sz w:val="16"/>
                <w:szCs w:val="16"/>
              </w:rPr>
            </w:pPr>
            <w:r>
              <w:rPr>
                <w:sz w:val="16"/>
                <w:szCs w:val="16"/>
                <w:spacing w:val="8"/>
              </w:rPr>
              <w:t>面漆</w:t>
            </w:r>
          </w:p>
        </w:tc>
        <w:tc>
          <w:tcPr>
            <w:tcW w:w="2007" w:type="dxa"/>
            <w:vAlign w:val="top"/>
            <w:tcBorders>
              <w:right w:val="single" w:color="231F20" w:sz="6" w:space="0"/>
            </w:tcBorders>
          </w:tcPr>
          <w:p>
            <w:pPr>
              <w:pStyle w:val="TableText"/>
              <w:ind w:left="787"/>
              <w:spacing w:before="99" w:line="192" w:lineRule="auto"/>
              <w:rPr>
                <w:sz w:val="16"/>
                <w:szCs w:val="16"/>
              </w:rPr>
            </w:pPr>
            <w:r>
              <w:rPr>
                <w:sz w:val="16"/>
                <w:szCs w:val="16"/>
                <w:spacing w:val="20"/>
              </w:rPr>
              <w:t>≤300</w:t>
            </w:r>
          </w:p>
        </w:tc>
      </w:tr>
    </w:tbl>
    <w:p>
      <w:pPr>
        <w:pStyle w:val="BodyText"/>
        <w:rPr/>
      </w:pPr>
      <w:r/>
    </w:p>
    <w:p>
      <w:pPr>
        <w:sectPr>
          <w:headerReference w:type="default" r:id="rId34"/>
          <w:footerReference w:type="default" r:id="rId35"/>
          <w:pgSz w:w="11907" w:h="16841"/>
          <w:pgMar w:top="1681" w:right="1415" w:bottom="1295" w:left="746" w:header="1382" w:footer="1106" w:gutter="0"/>
        </w:sectPr>
        <w:rPr/>
      </w:pPr>
    </w:p>
    <w:p>
      <w:pPr>
        <w:pStyle w:val="BodyText"/>
        <w:spacing w:line="372" w:lineRule="auto"/>
        <w:rPr/>
      </w:pPr>
      <w:r/>
    </w:p>
    <w:p>
      <w:pPr>
        <w:ind w:left="2467"/>
        <w:spacing w:before="81" w:line="201" w:lineRule="auto"/>
        <w:rPr>
          <w:rFonts w:ascii="Microsoft YaHei" w:hAnsi="Microsoft YaHei" w:eastAsia="Microsoft YaHei" w:cs="Microsoft YaHei"/>
          <w:sz w:val="19"/>
          <w:szCs w:val="19"/>
        </w:rPr>
      </w:pPr>
      <w:bookmarkStart w:name="bookmark27" w:id="12"/>
      <w:bookmarkEnd w:id="12"/>
      <w:r>
        <w:rPr>
          <w:rFonts w:ascii="SimHei" w:hAnsi="SimHei" w:eastAsia="SimHei" w:cs="SimHei"/>
          <w:sz w:val="19"/>
          <w:szCs w:val="19"/>
          <w:spacing w:val="16"/>
        </w:rPr>
        <w:t>表</w:t>
      </w:r>
      <w:r>
        <w:rPr>
          <w:rFonts w:ascii="SimHei" w:hAnsi="SimHei" w:eastAsia="SimHei" w:cs="SimHei"/>
          <w:sz w:val="19"/>
          <w:szCs w:val="19"/>
          <w:spacing w:val="16"/>
        </w:rPr>
        <w:t xml:space="preserve"> </w:t>
      </w:r>
      <w:r>
        <w:rPr>
          <w:rFonts w:ascii="Microsoft YaHei" w:hAnsi="Microsoft YaHei" w:eastAsia="Microsoft YaHei" w:cs="Microsoft YaHei"/>
          <w:sz w:val="19"/>
          <w:szCs w:val="19"/>
          <w:spacing w:val="16"/>
          <w:position w:val="-2"/>
        </w:rPr>
        <w:t>1   </w:t>
      </w:r>
      <w:r>
        <w:rPr>
          <w:rFonts w:ascii="SimHei" w:hAnsi="SimHei" w:eastAsia="SimHei" w:cs="SimHei"/>
          <w:sz w:val="19"/>
          <w:szCs w:val="19"/>
          <w:spacing w:val="16"/>
        </w:rPr>
        <w:t>水性涂料中</w:t>
      </w:r>
      <w:r>
        <w:rPr>
          <w:rFonts w:ascii="SimHei" w:hAnsi="SimHei" w:eastAsia="SimHei" w:cs="SimHei"/>
          <w:sz w:val="19"/>
          <w:szCs w:val="19"/>
          <w:spacing w:val="-21"/>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6"/>
        </w:rPr>
        <w:t>含量的限量值要求</w:t>
      </w:r>
      <w:r>
        <w:rPr>
          <w:rFonts w:ascii="SimHei" w:hAnsi="SimHei" w:eastAsia="SimHei" w:cs="SimHei"/>
          <w:sz w:val="19"/>
          <w:szCs w:val="19"/>
          <w:spacing w:val="16"/>
        </w:rPr>
        <w:t xml:space="preserve"> </w:t>
      </w:r>
      <w:r>
        <w:rPr>
          <w:rFonts w:ascii="Microsoft YaHei" w:hAnsi="Microsoft YaHei" w:eastAsia="Microsoft YaHei" w:cs="Microsoft YaHei"/>
          <w:sz w:val="19"/>
          <w:szCs w:val="19"/>
          <w:spacing w:val="16"/>
        </w:rPr>
        <w:t>(续)</w:t>
      </w:r>
    </w:p>
    <w:p>
      <w:pPr>
        <w:spacing w:line="176"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2710"/>
        <w:gridCol w:w="2703"/>
        <w:gridCol w:w="541"/>
        <w:gridCol w:w="1261"/>
        <w:gridCol w:w="2007"/>
      </w:tblGrid>
      <w:tr>
        <w:trPr>
          <w:trHeight w:val="667" w:hRule="atLeast"/>
        </w:trPr>
        <w:tc>
          <w:tcPr>
            <w:tcW w:w="5413" w:type="dxa"/>
            <w:vAlign w:val="top"/>
            <w:gridSpan w:val="2"/>
            <w:tcBorders>
              <w:left w:val="single" w:color="231F20" w:sz="6" w:space="0"/>
              <w:bottom w:val="single" w:color="231F20" w:sz="6" w:space="0"/>
              <w:top w:val="single" w:color="231F20" w:sz="6" w:space="0"/>
            </w:tcBorders>
          </w:tcPr>
          <w:p>
            <w:pPr>
              <w:pStyle w:val="TableText"/>
              <w:ind w:left="2350"/>
              <w:spacing w:before="244" w:line="183" w:lineRule="auto"/>
              <w:rPr>
                <w:sz w:val="16"/>
                <w:szCs w:val="16"/>
              </w:rPr>
            </w:pPr>
            <w:r>
              <w:rPr>
                <w:sz w:val="16"/>
                <w:szCs w:val="16"/>
                <w:spacing w:val="15"/>
              </w:rPr>
              <w:t>产品类别</w:t>
            </w:r>
          </w:p>
        </w:tc>
        <w:tc>
          <w:tcPr>
            <w:tcW w:w="1802" w:type="dxa"/>
            <w:vAlign w:val="top"/>
            <w:gridSpan w:val="2"/>
            <w:tcBorders>
              <w:bottom w:val="single" w:color="231F20" w:sz="6" w:space="0"/>
              <w:top w:val="single" w:color="231F20" w:sz="6" w:space="0"/>
            </w:tcBorders>
          </w:tcPr>
          <w:p>
            <w:pPr>
              <w:pStyle w:val="TableText"/>
              <w:ind w:left="377"/>
              <w:spacing w:before="244" w:line="183" w:lineRule="auto"/>
              <w:rPr>
                <w:sz w:val="16"/>
                <w:szCs w:val="16"/>
              </w:rPr>
            </w:pPr>
            <w:r>
              <w:rPr>
                <w:sz w:val="16"/>
                <w:szCs w:val="16"/>
                <w:spacing w:val="16"/>
              </w:rPr>
              <w:t>主要产品类型</w:t>
            </w:r>
          </w:p>
        </w:tc>
        <w:tc>
          <w:tcPr>
            <w:tcW w:w="2007" w:type="dxa"/>
            <w:vAlign w:val="top"/>
            <w:tcBorders>
              <w:bottom w:val="single" w:color="231F20" w:sz="6" w:space="0"/>
              <w:right w:val="single" w:color="231F20" w:sz="6" w:space="0"/>
              <w:top w:val="single" w:color="231F20" w:sz="6" w:space="0"/>
            </w:tcBorders>
          </w:tcPr>
          <w:p>
            <w:pPr>
              <w:pStyle w:val="TableText"/>
              <w:ind w:left="867" w:right="731" w:hanging="112"/>
              <w:spacing w:before="103" w:line="242" w:lineRule="auto"/>
              <w:rPr>
                <w:sz w:val="16"/>
                <w:szCs w:val="16"/>
              </w:rPr>
            </w:pPr>
            <w:r>
              <w:rPr>
                <w:sz w:val="16"/>
                <w:szCs w:val="16"/>
                <w:spacing w:val="10"/>
              </w:rPr>
              <w:t>限量值</w:t>
            </w:r>
            <w:r>
              <w:rPr>
                <w:sz w:val="16"/>
                <w:szCs w:val="16"/>
                <w:spacing w:val="20"/>
              </w:rPr>
              <w:t>g/L</w:t>
            </w:r>
          </w:p>
        </w:tc>
      </w:tr>
      <w:tr>
        <w:trPr>
          <w:trHeight w:val="322" w:hRule="atLeast"/>
        </w:trPr>
        <w:tc>
          <w:tcPr>
            <w:tcW w:w="2710" w:type="dxa"/>
            <w:vAlign w:val="top"/>
            <w:vMerge w:val="restart"/>
            <w:tcBorders>
              <w:left w:val="single" w:color="231F20" w:sz="6" w:space="0"/>
              <w:top w:val="single" w:color="231F20" w:sz="6" w:space="0"/>
              <w:bottom w:val="nil"/>
            </w:tcBorders>
          </w:tcPr>
          <w:p>
            <w:pPr>
              <w:spacing w:line="336" w:lineRule="auto"/>
              <w:rPr>
                <w:rFonts w:ascii="Arial"/>
                <w:sz w:val="21"/>
              </w:rPr>
            </w:pPr>
            <w:r/>
          </w:p>
          <w:p>
            <w:pPr>
              <w:spacing w:line="337" w:lineRule="auto"/>
              <w:rPr>
                <w:rFonts w:ascii="Arial"/>
                <w:sz w:val="21"/>
              </w:rPr>
            </w:pPr>
            <w:r/>
          </w:p>
          <w:p>
            <w:pPr>
              <w:pStyle w:val="TableText"/>
              <w:ind w:left="107"/>
              <w:spacing w:before="68" w:line="182" w:lineRule="auto"/>
              <w:rPr>
                <w:sz w:val="16"/>
                <w:szCs w:val="16"/>
              </w:rPr>
            </w:pPr>
            <w:r>
              <w:rPr>
                <w:sz w:val="16"/>
                <w:szCs w:val="16"/>
                <w:spacing w:val="15"/>
              </w:rPr>
              <w:t>包装涂料</w:t>
            </w:r>
          </w:p>
        </w:tc>
        <w:tc>
          <w:tcPr>
            <w:tcW w:w="2703" w:type="dxa"/>
            <w:vAlign w:val="top"/>
            <w:vMerge w:val="restart"/>
            <w:tcBorders>
              <w:top w:val="single" w:color="231F20" w:sz="6" w:space="0"/>
              <w:bottom w:val="nil"/>
            </w:tcBorders>
          </w:tcPr>
          <w:p>
            <w:pPr>
              <w:spacing w:line="337" w:lineRule="auto"/>
              <w:rPr>
                <w:rFonts w:ascii="Arial"/>
                <w:sz w:val="21"/>
              </w:rPr>
            </w:pPr>
            <w:r/>
          </w:p>
          <w:p>
            <w:pPr>
              <w:pStyle w:val="TableText"/>
              <w:ind w:left="111"/>
              <w:spacing w:before="69" w:line="182" w:lineRule="auto"/>
              <w:rPr>
                <w:sz w:val="16"/>
                <w:szCs w:val="16"/>
              </w:rPr>
            </w:pPr>
            <w:r>
              <w:rPr>
                <w:sz w:val="16"/>
                <w:szCs w:val="16"/>
                <w:spacing w:val="15"/>
              </w:rPr>
              <w:t>不粘涂料</w:t>
            </w:r>
          </w:p>
        </w:tc>
        <w:tc>
          <w:tcPr>
            <w:tcW w:w="1802" w:type="dxa"/>
            <w:vAlign w:val="top"/>
            <w:gridSpan w:val="2"/>
            <w:tcBorders>
              <w:top w:val="single" w:color="231F20" w:sz="6" w:space="0"/>
            </w:tcBorders>
          </w:tcPr>
          <w:p>
            <w:pPr>
              <w:pStyle w:val="TableText"/>
              <w:ind w:left="730"/>
              <w:spacing w:before="71" w:line="180" w:lineRule="auto"/>
              <w:rPr>
                <w:sz w:val="16"/>
                <w:szCs w:val="16"/>
              </w:rPr>
            </w:pPr>
            <w:r>
              <w:rPr>
                <w:sz w:val="16"/>
                <w:szCs w:val="16"/>
                <w:spacing w:val="11"/>
              </w:rPr>
              <w:t>底漆</w:t>
            </w:r>
          </w:p>
        </w:tc>
        <w:tc>
          <w:tcPr>
            <w:tcW w:w="2007" w:type="dxa"/>
            <w:vAlign w:val="top"/>
            <w:tcBorders>
              <w:right w:val="single" w:color="231F20" w:sz="6" w:space="0"/>
              <w:top w:val="single" w:color="231F20" w:sz="6" w:space="0"/>
            </w:tcBorders>
          </w:tcPr>
          <w:p>
            <w:pPr>
              <w:pStyle w:val="TableText"/>
              <w:ind w:left="787"/>
              <w:spacing w:before="73" w:line="192" w:lineRule="auto"/>
              <w:rPr>
                <w:sz w:val="16"/>
                <w:szCs w:val="16"/>
              </w:rPr>
            </w:pPr>
            <w:r>
              <w:rPr>
                <w:sz w:val="16"/>
                <w:szCs w:val="16"/>
                <w:spacing w:val="20"/>
              </w:rPr>
              <w:t>≤480</w:t>
            </w:r>
          </w:p>
        </w:tc>
      </w:tr>
      <w:tr>
        <w:trPr>
          <w:trHeight w:val="332"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continue"/>
            <w:tcBorders>
              <w:top w:val="nil"/>
              <w:bottom w:val="nil"/>
            </w:tcBorders>
          </w:tcPr>
          <w:p>
            <w:pPr>
              <w:rPr>
                <w:rFonts w:ascii="Arial"/>
                <w:sz w:val="21"/>
              </w:rPr>
            </w:pPr>
            <w:r/>
          </w:p>
        </w:tc>
        <w:tc>
          <w:tcPr>
            <w:tcW w:w="1802" w:type="dxa"/>
            <w:vAlign w:val="top"/>
            <w:gridSpan w:val="2"/>
          </w:tcPr>
          <w:p>
            <w:pPr>
              <w:pStyle w:val="TableText"/>
              <w:ind w:left="748"/>
              <w:spacing w:before="80" w:line="182" w:lineRule="auto"/>
              <w:rPr>
                <w:sz w:val="16"/>
                <w:szCs w:val="16"/>
              </w:rPr>
            </w:pPr>
            <w:r>
              <w:rPr>
                <w:sz w:val="16"/>
                <w:szCs w:val="16"/>
                <w:spacing w:val="2"/>
              </w:rPr>
              <w:t>中涂</w:t>
            </w:r>
          </w:p>
        </w:tc>
        <w:tc>
          <w:tcPr>
            <w:tcW w:w="2007" w:type="dxa"/>
            <w:vAlign w:val="top"/>
            <w:tcBorders>
              <w:right w:val="single" w:color="231F20" w:sz="6" w:space="0"/>
            </w:tcBorders>
          </w:tcPr>
          <w:p>
            <w:pPr>
              <w:pStyle w:val="TableText"/>
              <w:ind w:left="787"/>
              <w:spacing w:before="83" w:line="192" w:lineRule="auto"/>
              <w:rPr>
                <w:sz w:val="16"/>
                <w:szCs w:val="16"/>
              </w:rPr>
            </w:pPr>
            <w:r>
              <w:rPr>
                <w:sz w:val="16"/>
                <w:szCs w:val="16"/>
                <w:spacing w:val="19"/>
              </w:rPr>
              <w:t>≤350</w:t>
            </w:r>
          </w:p>
        </w:tc>
      </w:tr>
      <w:tr>
        <w:trPr>
          <w:trHeight w:val="332"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continue"/>
            <w:tcBorders>
              <w:top w:val="nil"/>
            </w:tcBorders>
          </w:tcPr>
          <w:p>
            <w:pPr>
              <w:rPr>
                <w:rFonts w:ascii="Arial"/>
                <w:sz w:val="21"/>
              </w:rPr>
            </w:pPr>
            <w:r/>
          </w:p>
        </w:tc>
        <w:tc>
          <w:tcPr>
            <w:tcW w:w="1802" w:type="dxa"/>
            <w:vAlign w:val="top"/>
            <w:gridSpan w:val="2"/>
          </w:tcPr>
          <w:p>
            <w:pPr>
              <w:pStyle w:val="TableText"/>
              <w:ind w:left="737"/>
              <w:spacing w:before="82" w:line="182" w:lineRule="auto"/>
              <w:rPr>
                <w:sz w:val="16"/>
                <w:szCs w:val="16"/>
              </w:rPr>
            </w:pPr>
            <w:r>
              <w:rPr>
                <w:sz w:val="16"/>
                <w:szCs w:val="16"/>
                <w:spacing w:val="8"/>
              </w:rPr>
              <w:t>面漆</w:t>
            </w:r>
          </w:p>
        </w:tc>
        <w:tc>
          <w:tcPr>
            <w:tcW w:w="2007" w:type="dxa"/>
            <w:vAlign w:val="top"/>
            <w:tcBorders>
              <w:right w:val="single" w:color="231F20" w:sz="6" w:space="0"/>
            </w:tcBorders>
          </w:tcPr>
          <w:p>
            <w:pPr>
              <w:pStyle w:val="TableText"/>
              <w:ind w:left="787"/>
              <w:spacing w:before="84" w:line="192" w:lineRule="auto"/>
              <w:rPr>
                <w:sz w:val="16"/>
                <w:szCs w:val="16"/>
              </w:rPr>
            </w:pPr>
            <w:r>
              <w:rPr>
                <w:sz w:val="16"/>
                <w:szCs w:val="16"/>
                <w:spacing w:val="20"/>
              </w:rPr>
              <w:t>≤300</w:t>
            </w:r>
          </w:p>
        </w:tc>
      </w:tr>
      <w:tr>
        <w:trPr>
          <w:trHeight w:val="332"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restart"/>
            <w:tcBorders>
              <w:bottom w:val="nil"/>
            </w:tcBorders>
          </w:tcPr>
          <w:p>
            <w:pPr>
              <w:pStyle w:val="TableText"/>
              <w:ind w:left="110"/>
              <w:spacing w:before="250" w:line="184" w:lineRule="auto"/>
              <w:rPr>
                <w:sz w:val="16"/>
                <w:szCs w:val="16"/>
              </w:rPr>
            </w:pPr>
            <w:r>
              <w:rPr>
                <w:sz w:val="16"/>
                <w:szCs w:val="16"/>
                <w:spacing w:val="11"/>
              </w:rPr>
              <w:t>其他</w:t>
            </w:r>
          </w:p>
        </w:tc>
        <w:tc>
          <w:tcPr>
            <w:tcW w:w="1802" w:type="dxa"/>
            <w:vAlign w:val="top"/>
            <w:gridSpan w:val="2"/>
          </w:tcPr>
          <w:p>
            <w:pPr>
              <w:pStyle w:val="TableText"/>
              <w:ind w:left="462"/>
              <w:spacing w:before="82" w:line="178" w:lineRule="auto"/>
              <w:rPr>
                <w:sz w:val="16"/>
                <w:szCs w:val="16"/>
              </w:rPr>
            </w:pPr>
            <w:r>
              <w:rPr>
                <w:sz w:val="16"/>
                <w:szCs w:val="16"/>
                <w:spacing w:val="21"/>
              </w:rPr>
              <w:t>辊涂(片材)</w:t>
            </w:r>
          </w:p>
        </w:tc>
        <w:tc>
          <w:tcPr>
            <w:tcW w:w="2007" w:type="dxa"/>
            <w:vAlign w:val="top"/>
            <w:tcBorders>
              <w:right w:val="single" w:color="231F20" w:sz="6" w:space="0"/>
            </w:tcBorders>
          </w:tcPr>
          <w:p>
            <w:pPr>
              <w:pStyle w:val="TableText"/>
              <w:ind w:left="787"/>
              <w:spacing w:before="85" w:line="192" w:lineRule="auto"/>
              <w:rPr>
                <w:sz w:val="16"/>
                <w:szCs w:val="16"/>
              </w:rPr>
            </w:pPr>
            <w:r>
              <w:rPr>
                <w:sz w:val="16"/>
                <w:szCs w:val="16"/>
                <w:spacing w:val="20"/>
              </w:rPr>
              <w:t>≤480</w:t>
            </w:r>
          </w:p>
        </w:tc>
      </w:tr>
      <w:tr>
        <w:trPr>
          <w:trHeight w:val="332" w:hRule="atLeast"/>
        </w:trPr>
        <w:tc>
          <w:tcPr>
            <w:tcW w:w="2710" w:type="dxa"/>
            <w:vAlign w:val="top"/>
            <w:vMerge w:val="continue"/>
            <w:tcBorders>
              <w:left w:val="single" w:color="231F20" w:sz="6" w:space="0"/>
              <w:top w:val="nil"/>
            </w:tcBorders>
          </w:tcPr>
          <w:p>
            <w:pPr>
              <w:rPr>
                <w:rFonts w:ascii="Arial"/>
                <w:sz w:val="21"/>
              </w:rPr>
            </w:pPr>
            <w:r/>
          </w:p>
        </w:tc>
        <w:tc>
          <w:tcPr>
            <w:tcW w:w="2703" w:type="dxa"/>
            <w:vAlign w:val="top"/>
            <w:vMerge w:val="continue"/>
            <w:tcBorders>
              <w:top w:val="nil"/>
            </w:tcBorders>
          </w:tcPr>
          <w:p>
            <w:pPr>
              <w:rPr>
                <w:rFonts w:ascii="Arial"/>
                <w:sz w:val="21"/>
              </w:rPr>
            </w:pPr>
            <w:r/>
          </w:p>
        </w:tc>
        <w:tc>
          <w:tcPr>
            <w:tcW w:w="1802" w:type="dxa"/>
            <w:vAlign w:val="top"/>
            <w:gridSpan w:val="2"/>
          </w:tcPr>
          <w:p>
            <w:pPr>
              <w:pStyle w:val="TableText"/>
              <w:ind w:left="738"/>
              <w:spacing w:before="83" w:line="183" w:lineRule="auto"/>
              <w:rPr>
                <w:sz w:val="16"/>
                <w:szCs w:val="16"/>
              </w:rPr>
            </w:pPr>
            <w:r>
              <w:rPr>
                <w:sz w:val="16"/>
                <w:szCs w:val="16"/>
                <w:spacing w:val="7"/>
              </w:rPr>
              <w:t>喷涂</w:t>
            </w:r>
          </w:p>
        </w:tc>
        <w:tc>
          <w:tcPr>
            <w:tcW w:w="2007" w:type="dxa"/>
            <w:vAlign w:val="top"/>
            <w:tcBorders>
              <w:right w:val="single" w:color="231F20" w:sz="6" w:space="0"/>
            </w:tcBorders>
          </w:tcPr>
          <w:p>
            <w:pPr>
              <w:pStyle w:val="TableText"/>
              <w:ind w:left="787"/>
              <w:spacing w:before="85" w:line="192" w:lineRule="auto"/>
              <w:rPr>
                <w:sz w:val="16"/>
                <w:szCs w:val="16"/>
              </w:rPr>
            </w:pPr>
            <w:r>
              <w:rPr>
                <w:sz w:val="16"/>
                <w:szCs w:val="16"/>
                <w:spacing w:val="20"/>
              </w:rPr>
              <w:t>≤420</w:t>
            </w:r>
          </w:p>
        </w:tc>
      </w:tr>
      <w:tr>
        <w:trPr>
          <w:trHeight w:val="332" w:hRule="atLeast"/>
        </w:trPr>
        <w:tc>
          <w:tcPr>
            <w:tcW w:w="5413" w:type="dxa"/>
            <w:vAlign w:val="top"/>
            <w:gridSpan w:val="2"/>
            <w:vMerge w:val="restart"/>
            <w:tcBorders>
              <w:left w:val="single" w:color="231F20" w:sz="6" w:space="0"/>
              <w:bottom w:val="nil"/>
            </w:tcBorders>
          </w:tcPr>
          <w:p>
            <w:pPr>
              <w:pStyle w:val="TableText"/>
              <w:ind w:left="111"/>
              <w:spacing w:before="252" w:line="182" w:lineRule="auto"/>
              <w:rPr>
                <w:sz w:val="16"/>
                <w:szCs w:val="16"/>
              </w:rPr>
            </w:pPr>
            <w:r>
              <w:rPr>
                <w:sz w:val="16"/>
                <w:szCs w:val="16"/>
                <w:spacing w:val="16"/>
              </w:rPr>
              <w:t>预涂卷材涂料</w:t>
            </w:r>
          </w:p>
        </w:tc>
        <w:tc>
          <w:tcPr>
            <w:tcW w:w="1802" w:type="dxa"/>
            <w:vAlign w:val="top"/>
            <w:gridSpan w:val="2"/>
          </w:tcPr>
          <w:p>
            <w:pPr>
              <w:pStyle w:val="TableText"/>
              <w:ind w:left="735"/>
              <w:spacing w:before="83" w:line="183" w:lineRule="auto"/>
              <w:rPr>
                <w:sz w:val="16"/>
                <w:szCs w:val="16"/>
              </w:rPr>
            </w:pPr>
            <w:r>
              <w:rPr>
                <w:sz w:val="16"/>
                <w:szCs w:val="16"/>
                <w:spacing w:val="9"/>
              </w:rPr>
              <w:t>色漆</w:t>
            </w:r>
          </w:p>
        </w:tc>
        <w:tc>
          <w:tcPr>
            <w:tcW w:w="2007" w:type="dxa"/>
            <w:vAlign w:val="top"/>
            <w:tcBorders>
              <w:right w:val="single" w:color="231F20" w:sz="6" w:space="0"/>
            </w:tcBorders>
          </w:tcPr>
          <w:p>
            <w:pPr>
              <w:pStyle w:val="TableText"/>
              <w:ind w:left="787"/>
              <w:spacing w:before="86" w:line="192" w:lineRule="auto"/>
              <w:rPr>
                <w:sz w:val="16"/>
                <w:szCs w:val="16"/>
              </w:rPr>
            </w:pPr>
            <w:r>
              <w:rPr>
                <w:sz w:val="16"/>
                <w:szCs w:val="16"/>
                <w:spacing w:val="19"/>
              </w:rPr>
              <w:t>≤350</w:t>
            </w:r>
          </w:p>
        </w:tc>
      </w:tr>
      <w:tr>
        <w:trPr>
          <w:trHeight w:val="332" w:hRule="atLeast"/>
        </w:trPr>
        <w:tc>
          <w:tcPr>
            <w:tcW w:w="5413" w:type="dxa"/>
            <w:vAlign w:val="top"/>
            <w:gridSpan w:val="2"/>
            <w:vMerge w:val="continue"/>
            <w:tcBorders>
              <w:left w:val="single" w:color="231F20" w:sz="6" w:space="0"/>
              <w:top w:val="nil"/>
            </w:tcBorders>
          </w:tcPr>
          <w:p>
            <w:pPr>
              <w:rPr>
                <w:rFonts w:ascii="Arial"/>
                <w:sz w:val="21"/>
              </w:rPr>
            </w:pPr>
            <w:r/>
          </w:p>
        </w:tc>
        <w:tc>
          <w:tcPr>
            <w:tcW w:w="1802" w:type="dxa"/>
            <w:vAlign w:val="top"/>
            <w:gridSpan w:val="2"/>
          </w:tcPr>
          <w:p>
            <w:pPr>
              <w:pStyle w:val="TableText"/>
              <w:ind w:left="735"/>
              <w:spacing w:before="84" w:line="184" w:lineRule="auto"/>
              <w:rPr>
                <w:sz w:val="16"/>
                <w:szCs w:val="16"/>
              </w:rPr>
            </w:pPr>
            <w:r>
              <w:rPr>
                <w:sz w:val="16"/>
                <w:szCs w:val="16"/>
                <w:spacing w:val="9"/>
              </w:rPr>
              <w:t>清漆</w:t>
            </w:r>
          </w:p>
        </w:tc>
        <w:tc>
          <w:tcPr>
            <w:tcW w:w="2007" w:type="dxa"/>
            <w:vAlign w:val="top"/>
            <w:tcBorders>
              <w:right w:val="single" w:color="231F20" w:sz="6" w:space="0"/>
            </w:tcBorders>
          </w:tcPr>
          <w:p>
            <w:pPr>
              <w:pStyle w:val="TableText"/>
              <w:ind w:left="787"/>
              <w:spacing w:before="87" w:line="192" w:lineRule="auto"/>
              <w:rPr>
                <w:sz w:val="16"/>
                <w:szCs w:val="16"/>
              </w:rPr>
            </w:pPr>
            <w:r>
              <w:rPr>
                <w:sz w:val="16"/>
                <w:szCs w:val="16"/>
                <w:spacing w:val="20"/>
              </w:rPr>
              <w:t>≤420</w:t>
            </w:r>
          </w:p>
        </w:tc>
      </w:tr>
      <w:tr>
        <w:trPr>
          <w:trHeight w:val="332" w:hRule="atLeast"/>
        </w:trPr>
        <w:tc>
          <w:tcPr>
            <w:tcW w:w="5413" w:type="dxa"/>
            <w:vAlign w:val="top"/>
            <w:gridSpan w:val="2"/>
            <w:vMerge w:val="restart"/>
            <w:tcBorders>
              <w:left w:val="single" w:color="231F20" w:sz="6" w:space="0"/>
              <w:bottom w:val="nil"/>
            </w:tcBorders>
          </w:tcPr>
          <w:p>
            <w:pPr>
              <w:pStyle w:val="TableText"/>
              <w:ind w:left="113"/>
              <w:spacing w:before="254" w:line="182" w:lineRule="auto"/>
              <w:rPr>
                <w:sz w:val="16"/>
                <w:szCs w:val="16"/>
              </w:rPr>
            </w:pPr>
            <w:r>
              <w:rPr>
                <w:sz w:val="16"/>
                <w:szCs w:val="16"/>
                <w:spacing w:val="7"/>
              </w:rPr>
              <w:t>型材涂料</w:t>
            </w:r>
            <w:r>
              <w:rPr>
                <w:sz w:val="16"/>
                <w:szCs w:val="16"/>
                <w:spacing w:val="-16"/>
              </w:rPr>
              <w:t xml:space="preserve"> </w:t>
            </w:r>
            <w:r>
              <w:rPr>
                <w:sz w:val="16"/>
                <w:szCs w:val="16"/>
                <w:spacing w:val="7"/>
              </w:rPr>
              <w:t>、金属家具涂料</w:t>
            </w:r>
          </w:p>
        </w:tc>
        <w:tc>
          <w:tcPr>
            <w:tcW w:w="1802" w:type="dxa"/>
            <w:vAlign w:val="top"/>
            <w:gridSpan w:val="2"/>
          </w:tcPr>
          <w:p>
            <w:pPr>
              <w:pStyle w:val="TableText"/>
              <w:ind w:left="567"/>
              <w:spacing w:before="85" w:line="182" w:lineRule="auto"/>
              <w:rPr>
                <w:sz w:val="16"/>
                <w:szCs w:val="16"/>
              </w:rPr>
            </w:pPr>
            <w:r>
              <w:rPr>
                <w:sz w:val="16"/>
                <w:szCs w:val="16"/>
                <w:spacing w:val="11"/>
              </w:rPr>
              <w:t>电泳涂料</w:t>
            </w:r>
          </w:p>
        </w:tc>
        <w:tc>
          <w:tcPr>
            <w:tcW w:w="2007" w:type="dxa"/>
            <w:vAlign w:val="top"/>
            <w:tcBorders>
              <w:right w:val="single" w:color="231F20" w:sz="6" w:space="0"/>
            </w:tcBorders>
          </w:tcPr>
          <w:p>
            <w:pPr>
              <w:pStyle w:val="TableText"/>
              <w:ind w:left="787"/>
              <w:spacing w:before="87" w:line="192" w:lineRule="auto"/>
              <w:rPr>
                <w:sz w:val="16"/>
                <w:szCs w:val="16"/>
              </w:rPr>
            </w:pPr>
            <w:r>
              <w:rPr>
                <w:sz w:val="16"/>
                <w:szCs w:val="16"/>
                <w:spacing w:val="19"/>
              </w:rPr>
              <w:t>≤250</w:t>
            </w:r>
          </w:p>
        </w:tc>
      </w:tr>
      <w:tr>
        <w:trPr>
          <w:trHeight w:val="332" w:hRule="atLeast"/>
        </w:trPr>
        <w:tc>
          <w:tcPr>
            <w:tcW w:w="5413" w:type="dxa"/>
            <w:vAlign w:val="top"/>
            <w:gridSpan w:val="2"/>
            <w:vMerge w:val="continue"/>
            <w:tcBorders>
              <w:left w:val="single" w:color="231F20" w:sz="6" w:space="0"/>
              <w:top w:val="nil"/>
            </w:tcBorders>
          </w:tcPr>
          <w:p>
            <w:pPr>
              <w:rPr>
                <w:rFonts w:ascii="Arial"/>
                <w:sz w:val="21"/>
              </w:rPr>
            </w:pPr>
            <w:r/>
          </w:p>
        </w:tc>
        <w:tc>
          <w:tcPr>
            <w:tcW w:w="1802" w:type="dxa"/>
            <w:vAlign w:val="top"/>
            <w:gridSpan w:val="2"/>
          </w:tcPr>
          <w:p>
            <w:pPr>
              <w:pStyle w:val="TableText"/>
              <w:ind w:left="731"/>
              <w:spacing w:before="84" w:line="184" w:lineRule="auto"/>
              <w:rPr>
                <w:sz w:val="16"/>
                <w:szCs w:val="16"/>
              </w:rPr>
            </w:pPr>
            <w:r>
              <w:rPr>
                <w:sz w:val="16"/>
                <w:szCs w:val="16"/>
                <w:spacing w:val="11"/>
              </w:rPr>
              <w:t>其他</w:t>
            </w:r>
          </w:p>
        </w:tc>
        <w:tc>
          <w:tcPr>
            <w:tcW w:w="2007" w:type="dxa"/>
            <w:vAlign w:val="top"/>
            <w:tcBorders>
              <w:right w:val="single" w:color="231F20" w:sz="6" w:space="0"/>
            </w:tcBorders>
          </w:tcPr>
          <w:p>
            <w:pPr>
              <w:pStyle w:val="TableText"/>
              <w:ind w:left="787"/>
              <w:spacing w:before="88" w:line="192" w:lineRule="auto"/>
              <w:rPr>
                <w:sz w:val="16"/>
                <w:szCs w:val="16"/>
              </w:rPr>
            </w:pPr>
            <w:r>
              <w:rPr>
                <w:sz w:val="16"/>
                <w:szCs w:val="16"/>
                <w:spacing w:val="19"/>
              </w:rPr>
              <w:t>≤350</w:t>
            </w:r>
          </w:p>
        </w:tc>
      </w:tr>
      <w:tr>
        <w:trPr>
          <w:trHeight w:val="332" w:hRule="atLeast"/>
        </w:trPr>
        <w:tc>
          <w:tcPr>
            <w:tcW w:w="2710" w:type="dxa"/>
            <w:vAlign w:val="top"/>
            <w:vMerge w:val="restart"/>
            <w:tcBorders>
              <w:left w:val="single" w:color="231F20" w:sz="6" w:space="0"/>
              <w:bottom w:val="nil"/>
            </w:tcBorders>
          </w:tcPr>
          <w:p>
            <w:pPr>
              <w:pStyle w:val="TableText"/>
              <w:ind w:left="108" w:right="112" w:hanging="1"/>
              <w:spacing w:before="283" w:line="260" w:lineRule="auto"/>
              <w:rPr>
                <w:sz w:val="16"/>
                <w:szCs w:val="16"/>
              </w:rPr>
            </w:pPr>
            <w:r>
              <w:rPr>
                <w:sz w:val="16"/>
                <w:szCs w:val="16"/>
              </w:rPr>
              <w:t>装饰板涂料</w:t>
            </w:r>
            <w:r>
              <w:rPr>
                <w:sz w:val="16"/>
                <w:szCs w:val="16"/>
                <w:spacing w:val="-18"/>
              </w:rPr>
              <w:t xml:space="preserve"> </w:t>
            </w:r>
            <w:r>
              <w:rPr>
                <w:sz w:val="16"/>
                <w:szCs w:val="16"/>
              </w:rPr>
              <w:t>、非</w:t>
            </w:r>
            <w:r>
              <w:rPr>
                <w:sz w:val="16"/>
                <w:szCs w:val="16"/>
                <w:spacing w:val="-21"/>
              </w:rPr>
              <w:t xml:space="preserve"> </w:t>
            </w:r>
            <w:r>
              <w:rPr>
                <w:sz w:val="16"/>
                <w:szCs w:val="16"/>
              </w:rPr>
              <w:t>辊</w:t>
            </w:r>
            <w:r>
              <w:rPr>
                <w:sz w:val="16"/>
                <w:szCs w:val="16"/>
                <w:spacing w:val="-20"/>
              </w:rPr>
              <w:t xml:space="preserve"> </w:t>
            </w:r>
            <w:r>
              <w:rPr>
                <w:sz w:val="16"/>
                <w:szCs w:val="16"/>
              </w:rPr>
              <w:t>涂 的</w:t>
            </w:r>
            <w:r>
              <w:rPr>
                <w:sz w:val="16"/>
                <w:szCs w:val="16"/>
                <w:spacing w:val="-21"/>
              </w:rPr>
              <w:t xml:space="preserve"> </w:t>
            </w:r>
            <w:r>
              <w:rPr>
                <w:sz w:val="16"/>
                <w:szCs w:val="16"/>
              </w:rPr>
              <w:t>金</w:t>
            </w:r>
            <w:r>
              <w:rPr>
                <w:sz w:val="16"/>
                <w:szCs w:val="16"/>
                <w:spacing w:val="-20"/>
              </w:rPr>
              <w:t xml:space="preserve"> </w:t>
            </w:r>
            <w:r>
              <w:rPr>
                <w:sz w:val="16"/>
                <w:szCs w:val="16"/>
              </w:rPr>
              <w:t>属</w:t>
            </w:r>
            <w:r>
              <w:rPr>
                <w:sz w:val="16"/>
                <w:szCs w:val="16"/>
                <w:spacing w:val="-21"/>
              </w:rPr>
              <w:t xml:space="preserve"> </w:t>
            </w:r>
            <w:r>
              <w:rPr>
                <w:sz w:val="16"/>
                <w:szCs w:val="16"/>
              </w:rPr>
              <w:t>基</w:t>
            </w:r>
            <w:r>
              <w:rPr>
                <w:sz w:val="16"/>
                <w:szCs w:val="16"/>
                <w:spacing w:val="-20"/>
              </w:rPr>
              <w:t xml:space="preserve"> </w:t>
            </w:r>
            <w:r>
              <w:rPr>
                <w:sz w:val="16"/>
                <w:szCs w:val="16"/>
              </w:rPr>
              <w:t>材</w:t>
            </w:r>
            <w:r>
              <w:rPr>
                <w:sz w:val="16"/>
                <w:szCs w:val="16"/>
                <w:spacing w:val="16"/>
              </w:rPr>
              <w:t>幕墙板涂料</w:t>
            </w:r>
          </w:p>
        </w:tc>
        <w:tc>
          <w:tcPr>
            <w:tcW w:w="2703" w:type="dxa"/>
            <w:vAlign w:val="top"/>
            <w:vMerge w:val="restart"/>
            <w:tcBorders>
              <w:bottom w:val="nil"/>
            </w:tcBorders>
          </w:tcPr>
          <w:p>
            <w:pPr>
              <w:pStyle w:val="TableText"/>
              <w:ind w:left="111"/>
              <w:spacing w:before="254" w:line="178" w:lineRule="auto"/>
              <w:rPr>
                <w:sz w:val="16"/>
                <w:szCs w:val="16"/>
              </w:rPr>
            </w:pPr>
            <w:r>
              <w:rPr>
                <w:sz w:val="16"/>
                <w:szCs w:val="16"/>
                <w:spacing w:val="20"/>
              </w:rPr>
              <w:t>非金属基材(木质基材除外)</w:t>
            </w:r>
          </w:p>
        </w:tc>
        <w:tc>
          <w:tcPr>
            <w:tcW w:w="1802" w:type="dxa"/>
            <w:vAlign w:val="top"/>
            <w:gridSpan w:val="2"/>
          </w:tcPr>
          <w:p>
            <w:pPr>
              <w:pStyle w:val="TableText"/>
              <w:ind w:left="552"/>
              <w:spacing w:before="86" w:line="182" w:lineRule="auto"/>
              <w:rPr>
                <w:sz w:val="16"/>
                <w:szCs w:val="16"/>
              </w:rPr>
            </w:pPr>
            <w:r>
              <w:rPr>
                <w:sz w:val="16"/>
                <w:szCs w:val="16"/>
                <w:spacing w:val="15"/>
              </w:rPr>
              <w:t>乳胶涂料</w:t>
            </w:r>
          </w:p>
        </w:tc>
        <w:tc>
          <w:tcPr>
            <w:tcW w:w="2007" w:type="dxa"/>
            <w:vAlign w:val="top"/>
            <w:tcBorders>
              <w:right w:val="single" w:color="231F20" w:sz="6" w:space="0"/>
            </w:tcBorders>
          </w:tcPr>
          <w:p>
            <w:pPr>
              <w:pStyle w:val="TableText"/>
              <w:ind w:left="787"/>
              <w:spacing w:before="89" w:line="192" w:lineRule="auto"/>
              <w:rPr>
                <w:sz w:val="16"/>
                <w:szCs w:val="16"/>
              </w:rPr>
            </w:pPr>
            <w:r>
              <w:rPr>
                <w:sz w:val="16"/>
                <w:szCs w:val="16"/>
                <w:spacing w:val="20"/>
              </w:rPr>
              <w:t>≤120</w:t>
            </w:r>
          </w:p>
        </w:tc>
      </w:tr>
      <w:tr>
        <w:trPr>
          <w:trHeight w:val="332" w:hRule="atLeast"/>
        </w:trPr>
        <w:tc>
          <w:tcPr>
            <w:tcW w:w="2710" w:type="dxa"/>
            <w:vAlign w:val="top"/>
            <w:vMerge w:val="continue"/>
            <w:tcBorders>
              <w:left w:val="single" w:color="231F20" w:sz="6" w:space="0"/>
              <w:top w:val="nil"/>
              <w:bottom w:val="nil"/>
            </w:tcBorders>
          </w:tcPr>
          <w:p>
            <w:pPr>
              <w:rPr>
                <w:rFonts w:ascii="Arial"/>
                <w:sz w:val="21"/>
              </w:rPr>
            </w:pPr>
            <w:r/>
          </w:p>
        </w:tc>
        <w:tc>
          <w:tcPr>
            <w:tcW w:w="2703" w:type="dxa"/>
            <w:vAlign w:val="top"/>
            <w:vMerge w:val="continue"/>
            <w:tcBorders>
              <w:top w:val="nil"/>
            </w:tcBorders>
          </w:tcPr>
          <w:p>
            <w:pPr>
              <w:rPr>
                <w:rFonts w:ascii="Arial"/>
                <w:sz w:val="21"/>
              </w:rPr>
            </w:pPr>
            <w:r/>
          </w:p>
        </w:tc>
        <w:tc>
          <w:tcPr>
            <w:tcW w:w="1802" w:type="dxa"/>
            <w:vAlign w:val="top"/>
            <w:gridSpan w:val="2"/>
          </w:tcPr>
          <w:p>
            <w:pPr>
              <w:pStyle w:val="TableText"/>
              <w:ind w:left="731"/>
              <w:spacing w:before="86" w:line="184" w:lineRule="auto"/>
              <w:rPr>
                <w:sz w:val="16"/>
                <w:szCs w:val="16"/>
              </w:rPr>
            </w:pPr>
            <w:r>
              <w:rPr>
                <w:sz w:val="16"/>
                <w:szCs w:val="16"/>
                <w:spacing w:val="11"/>
              </w:rPr>
              <w:t>其他</w:t>
            </w:r>
          </w:p>
        </w:tc>
        <w:tc>
          <w:tcPr>
            <w:tcW w:w="2007" w:type="dxa"/>
            <w:vAlign w:val="top"/>
            <w:tcBorders>
              <w:right w:val="single" w:color="231F20" w:sz="6" w:space="0"/>
            </w:tcBorders>
          </w:tcPr>
          <w:p>
            <w:pPr>
              <w:pStyle w:val="TableText"/>
              <w:ind w:left="787"/>
              <w:spacing w:before="89" w:line="192" w:lineRule="auto"/>
              <w:rPr>
                <w:sz w:val="16"/>
                <w:szCs w:val="16"/>
              </w:rPr>
            </w:pPr>
            <w:r>
              <w:rPr>
                <w:sz w:val="16"/>
                <w:szCs w:val="16"/>
                <w:spacing w:val="19"/>
              </w:rPr>
              <w:t>≤250</w:t>
            </w:r>
          </w:p>
        </w:tc>
      </w:tr>
      <w:tr>
        <w:trPr>
          <w:trHeight w:val="332" w:hRule="atLeast"/>
        </w:trPr>
        <w:tc>
          <w:tcPr>
            <w:tcW w:w="2710" w:type="dxa"/>
            <w:vAlign w:val="top"/>
            <w:vMerge w:val="continue"/>
            <w:tcBorders>
              <w:left w:val="single" w:color="231F20" w:sz="6" w:space="0"/>
              <w:top w:val="nil"/>
            </w:tcBorders>
          </w:tcPr>
          <w:p>
            <w:pPr>
              <w:rPr>
                <w:rFonts w:ascii="Arial"/>
                <w:sz w:val="21"/>
              </w:rPr>
            </w:pPr>
            <w:r/>
          </w:p>
        </w:tc>
        <w:tc>
          <w:tcPr>
            <w:tcW w:w="2703" w:type="dxa"/>
            <w:vAlign w:val="top"/>
          </w:tcPr>
          <w:p>
            <w:pPr>
              <w:pStyle w:val="TableText"/>
              <w:ind w:left="110"/>
              <w:spacing w:before="89" w:line="181" w:lineRule="auto"/>
              <w:rPr>
                <w:sz w:val="16"/>
                <w:szCs w:val="16"/>
              </w:rPr>
            </w:pPr>
            <w:r>
              <w:rPr>
                <w:sz w:val="16"/>
                <w:szCs w:val="16"/>
                <w:spacing w:val="15"/>
              </w:rPr>
              <w:t>金属基材</w:t>
            </w:r>
          </w:p>
        </w:tc>
        <w:tc>
          <w:tcPr>
            <w:tcW w:w="1802" w:type="dxa"/>
            <w:vAlign w:val="top"/>
            <w:gridSpan w:val="2"/>
          </w:tcPr>
          <w:p>
            <w:pPr>
              <w:pStyle w:val="TableText"/>
              <w:ind w:left="818"/>
              <w:spacing w:before="166" w:line="120" w:lineRule="exact"/>
              <w:rPr>
                <w:sz w:val="16"/>
                <w:szCs w:val="16"/>
              </w:rPr>
            </w:pPr>
            <w:r>
              <w:rPr>
                <w:sz w:val="16"/>
                <w:szCs w:val="16"/>
                <w:position w:val="-7"/>
              </w:rPr>
              <w:t>—</w:t>
            </w:r>
          </w:p>
        </w:tc>
        <w:tc>
          <w:tcPr>
            <w:tcW w:w="2007" w:type="dxa"/>
            <w:vAlign w:val="top"/>
            <w:tcBorders>
              <w:right w:val="single" w:color="231F20" w:sz="6" w:space="0"/>
            </w:tcBorders>
          </w:tcPr>
          <w:p>
            <w:pPr>
              <w:pStyle w:val="TableText"/>
              <w:ind w:left="787"/>
              <w:spacing w:before="90" w:line="192" w:lineRule="auto"/>
              <w:rPr>
                <w:sz w:val="16"/>
                <w:szCs w:val="16"/>
              </w:rPr>
            </w:pPr>
            <w:r>
              <w:rPr>
                <w:sz w:val="16"/>
                <w:szCs w:val="16"/>
                <w:spacing w:val="19"/>
              </w:rPr>
              <w:t>≤350</w:t>
            </w:r>
          </w:p>
        </w:tc>
      </w:tr>
      <w:tr>
        <w:trPr>
          <w:trHeight w:val="332" w:hRule="atLeast"/>
        </w:trPr>
        <w:tc>
          <w:tcPr>
            <w:tcW w:w="5413" w:type="dxa"/>
            <w:vAlign w:val="top"/>
            <w:gridSpan w:val="2"/>
            <w:vMerge w:val="restart"/>
            <w:tcBorders>
              <w:left w:val="single" w:color="231F20" w:sz="6" w:space="0"/>
              <w:bottom w:val="nil"/>
            </w:tcBorders>
          </w:tcPr>
          <w:p>
            <w:pPr>
              <w:spacing w:line="355" w:lineRule="auto"/>
              <w:rPr>
                <w:rFonts w:ascii="Arial"/>
                <w:sz w:val="21"/>
              </w:rPr>
            </w:pPr>
            <w:r/>
          </w:p>
          <w:p>
            <w:pPr>
              <w:pStyle w:val="TableText"/>
              <w:ind w:left="123"/>
              <w:spacing w:before="69" w:line="182" w:lineRule="auto"/>
              <w:rPr>
                <w:sz w:val="16"/>
                <w:szCs w:val="16"/>
              </w:rPr>
            </w:pPr>
            <w:r>
              <w:rPr>
                <w:sz w:val="16"/>
                <w:szCs w:val="16"/>
                <w:spacing w:val="14"/>
              </w:rPr>
              <w:t>电子电器涂料</w:t>
            </w:r>
          </w:p>
        </w:tc>
        <w:tc>
          <w:tcPr>
            <w:tcW w:w="1802" w:type="dxa"/>
            <w:vAlign w:val="top"/>
            <w:gridSpan w:val="2"/>
          </w:tcPr>
          <w:p>
            <w:pPr>
              <w:pStyle w:val="TableText"/>
              <w:ind w:left="730"/>
              <w:spacing w:before="89" w:line="180" w:lineRule="auto"/>
              <w:rPr>
                <w:sz w:val="16"/>
                <w:szCs w:val="16"/>
              </w:rPr>
            </w:pPr>
            <w:r>
              <w:rPr>
                <w:sz w:val="16"/>
                <w:szCs w:val="16"/>
                <w:spacing w:val="11"/>
              </w:rPr>
              <w:t>底漆</w:t>
            </w:r>
          </w:p>
        </w:tc>
        <w:tc>
          <w:tcPr>
            <w:tcW w:w="2007" w:type="dxa"/>
            <w:vAlign w:val="top"/>
            <w:tcBorders>
              <w:right w:val="single" w:color="231F20" w:sz="6" w:space="0"/>
            </w:tcBorders>
          </w:tcPr>
          <w:p>
            <w:pPr>
              <w:pStyle w:val="TableText"/>
              <w:ind w:left="787"/>
              <w:spacing w:before="91" w:line="192" w:lineRule="auto"/>
              <w:rPr>
                <w:sz w:val="16"/>
                <w:szCs w:val="16"/>
              </w:rPr>
            </w:pPr>
            <w:r>
              <w:rPr>
                <w:sz w:val="16"/>
                <w:szCs w:val="16"/>
                <w:spacing w:val="20"/>
              </w:rPr>
              <w:t>≤420</w:t>
            </w:r>
          </w:p>
        </w:tc>
      </w:tr>
      <w:tr>
        <w:trPr>
          <w:trHeight w:val="332"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gridSpan w:val="2"/>
          </w:tcPr>
          <w:p>
            <w:pPr>
              <w:pStyle w:val="TableText"/>
              <w:ind w:left="735"/>
              <w:spacing w:before="89" w:line="183" w:lineRule="auto"/>
              <w:rPr>
                <w:sz w:val="16"/>
                <w:szCs w:val="16"/>
              </w:rPr>
            </w:pPr>
            <w:r>
              <w:rPr>
                <w:sz w:val="16"/>
                <w:szCs w:val="16"/>
                <w:spacing w:val="9"/>
              </w:rPr>
              <w:t>色漆</w:t>
            </w:r>
          </w:p>
        </w:tc>
        <w:tc>
          <w:tcPr>
            <w:tcW w:w="2007" w:type="dxa"/>
            <w:vAlign w:val="top"/>
            <w:tcBorders>
              <w:right w:val="single" w:color="231F20" w:sz="6" w:space="0"/>
            </w:tcBorders>
          </w:tcPr>
          <w:p>
            <w:pPr>
              <w:pStyle w:val="TableText"/>
              <w:ind w:left="787"/>
              <w:spacing w:before="91" w:line="192" w:lineRule="auto"/>
              <w:rPr>
                <w:sz w:val="16"/>
                <w:szCs w:val="16"/>
              </w:rPr>
            </w:pPr>
            <w:r>
              <w:rPr>
                <w:sz w:val="16"/>
                <w:szCs w:val="16"/>
                <w:spacing w:val="20"/>
              </w:rPr>
              <w:t>≤420</w:t>
            </w:r>
          </w:p>
        </w:tc>
      </w:tr>
      <w:tr>
        <w:trPr>
          <w:trHeight w:val="332" w:hRule="atLeast"/>
        </w:trPr>
        <w:tc>
          <w:tcPr>
            <w:tcW w:w="5413" w:type="dxa"/>
            <w:vAlign w:val="top"/>
            <w:gridSpan w:val="2"/>
            <w:vMerge w:val="continue"/>
            <w:tcBorders>
              <w:left w:val="single" w:color="231F20" w:sz="6" w:space="0"/>
              <w:top w:val="nil"/>
            </w:tcBorders>
          </w:tcPr>
          <w:p>
            <w:pPr>
              <w:rPr>
                <w:rFonts w:ascii="Arial"/>
                <w:sz w:val="21"/>
              </w:rPr>
            </w:pPr>
            <w:r/>
          </w:p>
        </w:tc>
        <w:tc>
          <w:tcPr>
            <w:tcW w:w="1802" w:type="dxa"/>
            <w:vAlign w:val="top"/>
            <w:gridSpan w:val="2"/>
          </w:tcPr>
          <w:p>
            <w:pPr>
              <w:pStyle w:val="TableText"/>
              <w:ind w:left="735"/>
              <w:spacing w:before="89" w:line="184" w:lineRule="auto"/>
              <w:rPr>
                <w:sz w:val="16"/>
                <w:szCs w:val="16"/>
              </w:rPr>
            </w:pPr>
            <w:r>
              <w:rPr>
                <w:sz w:val="16"/>
                <w:szCs w:val="16"/>
                <w:spacing w:val="9"/>
              </w:rPr>
              <w:t>清漆</w:t>
            </w:r>
          </w:p>
        </w:tc>
        <w:tc>
          <w:tcPr>
            <w:tcW w:w="2007" w:type="dxa"/>
            <w:vAlign w:val="top"/>
            <w:tcBorders>
              <w:right w:val="single" w:color="231F20" w:sz="6" w:space="0"/>
            </w:tcBorders>
          </w:tcPr>
          <w:p>
            <w:pPr>
              <w:pStyle w:val="TableText"/>
              <w:ind w:left="787"/>
              <w:spacing w:before="92" w:line="192" w:lineRule="auto"/>
              <w:rPr>
                <w:sz w:val="16"/>
                <w:szCs w:val="16"/>
              </w:rPr>
            </w:pPr>
            <w:r>
              <w:rPr>
                <w:sz w:val="16"/>
                <w:szCs w:val="16"/>
                <w:spacing w:val="20"/>
              </w:rPr>
              <w:t>≤420</w:t>
            </w:r>
          </w:p>
        </w:tc>
      </w:tr>
      <w:tr>
        <w:trPr>
          <w:trHeight w:val="332" w:hRule="atLeast"/>
        </w:trPr>
        <w:tc>
          <w:tcPr>
            <w:tcW w:w="5413" w:type="dxa"/>
            <w:vAlign w:val="top"/>
            <w:gridSpan w:val="2"/>
            <w:vMerge w:val="restart"/>
            <w:tcBorders>
              <w:left w:val="single" w:color="231F20" w:sz="6" w:space="0"/>
              <w:bottom w:val="nil"/>
            </w:tcBorders>
          </w:tcPr>
          <w:p>
            <w:pPr>
              <w:spacing w:line="357" w:lineRule="auto"/>
              <w:rPr>
                <w:rFonts w:ascii="Arial"/>
                <w:sz w:val="21"/>
              </w:rPr>
            </w:pPr>
            <w:r/>
          </w:p>
          <w:p>
            <w:pPr>
              <w:pStyle w:val="TableText"/>
              <w:ind w:left="112"/>
              <w:spacing w:before="68" w:line="183" w:lineRule="auto"/>
              <w:rPr>
                <w:sz w:val="16"/>
                <w:szCs w:val="16"/>
              </w:rPr>
            </w:pPr>
            <w:r>
              <w:rPr>
                <w:sz w:val="16"/>
                <w:szCs w:val="16"/>
                <w:spacing w:val="8"/>
              </w:rPr>
              <w:t>五金制品涂料</w:t>
            </w:r>
            <w:r>
              <w:rPr>
                <w:sz w:val="16"/>
                <w:szCs w:val="16"/>
                <w:spacing w:val="-13"/>
              </w:rPr>
              <w:t xml:space="preserve"> </w:t>
            </w:r>
            <w:r>
              <w:rPr>
                <w:sz w:val="16"/>
                <w:szCs w:val="16"/>
                <w:spacing w:val="8"/>
              </w:rPr>
              <w:t>、工艺品涂料</w:t>
            </w:r>
          </w:p>
        </w:tc>
        <w:tc>
          <w:tcPr>
            <w:tcW w:w="1802" w:type="dxa"/>
            <w:vAlign w:val="top"/>
            <w:gridSpan w:val="2"/>
          </w:tcPr>
          <w:p>
            <w:pPr>
              <w:pStyle w:val="TableText"/>
              <w:ind w:left="567"/>
              <w:spacing w:before="90" w:line="182" w:lineRule="auto"/>
              <w:rPr>
                <w:sz w:val="16"/>
                <w:szCs w:val="16"/>
              </w:rPr>
            </w:pPr>
            <w:r>
              <w:rPr>
                <w:sz w:val="16"/>
                <w:szCs w:val="16"/>
                <w:spacing w:val="11"/>
              </w:rPr>
              <w:t>电泳涂料</w:t>
            </w:r>
          </w:p>
        </w:tc>
        <w:tc>
          <w:tcPr>
            <w:tcW w:w="2007" w:type="dxa"/>
            <w:vAlign w:val="top"/>
            <w:tcBorders>
              <w:right w:val="single" w:color="231F20" w:sz="6" w:space="0"/>
            </w:tcBorders>
          </w:tcPr>
          <w:p>
            <w:pPr>
              <w:pStyle w:val="TableText"/>
              <w:ind w:left="787"/>
              <w:spacing w:before="93" w:line="192" w:lineRule="auto"/>
              <w:rPr>
                <w:sz w:val="16"/>
                <w:szCs w:val="16"/>
              </w:rPr>
            </w:pPr>
            <w:r>
              <w:rPr>
                <w:sz w:val="16"/>
                <w:szCs w:val="16"/>
                <w:spacing w:val="19"/>
              </w:rPr>
              <w:t>≤250</w:t>
            </w:r>
          </w:p>
        </w:tc>
      </w:tr>
      <w:tr>
        <w:trPr>
          <w:trHeight w:val="332" w:hRule="atLeast"/>
        </w:trPr>
        <w:tc>
          <w:tcPr>
            <w:tcW w:w="5413" w:type="dxa"/>
            <w:vAlign w:val="top"/>
            <w:gridSpan w:val="2"/>
            <w:vMerge w:val="continue"/>
            <w:tcBorders>
              <w:left w:val="single" w:color="231F20" w:sz="6" w:space="0"/>
              <w:top w:val="nil"/>
              <w:bottom w:val="nil"/>
            </w:tcBorders>
          </w:tcPr>
          <w:p>
            <w:pPr>
              <w:rPr>
                <w:rFonts w:ascii="Arial"/>
                <w:sz w:val="21"/>
              </w:rPr>
            </w:pPr>
            <w:r/>
          </w:p>
        </w:tc>
        <w:tc>
          <w:tcPr>
            <w:tcW w:w="1802" w:type="dxa"/>
            <w:vAlign w:val="top"/>
            <w:gridSpan w:val="2"/>
          </w:tcPr>
          <w:p>
            <w:pPr>
              <w:pStyle w:val="TableText"/>
              <w:ind w:left="735"/>
              <w:spacing w:before="91" w:line="183" w:lineRule="auto"/>
              <w:rPr>
                <w:sz w:val="16"/>
                <w:szCs w:val="16"/>
              </w:rPr>
            </w:pPr>
            <w:r>
              <w:rPr>
                <w:sz w:val="16"/>
                <w:szCs w:val="16"/>
                <w:spacing w:val="9"/>
              </w:rPr>
              <w:t>色漆</w:t>
            </w:r>
          </w:p>
        </w:tc>
        <w:tc>
          <w:tcPr>
            <w:tcW w:w="2007" w:type="dxa"/>
            <w:vAlign w:val="top"/>
            <w:tcBorders>
              <w:right w:val="single" w:color="231F20" w:sz="6" w:space="0"/>
            </w:tcBorders>
          </w:tcPr>
          <w:p>
            <w:pPr>
              <w:pStyle w:val="TableText"/>
              <w:ind w:left="787"/>
              <w:spacing w:before="93" w:line="192" w:lineRule="auto"/>
              <w:rPr>
                <w:sz w:val="16"/>
                <w:szCs w:val="16"/>
              </w:rPr>
            </w:pPr>
            <w:r>
              <w:rPr>
                <w:sz w:val="16"/>
                <w:szCs w:val="16"/>
                <w:spacing w:val="20"/>
              </w:rPr>
              <w:t>≤420</w:t>
            </w:r>
          </w:p>
        </w:tc>
      </w:tr>
      <w:tr>
        <w:trPr>
          <w:trHeight w:val="332" w:hRule="atLeast"/>
        </w:trPr>
        <w:tc>
          <w:tcPr>
            <w:tcW w:w="5413" w:type="dxa"/>
            <w:vAlign w:val="top"/>
            <w:gridSpan w:val="2"/>
            <w:vMerge w:val="continue"/>
            <w:tcBorders>
              <w:left w:val="single" w:color="231F20" w:sz="6" w:space="0"/>
              <w:top w:val="nil"/>
            </w:tcBorders>
          </w:tcPr>
          <w:p>
            <w:pPr>
              <w:rPr>
                <w:rFonts w:ascii="Arial"/>
                <w:sz w:val="21"/>
              </w:rPr>
            </w:pPr>
            <w:r/>
          </w:p>
        </w:tc>
        <w:tc>
          <w:tcPr>
            <w:tcW w:w="1802" w:type="dxa"/>
            <w:vAlign w:val="top"/>
            <w:gridSpan w:val="2"/>
          </w:tcPr>
          <w:p>
            <w:pPr>
              <w:pStyle w:val="TableText"/>
              <w:ind w:left="735"/>
              <w:spacing w:before="91" w:line="184" w:lineRule="auto"/>
              <w:rPr>
                <w:sz w:val="16"/>
                <w:szCs w:val="16"/>
              </w:rPr>
            </w:pPr>
            <w:r>
              <w:rPr>
                <w:sz w:val="16"/>
                <w:szCs w:val="16"/>
                <w:spacing w:val="9"/>
              </w:rPr>
              <w:t>清漆</w:t>
            </w:r>
          </w:p>
        </w:tc>
        <w:tc>
          <w:tcPr>
            <w:tcW w:w="2007" w:type="dxa"/>
            <w:vAlign w:val="top"/>
            <w:tcBorders>
              <w:right w:val="single" w:color="231F20" w:sz="6" w:space="0"/>
            </w:tcBorders>
          </w:tcPr>
          <w:p>
            <w:pPr>
              <w:pStyle w:val="TableText"/>
              <w:ind w:left="787"/>
              <w:spacing w:before="94" w:line="192" w:lineRule="auto"/>
              <w:rPr>
                <w:sz w:val="16"/>
                <w:szCs w:val="16"/>
              </w:rPr>
            </w:pPr>
            <w:r>
              <w:rPr>
                <w:sz w:val="16"/>
                <w:szCs w:val="16"/>
                <w:spacing w:val="20"/>
              </w:rPr>
              <w:t>≤420</w:t>
            </w:r>
          </w:p>
        </w:tc>
      </w:tr>
      <w:tr>
        <w:trPr>
          <w:trHeight w:val="670" w:hRule="atLeast"/>
        </w:trPr>
        <w:tc>
          <w:tcPr>
            <w:tcW w:w="2710" w:type="dxa"/>
            <w:vAlign w:val="top"/>
            <w:vMerge w:val="restart"/>
            <w:tcBorders>
              <w:left w:val="single" w:color="231F20" w:sz="6" w:space="0"/>
              <w:bottom w:val="nil"/>
            </w:tcBorders>
          </w:tcPr>
          <w:p>
            <w:pPr>
              <w:spacing w:line="347" w:lineRule="auto"/>
              <w:rPr>
                <w:rFonts w:ascii="Arial"/>
                <w:sz w:val="21"/>
              </w:rPr>
            </w:pPr>
            <w:r/>
          </w:p>
          <w:p>
            <w:pPr>
              <w:spacing w:line="347" w:lineRule="auto"/>
              <w:rPr>
                <w:rFonts w:ascii="Arial"/>
                <w:sz w:val="21"/>
              </w:rPr>
            </w:pPr>
            <w:r/>
          </w:p>
          <w:p>
            <w:pPr>
              <w:pStyle w:val="TableText"/>
              <w:ind w:left="108"/>
              <w:spacing w:before="68" w:line="184" w:lineRule="auto"/>
              <w:rPr>
                <w:sz w:val="16"/>
                <w:szCs w:val="16"/>
              </w:rPr>
            </w:pPr>
            <w:r>
              <w:drawing>
                <wp:anchor distT="0" distB="0" distL="0" distR="0" simplePos="0" relativeHeight="251699200" behindDoc="0" locked="0" layoutInCell="1" allowOverlap="1">
                  <wp:simplePos x="0" y="0"/>
                  <wp:positionH relativeFrom="column">
                    <wp:posOffset>571385</wp:posOffset>
                  </wp:positionH>
                  <wp:positionV relativeFrom="paragraph">
                    <wp:posOffset>32205</wp:posOffset>
                  </wp:positionV>
                  <wp:extent cx="190499" cy="190500"/>
                  <wp:effectExtent l="0" t="0" r="0" b="0"/>
                  <wp:wrapNone/>
                  <wp:docPr id="44" name="IM 44"/>
                  <wp:cNvGraphicFramePr/>
                  <a:graphic>
                    <a:graphicData uri="http://schemas.openxmlformats.org/drawingml/2006/picture">
                      <pic:pic>
                        <pic:nvPicPr>
                          <pic:cNvPr id="44" name="IM 44"/>
                          <pic:cNvPicPr/>
                        </pic:nvPicPr>
                        <pic:blipFill>
                          <a:blip r:embed="rId4"/>
                          <a:stretch>
                            <a:fillRect/>
                          </a:stretch>
                        </pic:blipFill>
                        <pic:spPr>
                          <a:xfrm rot="0">
                            <a:off x="0" y="0"/>
                            <a:ext cx="190499" cy="190500"/>
                          </a:xfrm>
                          <a:prstGeom prst="rect">
                            <a:avLst/>
                          </a:prstGeom>
                        </pic:spPr>
                      </pic:pic>
                    </a:graphicData>
                  </a:graphic>
                </wp:anchor>
              </w:drawing>
            </w:r>
            <w:r>
              <w:rPr>
                <w:sz w:val="16"/>
                <w:szCs w:val="16"/>
                <w:spacing w:val="17"/>
              </w:rPr>
              <w:t>道路交通涂料</w:t>
            </w:r>
          </w:p>
        </w:tc>
        <w:tc>
          <w:tcPr>
            <w:tcW w:w="2703" w:type="dxa"/>
            <w:vAlign w:val="top"/>
          </w:tcPr>
          <w:p>
            <w:pPr>
              <w:pStyle w:val="TableText"/>
              <w:ind w:left="110" w:right="40"/>
              <w:spacing w:before="120" w:line="236" w:lineRule="auto"/>
              <w:rPr>
                <w:sz w:val="16"/>
                <w:szCs w:val="16"/>
              </w:rPr>
            </w:pPr>
            <w:r>
              <w:rPr>
                <w:sz w:val="16"/>
                <w:szCs w:val="16"/>
                <w:spacing w:val="-5"/>
              </w:rPr>
              <w:t>路面</w:t>
            </w:r>
            <w:r>
              <w:rPr>
                <w:sz w:val="16"/>
                <w:szCs w:val="16"/>
                <w:spacing w:val="-21"/>
              </w:rPr>
              <w:t xml:space="preserve"> </w:t>
            </w:r>
            <w:r>
              <w:rPr>
                <w:sz w:val="16"/>
                <w:szCs w:val="16"/>
                <w:spacing w:val="-5"/>
              </w:rPr>
              <w:t>标</w:t>
            </w:r>
            <w:r>
              <w:rPr>
                <w:sz w:val="16"/>
                <w:szCs w:val="16"/>
                <w:spacing w:val="-13"/>
              </w:rPr>
              <w:t xml:space="preserve"> </w:t>
            </w:r>
            <w:r>
              <w:rPr>
                <w:sz w:val="16"/>
                <w:szCs w:val="16"/>
                <w:spacing w:val="-5"/>
              </w:rPr>
              <w:t>线</w:t>
            </w:r>
            <w:r>
              <w:rPr>
                <w:sz w:val="16"/>
                <w:szCs w:val="16"/>
                <w:spacing w:val="-13"/>
              </w:rPr>
              <w:t xml:space="preserve"> </w:t>
            </w:r>
            <w:r>
              <w:rPr>
                <w:sz w:val="16"/>
                <w:szCs w:val="16"/>
                <w:spacing w:val="-5"/>
              </w:rPr>
              <w:t>涂</w:t>
            </w:r>
            <w:r>
              <w:rPr>
                <w:sz w:val="16"/>
                <w:szCs w:val="16"/>
                <w:spacing w:val="-13"/>
              </w:rPr>
              <w:t xml:space="preserve"> </w:t>
            </w:r>
            <w:r>
              <w:rPr>
                <w:sz w:val="16"/>
                <w:szCs w:val="16"/>
                <w:spacing w:val="-5"/>
              </w:rPr>
              <w:t>料</w:t>
            </w:r>
            <w:r>
              <w:rPr>
                <w:sz w:val="16"/>
                <w:szCs w:val="16"/>
                <w:spacing w:val="-22"/>
              </w:rPr>
              <w:t xml:space="preserve"> </w:t>
            </w:r>
            <w:r>
              <w:rPr>
                <w:sz w:val="16"/>
                <w:szCs w:val="16"/>
                <w:spacing w:val="-5"/>
              </w:rPr>
              <w:t>、路 面 防</w:t>
            </w:r>
            <w:r>
              <w:rPr>
                <w:sz w:val="16"/>
                <w:szCs w:val="16"/>
                <w:spacing w:val="-10"/>
              </w:rPr>
              <w:t xml:space="preserve"> </w:t>
            </w:r>
            <w:r>
              <w:rPr>
                <w:sz w:val="16"/>
                <w:szCs w:val="16"/>
                <w:spacing w:val="-5"/>
              </w:rPr>
              <w:t>滑</w:t>
            </w:r>
            <w:r>
              <w:rPr>
                <w:sz w:val="16"/>
                <w:szCs w:val="16"/>
                <w:spacing w:val="-11"/>
              </w:rPr>
              <w:t xml:space="preserve"> </w:t>
            </w:r>
            <w:r>
              <w:rPr>
                <w:sz w:val="16"/>
                <w:szCs w:val="16"/>
                <w:spacing w:val="-5"/>
              </w:rPr>
              <w:t>涂</w:t>
            </w:r>
            <w:r>
              <w:rPr>
                <w:sz w:val="16"/>
                <w:szCs w:val="16"/>
                <w:spacing w:val="-11"/>
              </w:rPr>
              <w:t xml:space="preserve"> </w:t>
            </w:r>
            <w:r>
              <w:rPr>
                <w:sz w:val="16"/>
                <w:szCs w:val="16"/>
                <w:spacing w:val="-5"/>
              </w:rPr>
              <w:t>料</w:t>
            </w:r>
            <w:r>
              <w:rPr>
                <w:sz w:val="16"/>
                <w:szCs w:val="16"/>
                <w:spacing w:val="-22"/>
              </w:rPr>
              <w:t xml:space="preserve"> </w:t>
            </w:r>
            <w:r>
              <w:rPr>
                <w:sz w:val="16"/>
                <w:szCs w:val="16"/>
                <w:spacing w:val="-5"/>
              </w:rPr>
              <w:t>、</w:t>
            </w:r>
            <w:r>
              <w:rPr>
                <w:sz w:val="16"/>
                <w:szCs w:val="16"/>
                <w:spacing w:val="18"/>
              </w:rPr>
              <w:t>立面反光标记涂料</w:t>
            </w:r>
          </w:p>
        </w:tc>
        <w:tc>
          <w:tcPr>
            <w:tcW w:w="1802" w:type="dxa"/>
            <w:vAlign w:val="top"/>
            <w:gridSpan w:val="2"/>
          </w:tcPr>
          <w:p>
            <w:pPr>
              <w:spacing w:line="269" w:lineRule="auto"/>
              <w:rPr>
                <w:rFonts w:ascii="Arial"/>
                <w:sz w:val="21"/>
              </w:rPr>
            </w:pPr>
            <w:r/>
          </w:p>
          <w:p>
            <w:pPr>
              <w:pStyle w:val="TableText"/>
              <w:ind w:left="818"/>
              <w:spacing w:before="69" w:line="120" w:lineRule="exact"/>
              <w:rPr>
                <w:sz w:val="16"/>
                <w:szCs w:val="16"/>
              </w:rPr>
            </w:pPr>
            <w:r>
              <w:rPr>
                <w:sz w:val="16"/>
                <w:szCs w:val="16"/>
                <w:position w:val="-7"/>
              </w:rPr>
              <w:t>—</w:t>
            </w:r>
          </w:p>
        </w:tc>
        <w:tc>
          <w:tcPr>
            <w:tcW w:w="2007" w:type="dxa"/>
            <w:vAlign w:val="top"/>
            <w:tcBorders>
              <w:right w:val="single" w:color="231F20" w:sz="6" w:space="0"/>
            </w:tcBorders>
          </w:tcPr>
          <w:p>
            <w:pPr>
              <w:pStyle w:val="TableText"/>
              <w:ind w:left="787"/>
              <w:spacing w:before="264" w:line="192" w:lineRule="auto"/>
              <w:rPr>
                <w:sz w:val="16"/>
                <w:szCs w:val="16"/>
              </w:rPr>
            </w:pPr>
            <w:r>
              <w:rPr>
                <w:sz w:val="16"/>
                <w:szCs w:val="16"/>
                <w:spacing w:val="19"/>
              </w:rPr>
              <w:t>≤150</w:t>
            </w:r>
          </w:p>
        </w:tc>
      </w:tr>
      <w:tr>
        <w:trPr>
          <w:trHeight w:val="332" w:hRule="atLeast"/>
        </w:trPr>
        <w:tc>
          <w:tcPr>
            <w:tcW w:w="2710" w:type="dxa"/>
            <w:vAlign w:val="top"/>
            <w:vMerge w:val="continue"/>
            <w:tcBorders>
              <w:left w:val="single" w:color="231F20" w:sz="6" w:space="0"/>
              <w:bottom w:val="nil"/>
              <w:top w:val="nil"/>
            </w:tcBorders>
          </w:tcPr>
          <w:p>
            <w:pPr>
              <w:rPr>
                <w:rFonts w:ascii="Arial"/>
                <w:sz w:val="21"/>
              </w:rPr>
            </w:pPr>
            <w:r/>
          </w:p>
        </w:tc>
        <w:tc>
          <w:tcPr>
            <w:tcW w:w="2703" w:type="dxa"/>
            <w:vAlign w:val="top"/>
            <w:vMerge w:val="restart"/>
            <w:tcBorders>
              <w:bottom w:val="nil"/>
            </w:tcBorders>
          </w:tcPr>
          <w:p>
            <w:pPr>
              <w:spacing w:line="359" w:lineRule="auto"/>
              <w:rPr>
                <w:rFonts w:ascii="Arial"/>
                <w:sz w:val="21"/>
              </w:rPr>
            </w:pPr>
            <w:r/>
          </w:p>
          <w:p>
            <w:pPr>
              <w:pStyle w:val="TableText"/>
              <w:ind w:left="111"/>
              <w:spacing w:before="69" w:line="183" w:lineRule="auto"/>
              <w:rPr>
                <w:sz w:val="16"/>
                <w:szCs w:val="16"/>
              </w:rPr>
            </w:pPr>
            <w:r>
              <w:rPr>
                <w:sz w:val="16"/>
                <w:szCs w:val="16"/>
                <w:spacing w:val="18"/>
              </w:rPr>
              <w:t>道路交通设施涂料</w:t>
            </w:r>
          </w:p>
        </w:tc>
        <w:tc>
          <w:tcPr>
            <w:tcW w:w="541" w:type="dxa"/>
            <w:vAlign w:val="top"/>
            <w:vMerge w:val="restart"/>
            <w:tcBorders>
              <w:bottom w:val="nil"/>
            </w:tcBorders>
          </w:tcPr>
          <w:p>
            <w:pPr>
              <w:pStyle w:val="TableText"/>
              <w:ind w:left="102"/>
              <w:spacing w:before="261" w:line="183" w:lineRule="auto"/>
              <w:rPr>
                <w:sz w:val="16"/>
                <w:szCs w:val="16"/>
              </w:rPr>
            </w:pPr>
            <w:r>
              <w:rPr>
                <w:sz w:val="16"/>
                <w:szCs w:val="16"/>
                <w:spacing w:val="9"/>
              </w:rPr>
              <w:t>色漆</w:t>
            </w:r>
          </w:p>
        </w:tc>
        <w:tc>
          <w:tcPr>
            <w:tcW w:w="1261" w:type="dxa"/>
            <w:vAlign w:val="top"/>
          </w:tcPr>
          <w:p>
            <w:pPr>
              <w:pStyle w:val="TableText"/>
              <w:ind w:left="191"/>
              <w:spacing w:before="92" w:line="182" w:lineRule="auto"/>
              <w:rPr>
                <w:sz w:val="16"/>
                <w:szCs w:val="16"/>
              </w:rPr>
            </w:pPr>
            <w:r>
              <w:rPr>
                <w:sz w:val="16"/>
                <w:szCs w:val="16"/>
                <w:spacing w:val="16"/>
              </w:rPr>
              <w:t>效应颜料漆</w:t>
            </w:r>
          </w:p>
        </w:tc>
        <w:tc>
          <w:tcPr>
            <w:tcW w:w="2007" w:type="dxa"/>
            <w:vAlign w:val="top"/>
            <w:tcBorders>
              <w:right w:val="single" w:color="231F20" w:sz="6" w:space="0"/>
            </w:tcBorders>
          </w:tcPr>
          <w:p>
            <w:pPr>
              <w:pStyle w:val="TableText"/>
              <w:ind w:left="787"/>
              <w:spacing w:before="95" w:line="192" w:lineRule="auto"/>
              <w:rPr>
                <w:sz w:val="16"/>
                <w:szCs w:val="16"/>
              </w:rPr>
            </w:pPr>
            <w:r>
              <w:rPr>
                <w:sz w:val="16"/>
                <w:szCs w:val="16"/>
                <w:spacing w:val="20"/>
              </w:rPr>
              <w:t>≤420</w:t>
            </w:r>
          </w:p>
        </w:tc>
      </w:tr>
      <w:tr>
        <w:trPr>
          <w:trHeight w:val="332" w:hRule="atLeast"/>
        </w:trPr>
        <w:tc>
          <w:tcPr>
            <w:tcW w:w="2710" w:type="dxa"/>
            <w:vAlign w:val="top"/>
            <w:vMerge w:val="continue"/>
            <w:tcBorders>
              <w:left w:val="single" w:color="231F20" w:sz="6" w:space="0"/>
              <w:bottom w:val="nil"/>
              <w:top w:val="nil"/>
            </w:tcBorders>
          </w:tcPr>
          <w:p>
            <w:pPr>
              <w:rPr>
                <w:rFonts w:ascii="Arial"/>
                <w:sz w:val="21"/>
              </w:rPr>
            </w:pPr>
            <w:r/>
          </w:p>
        </w:tc>
        <w:tc>
          <w:tcPr>
            <w:tcW w:w="2703" w:type="dxa"/>
            <w:vAlign w:val="top"/>
            <w:vMerge w:val="continue"/>
            <w:tcBorders>
              <w:bottom w:val="nil"/>
              <w:top w:val="nil"/>
            </w:tcBorders>
          </w:tcPr>
          <w:p>
            <w:pPr>
              <w:rPr>
                <w:rFonts w:ascii="Arial"/>
                <w:sz w:val="21"/>
              </w:rPr>
            </w:pPr>
            <w:r/>
          </w:p>
        </w:tc>
        <w:tc>
          <w:tcPr>
            <w:tcW w:w="541" w:type="dxa"/>
            <w:vAlign w:val="top"/>
            <w:vMerge w:val="continue"/>
            <w:tcBorders>
              <w:top w:val="nil"/>
            </w:tcBorders>
          </w:tcPr>
          <w:p>
            <w:pPr>
              <w:rPr>
                <w:rFonts w:ascii="Arial"/>
                <w:sz w:val="21"/>
              </w:rPr>
            </w:pPr>
            <w:r/>
          </w:p>
        </w:tc>
        <w:tc>
          <w:tcPr>
            <w:tcW w:w="1261" w:type="dxa"/>
            <w:vAlign w:val="top"/>
          </w:tcPr>
          <w:p>
            <w:pPr>
              <w:pStyle w:val="TableText"/>
              <w:ind w:left="460"/>
              <w:spacing w:before="92" w:line="184" w:lineRule="auto"/>
              <w:rPr>
                <w:sz w:val="16"/>
                <w:szCs w:val="16"/>
              </w:rPr>
            </w:pPr>
            <w:r>
              <w:rPr>
                <w:sz w:val="16"/>
                <w:szCs w:val="16"/>
                <w:spacing w:val="11"/>
              </w:rPr>
              <w:t>其他</w:t>
            </w:r>
          </w:p>
        </w:tc>
        <w:tc>
          <w:tcPr>
            <w:tcW w:w="2007" w:type="dxa"/>
            <w:vAlign w:val="top"/>
            <w:tcBorders>
              <w:right w:val="single" w:color="231F20" w:sz="6" w:space="0"/>
            </w:tcBorders>
          </w:tcPr>
          <w:p>
            <w:pPr>
              <w:pStyle w:val="TableText"/>
              <w:ind w:left="787"/>
              <w:spacing w:before="96" w:line="192" w:lineRule="auto"/>
              <w:rPr>
                <w:sz w:val="16"/>
                <w:szCs w:val="16"/>
              </w:rPr>
            </w:pPr>
            <w:r>
              <w:rPr>
                <w:sz w:val="16"/>
                <w:szCs w:val="16"/>
                <w:spacing w:val="20"/>
              </w:rPr>
              <w:t>≤300</w:t>
            </w:r>
          </w:p>
        </w:tc>
      </w:tr>
      <w:tr>
        <w:trPr>
          <w:trHeight w:val="340" w:hRule="atLeast"/>
        </w:trPr>
        <w:tc>
          <w:tcPr>
            <w:tcW w:w="2710" w:type="dxa"/>
            <w:vAlign w:val="top"/>
            <w:vMerge w:val="continue"/>
            <w:tcBorders>
              <w:left w:val="single" w:color="231F20" w:sz="6" w:space="0"/>
              <w:bottom w:val="single" w:color="231F20" w:sz="6" w:space="0"/>
              <w:top w:val="nil"/>
            </w:tcBorders>
          </w:tcPr>
          <w:p>
            <w:pPr>
              <w:rPr>
                <w:rFonts w:ascii="Arial"/>
                <w:sz w:val="21"/>
              </w:rPr>
            </w:pPr>
            <w:r/>
          </w:p>
        </w:tc>
        <w:tc>
          <w:tcPr>
            <w:tcW w:w="2703" w:type="dxa"/>
            <w:vAlign w:val="top"/>
            <w:vMerge w:val="continue"/>
            <w:tcBorders>
              <w:bottom w:val="single" w:color="231F20" w:sz="6" w:space="0"/>
              <w:top w:val="nil"/>
            </w:tcBorders>
          </w:tcPr>
          <w:p>
            <w:pPr>
              <w:rPr>
                <w:rFonts w:ascii="Arial"/>
                <w:sz w:val="21"/>
              </w:rPr>
            </w:pPr>
            <w:r/>
          </w:p>
        </w:tc>
        <w:tc>
          <w:tcPr>
            <w:tcW w:w="1802" w:type="dxa"/>
            <w:vAlign w:val="top"/>
            <w:gridSpan w:val="2"/>
            <w:tcBorders>
              <w:bottom w:val="single" w:color="231F20" w:sz="6" w:space="0"/>
            </w:tcBorders>
          </w:tcPr>
          <w:p>
            <w:pPr>
              <w:pStyle w:val="TableText"/>
              <w:ind w:left="735"/>
              <w:spacing w:before="93" w:line="184" w:lineRule="auto"/>
              <w:rPr>
                <w:sz w:val="16"/>
                <w:szCs w:val="16"/>
              </w:rPr>
            </w:pPr>
            <w:r>
              <w:rPr>
                <w:sz w:val="16"/>
                <w:szCs w:val="16"/>
                <w:spacing w:val="9"/>
              </w:rPr>
              <w:t>清漆</w:t>
            </w:r>
          </w:p>
        </w:tc>
        <w:tc>
          <w:tcPr>
            <w:tcW w:w="2007" w:type="dxa"/>
            <w:vAlign w:val="top"/>
            <w:tcBorders>
              <w:bottom w:val="single" w:color="231F20" w:sz="6" w:space="0"/>
              <w:right w:val="single" w:color="231F20" w:sz="6" w:space="0"/>
            </w:tcBorders>
          </w:tcPr>
          <w:p>
            <w:pPr>
              <w:pStyle w:val="TableText"/>
              <w:ind w:left="787"/>
              <w:spacing w:before="96" w:line="192" w:lineRule="auto"/>
              <w:rPr>
                <w:sz w:val="16"/>
                <w:szCs w:val="16"/>
              </w:rPr>
            </w:pPr>
            <w:r>
              <w:rPr>
                <w:sz w:val="16"/>
                <w:szCs w:val="16"/>
                <w:spacing w:val="19"/>
              </w:rPr>
              <w:t>≤350</w:t>
            </w:r>
          </w:p>
        </w:tc>
      </w:tr>
    </w:tbl>
    <w:p>
      <w:pPr>
        <w:pStyle w:val="BodyText"/>
        <w:spacing w:line="333" w:lineRule="auto"/>
        <w:rPr/>
      </w:pPr>
      <w:r/>
    </w:p>
    <w:p>
      <w:pPr>
        <w:ind w:left="2607"/>
        <w:spacing w:before="82" w:line="210" w:lineRule="auto"/>
        <w:rPr>
          <w:rFonts w:ascii="SimHei" w:hAnsi="SimHei" w:eastAsia="SimHei" w:cs="SimHei"/>
          <w:sz w:val="19"/>
          <w:szCs w:val="19"/>
        </w:rPr>
      </w:pPr>
      <w:r>
        <w:rPr>
          <w:rFonts w:ascii="SimHei" w:hAnsi="SimHei" w:eastAsia="SimHei" w:cs="SimHei"/>
          <w:sz w:val="19"/>
          <w:szCs w:val="19"/>
          <w:spacing w:val="17"/>
        </w:rPr>
        <w:t>表</w:t>
      </w:r>
      <w:r>
        <w:rPr>
          <w:rFonts w:ascii="SimHei" w:hAnsi="SimHei" w:eastAsia="SimHei" w:cs="SimHei"/>
          <w:sz w:val="19"/>
          <w:szCs w:val="19"/>
          <w:spacing w:val="1"/>
        </w:rPr>
        <w:t xml:space="preserve"> </w:t>
      </w:r>
      <w:r>
        <w:rPr>
          <w:rFonts w:ascii="Microsoft YaHei" w:hAnsi="Microsoft YaHei" w:eastAsia="Microsoft YaHei" w:cs="Microsoft YaHei"/>
          <w:sz w:val="19"/>
          <w:szCs w:val="19"/>
          <w:spacing w:val="17"/>
          <w:position w:val="-2"/>
        </w:rPr>
        <w:t>2   </w:t>
      </w:r>
      <w:r>
        <w:rPr>
          <w:rFonts w:ascii="SimHei" w:hAnsi="SimHei" w:eastAsia="SimHei" w:cs="SimHei"/>
          <w:sz w:val="19"/>
          <w:szCs w:val="19"/>
          <w:spacing w:val="17"/>
        </w:rPr>
        <w:t>溶剂型涂料中</w:t>
      </w:r>
      <w:r>
        <w:rPr>
          <w:rFonts w:ascii="SimHei" w:hAnsi="SimHei" w:eastAsia="SimHei" w:cs="SimHei"/>
          <w:sz w:val="19"/>
          <w:szCs w:val="19"/>
          <w:spacing w:val="-26"/>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7"/>
        </w:rPr>
        <w:t>含量的限量值要求</w:t>
      </w:r>
    </w:p>
    <w:p>
      <w:pPr>
        <w:spacing w:line="164"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3611"/>
        <w:gridCol w:w="1261"/>
        <w:gridCol w:w="2523"/>
        <w:gridCol w:w="1827"/>
      </w:tblGrid>
      <w:tr>
        <w:trPr>
          <w:trHeight w:val="714" w:hRule="atLeast"/>
        </w:trPr>
        <w:tc>
          <w:tcPr>
            <w:tcW w:w="3611" w:type="dxa"/>
            <w:vAlign w:val="top"/>
            <w:tcBorders>
              <w:left w:val="single" w:color="231F20" w:sz="6" w:space="0"/>
              <w:bottom w:val="single" w:color="231F20" w:sz="6" w:space="0"/>
              <w:top w:val="single" w:color="231F20" w:sz="6" w:space="0"/>
            </w:tcBorders>
          </w:tcPr>
          <w:p>
            <w:pPr>
              <w:pStyle w:val="TableText"/>
              <w:ind w:left="1448"/>
              <w:spacing w:before="268" w:line="183" w:lineRule="auto"/>
              <w:rPr>
                <w:sz w:val="16"/>
                <w:szCs w:val="16"/>
              </w:rPr>
            </w:pPr>
            <w:r>
              <w:rPr>
                <w:sz w:val="16"/>
                <w:szCs w:val="16"/>
                <w:spacing w:val="15"/>
              </w:rPr>
              <w:t>产品类别</w:t>
            </w:r>
          </w:p>
        </w:tc>
        <w:tc>
          <w:tcPr>
            <w:tcW w:w="3784" w:type="dxa"/>
            <w:vAlign w:val="top"/>
            <w:gridSpan w:val="2"/>
            <w:tcBorders>
              <w:bottom w:val="single" w:color="231F20" w:sz="6" w:space="0"/>
              <w:top w:val="single" w:color="231F20" w:sz="6" w:space="0"/>
            </w:tcBorders>
          </w:tcPr>
          <w:p>
            <w:pPr>
              <w:pStyle w:val="TableText"/>
              <w:ind w:left="1366"/>
              <w:spacing w:before="268" w:line="183" w:lineRule="auto"/>
              <w:rPr>
                <w:sz w:val="16"/>
                <w:szCs w:val="16"/>
              </w:rPr>
            </w:pPr>
            <w:r>
              <w:rPr>
                <w:sz w:val="16"/>
                <w:szCs w:val="16"/>
                <w:spacing w:val="16"/>
              </w:rPr>
              <w:t>主要产品类型</w:t>
            </w:r>
          </w:p>
        </w:tc>
        <w:tc>
          <w:tcPr>
            <w:tcW w:w="1827" w:type="dxa"/>
            <w:vAlign w:val="top"/>
            <w:tcBorders>
              <w:bottom w:val="single" w:color="231F20" w:sz="6" w:space="0"/>
              <w:right w:val="single" w:color="231F20" w:sz="6" w:space="0"/>
              <w:top w:val="single" w:color="231F20" w:sz="6" w:space="0"/>
            </w:tcBorders>
          </w:tcPr>
          <w:p>
            <w:pPr>
              <w:pStyle w:val="TableText"/>
              <w:ind w:left="776" w:right="640" w:hanging="110"/>
              <w:spacing w:before="125" w:line="253" w:lineRule="auto"/>
              <w:rPr>
                <w:sz w:val="16"/>
                <w:szCs w:val="16"/>
              </w:rPr>
            </w:pPr>
            <w:r>
              <w:rPr>
                <w:sz w:val="16"/>
                <w:szCs w:val="16"/>
                <w:spacing w:val="10"/>
              </w:rPr>
              <w:t>限量值</w:t>
            </w:r>
            <w:r>
              <w:rPr>
                <w:sz w:val="16"/>
                <w:szCs w:val="16"/>
                <w:spacing w:val="20"/>
              </w:rPr>
              <w:t>g/L</w:t>
            </w:r>
          </w:p>
        </w:tc>
      </w:tr>
      <w:tr>
        <w:trPr>
          <w:trHeight w:val="345" w:hRule="atLeast"/>
        </w:trPr>
        <w:tc>
          <w:tcPr>
            <w:tcW w:w="3611" w:type="dxa"/>
            <w:vAlign w:val="top"/>
            <w:vMerge w:val="restart"/>
            <w:tcBorders>
              <w:left w:val="single" w:color="231F20" w:sz="6" w:space="0"/>
              <w:top w:val="single" w:color="231F20" w:sz="6" w:space="0"/>
              <w:bottom w:val="nil"/>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108"/>
              <w:spacing w:before="69" w:line="182" w:lineRule="auto"/>
              <w:rPr>
                <w:sz w:val="16"/>
                <w:szCs w:val="16"/>
              </w:rPr>
            </w:pPr>
            <w:r>
              <w:rPr>
                <w:sz w:val="16"/>
                <w:szCs w:val="16"/>
                <w:spacing w:val="15"/>
              </w:rPr>
              <w:t>木器涂料</w:t>
            </w:r>
          </w:p>
        </w:tc>
        <w:tc>
          <w:tcPr>
            <w:tcW w:w="1261" w:type="dxa"/>
            <w:vAlign w:val="top"/>
            <w:vMerge w:val="restart"/>
            <w:tcBorders>
              <w:top w:val="single" w:color="231F20" w:sz="6" w:space="0"/>
              <w:bottom w:val="nil"/>
            </w:tcBorders>
          </w:tcPr>
          <w:p>
            <w:pPr>
              <w:pStyle w:val="TableText"/>
              <w:ind w:left="113" w:right="108" w:firstLine="5"/>
              <w:spacing w:before="301" w:line="258" w:lineRule="auto"/>
              <w:rPr>
                <w:sz w:val="16"/>
                <w:szCs w:val="16"/>
              </w:rPr>
            </w:pPr>
            <w:r>
              <w:rPr>
                <w:sz w:val="16"/>
                <w:szCs w:val="16"/>
                <w:spacing w:val="5"/>
              </w:rPr>
              <w:t>聚</w:t>
            </w:r>
            <w:r>
              <w:rPr>
                <w:sz w:val="16"/>
                <w:szCs w:val="16"/>
                <w:spacing w:val="-20"/>
              </w:rPr>
              <w:t xml:space="preserve"> </w:t>
            </w:r>
            <w:r>
              <w:rPr>
                <w:sz w:val="16"/>
                <w:szCs w:val="16"/>
                <w:spacing w:val="5"/>
              </w:rPr>
              <w:t>氨</w:t>
            </w:r>
            <w:r>
              <w:rPr>
                <w:sz w:val="16"/>
                <w:szCs w:val="16"/>
                <w:spacing w:val="-15"/>
              </w:rPr>
              <w:t xml:space="preserve"> </w:t>
            </w:r>
            <w:r>
              <w:rPr>
                <w:sz w:val="16"/>
                <w:szCs w:val="16"/>
                <w:spacing w:val="5"/>
              </w:rPr>
              <w:t>酯</w:t>
            </w:r>
            <w:r>
              <w:rPr>
                <w:sz w:val="16"/>
                <w:szCs w:val="16"/>
                <w:spacing w:val="-16"/>
              </w:rPr>
              <w:t xml:space="preserve"> </w:t>
            </w:r>
            <w:r>
              <w:rPr>
                <w:sz w:val="16"/>
                <w:szCs w:val="16"/>
                <w:spacing w:val="5"/>
              </w:rPr>
              <w:t>类 (现</w:t>
            </w:r>
            <w:r>
              <w:rPr>
                <w:sz w:val="16"/>
                <w:szCs w:val="16"/>
                <w:spacing w:val="18"/>
              </w:rPr>
              <w:t>场涂装用)</w:t>
            </w:r>
          </w:p>
        </w:tc>
        <w:tc>
          <w:tcPr>
            <w:tcW w:w="2523" w:type="dxa"/>
            <w:vAlign w:val="top"/>
            <w:tcBorders>
              <w:top w:val="single" w:color="231F20" w:sz="6" w:space="0"/>
            </w:tcBorders>
          </w:tcPr>
          <w:p>
            <w:pPr>
              <w:pStyle w:val="TableText"/>
              <w:ind w:left="120"/>
              <w:spacing w:before="82" w:line="179" w:lineRule="auto"/>
              <w:rPr>
                <w:sz w:val="16"/>
                <w:szCs w:val="16"/>
              </w:rPr>
            </w:pPr>
            <w:r>
              <w:rPr>
                <w:sz w:val="16"/>
                <w:szCs w:val="16"/>
                <w:spacing w:val="23"/>
              </w:rPr>
              <w:t>面漆[光泽(60°)</w:t>
            </w:r>
            <w:r>
              <w:rPr>
                <w:sz w:val="16"/>
                <w:szCs w:val="16"/>
                <w:spacing w:val="23"/>
                <w:position w:val="-1"/>
              </w:rPr>
              <w:t>&lt;80</w:t>
            </w:r>
            <w:r>
              <w:rPr>
                <w:sz w:val="16"/>
                <w:szCs w:val="16"/>
              </w:rPr>
              <w:t>GU</w:t>
            </w:r>
            <w:r>
              <w:rPr>
                <w:sz w:val="16"/>
                <w:szCs w:val="16"/>
                <w:spacing w:val="23"/>
              </w:rPr>
              <w:t>]</w:t>
            </w:r>
          </w:p>
        </w:tc>
        <w:tc>
          <w:tcPr>
            <w:tcW w:w="1827" w:type="dxa"/>
            <w:vAlign w:val="top"/>
            <w:tcBorders>
              <w:right w:val="single" w:color="231F20" w:sz="6" w:space="0"/>
              <w:top w:val="single" w:color="231F20" w:sz="6" w:space="0"/>
            </w:tcBorders>
          </w:tcPr>
          <w:p>
            <w:pPr>
              <w:pStyle w:val="TableText"/>
              <w:ind w:left="698"/>
              <w:spacing w:before="84" w:line="192" w:lineRule="auto"/>
              <w:rPr>
                <w:sz w:val="16"/>
                <w:szCs w:val="16"/>
              </w:rPr>
            </w:pPr>
            <w:r>
              <w:rPr>
                <w:sz w:val="16"/>
                <w:szCs w:val="16"/>
                <w:spacing w:val="19"/>
              </w:rPr>
              <w:t>≤650</w:t>
            </w:r>
          </w:p>
        </w:tc>
      </w:tr>
      <w:tr>
        <w:trPr>
          <w:trHeight w:val="355" w:hRule="atLeast"/>
        </w:trPr>
        <w:tc>
          <w:tcPr>
            <w:tcW w:w="3611" w:type="dxa"/>
            <w:vAlign w:val="top"/>
            <w:vMerge w:val="continue"/>
            <w:tcBorders>
              <w:left w:val="single" w:color="231F20" w:sz="6" w:space="0"/>
              <w:top w:val="nil"/>
              <w:bottom w:val="nil"/>
            </w:tcBorders>
          </w:tcPr>
          <w:p>
            <w:pPr>
              <w:rPr>
                <w:rFonts w:ascii="Arial"/>
                <w:sz w:val="21"/>
              </w:rPr>
            </w:pPr>
            <w:r/>
          </w:p>
        </w:tc>
        <w:tc>
          <w:tcPr>
            <w:tcW w:w="1261" w:type="dxa"/>
            <w:vAlign w:val="top"/>
            <w:vMerge w:val="continue"/>
            <w:tcBorders>
              <w:top w:val="nil"/>
              <w:bottom w:val="nil"/>
            </w:tcBorders>
          </w:tcPr>
          <w:p>
            <w:pPr>
              <w:rPr>
                <w:rFonts w:ascii="Arial"/>
                <w:sz w:val="21"/>
              </w:rPr>
            </w:pPr>
            <w:r/>
          </w:p>
        </w:tc>
        <w:tc>
          <w:tcPr>
            <w:tcW w:w="2523" w:type="dxa"/>
            <w:vAlign w:val="top"/>
          </w:tcPr>
          <w:p>
            <w:pPr>
              <w:pStyle w:val="TableText"/>
              <w:ind w:left="120"/>
              <w:spacing w:before="93" w:line="179" w:lineRule="auto"/>
              <w:rPr>
                <w:sz w:val="16"/>
                <w:szCs w:val="16"/>
              </w:rPr>
            </w:pPr>
            <w:r>
              <w:rPr>
                <w:sz w:val="16"/>
                <w:szCs w:val="16"/>
                <w:spacing w:val="23"/>
              </w:rPr>
              <w:t>面漆[光泽(60°)</w:t>
            </w:r>
            <w:r>
              <w:rPr>
                <w:sz w:val="16"/>
                <w:szCs w:val="16"/>
                <w:spacing w:val="23"/>
                <w:position w:val="-1"/>
              </w:rPr>
              <w:t>≥80</w:t>
            </w:r>
            <w:r>
              <w:rPr>
                <w:sz w:val="16"/>
                <w:szCs w:val="16"/>
              </w:rPr>
              <w:t>GU</w:t>
            </w:r>
            <w:r>
              <w:rPr>
                <w:sz w:val="16"/>
                <w:szCs w:val="16"/>
                <w:spacing w:val="23"/>
              </w:rPr>
              <w:t>]</w:t>
            </w:r>
          </w:p>
        </w:tc>
        <w:tc>
          <w:tcPr>
            <w:tcW w:w="1827" w:type="dxa"/>
            <w:vAlign w:val="top"/>
            <w:tcBorders>
              <w:right w:val="single" w:color="231F20" w:sz="6" w:space="0"/>
            </w:tcBorders>
          </w:tcPr>
          <w:p>
            <w:pPr>
              <w:pStyle w:val="TableText"/>
              <w:ind w:left="698"/>
              <w:spacing w:before="95" w:line="192" w:lineRule="auto"/>
              <w:rPr>
                <w:sz w:val="16"/>
                <w:szCs w:val="16"/>
              </w:rPr>
            </w:pPr>
            <w:r>
              <w:rPr>
                <w:sz w:val="16"/>
                <w:szCs w:val="16"/>
                <w:spacing w:val="19"/>
              </w:rPr>
              <w:t>≤550</w:t>
            </w:r>
          </w:p>
        </w:tc>
      </w:tr>
      <w:tr>
        <w:trPr>
          <w:trHeight w:val="356" w:hRule="atLeast"/>
        </w:trPr>
        <w:tc>
          <w:tcPr>
            <w:tcW w:w="3611" w:type="dxa"/>
            <w:vAlign w:val="top"/>
            <w:vMerge w:val="continue"/>
            <w:tcBorders>
              <w:left w:val="single" w:color="231F20" w:sz="6" w:space="0"/>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3"/>
              <w:spacing w:before="94"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96" w:line="192" w:lineRule="auto"/>
              <w:rPr>
                <w:sz w:val="16"/>
                <w:szCs w:val="16"/>
              </w:rPr>
            </w:pPr>
            <w:r>
              <w:rPr>
                <w:sz w:val="16"/>
                <w:szCs w:val="16"/>
                <w:spacing w:val="20"/>
              </w:rPr>
              <w:t>≤600</w:t>
            </w:r>
          </w:p>
        </w:tc>
      </w:tr>
      <w:tr>
        <w:trPr>
          <w:trHeight w:val="355" w:hRule="atLeast"/>
        </w:trPr>
        <w:tc>
          <w:tcPr>
            <w:tcW w:w="3611" w:type="dxa"/>
            <w:vAlign w:val="top"/>
            <w:vMerge w:val="continue"/>
            <w:tcBorders>
              <w:left w:val="single" w:color="231F20" w:sz="6" w:space="0"/>
              <w:top w:val="nil"/>
              <w:bottom w:val="nil"/>
            </w:tcBorders>
          </w:tcPr>
          <w:p>
            <w:pPr>
              <w:rPr>
                <w:rFonts w:ascii="Arial"/>
                <w:sz w:val="21"/>
              </w:rPr>
            </w:pPr>
            <w:r/>
          </w:p>
        </w:tc>
        <w:tc>
          <w:tcPr>
            <w:tcW w:w="3784" w:type="dxa"/>
            <w:vAlign w:val="top"/>
            <w:gridSpan w:val="2"/>
          </w:tcPr>
          <w:p>
            <w:pPr>
              <w:pStyle w:val="TableText"/>
              <w:ind w:left="118"/>
              <w:spacing w:before="93" w:line="177" w:lineRule="auto"/>
              <w:rPr>
                <w:sz w:val="16"/>
                <w:szCs w:val="16"/>
              </w:rPr>
            </w:pPr>
            <w:r>
              <w:rPr>
                <w:sz w:val="16"/>
                <w:szCs w:val="16"/>
                <w:spacing w:val="20"/>
              </w:rPr>
              <w:t>聚氨酯类(工厂化涂装用)</w:t>
            </w:r>
          </w:p>
        </w:tc>
        <w:tc>
          <w:tcPr>
            <w:tcW w:w="1827" w:type="dxa"/>
            <w:vAlign w:val="top"/>
            <w:tcBorders>
              <w:right w:val="single" w:color="231F20" w:sz="6" w:space="0"/>
            </w:tcBorders>
          </w:tcPr>
          <w:p>
            <w:pPr>
              <w:pStyle w:val="TableText"/>
              <w:ind w:left="698"/>
              <w:spacing w:before="96" w:line="192" w:lineRule="auto"/>
              <w:rPr>
                <w:sz w:val="16"/>
                <w:szCs w:val="16"/>
              </w:rPr>
            </w:pPr>
            <w:r>
              <w:rPr>
                <w:sz w:val="16"/>
                <w:szCs w:val="16"/>
                <w:spacing w:val="19"/>
              </w:rPr>
              <w:t>≤650</w:t>
            </w:r>
          </w:p>
        </w:tc>
      </w:tr>
      <w:tr>
        <w:trPr>
          <w:trHeight w:val="355" w:hRule="atLeast"/>
        </w:trPr>
        <w:tc>
          <w:tcPr>
            <w:tcW w:w="3611" w:type="dxa"/>
            <w:vAlign w:val="top"/>
            <w:vMerge w:val="continue"/>
            <w:tcBorders>
              <w:left w:val="single" w:color="231F20" w:sz="6" w:space="0"/>
              <w:top w:val="nil"/>
              <w:bottom w:val="nil"/>
            </w:tcBorders>
          </w:tcPr>
          <w:p>
            <w:pPr>
              <w:rPr>
                <w:rFonts w:ascii="Arial"/>
                <w:sz w:val="21"/>
              </w:rPr>
            </w:pPr>
            <w:r/>
          </w:p>
        </w:tc>
        <w:tc>
          <w:tcPr>
            <w:tcW w:w="3784" w:type="dxa"/>
            <w:vAlign w:val="top"/>
            <w:gridSpan w:val="2"/>
          </w:tcPr>
          <w:p>
            <w:pPr>
              <w:pStyle w:val="TableText"/>
              <w:ind w:left="114"/>
              <w:spacing w:before="94" w:line="177" w:lineRule="auto"/>
              <w:rPr>
                <w:sz w:val="16"/>
                <w:szCs w:val="16"/>
              </w:rPr>
            </w:pPr>
            <w:r>
              <w:rPr>
                <w:sz w:val="16"/>
                <w:szCs w:val="16"/>
                <w:spacing w:val="20"/>
              </w:rPr>
              <w:t>硝基类(工厂化涂装用)</w:t>
            </w:r>
          </w:p>
        </w:tc>
        <w:tc>
          <w:tcPr>
            <w:tcW w:w="1827" w:type="dxa"/>
            <w:vAlign w:val="top"/>
            <w:tcBorders>
              <w:right w:val="single" w:color="231F20" w:sz="6" w:space="0"/>
            </w:tcBorders>
          </w:tcPr>
          <w:p>
            <w:pPr>
              <w:pStyle w:val="TableText"/>
              <w:ind w:left="698"/>
              <w:spacing w:before="97" w:line="192" w:lineRule="auto"/>
              <w:rPr>
                <w:sz w:val="16"/>
                <w:szCs w:val="16"/>
              </w:rPr>
            </w:pPr>
            <w:r>
              <w:rPr>
                <w:sz w:val="16"/>
                <w:szCs w:val="16"/>
                <w:spacing w:val="20"/>
              </w:rPr>
              <w:t>≤700</w:t>
            </w:r>
          </w:p>
        </w:tc>
      </w:tr>
      <w:tr>
        <w:trPr>
          <w:trHeight w:val="355" w:hRule="atLeast"/>
        </w:trPr>
        <w:tc>
          <w:tcPr>
            <w:tcW w:w="3611" w:type="dxa"/>
            <w:vAlign w:val="top"/>
            <w:vMerge w:val="continue"/>
            <w:tcBorders>
              <w:left w:val="single" w:color="231F20" w:sz="6" w:space="0"/>
              <w:top w:val="nil"/>
              <w:bottom w:val="nil"/>
            </w:tcBorders>
          </w:tcPr>
          <w:p>
            <w:pPr>
              <w:rPr>
                <w:rFonts w:ascii="Arial"/>
                <w:sz w:val="21"/>
              </w:rPr>
            </w:pPr>
            <w:r/>
          </w:p>
        </w:tc>
        <w:tc>
          <w:tcPr>
            <w:tcW w:w="3784" w:type="dxa"/>
            <w:vAlign w:val="top"/>
            <w:gridSpan w:val="2"/>
          </w:tcPr>
          <w:p>
            <w:pPr>
              <w:pStyle w:val="TableText"/>
              <w:ind w:left="114"/>
              <w:spacing w:before="95" w:line="181" w:lineRule="auto"/>
              <w:rPr>
                <w:sz w:val="16"/>
                <w:szCs w:val="16"/>
              </w:rPr>
            </w:pPr>
            <w:r>
              <w:rPr>
                <w:sz w:val="16"/>
                <w:szCs w:val="16"/>
                <w:spacing w:val="13"/>
              </w:rPr>
              <w:t>醇酸类</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19"/>
              </w:rPr>
              <w:t>≤450</w:t>
            </w:r>
          </w:p>
        </w:tc>
      </w:tr>
      <w:tr>
        <w:trPr>
          <w:trHeight w:val="359" w:hRule="atLeast"/>
        </w:trPr>
        <w:tc>
          <w:tcPr>
            <w:tcW w:w="3611" w:type="dxa"/>
            <w:vAlign w:val="top"/>
            <w:vMerge w:val="continue"/>
            <w:tcBorders>
              <w:left w:val="single" w:color="231F20" w:sz="6" w:space="0"/>
              <w:top w:val="nil"/>
            </w:tcBorders>
          </w:tcPr>
          <w:p>
            <w:pPr>
              <w:rPr>
                <w:rFonts w:ascii="Arial"/>
                <w:sz w:val="21"/>
              </w:rPr>
            </w:pPr>
            <w:r/>
          </w:p>
        </w:tc>
        <w:tc>
          <w:tcPr>
            <w:tcW w:w="3784" w:type="dxa"/>
            <w:vAlign w:val="top"/>
            <w:gridSpan w:val="2"/>
          </w:tcPr>
          <w:p>
            <w:pPr>
              <w:pStyle w:val="TableText"/>
              <w:ind w:left="112"/>
              <w:spacing w:before="96" w:line="181" w:lineRule="auto"/>
              <w:rPr>
                <w:sz w:val="16"/>
                <w:szCs w:val="16"/>
              </w:rPr>
            </w:pPr>
            <w:r>
              <w:rPr>
                <w:sz w:val="16"/>
                <w:szCs w:val="16"/>
                <w:spacing w:val="17"/>
              </w:rPr>
              <w:t>不饱和聚酯类</w:t>
            </w:r>
          </w:p>
        </w:tc>
        <w:tc>
          <w:tcPr>
            <w:tcW w:w="1827" w:type="dxa"/>
            <w:vAlign w:val="top"/>
            <w:tcBorders>
              <w:right w:val="single" w:color="231F20" w:sz="6" w:space="0"/>
            </w:tcBorders>
          </w:tcPr>
          <w:p>
            <w:pPr>
              <w:pStyle w:val="TableText"/>
              <w:ind w:left="698"/>
              <w:spacing w:before="99" w:line="192" w:lineRule="auto"/>
              <w:rPr>
                <w:sz w:val="16"/>
                <w:szCs w:val="16"/>
              </w:rPr>
            </w:pPr>
            <w:r>
              <w:rPr>
                <w:sz w:val="16"/>
                <w:szCs w:val="16"/>
                <w:spacing w:val="20"/>
              </w:rPr>
              <w:t>≤420</w:t>
            </w:r>
          </w:p>
        </w:tc>
      </w:tr>
    </w:tbl>
    <w:p>
      <w:pPr>
        <w:pStyle w:val="BodyText"/>
        <w:rPr/>
      </w:pPr>
      <w:r/>
    </w:p>
    <w:p>
      <w:pPr>
        <w:sectPr>
          <w:headerReference w:type="default" r:id="rId36"/>
          <w:footerReference w:type="default" r:id="rId37"/>
          <w:pgSz w:w="11907" w:h="16841"/>
          <w:pgMar w:top="1681" w:right="1225" w:bottom="1295" w:left="1411" w:header="1382" w:footer="1106" w:gutter="0"/>
        </w:sectPr>
        <w:rPr/>
      </w:pPr>
    </w:p>
    <w:p>
      <w:pPr>
        <w:pStyle w:val="BodyText"/>
        <w:spacing w:line="372" w:lineRule="auto"/>
        <w:rPr/>
      </w:pPr>
      <w:r/>
    </w:p>
    <w:p>
      <w:pPr>
        <w:ind w:left="2390"/>
        <w:spacing w:before="81" w:line="201" w:lineRule="auto"/>
        <w:rPr>
          <w:rFonts w:ascii="Microsoft YaHei" w:hAnsi="Microsoft YaHei" w:eastAsia="Microsoft YaHei" w:cs="Microsoft YaHei"/>
          <w:sz w:val="19"/>
          <w:szCs w:val="19"/>
        </w:rPr>
      </w:pPr>
      <w:r>
        <w:rPr>
          <w:rFonts w:ascii="SimHei" w:hAnsi="SimHei" w:eastAsia="SimHei" w:cs="SimHei"/>
          <w:sz w:val="19"/>
          <w:szCs w:val="19"/>
          <w:spacing w:val="17"/>
        </w:rPr>
        <w:t>表</w:t>
      </w:r>
      <w:r>
        <w:rPr>
          <w:rFonts w:ascii="SimHei" w:hAnsi="SimHei" w:eastAsia="SimHei" w:cs="SimHei"/>
          <w:sz w:val="19"/>
          <w:szCs w:val="19"/>
          <w:spacing w:val="2"/>
        </w:rPr>
        <w:t xml:space="preserve"> </w:t>
      </w:r>
      <w:r>
        <w:rPr>
          <w:rFonts w:ascii="Microsoft YaHei" w:hAnsi="Microsoft YaHei" w:eastAsia="Microsoft YaHei" w:cs="Microsoft YaHei"/>
          <w:sz w:val="19"/>
          <w:szCs w:val="19"/>
          <w:spacing w:val="17"/>
          <w:position w:val="-2"/>
        </w:rPr>
        <w:t>2   </w:t>
      </w:r>
      <w:r>
        <w:rPr>
          <w:rFonts w:ascii="SimHei" w:hAnsi="SimHei" w:eastAsia="SimHei" w:cs="SimHei"/>
          <w:sz w:val="19"/>
          <w:szCs w:val="19"/>
          <w:spacing w:val="17"/>
        </w:rPr>
        <w:t>溶剂型涂料中</w:t>
      </w:r>
      <w:r>
        <w:rPr>
          <w:rFonts w:ascii="SimHei" w:hAnsi="SimHei" w:eastAsia="SimHei" w:cs="SimHei"/>
          <w:sz w:val="19"/>
          <w:szCs w:val="19"/>
          <w:spacing w:val="-26"/>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7"/>
        </w:rPr>
        <w:t>含量的限量值要求</w:t>
      </w:r>
      <w:r>
        <w:rPr>
          <w:rFonts w:ascii="SimHei" w:hAnsi="SimHei" w:eastAsia="SimHei" w:cs="SimHei"/>
          <w:sz w:val="19"/>
          <w:szCs w:val="19"/>
          <w:spacing w:val="17"/>
        </w:rPr>
        <w:t xml:space="preserve"> </w:t>
      </w:r>
      <w:r>
        <w:rPr>
          <w:rFonts w:ascii="Microsoft YaHei" w:hAnsi="Microsoft YaHei" w:eastAsia="Microsoft YaHei" w:cs="Microsoft YaHei"/>
          <w:sz w:val="19"/>
          <w:szCs w:val="19"/>
          <w:spacing w:val="17"/>
        </w:rPr>
        <w:t>(续)</w:t>
      </w:r>
    </w:p>
    <w:p>
      <w:pPr>
        <w:spacing w:line="176" w:lineRule="exact"/>
        <w:rPr/>
      </w:pPr>
      <w:r/>
    </w:p>
    <w:tbl>
      <w:tblPr>
        <w:tblStyle w:val="TableNormal"/>
        <w:tblW w:w="9250"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3640"/>
        <w:gridCol w:w="1261"/>
        <w:gridCol w:w="1261"/>
        <w:gridCol w:w="1261"/>
        <w:gridCol w:w="1827"/>
      </w:tblGrid>
      <w:tr>
        <w:trPr>
          <w:trHeight w:val="706" w:hRule="atLeast"/>
        </w:trPr>
        <w:tc>
          <w:tcPr>
            <w:tcW w:w="3640" w:type="dxa"/>
            <w:vAlign w:val="top"/>
            <w:tcBorders>
              <w:left w:val="single" w:color="231F20" w:sz="6" w:space="0"/>
              <w:bottom w:val="single" w:color="231F20" w:sz="6" w:space="0"/>
              <w:top w:val="single" w:color="231F20" w:sz="6" w:space="0"/>
            </w:tcBorders>
          </w:tcPr>
          <w:p>
            <w:pPr>
              <w:pStyle w:val="TableText"/>
              <w:ind w:left="1476"/>
              <w:spacing w:before="264" w:line="183" w:lineRule="auto"/>
              <w:rPr>
                <w:sz w:val="16"/>
                <w:szCs w:val="16"/>
              </w:rPr>
            </w:pPr>
            <w:r>
              <w:rPr>
                <w:sz w:val="16"/>
                <w:szCs w:val="16"/>
                <w:spacing w:val="15"/>
              </w:rPr>
              <w:t>产品类别</w:t>
            </w:r>
          </w:p>
        </w:tc>
        <w:tc>
          <w:tcPr>
            <w:tcW w:w="3783" w:type="dxa"/>
            <w:vAlign w:val="top"/>
            <w:gridSpan w:val="3"/>
            <w:tcBorders>
              <w:bottom w:val="single" w:color="231F20" w:sz="6" w:space="0"/>
              <w:top w:val="single" w:color="231F20" w:sz="6" w:space="0"/>
            </w:tcBorders>
          </w:tcPr>
          <w:p>
            <w:pPr>
              <w:pStyle w:val="TableText"/>
              <w:ind w:left="1365"/>
              <w:spacing w:before="264" w:line="183" w:lineRule="auto"/>
              <w:rPr>
                <w:sz w:val="16"/>
                <w:szCs w:val="16"/>
              </w:rPr>
            </w:pPr>
            <w:r>
              <w:rPr>
                <w:sz w:val="16"/>
                <w:szCs w:val="16"/>
                <w:spacing w:val="16"/>
              </w:rPr>
              <w:t>主要产品类型</w:t>
            </w:r>
          </w:p>
        </w:tc>
        <w:tc>
          <w:tcPr>
            <w:tcW w:w="1827" w:type="dxa"/>
            <w:vAlign w:val="top"/>
            <w:tcBorders>
              <w:bottom w:val="single" w:color="231F20" w:sz="6" w:space="0"/>
              <w:right w:val="single" w:color="231F20" w:sz="6" w:space="0"/>
              <w:top w:val="single" w:color="231F20" w:sz="6" w:space="0"/>
            </w:tcBorders>
          </w:tcPr>
          <w:p>
            <w:pPr>
              <w:pStyle w:val="TableText"/>
              <w:ind w:left="776" w:right="640" w:hanging="110"/>
              <w:spacing w:before="121" w:line="251" w:lineRule="auto"/>
              <w:rPr>
                <w:sz w:val="16"/>
                <w:szCs w:val="16"/>
              </w:rPr>
            </w:pPr>
            <w:r>
              <w:rPr>
                <w:sz w:val="16"/>
                <w:szCs w:val="16"/>
                <w:spacing w:val="10"/>
              </w:rPr>
              <w:t>限量值</w:t>
            </w:r>
            <w:r>
              <w:rPr>
                <w:sz w:val="16"/>
                <w:szCs w:val="16"/>
                <w:spacing w:val="20"/>
              </w:rPr>
              <w:t>g/L</w:t>
            </w:r>
          </w:p>
        </w:tc>
      </w:tr>
      <w:tr>
        <w:trPr>
          <w:trHeight w:val="609" w:hRule="atLeast"/>
        </w:trPr>
        <w:tc>
          <w:tcPr>
            <w:tcW w:w="3640" w:type="dxa"/>
            <w:vAlign w:val="top"/>
            <w:tcBorders>
              <w:left w:val="single" w:color="231F20" w:sz="6" w:space="0"/>
              <w:top w:val="single" w:color="231F20" w:sz="6" w:space="0"/>
            </w:tcBorders>
          </w:tcPr>
          <w:p>
            <w:pPr>
              <w:pStyle w:val="TableText"/>
              <w:ind w:left="136" w:right="112" w:firstLine="1"/>
              <w:spacing w:before="70" w:line="231" w:lineRule="auto"/>
              <w:rPr>
                <w:sz w:val="16"/>
                <w:szCs w:val="16"/>
              </w:rPr>
            </w:pPr>
            <w:r>
              <w:rPr>
                <w:sz w:val="16"/>
                <w:szCs w:val="16"/>
                <w:spacing w:val="-3"/>
              </w:rPr>
              <w:t>玩具涂料</w:t>
            </w:r>
            <w:r>
              <w:rPr>
                <w:sz w:val="16"/>
                <w:szCs w:val="16"/>
                <w:spacing w:val="-17"/>
              </w:rPr>
              <w:t xml:space="preserve"> </w:t>
            </w:r>
            <w:r>
              <w:rPr>
                <w:sz w:val="16"/>
                <w:szCs w:val="16"/>
                <w:spacing w:val="-3"/>
              </w:rPr>
              <w:t>、小</w:t>
            </w:r>
            <w:r>
              <w:rPr>
                <w:sz w:val="16"/>
                <w:szCs w:val="16"/>
                <w:spacing w:val="-12"/>
              </w:rPr>
              <w:t xml:space="preserve"> </w:t>
            </w:r>
            <w:r>
              <w:rPr>
                <w:sz w:val="16"/>
                <w:szCs w:val="16"/>
                <w:spacing w:val="-3"/>
              </w:rPr>
              <w:t>型</w:t>
            </w:r>
            <w:r>
              <w:rPr>
                <w:sz w:val="16"/>
                <w:szCs w:val="16"/>
                <w:spacing w:val="-16"/>
              </w:rPr>
              <w:t xml:space="preserve"> </w:t>
            </w:r>
            <w:r>
              <w:rPr>
                <w:sz w:val="16"/>
                <w:szCs w:val="16"/>
                <w:spacing w:val="-3"/>
              </w:rPr>
              <w:t>游</w:t>
            </w:r>
            <w:r>
              <w:rPr>
                <w:sz w:val="16"/>
                <w:szCs w:val="16"/>
                <w:spacing w:val="-17"/>
              </w:rPr>
              <w:t xml:space="preserve"> </w:t>
            </w:r>
            <w:r>
              <w:rPr>
                <w:sz w:val="16"/>
                <w:szCs w:val="16"/>
                <w:spacing w:val="-3"/>
              </w:rPr>
              <w:t>乐</w:t>
            </w:r>
            <w:r>
              <w:rPr>
                <w:sz w:val="16"/>
                <w:szCs w:val="16"/>
                <w:spacing w:val="-20"/>
              </w:rPr>
              <w:t xml:space="preserve"> </w:t>
            </w:r>
            <w:r>
              <w:rPr>
                <w:sz w:val="16"/>
                <w:szCs w:val="16"/>
                <w:spacing w:val="-3"/>
              </w:rPr>
              <w:t>设</w:t>
            </w:r>
            <w:r>
              <w:rPr>
                <w:sz w:val="16"/>
                <w:szCs w:val="16"/>
                <w:spacing w:val="-18"/>
              </w:rPr>
              <w:t xml:space="preserve"> </w:t>
            </w:r>
            <w:r>
              <w:rPr>
                <w:sz w:val="16"/>
                <w:szCs w:val="16"/>
                <w:spacing w:val="-3"/>
              </w:rPr>
              <w:t>施</w:t>
            </w:r>
            <w:r>
              <w:rPr>
                <w:sz w:val="16"/>
                <w:szCs w:val="16"/>
                <w:spacing w:val="-17"/>
              </w:rPr>
              <w:t xml:space="preserve"> </w:t>
            </w:r>
            <w:r>
              <w:rPr>
                <w:sz w:val="16"/>
                <w:szCs w:val="16"/>
                <w:spacing w:val="-3"/>
              </w:rPr>
              <w:t>涂</w:t>
            </w:r>
            <w:r>
              <w:rPr>
                <w:sz w:val="16"/>
                <w:szCs w:val="16"/>
                <w:spacing w:val="-17"/>
              </w:rPr>
              <w:t xml:space="preserve"> </w:t>
            </w:r>
            <w:r>
              <w:rPr>
                <w:sz w:val="16"/>
                <w:szCs w:val="16"/>
                <w:spacing w:val="-3"/>
              </w:rPr>
              <w:t>料</w:t>
            </w:r>
            <w:r>
              <w:rPr>
                <w:sz w:val="16"/>
                <w:szCs w:val="16"/>
                <w:spacing w:val="-22"/>
              </w:rPr>
              <w:t xml:space="preserve"> </w:t>
            </w:r>
            <w:r>
              <w:rPr>
                <w:sz w:val="16"/>
                <w:szCs w:val="16"/>
                <w:spacing w:val="-3"/>
              </w:rPr>
              <w:t>、体</w:t>
            </w:r>
            <w:r>
              <w:rPr>
                <w:sz w:val="16"/>
                <w:szCs w:val="16"/>
                <w:spacing w:val="-16"/>
              </w:rPr>
              <w:t xml:space="preserve"> </w:t>
            </w:r>
            <w:r>
              <w:rPr>
                <w:sz w:val="16"/>
                <w:szCs w:val="16"/>
                <w:spacing w:val="-3"/>
              </w:rPr>
              <w:t>育</w:t>
            </w:r>
            <w:r>
              <w:rPr>
                <w:sz w:val="16"/>
                <w:szCs w:val="16"/>
                <w:spacing w:val="-16"/>
              </w:rPr>
              <w:t xml:space="preserve"> </w:t>
            </w:r>
            <w:r>
              <w:rPr>
                <w:sz w:val="16"/>
                <w:szCs w:val="16"/>
                <w:spacing w:val="-3"/>
              </w:rPr>
              <w:t>器</w:t>
            </w:r>
            <w:r>
              <w:rPr>
                <w:sz w:val="16"/>
                <w:szCs w:val="16"/>
                <w:spacing w:val="-16"/>
              </w:rPr>
              <w:t xml:space="preserve"> </w:t>
            </w:r>
            <w:r>
              <w:rPr>
                <w:sz w:val="16"/>
                <w:szCs w:val="16"/>
                <w:spacing w:val="-3"/>
              </w:rPr>
              <w:t>材</w:t>
            </w:r>
            <w:r>
              <w:rPr>
                <w:sz w:val="16"/>
                <w:szCs w:val="16"/>
                <w:spacing w:val="-17"/>
              </w:rPr>
              <w:t xml:space="preserve"> </w:t>
            </w:r>
            <w:r>
              <w:rPr>
                <w:sz w:val="16"/>
                <w:szCs w:val="16"/>
                <w:spacing w:val="-3"/>
              </w:rPr>
              <w:t>涂</w:t>
            </w:r>
            <w:r>
              <w:rPr>
                <w:sz w:val="16"/>
                <w:szCs w:val="16"/>
                <w:spacing w:val="-3"/>
              </w:rPr>
              <w:t>料</w:t>
            </w:r>
            <w:r>
              <w:rPr>
                <w:sz w:val="16"/>
                <w:szCs w:val="16"/>
                <w:spacing w:val="-18"/>
              </w:rPr>
              <w:t xml:space="preserve"> </w:t>
            </w:r>
            <w:r>
              <w:rPr>
                <w:sz w:val="16"/>
                <w:szCs w:val="16"/>
                <w:spacing w:val="-3"/>
              </w:rPr>
              <w:t>、乐器涂料</w:t>
            </w:r>
          </w:p>
        </w:tc>
        <w:tc>
          <w:tcPr>
            <w:tcW w:w="3783" w:type="dxa"/>
            <w:vAlign w:val="top"/>
            <w:gridSpan w:val="3"/>
            <w:tcBorders>
              <w:top w:val="single" w:color="231F20" w:sz="6" w:space="0"/>
            </w:tcBorders>
          </w:tcPr>
          <w:p>
            <w:pPr>
              <w:pStyle w:val="TableText"/>
              <w:ind w:left="108"/>
              <w:spacing w:before="292" w:line="120" w:lineRule="exact"/>
              <w:rPr>
                <w:sz w:val="16"/>
                <w:szCs w:val="16"/>
              </w:rPr>
            </w:pPr>
            <w:r>
              <w:rPr>
                <w:sz w:val="16"/>
                <w:szCs w:val="16"/>
                <w:position w:val="-7"/>
              </w:rPr>
              <w:t>—</w:t>
            </w:r>
          </w:p>
        </w:tc>
        <w:tc>
          <w:tcPr>
            <w:tcW w:w="1827" w:type="dxa"/>
            <w:vAlign w:val="top"/>
            <w:tcBorders>
              <w:right w:val="single" w:color="231F20" w:sz="6" w:space="0"/>
              <w:top w:val="single" w:color="231F20" w:sz="6" w:space="0"/>
            </w:tcBorders>
          </w:tcPr>
          <w:p>
            <w:pPr>
              <w:pStyle w:val="TableText"/>
              <w:ind w:left="699"/>
              <w:spacing w:before="216" w:line="192" w:lineRule="auto"/>
              <w:rPr>
                <w:sz w:val="16"/>
                <w:szCs w:val="16"/>
              </w:rPr>
            </w:pPr>
            <w:r>
              <w:rPr>
                <w:sz w:val="16"/>
                <w:szCs w:val="16"/>
                <w:spacing w:val="20"/>
              </w:rPr>
              <w:t>≤720</w:t>
            </w:r>
          </w:p>
        </w:tc>
      </w:tr>
      <w:tr>
        <w:trPr>
          <w:trHeight w:val="352" w:hRule="atLeast"/>
        </w:trPr>
        <w:tc>
          <w:tcPr>
            <w:tcW w:w="3640" w:type="dxa"/>
            <w:vAlign w:val="top"/>
            <w:vMerge w:val="restart"/>
            <w:tcBorders>
              <w:left w:val="single" w:color="231F20" w:sz="6" w:space="0"/>
              <w:bottom w:val="nil"/>
            </w:tcBorders>
          </w:tcPr>
          <w:p>
            <w:pPr>
              <w:spacing w:line="302" w:lineRule="auto"/>
              <w:rPr>
                <w:rFonts w:ascii="Arial"/>
                <w:sz w:val="21"/>
              </w:rPr>
            </w:pPr>
            <w:r/>
          </w:p>
          <w:p>
            <w:pPr>
              <w:spacing w:line="302" w:lineRule="auto"/>
              <w:rPr>
                <w:rFonts w:ascii="Arial"/>
                <w:sz w:val="21"/>
              </w:rPr>
            </w:pPr>
            <w:r/>
          </w:p>
          <w:p>
            <w:pPr>
              <w:spacing w:line="303" w:lineRule="auto"/>
              <w:rPr>
                <w:rFonts w:ascii="Arial"/>
                <w:sz w:val="21"/>
              </w:rPr>
            </w:pPr>
            <w:r/>
          </w:p>
          <w:p>
            <w:pPr>
              <w:pStyle w:val="TableText"/>
              <w:ind w:left="139"/>
              <w:spacing w:before="69" w:line="179" w:lineRule="auto"/>
              <w:rPr>
                <w:sz w:val="16"/>
                <w:szCs w:val="16"/>
              </w:rPr>
            </w:pPr>
            <w:r>
              <w:rPr>
                <w:sz w:val="16"/>
                <w:szCs w:val="16"/>
                <w:spacing w:val="20"/>
              </w:rPr>
              <w:t>汽车原厂涂料(乘用车)</w:t>
            </w:r>
          </w:p>
        </w:tc>
        <w:tc>
          <w:tcPr>
            <w:tcW w:w="3783" w:type="dxa"/>
            <w:vAlign w:val="top"/>
            <w:gridSpan w:val="3"/>
          </w:tcPr>
          <w:p>
            <w:pPr>
              <w:pStyle w:val="TableText"/>
              <w:ind w:left="128"/>
              <w:spacing w:before="90" w:line="182" w:lineRule="auto"/>
              <w:rPr>
                <w:sz w:val="16"/>
                <w:szCs w:val="16"/>
              </w:rPr>
            </w:pPr>
            <w:r>
              <w:rPr>
                <w:sz w:val="16"/>
                <w:szCs w:val="16"/>
                <w:spacing w:val="2"/>
              </w:rPr>
              <w:t>中涂</w:t>
            </w:r>
          </w:p>
        </w:tc>
        <w:tc>
          <w:tcPr>
            <w:tcW w:w="1827" w:type="dxa"/>
            <w:vAlign w:val="top"/>
            <w:tcBorders>
              <w:right w:val="single" w:color="231F20" w:sz="6" w:space="0"/>
            </w:tcBorders>
          </w:tcPr>
          <w:p>
            <w:pPr>
              <w:pStyle w:val="TableText"/>
              <w:ind w:left="699"/>
              <w:spacing w:before="93" w:line="192" w:lineRule="auto"/>
              <w:rPr>
                <w:sz w:val="16"/>
                <w:szCs w:val="16"/>
              </w:rPr>
            </w:pPr>
            <w:r>
              <w:rPr>
                <w:sz w:val="16"/>
                <w:szCs w:val="16"/>
                <w:spacing w:val="20"/>
              </w:rPr>
              <w:t>≤530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0"/>
              <w:spacing w:before="89" w:line="182" w:lineRule="auto"/>
              <w:rPr>
                <w:sz w:val="16"/>
                <w:szCs w:val="16"/>
              </w:rPr>
            </w:pPr>
            <w:r>
              <w:rPr>
                <w:sz w:val="16"/>
                <w:szCs w:val="16"/>
                <w:spacing w:val="14"/>
              </w:rPr>
              <w:t>底色漆</w:t>
            </w:r>
          </w:p>
        </w:tc>
        <w:tc>
          <w:tcPr>
            <w:tcW w:w="1827" w:type="dxa"/>
            <w:vAlign w:val="top"/>
            <w:tcBorders>
              <w:right w:val="single" w:color="231F20" w:sz="6" w:space="0"/>
            </w:tcBorders>
          </w:tcPr>
          <w:p>
            <w:pPr>
              <w:pStyle w:val="TableText"/>
              <w:ind w:left="699"/>
              <w:spacing w:before="93" w:line="192" w:lineRule="auto"/>
              <w:rPr>
                <w:sz w:val="16"/>
                <w:szCs w:val="16"/>
              </w:rPr>
            </w:pPr>
            <w:r>
              <w:rPr>
                <w:sz w:val="16"/>
                <w:szCs w:val="16"/>
                <w:spacing w:val="19"/>
              </w:rPr>
              <w:t>≤750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0"/>
              <w:spacing w:before="90" w:line="183" w:lineRule="auto"/>
              <w:rPr>
                <w:sz w:val="16"/>
                <w:szCs w:val="16"/>
              </w:rPr>
            </w:pPr>
            <w:r>
              <w:rPr>
                <w:sz w:val="16"/>
                <w:szCs w:val="16"/>
                <w:spacing w:val="15"/>
              </w:rPr>
              <w:t>本色面漆</w:t>
            </w:r>
          </w:p>
        </w:tc>
        <w:tc>
          <w:tcPr>
            <w:tcW w:w="1827" w:type="dxa"/>
            <w:vAlign w:val="top"/>
            <w:tcBorders>
              <w:right w:val="single" w:color="231F20" w:sz="6" w:space="0"/>
            </w:tcBorders>
          </w:tcPr>
          <w:p>
            <w:pPr>
              <w:pStyle w:val="TableText"/>
              <w:ind w:left="699"/>
              <w:spacing w:before="93" w:line="192" w:lineRule="auto"/>
              <w:rPr>
                <w:sz w:val="16"/>
                <w:szCs w:val="16"/>
              </w:rPr>
            </w:pPr>
            <w:r>
              <w:rPr>
                <w:sz w:val="16"/>
                <w:szCs w:val="16"/>
                <w:spacing w:val="19"/>
              </w:rPr>
              <w:t>≤550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1261" w:type="dxa"/>
            <w:vAlign w:val="top"/>
            <w:vMerge w:val="restart"/>
            <w:tcBorders>
              <w:bottom w:val="nil"/>
            </w:tcBorders>
          </w:tcPr>
          <w:p>
            <w:pPr>
              <w:spacing w:line="376" w:lineRule="auto"/>
              <w:rPr>
                <w:rFonts w:ascii="Arial"/>
                <w:sz w:val="21"/>
              </w:rPr>
            </w:pPr>
            <w:r/>
          </w:p>
          <w:p>
            <w:pPr>
              <w:pStyle w:val="TableText"/>
              <w:ind w:left="111"/>
              <w:spacing w:before="69" w:line="184" w:lineRule="auto"/>
              <w:rPr>
                <w:sz w:val="16"/>
                <w:szCs w:val="16"/>
              </w:rPr>
            </w:pPr>
            <w:r>
              <w:rPr>
                <w:sz w:val="16"/>
                <w:szCs w:val="16"/>
                <w:spacing w:val="15"/>
              </w:rPr>
              <w:t>罩光清漆</w:t>
            </w:r>
          </w:p>
        </w:tc>
        <w:tc>
          <w:tcPr>
            <w:tcW w:w="2522" w:type="dxa"/>
            <w:vAlign w:val="top"/>
            <w:gridSpan w:val="2"/>
          </w:tcPr>
          <w:p>
            <w:pPr>
              <w:pStyle w:val="TableText"/>
              <w:ind w:left="114"/>
              <w:spacing w:before="93" w:line="164" w:lineRule="auto"/>
              <w:rPr>
                <w:sz w:val="16"/>
                <w:szCs w:val="16"/>
              </w:rPr>
            </w:pPr>
            <w:r>
              <w:rPr>
                <w:sz w:val="16"/>
                <w:szCs w:val="16"/>
                <w:spacing w:val="24"/>
                <w:position w:val="1"/>
              </w:rPr>
              <w:t>光泽</w:t>
            </w:r>
            <w:r>
              <w:rPr>
                <w:sz w:val="16"/>
                <w:szCs w:val="16"/>
                <w:spacing w:val="24"/>
              </w:rPr>
              <w:t>(60</w:t>
            </w:r>
            <w:r>
              <w:rPr>
                <w:sz w:val="16"/>
                <w:szCs w:val="16"/>
                <w:spacing w:val="24"/>
                <w:position w:val="1"/>
              </w:rPr>
              <w:t>°)</w:t>
            </w:r>
            <w:r>
              <w:rPr>
                <w:sz w:val="16"/>
                <w:szCs w:val="16"/>
                <w:spacing w:val="24"/>
                <w:position w:val="-1"/>
              </w:rPr>
              <w:t>≤60</w:t>
            </w:r>
            <w:r>
              <w:rPr>
                <w:sz w:val="16"/>
                <w:szCs w:val="16"/>
                <w:position w:val="-1"/>
              </w:rPr>
              <w:t>GU</w:t>
            </w:r>
          </w:p>
        </w:tc>
        <w:tc>
          <w:tcPr>
            <w:tcW w:w="1827" w:type="dxa"/>
            <w:vAlign w:val="top"/>
            <w:tcBorders>
              <w:right w:val="single" w:color="231F20" w:sz="6" w:space="0"/>
            </w:tcBorders>
          </w:tcPr>
          <w:p>
            <w:pPr>
              <w:pStyle w:val="TableText"/>
              <w:ind w:left="699"/>
              <w:spacing w:before="93" w:line="192" w:lineRule="auto"/>
              <w:rPr>
                <w:sz w:val="16"/>
                <w:szCs w:val="16"/>
              </w:rPr>
            </w:pPr>
            <w:r>
              <w:rPr>
                <w:sz w:val="16"/>
                <w:szCs w:val="16"/>
                <w:spacing w:val="20"/>
              </w:rPr>
              <w:t>≤600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1261" w:type="dxa"/>
            <w:vAlign w:val="top"/>
            <w:vMerge w:val="continue"/>
            <w:tcBorders>
              <w:top w:val="nil"/>
              <w:bottom w:val="nil"/>
            </w:tcBorders>
          </w:tcPr>
          <w:p>
            <w:pPr>
              <w:rPr>
                <w:rFonts w:ascii="Arial"/>
                <w:sz w:val="21"/>
              </w:rPr>
            </w:pPr>
            <w:r/>
          </w:p>
        </w:tc>
        <w:tc>
          <w:tcPr>
            <w:tcW w:w="1261" w:type="dxa"/>
            <w:vAlign w:val="top"/>
            <w:vMerge w:val="restart"/>
            <w:tcBorders>
              <w:bottom w:val="nil"/>
            </w:tcBorders>
          </w:tcPr>
          <w:p>
            <w:pPr>
              <w:pStyle w:val="TableText"/>
              <w:ind w:left="458"/>
              <w:spacing w:before="268" w:line="184" w:lineRule="auto"/>
              <w:rPr>
                <w:sz w:val="16"/>
                <w:szCs w:val="16"/>
              </w:rPr>
            </w:pPr>
            <w:r>
              <w:rPr>
                <w:sz w:val="16"/>
                <w:szCs w:val="16"/>
                <w:spacing w:val="11"/>
              </w:rPr>
              <w:t>其他</w:t>
            </w:r>
          </w:p>
        </w:tc>
        <w:tc>
          <w:tcPr>
            <w:tcW w:w="1261" w:type="dxa"/>
            <w:vAlign w:val="top"/>
          </w:tcPr>
          <w:p>
            <w:pPr>
              <w:pStyle w:val="TableText"/>
              <w:ind w:left="115"/>
              <w:spacing w:before="90" w:line="184" w:lineRule="auto"/>
              <w:rPr>
                <w:sz w:val="16"/>
                <w:szCs w:val="16"/>
              </w:rPr>
            </w:pPr>
            <w:r>
              <w:rPr>
                <w:sz w:val="16"/>
                <w:szCs w:val="16"/>
                <w:spacing w:val="14"/>
              </w:rPr>
              <w:t>单组分</w:t>
            </w:r>
          </w:p>
        </w:tc>
        <w:tc>
          <w:tcPr>
            <w:tcW w:w="1827" w:type="dxa"/>
            <w:vAlign w:val="top"/>
            <w:tcBorders>
              <w:right w:val="single" w:color="231F20" w:sz="6" w:space="0"/>
            </w:tcBorders>
          </w:tcPr>
          <w:p>
            <w:pPr>
              <w:pStyle w:val="TableText"/>
              <w:ind w:left="699"/>
              <w:spacing w:before="93" w:line="192" w:lineRule="auto"/>
              <w:rPr>
                <w:sz w:val="16"/>
                <w:szCs w:val="16"/>
              </w:rPr>
            </w:pPr>
            <w:r>
              <w:rPr>
                <w:sz w:val="16"/>
                <w:szCs w:val="16"/>
                <w:spacing w:val="19"/>
              </w:rPr>
              <w:t>≤550</w:t>
            </w:r>
          </w:p>
        </w:tc>
      </w:tr>
      <w:tr>
        <w:trPr>
          <w:trHeight w:val="352" w:hRule="atLeast"/>
        </w:trPr>
        <w:tc>
          <w:tcPr>
            <w:tcW w:w="3640" w:type="dxa"/>
            <w:vAlign w:val="top"/>
            <w:vMerge w:val="continue"/>
            <w:tcBorders>
              <w:left w:val="single" w:color="231F20" w:sz="6" w:space="0"/>
              <w:top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1261" w:type="dxa"/>
            <w:vAlign w:val="top"/>
          </w:tcPr>
          <w:p>
            <w:pPr>
              <w:pStyle w:val="TableText"/>
              <w:ind w:left="120"/>
              <w:spacing w:before="91" w:line="183" w:lineRule="auto"/>
              <w:rPr>
                <w:sz w:val="16"/>
                <w:szCs w:val="16"/>
              </w:rPr>
            </w:pPr>
            <w:r>
              <w:rPr>
                <w:sz w:val="16"/>
                <w:szCs w:val="16"/>
                <w:spacing w:val="12"/>
              </w:rPr>
              <w:t>多组分</w:t>
            </w:r>
          </w:p>
        </w:tc>
        <w:tc>
          <w:tcPr>
            <w:tcW w:w="1827" w:type="dxa"/>
            <w:vAlign w:val="top"/>
            <w:tcBorders>
              <w:right w:val="single" w:color="231F20" w:sz="6" w:space="0"/>
            </w:tcBorders>
          </w:tcPr>
          <w:p>
            <w:pPr>
              <w:pStyle w:val="TableText"/>
              <w:ind w:left="699"/>
              <w:spacing w:before="93" w:line="192" w:lineRule="auto"/>
              <w:rPr>
                <w:sz w:val="16"/>
                <w:szCs w:val="16"/>
              </w:rPr>
            </w:pPr>
            <w:r>
              <w:rPr>
                <w:sz w:val="16"/>
                <w:szCs w:val="16"/>
                <w:spacing w:val="20"/>
              </w:rPr>
              <w:t>≤500</w:t>
            </w:r>
          </w:p>
        </w:tc>
      </w:tr>
      <w:tr>
        <w:trPr>
          <w:trHeight w:val="352" w:hRule="atLeast"/>
        </w:trPr>
        <w:tc>
          <w:tcPr>
            <w:tcW w:w="3640" w:type="dxa"/>
            <w:vAlign w:val="top"/>
            <w:vMerge w:val="restart"/>
            <w:tcBorders>
              <w:left w:val="single" w:color="231F20" w:sz="6" w:space="0"/>
              <w:bottom w:val="nil"/>
            </w:tcBorders>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39"/>
              <w:spacing w:before="69" w:line="182" w:lineRule="auto"/>
              <w:rPr>
                <w:sz w:val="16"/>
                <w:szCs w:val="16"/>
              </w:rPr>
            </w:pPr>
            <w:r>
              <w:rPr>
                <w:sz w:val="16"/>
                <w:szCs w:val="16"/>
                <w:spacing w:val="13"/>
              </w:rPr>
              <w:t>载货汽车原厂涂料</w:t>
            </w:r>
            <w:r>
              <w:rPr>
                <w:sz w:val="16"/>
                <w:szCs w:val="16"/>
                <w:spacing w:val="-20"/>
              </w:rPr>
              <w:t xml:space="preserve"> </w:t>
            </w:r>
            <w:r>
              <w:rPr>
                <w:sz w:val="16"/>
                <w:szCs w:val="16"/>
                <w:spacing w:val="13"/>
              </w:rPr>
              <w:t>、载货汽车用零部件涂料</w:t>
            </w:r>
          </w:p>
        </w:tc>
        <w:tc>
          <w:tcPr>
            <w:tcW w:w="1261" w:type="dxa"/>
            <w:vAlign w:val="top"/>
            <w:vMerge w:val="restart"/>
            <w:tcBorders>
              <w:bottom w:val="nil"/>
            </w:tcBorders>
          </w:tcPr>
          <w:p>
            <w:pPr>
              <w:pStyle w:val="TableText"/>
              <w:ind w:left="110"/>
              <w:spacing w:before="271" w:line="180" w:lineRule="auto"/>
              <w:rPr>
                <w:sz w:val="16"/>
                <w:szCs w:val="16"/>
              </w:rPr>
            </w:pPr>
            <w:r>
              <w:rPr>
                <w:sz w:val="16"/>
                <w:szCs w:val="16"/>
                <w:spacing w:val="11"/>
              </w:rPr>
              <w:t>底漆</w:t>
            </w:r>
          </w:p>
        </w:tc>
        <w:tc>
          <w:tcPr>
            <w:tcW w:w="2522" w:type="dxa"/>
            <w:vAlign w:val="top"/>
            <w:gridSpan w:val="2"/>
          </w:tcPr>
          <w:p>
            <w:pPr>
              <w:pStyle w:val="TableText"/>
              <w:ind w:left="113"/>
              <w:spacing w:before="90" w:line="184" w:lineRule="auto"/>
              <w:rPr>
                <w:sz w:val="16"/>
                <w:szCs w:val="16"/>
              </w:rPr>
            </w:pPr>
            <w:r>
              <w:rPr>
                <w:sz w:val="16"/>
                <w:szCs w:val="16"/>
                <w:spacing w:val="14"/>
              </w:rPr>
              <w:t>单组分</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20"/>
              </w:rPr>
              <w:t>≤700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2" w:type="dxa"/>
            <w:vAlign w:val="top"/>
            <w:gridSpan w:val="2"/>
          </w:tcPr>
          <w:p>
            <w:pPr>
              <w:pStyle w:val="TableText"/>
              <w:ind w:left="118"/>
              <w:spacing w:before="91" w:line="183" w:lineRule="auto"/>
              <w:rPr>
                <w:sz w:val="16"/>
                <w:szCs w:val="16"/>
              </w:rPr>
            </w:pPr>
            <w:r>
              <w:rPr>
                <w:sz w:val="16"/>
                <w:szCs w:val="16"/>
                <w:spacing w:val="12"/>
              </w:rPr>
              <w:t>多组分</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20"/>
              </w:rPr>
              <w:t>≤540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28"/>
              <w:spacing w:before="91" w:line="182" w:lineRule="auto"/>
              <w:rPr>
                <w:sz w:val="16"/>
                <w:szCs w:val="16"/>
              </w:rPr>
            </w:pPr>
            <w:r>
              <w:rPr>
                <w:sz w:val="16"/>
                <w:szCs w:val="16"/>
                <w:spacing w:val="2"/>
              </w:rPr>
              <w:t>中涂</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20"/>
              </w:rPr>
              <w:t>≤500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1261" w:type="dxa"/>
            <w:vAlign w:val="top"/>
            <w:vMerge w:val="restart"/>
            <w:tcBorders>
              <w:bottom w:val="nil"/>
            </w:tcBorders>
          </w:tcPr>
          <w:p>
            <w:pPr>
              <w:spacing w:line="376" w:lineRule="auto"/>
              <w:rPr>
                <w:rFonts w:ascii="Arial"/>
                <w:sz w:val="21"/>
              </w:rPr>
            </w:pPr>
            <w:r/>
          </w:p>
          <w:p>
            <w:pPr>
              <w:pStyle w:val="TableText"/>
              <w:ind w:left="110"/>
              <w:spacing w:before="69" w:line="182" w:lineRule="auto"/>
              <w:rPr>
                <w:sz w:val="16"/>
                <w:szCs w:val="16"/>
              </w:rPr>
            </w:pPr>
            <w:r>
              <w:rPr>
                <w:sz w:val="16"/>
                <w:szCs w:val="16"/>
                <w:spacing w:val="14"/>
              </w:rPr>
              <w:t>底色漆</w:t>
            </w:r>
          </w:p>
        </w:tc>
        <w:tc>
          <w:tcPr>
            <w:tcW w:w="2522" w:type="dxa"/>
            <w:vAlign w:val="top"/>
            <w:gridSpan w:val="2"/>
          </w:tcPr>
          <w:p>
            <w:pPr>
              <w:pStyle w:val="TableText"/>
              <w:ind w:left="116"/>
              <w:spacing w:before="91" w:line="182" w:lineRule="auto"/>
              <w:rPr>
                <w:sz w:val="16"/>
                <w:szCs w:val="16"/>
              </w:rPr>
            </w:pPr>
            <w:r>
              <w:rPr>
                <w:sz w:val="16"/>
                <w:szCs w:val="16"/>
                <w:spacing w:val="13"/>
              </w:rPr>
              <w:t>实色漆</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20"/>
              </w:rPr>
              <w:t>≤680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1261" w:type="dxa"/>
            <w:vAlign w:val="top"/>
            <w:vMerge w:val="continue"/>
            <w:tcBorders>
              <w:top w:val="nil"/>
              <w:bottom w:val="nil"/>
            </w:tcBorders>
          </w:tcPr>
          <w:p>
            <w:pPr>
              <w:rPr>
                <w:rFonts w:ascii="Arial"/>
                <w:sz w:val="21"/>
              </w:rPr>
            </w:pPr>
            <w:r/>
          </w:p>
        </w:tc>
        <w:tc>
          <w:tcPr>
            <w:tcW w:w="1261" w:type="dxa"/>
            <w:vAlign w:val="top"/>
            <w:vMerge w:val="restart"/>
            <w:tcBorders>
              <w:bottom w:val="nil"/>
            </w:tcBorders>
          </w:tcPr>
          <w:p>
            <w:pPr>
              <w:pStyle w:val="TableText"/>
              <w:ind w:left="113"/>
              <w:spacing w:before="269" w:line="182" w:lineRule="auto"/>
              <w:rPr>
                <w:sz w:val="16"/>
                <w:szCs w:val="16"/>
              </w:rPr>
            </w:pPr>
            <w:r>
              <w:rPr>
                <w:sz w:val="16"/>
                <w:szCs w:val="16"/>
                <w:spacing w:val="16"/>
              </w:rPr>
              <w:t>效应颜料漆</w:t>
            </w:r>
          </w:p>
        </w:tc>
        <w:tc>
          <w:tcPr>
            <w:tcW w:w="1261" w:type="dxa"/>
            <w:vAlign w:val="top"/>
          </w:tcPr>
          <w:p>
            <w:pPr>
              <w:pStyle w:val="TableText"/>
              <w:ind w:left="119"/>
              <w:spacing w:before="90" w:line="184" w:lineRule="auto"/>
              <w:rPr>
                <w:sz w:val="16"/>
                <w:szCs w:val="16"/>
              </w:rPr>
            </w:pPr>
            <w:r>
              <w:rPr>
                <w:sz w:val="16"/>
                <w:szCs w:val="16"/>
                <w:spacing w:val="13"/>
              </w:rPr>
              <w:t>高装饰</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20"/>
              </w:rPr>
              <w:t>≤840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1261" w:type="dxa"/>
            <w:vAlign w:val="top"/>
          </w:tcPr>
          <w:p>
            <w:pPr>
              <w:pStyle w:val="TableText"/>
              <w:ind w:left="115"/>
              <w:spacing w:before="90"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19"/>
              </w:rPr>
              <w:t>≤750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0"/>
              <w:spacing w:before="91" w:line="183" w:lineRule="auto"/>
              <w:rPr>
                <w:sz w:val="16"/>
                <w:szCs w:val="16"/>
              </w:rPr>
            </w:pPr>
            <w:r>
              <w:rPr>
                <w:sz w:val="16"/>
                <w:szCs w:val="16"/>
                <w:spacing w:val="15"/>
              </w:rPr>
              <w:t>本色面漆</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19"/>
              </w:rPr>
              <w:t>≤550</w:t>
            </w:r>
          </w:p>
        </w:tc>
      </w:tr>
      <w:tr>
        <w:trPr>
          <w:trHeight w:val="352" w:hRule="atLeast"/>
        </w:trPr>
        <w:tc>
          <w:tcPr>
            <w:tcW w:w="3640"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1"/>
              <w:spacing w:before="91" w:line="184" w:lineRule="auto"/>
              <w:rPr>
                <w:sz w:val="16"/>
                <w:szCs w:val="16"/>
              </w:rPr>
            </w:pPr>
            <w:r>
              <w:rPr>
                <w:sz w:val="16"/>
                <w:szCs w:val="16"/>
                <w:spacing w:val="15"/>
              </w:rPr>
              <w:t>罩光清漆</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20"/>
              </w:rPr>
              <w:t>≤500</w:t>
            </w:r>
          </w:p>
        </w:tc>
      </w:tr>
      <w:tr>
        <w:trPr>
          <w:trHeight w:val="352" w:hRule="atLeast"/>
        </w:trPr>
        <w:tc>
          <w:tcPr>
            <w:tcW w:w="3640" w:type="dxa"/>
            <w:vAlign w:val="top"/>
            <w:vMerge w:val="restart"/>
            <w:tcBorders>
              <w:left w:val="single" w:color="231F20" w:sz="6" w:space="0"/>
              <w:bottom w:val="nil"/>
            </w:tcBorders>
          </w:tcPr>
          <w:p>
            <w:pPr>
              <w:spacing w:line="295" w:lineRule="auto"/>
              <w:rPr>
                <w:rFonts w:ascii="Arial"/>
                <w:sz w:val="21"/>
              </w:rPr>
            </w:pPr>
            <w:r/>
          </w:p>
          <w:p>
            <w:pPr>
              <w:spacing w:line="296" w:lineRule="auto"/>
              <w:rPr>
                <w:rFonts w:ascii="Arial"/>
                <w:sz w:val="21"/>
              </w:rPr>
            </w:pPr>
            <w:r/>
          </w:p>
          <w:p>
            <w:pPr>
              <w:pStyle w:val="TableText"/>
              <w:ind w:left="136" w:right="44" w:firstLine="3"/>
              <w:spacing w:before="68" w:line="258" w:lineRule="auto"/>
              <w:rPr>
                <w:sz w:val="16"/>
                <w:szCs w:val="16"/>
              </w:rPr>
            </w:pPr>
            <w:r>
              <w:rPr>
                <w:sz w:val="16"/>
                <w:szCs w:val="16"/>
                <w:spacing w:val="7"/>
              </w:rPr>
              <w:t>汽车原厂涂料[客</w:t>
            </w:r>
            <w:r>
              <w:rPr>
                <w:sz w:val="16"/>
                <w:szCs w:val="16"/>
                <w:spacing w:val="-3"/>
              </w:rPr>
              <w:t xml:space="preserve"> </w:t>
            </w:r>
            <w:r>
              <w:rPr>
                <w:sz w:val="16"/>
                <w:szCs w:val="16"/>
                <w:spacing w:val="7"/>
              </w:rPr>
              <w:t>车(机</w:t>
            </w:r>
            <w:r>
              <w:rPr>
                <w:sz w:val="16"/>
                <w:szCs w:val="16"/>
                <w:spacing w:val="-21"/>
              </w:rPr>
              <w:t xml:space="preserve"> </w:t>
            </w:r>
            <w:r>
              <w:rPr>
                <w:sz w:val="16"/>
                <w:szCs w:val="16"/>
                <w:spacing w:val="7"/>
              </w:rPr>
              <w:t>动</w:t>
            </w:r>
            <w:r>
              <w:rPr>
                <w:sz w:val="16"/>
                <w:szCs w:val="16"/>
                <w:spacing w:val="-18"/>
              </w:rPr>
              <w:t xml:space="preserve"> </w:t>
            </w:r>
            <w:r>
              <w:rPr>
                <w:sz w:val="16"/>
                <w:szCs w:val="16"/>
                <w:spacing w:val="7"/>
              </w:rPr>
              <w:t>车)</w:t>
            </w:r>
            <w:r>
              <w:rPr>
                <w:sz w:val="16"/>
                <w:szCs w:val="16"/>
                <w:spacing w:val="-17"/>
              </w:rPr>
              <w:t xml:space="preserve"> </w:t>
            </w:r>
            <w:r>
              <w:rPr>
                <w:sz w:val="16"/>
                <w:szCs w:val="16"/>
                <w:spacing w:val="7"/>
              </w:rPr>
              <w:t>、专</w:t>
            </w:r>
            <w:r>
              <w:rPr>
                <w:sz w:val="16"/>
                <w:szCs w:val="16"/>
                <w:spacing w:val="-22"/>
              </w:rPr>
              <w:t xml:space="preserve"> </w:t>
            </w:r>
            <w:r>
              <w:rPr>
                <w:sz w:val="16"/>
                <w:szCs w:val="16"/>
                <w:spacing w:val="7"/>
              </w:rPr>
              <w:t>项</w:t>
            </w:r>
            <w:r>
              <w:rPr>
                <w:sz w:val="16"/>
                <w:szCs w:val="16"/>
                <w:spacing w:val="-24"/>
              </w:rPr>
              <w:t xml:space="preserve"> </w:t>
            </w:r>
            <w:r>
              <w:rPr>
                <w:sz w:val="16"/>
                <w:szCs w:val="16"/>
                <w:spacing w:val="7"/>
              </w:rPr>
              <w:t>作</w:t>
            </w:r>
            <w:r>
              <w:rPr>
                <w:sz w:val="16"/>
                <w:szCs w:val="16"/>
                <w:spacing w:val="-24"/>
              </w:rPr>
              <w:t xml:space="preserve"> </w:t>
            </w:r>
            <w:r>
              <w:rPr>
                <w:sz w:val="16"/>
                <w:szCs w:val="16"/>
                <w:spacing w:val="7"/>
              </w:rPr>
              <w:t>业</w:t>
            </w:r>
            <w:r>
              <w:rPr>
                <w:sz w:val="16"/>
                <w:szCs w:val="16"/>
                <w:spacing w:val="-18"/>
              </w:rPr>
              <w:t xml:space="preserve"> </w:t>
            </w:r>
            <w:r>
              <w:rPr>
                <w:sz w:val="16"/>
                <w:szCs w:val="16"/>
                <w:spacing w:val="7"/>
              </w:rPr>
              <w:t>车</w:t>
            </w:r>
            <w:r>
              <w:rPr>
                <w:sz w:val="16"/>
                <w:szCs w:val="16"/>
                <w:spacing w:val="-22"/>
              </w:rPr>
              <w:t xml:space="preserve"> </w:t>
            </w:r>
            <w:r>
              <w:rPr>
                <w:sz w:val="16"/>
                <w:szCs w:val="16"/>
                <w:spacing w:val="7"/>
              </w:rPr>
              <w:t>、</w:t>
            </w:r>
            <w:r>
              <w:rPr>
                <w:sz w:val="16"/>
                <w:szCs w:val="16"/>
                <w:spacing w:val="5"/>
              </w:rPr>
              <w:t>低速汽车</w:t>
            </w:r>
            <w:r>
              <w:rPr>
                <w:sz w:val="16"/>
                <w:szCs w:val="16"/>
                <w:spacing w:val="-21"/>
              </w:rPr>
              <w:t xml:space="preserve"> </w:t>
            </w:r>
            <w:r>
              <w:rPr>
                <w:sz w:val="16"/>
                <w:szCs w:val="16"/>
                <w:spacing w:val="5"/>
              </w:rPr>
              <w:t>、挂车]</w:t>
            </w:r>
          </w:p>
        </w:tc>
        <w:tc>
          <w:tcPr>
            <w:tcW w:w="3783" w:type="dxa"/>
            <w:vAlign w:val="top"/>
            <w:gridSpan w:val="3"/>
          </w:tcPr>
          <w:p>
            <w:pPr>
              <w:pStyle w:val="TableText"/>
              <w:ind w:left="110"/>
              <w:spacing w:before="93"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20"/>
              </w:rPr>
              <w:t>≤540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28"/>
              <w:spacing w:before="91" w:line="182" w:lineRule="auto"/>
              <w:rPr>
                <w:sz w:val="16"/>
                <w:szCs w:val="16"/>
              </w:rPr>
            </w:pPr>
            <w:r>
              <w:rPr>
                <w:sz w:val="16"/>
                <w:szCs w:val="16"/>
                <w:spacing w:val="2"/>
              </w:rPr>
              <w:t>中涂</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20"/>
              </w:rPr>
              <w:t>≤540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0"/>
              <w:spacing w:before="91" w:line="182" w:lineRule="auto"/>
              <w:rPr>
                <w:sz w:val="16"/>
                <w:szCs w:val="16"/>
              </w:rPr>
            </w:pPr>
            <w:r>
              <w:rPr>
                <w:sz w:val="16"/>
                <w:szCs w:val="16"/>
                <w:spacing w:val="14"/>
              </w:rPr>
              <w:t>底色漆</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20"/>
              </w:rPr>
              <w:t>≤770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0"/>
              <w:spacing w:before="92" w:line="183" w:lineRule="auto"/>
              <w:rPr>
                <w:sz w:val="16"/>
                <w:szCs w:val="16"/>
              </w:rPr>
            </w:pPr>
            <w:r>
              <w:rPr>
                <w:sz w:val="16"/>
                <w:szCs w:val="16"/>
                <w:spacing w:val="15"/>
              </w:rPr>
              <w:t>本色面漆</w:t>
            </w:r>
          </w:p>
        </w:tc>
        <w:tc>
          <w:tcPr>
            <w:tcW w:w="1827" w:type="dxa"/>
            <w:vAlign w:val="top"/>
            <w:tcBorders>
              <w:right w:val="single" w:color="231F20" w:sz="6" w:space="0"/>
            </w:tcBorders>
          </w:tcPr>
          <w:p>
            <w:pPr>
              <w:pStyle w:val="TableText"/>
              <w:ind w:left="699"/>
              <w:spacing w:before="94" w:line="192" w:lineRule="auto"/>
              <w:rPr>
                <w:sz w:val="16"/>
                <w:szCs w:val="16"/>
              </w:rPr>
            </w:pPr>
            <w:r>
              <w:rPr>
                <w:sz w:val="16"/>
                <w:szCs w:val="16"/>
                <w:spacing w:val="19"/>
              </w:rPr>
              <w:t>≤550</w:t>
            </w:r>
          </w:p>
        </w:tc>
      </w:tr>
      <w:tr>
        <w:trPr>
          <w:trHeight w:val="352" w:hRule="atLeast"/>
        </w:trPr>
        <w:tc>
          <w:tcPr>
            <w:tcW w:w="3640"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1"/>
              <w:spacing w:before="91" w:line="184" w:lineRule="auto"/>
              <w:rPr>
                <w:sz w:val="16"/>
                <w:szCs w:val="16"/>
              </w:rPr>
            </w:pPr>
            <w:r>
              <w:rPr>
                <w:sz w:val="16"/>
                <w:szCs w:val="16"/>
                <w:spacing w:val="15"/>
              </w:rPr>
              <w:t>罩光清漆</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20"/>
              </w:rPr>
              <w:t>≤480</w:t>
            </w:r>
          </w:p>
        </w:tc>
      </w:tr>
      <w:tr>
        <w:trPr>
          <w:trHeight w:val="352" w:hRule="atLeast"/>
        </w:trPr>
        <w:tc>
          <w:tcPr>
            <w:tcW w:w="3640" w:type="dxa"/>
            <w:vAlign w:val="top"/>
            <w:vMerge w:val="restart"/>
            <w:tcBorders>
              <w:left w:val="single" w:color="231F20" w:sz="6" w:space="0"/>
              <w:bottom w:val="nil"/>
            </w:tcBorders>
          </w:tcPr>
          <w:p>
            <w:pPr>
              <w:spacing w:line="303" w:lineRule="auto"/>
              <w:rPr>
                <w:rFonts w:ascii="Arial"/>
                <w:sz w:val="21"/>
              </w:rPr>
            </w:pPr>
            <w:r/>
          </w:p>
          <w:p>
            <w:pPr>
              <w:spacing w:line="303" w:lineRule="auto"/>
              <w:rPr>
                <w:rFonts w:ascii="Arial"/>
                <w:sz w:val="21"/>
              </w:rPr>
            </w:pPr>
            <w:r/>
          </w:p>
          <w:p>
            <w:pPr>
              <w:spacing w:line="303" w:lineRule="auto"/>
              <w:rPr>
                <w:rFonts w:ascii="Arial"/>
                <w:sz w:val="21"/>
              </w:rPr>
            </w:pPr>
            <w:r/>
          </w:p>
          <w:p>
            <w:pPr>
              <w:pStyle w:val="TableText"/>
              <w:ind w:left="139"/>
              <w:spacing w:before="69" w:line="184" w:lineRule="auto"/>
              <w:rPr>
                <w:sz w:val="16"/>
                <w:szCs w:val="16"/>
              </w:rPr>
            </w:pPr>
            <w:r>
              <w:rPr>
                <w:sz w:val="16"/>
                <w:szCs w:val="16"/>
                <w:spacing w:val="16"/>
              </w:rPr>
              <w:t>汽车修补涂料</w:t>
            </w:r>
          </w:p>
        </w:tc>
        <w:tc>
          <w:tcPr>
            <w:tcW w:w="3783" w:type="dxa"/>
            <w:vAlign w:val="top"/>
            <w:gridSpan w:val="3"/>
          </w:tcPr>
          <w:p>
            <w:pPr>
              <w:pStyle w:val="TableText"/>
              <w:ind w:left="110"/>
              <w:spacing w:before="93"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20"/>
              </w:rPr>
              <w:t>≤580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28"/>
              <w:spacing w:before="92" w:line="182" w:lineRule="auto"/>
              <w:rPr>
                <w:sz w:val="16"/>
                <w:szCs w:val="16"/>
              </w:rPr>
            </w:pPr>
            <w:r>
              <w:rPr>
                <w:sz w:val="16"/>
                <w:szCs w:val="16"/>
                <w:spacing w:val="2"/>
              </w:rPr>
              <w:t>中涂</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20"/>
              </w:rPr>
              <w:t>≤560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0"/>
              <w:spacing w:before="91" w:line="182" w:lineRule="auto"/>
              <w:rPr>
                <w:sz w:val="16"/>
                <w:szCs w:val="16"/>
              </w:rPr>
            </w:pPr>
            <w:r>
              <w:rPr>
                <w:sz w:val="16"/>
                <w:szCs w:val="16"/>
                <w:spacing w:val="14"/>
              </w:rPr>
              <w:t>底色漆</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20"/>
              </w:rPr>
              <w:t>≤770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0"/>
              <w:spacing w:before="92" w:line="183" w:lineRule="auto"/>
              <w:rPr>
                <w:sz w:val="16"/>
                <w:szCs w:val="16"/>
              </w:rPr>
            </w:pPr>
            <w:r>
              <w:rPr>
                <w:sz w:val="16"/>
                <w:szCs w:val="16"/>
                <w:spacing w:val="15"/>
              </w:rPr>
              <w:t>本色面漆</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20"/>
              </w:rPr>
              <w:t>≤580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1261" w:type="dxa"/>
            <w:vAlign w:val="top"/>
            <w:vMerge w:val="restart"/>
            <w:tcBorders>
              <w:bottom w:val="nil"/>
            </w:tcBorders>
          </w:tcPr>
          <w:p>
            <w:pPr>
              <w:pStyle w:val="TableText"/>
              <w:ind w:left="111"/>
              <w:spacing w:before="270" w:line="184" w:lineRule="auto"/>
              <w:rPr>
                <w:sz w:val="16"/>
                <w:szCs w:val="16"/>
              </w:rPr>
            </w:pPr>
            <w:r>
              <w:rPr>
                <w:sz w:val="16"/>
                <w:szCs w:val="16"/>
                <w:spacing w:val="15"/>
              </w:rPr>
              <w:t>罩光清漆</w:t>
            </w:r>
          </w:p>
        </w:tc>
        <w:tc>
          <w:tcPr>
            <w:tcW w:w="2522" w:type="dxa"/>
            <w:vAlign w:val="top"/>
            <w:gridSpan w:val="2"/>
          </w:tcPr>
          <w:p>
            <w:pPr>
              <w:pStyle w:val="TableText"/>
              <w:ind w:left="114"/>
              <w:spacing w:before="95" w:line="164" w:lineRule="auto"/>
              <w:rPr>
                <w:sz w:val="16"/>
                <w:szCs w:val="16"/>
              </w:rPr>
            </w:pPr>
            <w:r>
              <w:rPr>
                <w:sz w:val="16"/>
                <w:szCs w:val="16"/>
                <w:spacing w:val="24"/>
                <w:position w:val="1"/>
              </w:rPr>
              <w:t>光泽</w:t>
            </w:r>
            <w:r>
              <w:rPr>
                <w:sz w:val="16"/>
                <w:szCs w:val="16"/>
                <w:spacing w:val="24"/>
              </w:rPr>
              <w:t>(60</w:t>
            </w:r>
            <w:r>
              <w:rPr>
                <w:sz w:val="16"/>
                <w:szCs w:val="16"/>
                <w:spacing w:val="24"/>
                <w:position w:val="1"/>
              </w:rPr>
              <w:t>°)</w:t>
            </w:r>
            <w:r>
              <w:rPr>
                <w:sz w:val="16"/>
                <w:szCs w:val="16"/>
                <w:spacing w:val="24"/>
                <w:position w:val="-1"/>
              </w:rPr>
              <w:t>≤60</w:t>
            </w:r>
            <w:r>
              <w:rPr>
                <w:sz w:val="16"/>
                <w:szCs w:val="16"/>
                <w:position w:val="-1"/>
              </w:rPr>
              <w:t>GU</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20"/>
              </w:rPr>
              <w:t>≤630</w:t>
            </w:r>
          </w:p>
        </w:tc>
      </w:tr>
      <w:tr>
        <w:trPr>
          <w:trHeight w:val="352" w:hRule="atLeast"/>
        </w:trPr>
        <w:tc>
          <w:tcPr>
            <w:tcW w:w="3640" w:type="dxa"/>
            <w:vAlign w:val="top"/>
            <w:vMerge w:val="continue"/>
            <w:tcBorders>
              <w:left w:val="single" w:color="231F20" w:sz="6" w:space="0"/>
              <w:top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2" w:type="dxa"/>
            <w:vAlign w:val="top"/>
            <w:gridSpan w:val="2"/>
          </w:tcPr>
          <w:p>
            <w:pPr>
              <w:pStyle w:val="TableText"/>
              <w:ind w:left="113"/>
              <w:spacing w:before="92"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20"/>
              </w:rPr>
              <w:t>≤480</w:t>
            </w:r>
          </w:p>
        </w:tc>
      </w:tr>
      <w:tr>
        <w:trPr>
          <w:trHeight w:val="352" w:hRule="atLeast"/>
        </w:trPr>
        <w:tc>
          <w:tcPr>
            <w:tcW w:w="3640" w:type="dxa"/>
            <w:vAlign w:val="top"/>
            <w:vMerge w:val="restart"/>
            <w:tcBorders>
              <w:left w:val="single" w:color="231F20" w:sz="6" w:space="0"/>
              <w:bottom w:val="nil"/>
            </w:tcBorders>
          </w:tcPr>
          <w:p>
            <w:pPr>
              <w:spacing w:line="296" w:lineRule="auto"/>
              <w:rPr>
                <w:rFonts w:ascii="Arial"/>
                <w:sz w:val="21"/>
              </w:rPr>
            </w:pPr>
            <w:r/>
          </w:p>
          <w:p>
            <w:pPr>
              <w:spacing w:line="296" w:lineRule="auto"/>
              <w:rPr>
                <w:rFonts w:ascii="Arial"/>
                <w:sz w:val="21"/>
              </w:rPr>
            </w:pPr>
            <w:r/>
          </w:p>
          <w:p>
            <w:pPr>
              <w:pStyle w:val="TableText"/>
              <w:ind w:left="137" w:right="112"/>
              <w:spacing w:before="69" w:line="258" w:lineRule="auto"/>
              <w:rPr>
                <w:sz w:val="16"/>
                <w:szCs w:val="16"/>
              </w:rPr>
            </w:pPr>
            <w:r>
              <w:rPr>
                <w:sz w:val="16"/>
                <w:szCs w:val="16"/>
                <w:spacing w:val="5"/>
              </w:rPr>
              <w:t>轨道交</w:t>
            </w:r>
            <w:r>
              <w:rPr>
                <w:sz w:val="16"/>
                <w:szCs w:val="16"/>
                <w:spacing w:val="-4"/>
              </w:rPr>
              <w:t xml:space="preserve"> </w:t>
            </w:r>
            <w:r>
              <w:rPr>
                <w:sz w:val="16"/>
                <w:szCs w:val="16"/>
                <w:spacing w:val="5"/>
              </w:rPr>
              <w:t>通</w:t>
            </w:r>
            <w:r>
              <w:rPr>
                <w:sz w:val="16"/>
                <w:szCs w:val="16"/>
                <w:spacing w:val="-8"/>
              </w:rPr>
              <w:t xml:space="preserve"> </w:t>
            </w:r>
            <w:r>
              <w:rPr>
                <w:sz w:val="16"/>
                <w:szCs w:val="16"/>
                <w:spacing w:val="5"/>
              </w:rPr>
              <w:t>车</w:t>
            </w:r>
            <w:r>
              <w:rPr>
                <w:sz w:val="16"/>
                <w:szCs w:val="16"/>
                <w:spacing w:val="-13"/>
              </w:rPr>
              <w:t xml:space="preserve"> </w:t>
            </w:r>
            <w:r>
              <w:rPr>
                <w:sz w:val="16"/>
                <w:szCs w:val="16"/>
                <w:spacing w:val="5"/>
              </w:rPr>
              <w:t>辆</w:t>
            </w:r>
            <w:r>
              <w:rPr>
                <w:sz w:val="16"/>
                <w:szCs w:val="16"/>
                <w:spacing w:val="-13"/>
              </w:rPr>
              <w:t xml:space="preserve"> </w:t>
            </w:r>
            <w:r>
              <w:rPr>
                <w:sz w:val="16"/>
                <w:szCs w:val="16"/>
                <w:spacing w:val="5"/>
              </w:rPr>
              <w:t>涂</w:t>
            </w:r>
            <w:r>
              <w:rPr>
                <w:sz w:val="16"/>
                <w:szCs w:val="16"/>
                <w:spacing w:val="-13"/>
              </w:rPr>
              <w:t xml:space="preserve"> </w:t>
            </w:r>
            <w:r>
              <w:rPr>
                <w:sz w:val="16"/>
                <w:szCs w:val="16"/>
                <w:spacing w:val="5"/>
              </w:rPr>
              <w:t>料[动</w:t>
            </w:r>
            <w:r>
              <w:rPr>
                <w:sz w:val="16"/>
                <w:szCs w:val="16"/>
                <w:spacing w:val="-8"/>
              </w:rPr>
              <w:t xml:space="preserve"> </w:t>
            </w:r>
            <w:r>
              <w:rPr>
                <w:sz w:val="16"/>
                <w:szCs w:val="16"/>
                <w:spacing w:val="5"/>
              </w:rPr>
              <w:t>车</w:t>
            </w:r>
            <w:r>
              <w:rPr>
                <w:sz w:val="16"/>
                <w:szCs w:val="16"/>
                <w:spacing w:val="-11"/>
              </w:rPr>
              <w:t xml:space="preserve"> </w:t>
            </w:r>
            <w:r>
              <w:rPr>
                <w:sz w:val="16"/>
                <w:szCs w:val="16"/>
                <w:spacing w:val="5"/>
              </w:rPr>
              <w:t>组</w:t>
            </w:r>
            <w:r>
              <w:rPr>
                <w:sz w:val="16"/>
                <w:szCs w:val="16"/>
                <w:spacing w:val="-23"/>
              </w:rPr>
              <w:t xml:space="preserve"> </w:t>
            </w:r>
            <w:r>
              <w:rPr>
                <w:sz w:val="16"/>
                <w:szCs w:val="16"/>
                <w:spacing w:val="5"/>
              </w:rPr>
              <w:t>、客</w:t>
            </w:r>
            <w:r>
              <w:rPr>
                <w:sz w:val="16"/>
                <w:szCs w:val="16"/>
                <w:spacing w:val="-6"/>
              </w:rPr>
              <w:t xml:space="preserve"> </w:t>
            </w:r>
            <w:r>
              <w:rPr>
                <w:sz w:val="16"/>
                <w:szCs w:val="16"/>
                <w:spacing w:val="5"/>
              </w:rPr>
              <w:t>车 (铁</w:t>
            </w:r>
            <w:r>
              <w:rPr>
                <w:sz w:val="16"/>
                <w:szCs w:val="16"/>
                <w:spacing w:val="-11"/>
              </w:rPr>
              <w:t xml:space="preserve"> </w:t>
            </w:r>
            <w:r>
              <w:rPr>
                <w:sz w:val="16"/>
                <w:szCs w:val="16"/>
                <w:spacing w:val="5"/>
              </w:rPr>
              <w:t>道</w:t>
            </w:r>
            <w:r>
              <w:rPr>
                <w:sz w:val="16"/>
                <w:szCs w:val="16"/>
                <w:spacing w:val="-6"/>
              </w:rPr>
              <w:t xml:space="preserve"> </w:t>
            </w:r>
            <w:r>
              <w:rPr>
                <w:sz w:val="16"/>
                <w:szCs w:val="16"/>
                <w:spacing w:val="5"/>
              </w:rPr>
              <w:t>车</w:t>
            </w:r>
            <w:r>
              <w:rPr>
                <w:sz w:val="16"/>
                <w:szCs w:val="16"/>
                <w:spacing w:val="7"/>
              </w:rPr>
              <w:t>辆)</w:t>
            </w:r>
            <w:r>
              <w:rPr>
                <w:sz w:val="16"/>
                <w:szCs w:val="16"/>
                <w:spacing w:val="-17"/>
              </w:rPr>
              <w:t xml:space="preserve"> </w:t>
            </w:r>
            <w:r>
              <w:rPr>
                <w:sz w:val="16"/>
                <w:szCs w:val="16"/>
                <w:spacing w:val="7"/>
              </w:rPr>
              <w:t>、城市轨道交通车辆</w:t>
            </w:r>
            <w:r>
              <w:rPr>
                <w:sz w:val="16"/>
                <w:szCs w:val="16"/>
                <w:spacing w:val="-23"/>
              </w:rPr>
              <w:t xml:space="preserve"> </w:t>
            </w:r>
            <w:r>
              <w:rPr>
                <w:sz w:val="16"/>
                <w:szCs w:val="16"/>
                <w:spacing w:val="7"/>
              </w:rPr>
              <w:t>、牵引机车]</w:t>
            </w:r>
          </w:p>
          <w:p>
            <w:pPr>
              <w:spacing w:line="257" w:lineRule="auto"/>
              <w:rPr>
                <w:rFonts w:ascii="Arial"/>
                <w:sz w:val="21"/>
              </w:rPr>
            </w:pPr>
            <w:r/>
          </w:p>
          <w:p>
            <w:pPr>
              <w:spacing w:line="256" w:lineRule="exact"/>
              <w:rPr/>
            </w:pPr>
            <w:r>
              <w:rPr>
                <w:position w:val="-5"/>
              </w:rPr>
              <w:drawing>
                <wp:inline distT="0" distB="0" distL="0" distR="0">
                  <wp:extent cx="180974" cy="162826"/>
                  <wp:effectExtent l="0" t="0" r="0" b="0"/>
                  <wp:docPr id="46" name="IM 46"/>
                  <wp:cNvGraphicFramePr/>
                  <a:graphic>
                    <a:graphicData uri="http://schemas.openxmlformats.org/drawingml/2006/picture">
                      <pic:pic>
                        <pic:nvPicPr>
                          <pic:cNvPr id="46" name="IM 46"/>
                          <pic:cNvPicPr/>
                        </pic:nvPicPr>
                        <pic:blipFill>
                          <a:blip r:embed="rId4"/>
                          <a:stretch>
                            <a:fillRect/>
                          </a:stretch>
                        </pic:blipFill>
                        <pic:spPr>
                          <a:xfrm rot="0">
                            <a:off x="0" y="0"/>
                            <a:ext cx="180974" cy="162826"/>
                          </a:xfrm>
                          <a:prstGeom prst="rect">
                            <a:avLst/>
                          </a:prstGeom>
                        </pic:spPr>
                      </pic:pic>
                    </a:graphicData>
                  </a:graphic>
                </wp:inline>
              </w:drawing>
            </w:r>
          </w:p>
        </w:tc>
        <w:tc>
          <w:tcPr>
            <w:tcW w:w="3783" w:type="dxa"/>
            <w:vAlign w:val="top"/>
            <w:gridSpan w:val="3"/>
          </w:tcPr>
          <w:p>
            <w:pPr>
              <w:pStyle w:val="TableText"/>
              <w:ind w:left="110"/>
              <w:spacing w:before="94"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20"/>
              </w:rPr>
              <w:t>≤540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28"/>
              <w:spacing w:before="92" w:line="182" w:lineRule="auto"/>
              <w:rPr>
                <w:sz w:val="16"/>
                <w:szCs w:val="16"/>
              </w:rPr>
            </w:pPr>
            <w:r>
              <w:rPr>
                <w:sz w:val="16"/>
                <w:szCs w:val="16"/>
                <w:spacing w:val="2"/>
              </w:rPr>
              <w:t>中涂</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20"/>
              </w:rPr>
              <w:t>≤540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0"/>
              <w:spacing w:before="92" w:line="182" w:lineRule="auto"/>
              <w:rPr>
                <w:sz w:val="16"/>
                <w:szCs w:val="16"/>
              </w:rPr>
            </w:pPr>
            <w:r>
              <w:rPr>
                <w:sz w:val="16"/>
                <w:szCs w:val="16"/>
                <w:spacing w:val="14"/>
              </w:rPr>
              <w:t>底色漆</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20"/>
              </w:rPr>
              <w:t>≤770</w:t>
            </w:r>
          </w:p>
        </w:tc>
      </w:tr>
      <w:tr>
        <w:trPr>
          <w:trHeight w:val="352" w:hRule="atLeast"/>
        </w:trPr>
        <w:tc>
          <w:tcPr>
            <w:tcW w:w="3640"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0"/>
              <w:spacing w:before="93" w:line="183" w:lineRule="auto"/>
              <w:rPr>
                <w:sz w:val="16"/>
                <w:szCs w:val="16"/>
              </w:rPr>
            </w:pPr>
            <w:r>
              <w:rPr>
                <w:sz w:val="16"/>
                <w:szCs w:val="16"/>
                <w:spacing w:val="15"/>
              </w:rPr>
              <w:t>本色面漆</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19"/>
              </w:rPr>
              <w:t>≤550</w:t>
            </w:r>
          </w:p>
        </w:tc>
      </w:tr>
      <w:tr>
        <w:trPr>
          <w:trHeight w:val="352" w:hRule="atLeast"/>
        </w:trPr>
        <w:tc>
          <w:tcPr>
            <w:tcW w:w="3640"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1"/>
              <w:spacing w:before="92" w:line="184" w:lineRule="auto"/>
              <w:rPr>
                <w:sz w:val="16"/>
                <w:szCs w:val="16"/>
              </w:rPr>
            </w:pPr>
            <w:r>
              <w:rPr>
                <w:sz w:val="16"/>
                <w:szCs w:val="16"/>
                <w:spacing w:val="15"/>
              </w:rPr>
              <w:t>罩光清漆</w:t>
            </w:r>
          </w:p>
        </w:tc>
        <w:tc>
          <w:tcPr>
            <w:tcW w:w="1827" w:type="dxa"/>
            <w:vAlign w:val="top"/>
            <w:tcBorders>
              <w:right w:val="single" w:color="231F20" w:sz="6" w:space="0"/>
            </w:tcBorders>
          </w:tcPr>
          <w:p>
            <w:pPr>
              <w:pStyle w:val="TableText"/>
              <w:ind w:left="699"/>
              <w:spacing w:before="95" w:line="192" w:lineRule="auto"/>
              <w:rPr>
                <w:sz w:val="16"/>
                <w:szCs w:val="16"/>
              </w:rPr>
            </w:pPr>
            <w:r>
              <w:rPr>
                <w:sz w:val="16"/>
                <w:szCs w:val="16"/>
                <w:spacing w:val="20"/>
              </w:rPr>
              <w:t>≤560</w:t>
            </w:r>
          </w:p>
        </w:tc>
      </w:tr>
      <w:tr>
        <w:trPr>
          <w:trHeight w:val="352" w:hRule="atLeast"/>
        </w:trPr>
        <w:tc>
          <w:tcPr>
            <w:tcW w:w="3640" w:type="dxa"/>
            <w:vAlign w:val="top"/>
            <w:vMerge w:val="restart"/>
            <w:tcBorders>
              <w:left w:val="single" w:color="231F20" w:sz="6" w:space="0"/>
              <w:bottom w:val="nil"/>
            </w:tcBorders>
          </w:tcPr>
          <w:p>
            <w:pPr>
              <w:pStyle w:val="TableText"/>
              <w:ind w:left="137"/>
              <w:spacing w:before="281" w:line="178" w:lineRule="auto"/>
              <w:rPr>
                <w:sz w:val="16"/>
                <w:szCs w:val="16"/>
              </w:rPr>
            </w:pPr>
            <w:r>
              <w:rPr>
                <w:sz w:val="16"/>
                <w:szCs w:val="16"/>
                <w:spacing w:val="20"/>
              </w:rPr>
              <w:t>轨道交通车辆涂料(货车)</w:t>
            </w:r>
          </w:p>
        </w:tc>
        <w:tc>
          <w:tcPr>
            <w:tcW w:w="3783" w:type="dxa"/>
            <w:vAlign w:val="top"/>
            <w:gridSpan w:val="3"/>
          </w:tcPr>
          <w:p>
            <w:pPr>
              <w:pStyle w:val="TableText"/>
              <w:ind w:left="110"/>
              <w:spacing w:before="94"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9"/>
              <w:spacing w:before="96" w:line="192" w:lineRule="auto"/>
              <w:rPr>
                <w:sz w:val="16"/>
                <w:szCs w:val="16"/>
              </w:rPr>
            </w:pPr>
            <w:r>
              <w:rPr>
                <w:sz w:val="16"/>
                <w:szCs w:val="16"/>
                <w:spacing w:val="20"/>
              </w:rPr>
              <w:t>≤540</w:t>
            </w:r>
          </w:p>
        </w:tc>
      </w:tr>
      <w:tr>
        <w:trPr>
          <w:trHeight w:val="374" w:hRule="atLeast"/>
        </w:trPr>
        <w:tc>
          <w:tcPr>
            <w:tcW w:w="3640"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7"/>
              <w:spacing w:before="104" w:line="182" w:lineRule="auto"/>
              <w:rPr>
                <w:sz w:val="16"/>
                <w:szCs w:val="16"/>
              </w:rPr>
            </w:pPr>
            <w:r>
              <w:rPr>
                <w:sz w:val="16"/>
                <w:szCs w:val="16"/>
                <w:spacing w:val="8"/>
              </w:rPr>
              <w:t>面漆</w:t>
            </w:r>
          </w:p>
        </w:tc>
        <w:tc>
          <w:tcPr>
            <w:tcW w:w="1827" w:type="dxa"/>
            <w:vAlign w:val="top"/>
            <w:tcBorders>
              <w:right w:val="single" w:color="231F20" w:sz="6" w:space="0"/>
            </w:tcBorders>
          </w:tcPr>
          <w:p>
            <w:pPr>
              <w:pStyle w:val="TableText"/>
              <w:ind w:left="699"/>
              <w:spacing w:before="105" w:line="192" w:lineRule="auto"/>
              <w:rPr>
                <w:sz w:val="16"/>
                <w:szCs w:val="16"/>
              </w:rPr>
            </w:pPr>
            <w:r>
              <w:rPr>
                <w:sz w:val="16"/>
                <w:szCs w:val="16"/>
                <w:spacing w:val="19"/>
              </w:rPr>
              <w:t>≤550</w:t>
            </w:r>
          </w:p>
        </w:tc>
      </w:tr>
    </w:tbl>
    <w:p>
      <w:pPr>
        <w:pStyle w:val="BodyText"/>
        <w:spacing w:line="131" w:lineRule="exact"/>
        <w:rPr>
          <w:sz w:val="11"/>
        </w:rPr>
      </w:pPr>
      <w:r/>
    </w:p>
    <w:p>
      <w:pPr>
        <w:spacing w:line="131" w:lineRule="exact"/>
        <w:sectPr>
          <w:headerReference w:type="default" r:id="rId38"/>
          <w:footerReference w:type="default" r:id="rId39"/>
          <w:pgSz w:w="11907" w:h="16841"/>
          <w:pgMar w:top="1681" w:right="1415" w:bottom="1295" w:left="1225" w:header="1382" w:footer="1106" w:gutter="0"/>
        </w:sectPr>
        <w:rPr>
          <w:sz w:val="11"/>
          <w:szCs w:val="11"/>
        </w:rPr>
      </w:pPr>
    </w:p>
    <w:p>
      <w:pPr>
        <w:pStyle w:val="BodyText"/>
        <w:spacing w:line="372" w:lineRule="auto"/>
        <w:rPr/>
      </w:pPr>
      <w:r/>
    </w:p>
    <w:p>
      <w:pPr>
        <w:ind w:left="2362"/>
        <w:spacing w:before="81" w:line="201" w:lineRule="auto"/>
        <w:rPr>
          <w:rFonts w:ascii="Microsoft YaHei" w:hAnsi="Microsoft YaHei" w:eastAsia="Microsoft YaHei" w:cs="Microsoft YaHei"/>
          <w:sz w:val="19"/>
          <w:szCs w:val="19"/>
        </w:rPr>
      </w:pPr>
      <w:r>
        <w:rPr>
          <w:rFonts w:ascii="SimHei" w:hAnsi="SimHei" w:eastAsia="SimHei" w:cs="SimHei"/>
          <w:sz w:val="19"/>
          <w:szCs w:val="19"/>
          <w:spacing w:val="17"/>
        </w:rPr>
        <w:t>表</w:t>
      </w:r>
      <w:r>
        <w:rPr>
          <w:rFonts w:ascii="SimHei" w:hAnsi="SimHei" w:eastAsia="SimHei" w:cs="SimHei"/>
          <w:sz w:val="19"/>
          <w:szCs w:val="19"/>
          <w:spacing w:val="2"/>
        </w:rPr>
        <w:t xml:space="preserve"> </w:t>
      </w:r>
      <w:r>
        <w:rPr>
          <w:rFonts w:ascii="Microsoft YaHei" w:hAnsi="Microsoft YaHei" w:eastAsia="Microsoft YaHei" w:cs="Microsoft YaHei"/>
          <w:sz w:val="19"/>
          <w:szCs w:val="19"/>
          <w:spacing w:val="17"/>
          <w:position w:val="-2"/>
        </w:rPr>
        <w:t>2   </w:t>
      </w:r>
      <w:r>
        <w:rPr>
          <w:rFonts w:ascii="SimHei" w:hAnsi="SimHei" w:eastAsia="SimHei" w:cs="SimHei"/>
          <w:sz w:val="19"/>
          <w:szCs w:val="19"/>
          <w:spacing w:val="17"/>
        </w:rPr>
        <w:t>溶剂型涂料中</w:t>
      </w:r>
      <w:r>
        <w:rPr>
          <w:rFonts w:ascii="SimHei" w:hAnsi="SimHei" w:eastAsia="SimHei" w:cs="SimHei"/>
          <w:sz w:val="19"/>
          <w:szCs w:val="19"/>
          <w:spacing w:val="-26"/>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7"/>
        </w:rPr>
        <w:t>含量的限量值要求</w:t>
      </w:r>
      <w:r>
        <w:rPr>
          <w:rFonts w:ascii="SimHei" w:hAnsi="SimHei" w:eastAsia="SimHei" w:cs="SimHei"/>
          <w:sz w:val="19"/>
          <w:szCs w:val="19"/>
          <w:spacing w:val="17"/>
        </w:rPr>
        <w:t xml:space="preserve"> </w:t>
      </w:r>
      <w:r>
        <w:rPr>
          <w:rFonts w:ascii="Microsoft YaHei" w:hAnsi="Microsoft YaHei" w:eastAsia="Microsoft YaHei" w:cs="Microsoft YaHei"/>
          <w:sz w:val="19"/>
          <w:szCs w:val="19"/>
          <w:spacing w:val="17"/>
        </w:rPr>
        <w:t>(续)</w:t>
      </w:r>
    </w:p>
    <w:p>
      <w:pPr>
        <w:spacing w:line="176"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1809"/>
        <w:gridCol w:w="1802"/>
        <w:gridCol w:w="1261"/>
        <w:gridCol w:w="2523"/>
        <w:gridCol w:w="1827"/>
      </w:tblGrid>
      <w:tr>
        <w:trPr>
          <w:trHeight w:val="629" w:hRule="atLeast"/>
        </w:trPr>
        <w:tc>
          <w:tcPr>
            <w:tcW w:w="3611" w:type="dxa"/>
            <w:vAlign w:val="top"/>
            <w:gridSpan w:val="2"/>
            <w:tcBorders>
              <w:left w:val="single" w:color="231F20" w:sz="6" w:space="0"/>
              <w:bottom w:val="single" w:color="231F20" w:sz="6" w:space="0"/>
              <w:top w:val="single" w:color="231F20" w:sz="6" w:space="0"/>
            </w:tcBorders>
          </w:tcPr>
          <w:p>
            <w:pPr>
              <w:pStyle w:val="TableText"/>
              <w:ind w:left="1448"/>
              <w:spacing w:before="225" w:line="183" w:lineRule="auto"/>
              <w:rPr>
                <w:sz w:val="16"/>
                <w:szCs w:val="16"/>
              </w:rPr>
            </w:pPr>
            <w:r>
              <w:rPr>
                <w:sz w:val="16"/>
                <w:szCs w:val="16"/>
                <w:spacing w:val="15"/>
              </w:rPr>
              <w:t>产品类别</w:t>
            </w:r>
          </w:p>
        </w:tc>
        <w:tc>
          <w:tcPr>
            <w:tcW w:w="3784" w:type="dxa"/>
            <w:vAlign w:val="top"/>
            <w:gridSpan w:val="2"/>
            <w:tcBorders>
              <w:bottom w:val="single" w:color="231F20" w:sz="6" w:space="0"/>
              <w:top w:val="single" w:color="231F20" w:sz="6" w:space="0"/>
            </w:tcBorders>
          </w:tcPr>
          <w:p>
            <w:pPr>
              <w:pStyle w:val="TableText"/>
              <w:ind w:left="1366"/>
              <w:spacing w:before="225" w:line="183" w:lineRule="auto"/>
              <w:rPr>
                <w:sz w:val="16"/>
                <w:szCs w:val="16"/>
              </w:rPr>
            </w:pPr>
            <w:r>
              <w:rPr>
                <w:sz w:val="16"/>
                <w:szCs w:val="16"/>
                <w:spacing w:val="16"/>
              </w:rPr>
              <w:t>主要产品类型</w:t>
            </w:r>
          </w:p>
        </w:tc>
        <w:tc>
          <w:tcPr>
            <w:tcW w:w="1827" w:type="dxa"/>
            <w:vAlign w:val="top"/>
            <w:tcBorders>
              <w:bottom w:val="single" w:color="231F20" w:sz="6" w:space="0"/>
              <w:right w:val="single" w:color="231F20" w:sz="6" w:space="0"/>
              <w:top w:val="single" w:color="231F20" w:sz="6" w:space="0"/>
            </w:tcBorders>
          </w:tcPr>
          <w:p>
            <w:pPr>
              <w:pStyle w:val="TableText"/>
              <w:ind w:left="666"/>
              <w:spacing w:before="82" w:line="185" w:lineRule="auto"/>
              <w:rPr>
                <w:sz w:val="16"/>
                <w:szCs w:val="16"/>
              </w:rPr>
            </w:pPr>
            <w:r>
              <w:rPr>
                <w:sz w:val="16"/>
                <w:szCs w:val="16"/>
                <w:spacing w:val="10"/>
              </w:rPr>
              <w:t>限量值</w:t>
            </w:r>
          </w:p>
          <w:p>
            <w:pPr>
              <w:pStyle w:val="TableText"/>
              <w:ind w:left="776"/>
              <w:spacing w:before="82" w:line="169" w:lineRule="auto"/>
              <w:rPr>
                <w:sz w:val="16"/>
                <w:szCs w:val="16"/>
              </w:rPr>
            </w:pPr>
            <w:r>
              <w:rPr>
                <w:sz w:val="16"/>
                <w:szCs w:val="16"/>
                <w:spacing w:val="20"/>
              </w:rPr>
              <w:t>g/L</w:t>
            </w:r>
          </w:p>
        </w:tc>
      </w:tr>
      <w:tr>
        <w:trPr>
          <w:trHeight w:val="303" w:hRule="atLeast"/>
        </w:trPr>
        <w:tc>
          <w:tcPr>
            <w:tcW w:w="1809" w:type="dxa"/>
            <w:vAlign w:val="top"/>
            <w:vMerge w:val="restart"/>
            <w:tcBorders>
              <w:left w:val="single" w:color="231F20" w:sz="6" w:space="0"/>
              <w:top w:val="single" w:color="231F20" w:sz="6" w:space="0"/>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107"/>
              <w:spacing w:before="68" w:line="178" w:lineRule="auto"/>
              <w:rPr>
                <w:sz w:val="16"/>
                <w:szCs w:val="16"/>
              </w:rPr>
            </w:pPr>
            <w:r>
              <w:rPr>
                <w:sz w:val="16"/>
                <w:szCs w:val="16"/>
                <w:spacing w:val="7"/>
              </w:rPr>
              <w:t>摩托</w:t>
            </w:r>
            <w:r>
              <w:rPr>
                <w:sz w:val="16"/>
                <w:szCs w:val="16"/>
                <w:spacing w:val="-11"/>
              </w:rPr>
              <w:t xml:space="preserve"> </w:t>
            </w:r>
            <w:r>
              <w:rPr>
                <w:sz w:val="16"/>
                <w:szCs w:val="16"/>
                <w:spacing w:val="7"/>
              </w:rPr>
              <w:t>车(含 电</w:t>
            </w:r>
            <w:r>
              <w:rPr>
                <w:sz w:val="16"/>
                <w:szCs w:val="16"/>
                <w:spacing w:val="-16"/>
              </w:rPr>
              <w:t xml:space="preserve"> </w:t>
            </w:r>
            <w:r>
              <w:rPr>
                <w:sz w:val="16"/>
                <w:szCs w:val="16"/>
                <w:spacing w:val="7"/>
              </w:rPr>
              <w:t>动</w:t>
            </w:r>
            <w:r>
              <w:rPr>
                <w:sz w:val="16"/>
                <w:szCs w:val="16"/>
                <w:spacing w:val="-20"/>
              </w:rPr>
              <w:t xml:space="preserve"> </w:t>
            </w:r>
            <w:r>
              <w:rPr>
                <w:sz w:val="16"/>
                <w:szCs w:val="16"/>
                <w:spacing w:val="7"/>
              </w:rPr>
              <w:t>摩</w:t>
            </w:r>
            <w:r>
              <w:rPr>
                <w:sz w:val="16"/>
                <w:szCs w:val="16"/>
                <w:spacing w:val="-18"/>
              </w:rPr>
              <w:t xml:space="preserve"> </w:t>
            </w:r>
            <w:r>
              <w:rPr>
                <w:sz w:val="16"/>
                <w:szCs w:val="16"/>
                <w:spacing w:val="7"/>
              </w:rPr>
              <w:t>托</w:t>
            </w:r>
          </w:p>
          <w:p>
            <w:pPr>
              <w:pStyle w:val="TableText"/>
              <w:ind w:left="112" w:right="46"/>
              <w:spacing w:before="83" w:line="249" w:lineRule="auto"/>
              <w:jc w:val="both"/>
              <w:rPr>
                <w:sz w:val="16"/>
                <w:szCs w:val="16"/>
              </w:rPr>
            </w:pPr>
            <w:r>
              <w:rPr>
                <w:sz w:val="16"/>
                <w:szCs w:val="16"/>
                <w:spacing w:val="7"/>
              </w:rPr>
              <w:t>车)涂</w:t>
            </w:r>
            <w:r>
              <w:rPr>
                <w:sz w:val="16"/>
                <w:szCs w:val="16"/>
                <w:spacing w:val="-19"/>
              </w:rPr>
              <w:t xml:space="preserve"> </w:t>
            </w:r>
            <w:r>
              <w:rPr>
                <w:sz w:val="16"/>
                <w:szCs w:val="16"/>
                <w:spacing w:val="7"/>
              </w:rPr>
              <w:t>料</w:t>
            </w:r>
            <w:r>
              <w:rPr>
                <w:sz w:val="16"/>
                <w:szCs w:val="16"/>
                <w:spacing w:val="-23"/>
              </w:rPr>
              <w:t xml:space="preserve"> </w:t>
            </w:r>
            <w:r>
              <w:rPr>
                <w:sz w:val="16"/>
                <w:szCs w:val="16"/>
                <w:spacing w:val="7"/>
              </w:rPr>
              <w:t>、自</w:t>
            </w:r>
            <w:r>
              <w:rPr>
                <w:sz w:val="16"/>
                <w:szCs w:val="16"/>
                <w:spacing w:val="-19"/>
              </w:rPr>
              <w:t xml:space="preserve"> </w:t>
            </w:r>
            <w:r>
              <w:rPr>
                <w:sz w:val="16"/>
                <w:szCs w:val="16"/>
                <w:spacing w:val="7"/>
              </w:rPr>
              <w:t>行</w:t>
            </w:r>
            <w:r>
              <w:rPr>
                <w:sz w:val="16"/>
                <w:szCs w:val="16"/>
                <w:spacing w:val="-15"/>
              </w:rPr>
              <w:t xml:space="preserve"> </w:t>
            </w:r>
            <w:r>
              <w:rPr>
                <w:sz w:val="16"/>
                <w:szCs w:val="16"/>
                <w:spacing w:val="7"/>
              </w:rPr>
              <w:t>车(含</w:t>
            </w:r>
            <w:r>
              <w:rPr>
                <w:sz w:val="16"/>
                <w:szCs w:val="16"/>
                <w:spacing w:val="-2"/>
              </w:rPr>
              <w:t>电</w:t>
            </w:r>
            <w:r>
              <w:rPr>
                <w:sz w:val="16"/>
                <w:szCs w:val="16"/>
                <w:spacing w:val="-5"/>
              </w:rPr>
              <w:t xml:space="preserve"> </w:t>
            </w:r>
            <w:r>
              <w:rPr>
                <w:sz w:val="16"/>
                <w:szCs w:val="16"/>
                <w:spacing w:val="-2"/>
              </w:rPr>
              <w:t>动</w:t>
            </w:r>
            <w:r>
              <w:rPr>
                <w:sz w:val="16"/>
                <w:szCs w:val="16"/>
                <w:spacing w:val="26"/>
                <w:w w:val="101"/>
              </w:rPr>
              <w:t xml:space="preserve"> </w:t>
            </w:r>
            <w:r>
              <w:rPr>
                <w:sz w:val="16"/>
                <w:szCs w:val="16"/>
                <w:spacing w:val="-2"/>
              </w:rPr>
              <w:t>自 行 车) 涂 料</w:t>
            </w:r>
            <w:r>
              <w:rPr>
                <w:sz w:val="16"/>
                <w:szCs w:val="16"/>
                <w:spacing w:val="-22"/>
              </w:rPr>
              <w:t xml:space="preserve"> </w:t>
            </w:r>
            <w:r>
              <w:rPr>
                <w:sz w:val="16"/>
                <w:szCs w:val="16"/>
                <w:spacing w:val="-2"/>
              </w:rPr>
              <w:t>、</w:t>
            </w:r>
            <w:r>
              <w:rPr>
                <w:sz w:val="16"/>
                <w:szCs w:val="16"/>
                <w:spacing w:val="1"/>
              </w:rPr>
              <w:t>车</w:t>
            </w:r>
            <w:r>
              <w:rPr>
                <w:sz w:val="16"/>
                <w:szCs w:val="16"/>
                <w:spacing w:val="-5"/>
              </w:rPr>
              <w:t xml:space="preserve"> </w:t>
            </w:r>
            <w:r>
              <w:rPr>
                <w:sz w:val="16"/>
                <w:szCs w:val="16"/>
                <w:spacing w:val="1"/>
              </w:rPr>
              <w:t>辆</w:t>
            </w:r>
            <w:r>
              <w:rPr>
                <w:sz w:val="16"/>
                <w:szCs w:val="16"/>
                <w:spacing w:val="32"/>
              </w:rPr>
              <w:t xml:space="preserve"> </w:t>
            </w:r>
            <w:r>
              <w:rPr>
                <w:sz w:val="16"/>
                <w:szCs w:val="16"/>
                <w:spacing w:val="1"/>
              </w:rPr>
              <w:t>(</w:t>
            </w:r>
            <w:r>
              <w:rPr>
                <w:sz w:val="16"/>
                <w:szCs w:val="16"/>
                <w:spacing w:val="-9"/>
              </w:rPr>
              <w:t xml:space="preserve"> </w:t>
            </w:r>
            <w:r>
              <w:rPr>
                <w:sz w:val="16"/>
                <w:szCs w:val="16"/>
                <w:spacing w:val="1"/>
              </w:rPr>
              <w:t>除</w:t>
            </w:r>
            <w:r>
              <w:rPr>
                <w:sz w:val="16"/>
                <w:szCs w:val="16"/>
                <w:spacing w:val="13"/>
                <w:w w:val="101"/>
              </w:rPr>
              <w:t xml:space="preserve"> </w:t>
            </w:r>
            <w:r>
              <w:rPr>
                <w:sz w:val="16"/>
                <w:szCs w:val="16"/>
                <w:spacing w:val="1"/>
              </w:rPr>
              <w:t>载 货</w:t>
            </w:r>
            <w:r>
              <w:rPr>
                <w:sz w:val="16"/>
                <w:szCs w:val="16"/>
                <w:spacing w:val="13"/>
                <w:w w:val="101"/>
              </w:rPr>
              <w:t xml:space="preserve"> </w:t>
            </w:r>
            <w:r>
              <w:rPr>
                <w:sz w:val="16"/>
                <w:szCs w:val="16"/>
                <w:spacing w:val="1"/>
              </w:rPr>
              <w:t>汽</w:t>
            </w:r>
            <w:r>
              <w:rPr>
                <w:sz w:val="16"/>
                <w:szCs w:val="16"/>
                <w:spacing w:val="14"/>
                <w:w w:val="102"/>
              </w:rPr>
              <w:t xml:space="preserve"> </w:t>
            </w:r>
            <w:r>
              <w:rPr>
                <w:sz w:val="16"/>
                <w:szCs w:val="16"/>
                <w:spacing w:val="1"/>
              </w:rPr>
              <w:t>车</w:t>
            </w:r>
          </w:p>
          <w:p>
            <w:pPr>
              <w:pStyle w:val="TableText"/>
              <w:ind w:left="107"/>
              <w:spacing w:line="177" w:lineRule="auto"/>
              <w:rPr>
                <w:sz w:val="16"/>
                <w:szCs w:val="16"/>
              </w:rPr>
            </w:pPr>
            <w:r>
              <w:rPr>
                <w:sz w:val="16"/>
                <w:szCs w:val="16"/>
                <w:spacing w:val="20"/>
              </w:rPr>
              <w:t>外)用零部件涂料</w:t>
            </w:r>
          </w:p>
        </w:tc>
        <w:tc>
          <w:tcPr>
            <w:tcW w:w="1802" w:type="dxa"/>
            <w:vAlign w:val="top"/>
            <w:vMerge w:val="restart"/>
            <w:tcBorders>
              <w:top w:val="single" w:color="231F20" w:sz="6" w:space="0"/>
              <w:bottom w:val="nil"/>
            </w:tcBorders>
          </w:tcPr>
          <w:p>
            <w:pPr>
              <w:spacing w:line="465" w:lineRule="auto"/>
              <w:rPr>
                <w:rFonts w:ascii="Arial"/>
                <w:sz w:val="21"/>
              </w:rPr>
            </w:pPr>
            <w:r/>
          </w:p>
          <w:p>
            <w:pPr>
              <w:pStyle w:val="TableText"/>
              <w:ind w:left="108"/>
              <w:spacing w:before="68" w:line="182" w:lineRule="auto"/>
              <w:rPr>
                <w:sz w:val="16"/>
                <w:szCs w:val="16"/>
              </w:rPr>
            </w:pPr>
            <w:r>
              <w:rPr>
                <w:sz w:val="16"/>
                <w:szCs w:val="16"/>
                <w:spacing w:val="18"/>
              </w:rPr>
              <w:t>外饰塑胶件用涂料</w:t>
            </w:r>
          </w:p>
        </w:tc>
        <w:tc>
          <w:tcPr>
            <w:tcW w:w="3784" w:type="dxa"/>
            <w:vAlign w:val="top"/>
            <w:gridSpan w:val="2"/>
            <w:tcBorders>
              <w:top w:val="single" w:color="231F20" w:sz="6" w:space="0"/>
            </w:tcBorders>
          </w:tcPr>
          <w:p>
            <w:pPr>
              <w:pStyle w:val="TableText"/>
              <w:ind w:left="110"/>
              <w:spacing w:before="61" w:line="180" w:lineRule="auto"/>
              <w:rPr>
                <w:sz w:val="16"/>
                <w:szCs w:val="16"/>
              </w:rPr>
            </w:pPr>
            <w:r>
              <w:rPr>
                <w:sz w:val="16"/>
                <w:szCs w:val="16"/>
                <w:spacing w:val="11"/>
              </w:rPr>
              <w:t>底漆</w:t>
            </w:r>
          </w:p>
        </w:tc>
        <w:tc>
          <w:tcPr>
            <w:tcW w:w="1827" w:type="dxa"/>
            <w:vAlign w:val="top"/>
            <w:tcBorders>
              <w:right w:val="single" w:color="231F20" w:sz="6" w:space="0"/>
              <w:top w:val="single" w:color="231F20" w:sz="6" w:space="0"/>
            </w:tcBorders>
          </w:tcPr>
          <w:p>
            <w:pPr>
              <w:pStyle w:val="TableText"/>
              <w:ind w:left="698"/>
              <w:spacing w:before="62" w:line="192" w:lineRule="auto"/>
              <w:rPr>
                <w:sz w:val="16"/>
                <w:szCs w:val="16"/>
              </w:rPr>
            </w:pPr>
            <w:r>
              <w:rPr>
                <w:sz w:val="16"/>
                <w:szCs w:val="16"/>
                <w:spacing w:val="20"/>
              </w:rPr>
              <w:t>≤700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5"/>
              <w:spacing w:before="70" w:line="183" w:lineRule="auto"/>
              <w:rPr>
                <w:sz w:val="16"/>
                <w:szCs w:val="16"/>
              </w:rPr>
            </w:pPr>
            <w:r>
              <w:rPr>
                <w:sz w:val="16"/>
                <w:szCs w:val="16"/>
                <w:spacing w:val="9"/>
              </w:rPr>
              <w:t>色漆</w:t>
            </w:r>
          </w:p>
        </w:tc>
        <w:tc>
          <w:tcPr>
            <w:tcW w:w="1827" w:type="dxa"/>
            <w:vAlign w:val="top"/>
            <w:tcBorders>
              <w:right w:val="single" w:color="231F20" w:sz="6" w:space="0"/>
            </w:tcBorders>
          </w:tcPr>
          <w:p>
            <w:pPr>
              <w:pStyle w:val="TableText"/>
              <w:ind w:left="698"/>
              <w:spacing w:before="72" w:line="192" w:lineRule="auto"/>
              <w:rPr>
                <w:sz w:val="16"/>
                <w:szCs w:val="16"/>
              </w:rPr>
            </w:pPr>
            <w:r>
              <w:rPr>
                <w:sz w:val="16"/>
                <w:szCs w:val="16"/>
                <w:spacing w:val="20"/>
              </w:rPr>
              <w:t>≤770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restart"/>
            <w:tcBorders>
              <w:bottom w:val="nil"/>
            </w:tcBorders>
          </w:tcPr>
          <w:p>
            <w:pPr>
              <w:pStyle w:val="TableText"/>
              <w:ind w:left="115"/>
              <w:spacing w:before="229" w:line="184" w:lineRule="auto"/>
              <w:rPr>
                <w:sz w:val="16"/>
                <w:szCs w:val="16"/>
              </w:rPr>
            </w:pPr>
            <w:r>
              <w:rPr>
                <w:sz w:val="16"/>
                <w:szCs w:val="16"/>
                <w:spacing w:val="9"/>
              </w:rPr>
              <w:t>清漆</w:t>
            </w:r>
          </w:p>
        </w:tc>
        <w:tc>
          <w:tcPr>
            <w:tcW w:w="2523" w:type="dxa"/>
            <w:vAlign w:val="top"/>
          </w:tcPr>
          <w:p>
            <w:pPr>
              <w:pStyle w:val="TableText"/>
              <w:ind w:left="115"/>
              <w:spacing w:before="72" w:line="164" w:lineRule="auto"/>
              <w:rPr>
                <w:sz w:val="16"/>
                <w:szCs w:val="16"/>
              </w:rPr>
            </w:pPr>
            <w:r>
              <w:rPr>
                <w:sz w:val="16"/>
                <w:szCs w:val="16"/>
                <w:spacing w:val="24"/>
                <w:position w:val="1"/>
              </w:rPr>
              <w:t>光泽</w:t>
            </w:r>
            <w:r>
              <w:rPr>
                <w:sz w:val="16"/>
                <w:szCs w:val="16"/>
                <w:spacing w:val="24"/>
              </w:rPr>
              <w:t>(60</w:t>
            </w:r>
            <w:r>
              <w:rPr>
                <w:sz w:val="16"/>
                <w:szCs w:val="16"/>
                <w:spacing w:val="24"/>
                <w:position w:val="1"/>
              </w:rPr>
              <w:t>°)</w:t>
            </w:r>
            <w:r>
              <w:rPr>
                <w:sz w:val="16"/>
                <w:szCs w:val="16"/>
                <w:spacing w:val="24"/>
                <w:position w:val="-1"/>
              </w:rPr>
              <w:t>≤60</w:t>
            </w:r>
            <w:r>
              <w:rPr>
                <w:sz w:val="16"/>
                <w:szCs w:val="16"/>
                <w:position w:val="-1"/>
              </w:rPr>
              <w:t>GU</w:t>
            </w:r>
          </w:p>
        </w:tc>
        <w:tc>
          <w:tcPr>
            <w:tcW w:w="1827" w:type="dxa"/>
            <w:vAlign w:val="top"/>
            <w:tcBorders>
              <w:right w:val="single" w:color="231F20" w:sz="6" w:space="0"/>
            </w:tcBorders>
          </w:tcPr>
          <w:p>
            <w:pPr>
              <w:pStyle w:val="TableText"/>
              <w:ind w:left="698"/>
              <w:spacing w:before="73" w:line="192" w:lineRule="auto"/>
              <w:rPr>
                <w:sz w:val="16"/>
                <w:szCs w:val="16"/>
              </w:rPr>
            </w:pPr>
            <w:r>
              <w:rPr>
                <w:sz w:val="16"/>
                <w:szCs w:val="16"/>
                <w:spacing w:val="19"/>
              </w:rPr>
              <w:t>≤650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3"/>
              <w:spacing w:before="69"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698"/>
              <w:spacing w:before="73" w:line="192" w:lineRule="auto"/>
              <w:rPr>
                <w:sz w:val="16"/>
                <w:szCs w:val="16"/>
              </w:rPr>
            </w:pPr>
            <w:r>
              <w:rPr>
                <w:sz w:val="16"/>
                <w:szCs w:val="16"/>
                <w:spacing w:val="20"/>
              </w:rPr>
              <w:t>≤560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restart"/>
            <w:tcBorders>
              <w:bottom w:val="nil"/>
            </w:tcBorders>
          </w:tcPr>
          <w:p>
            <w:pPr>
              <w:spacing w:line="317" w:lineRule="auto"/>
              <w:rPr>
                <w:rFonts w:ascii="Arial"/>
                <w:sz w:val="21"/>
              </w:rPr>
            </w:pPr>
            <w:r/>
          </w:p>
          <w:p>
            <w:pPr>
              <w:spacing w:line="317" w:lineRule="auto"/>
              <w:rPr>
                <w:rFonts w:ascii="Arial"/>
                <w:sz w:val="21"/>
              </w:rPr>
            </w:pPr>
            <w:r/>
          </w:p>
          <w:p>
            <w:pPr>
              <w:pStyle w:val="TableText"/>
              <w:ind w:left="109"/>
              <w:spacing w:before="68" w:line="182" w:lineRule="auto"/>
              <w:rPr>
                <w:sz w:val="16"/>
                <w:szCs w:val="16"/>
              </w:rPr>
            </w:pPr>
            <w:r>
              <w:rPr>
                <w:sz w:val="16"/>
                <w:szCs w:val="16"/>
                <w:spacing w:val="17"/>
              </w:rPr>
              <w:t>金属件用涂料</w:t>
            </w:r>
          </w:p>
        </w:tc>
        <w:tc>
          <w:tcPr>
            <w:tcW w:w="3784" w:type="dxa"/>
            <w:vAlign w:val="top"/>
            <w:gridSpan w:val="2"/>
          </w:tcPr>
          <w:p>
            <w:pPr>
              <w:pStyle w:val="TableText"/>
              <w:ind w:left="110"/>
              <w:spacing w:before="72"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73" w:line="192" w:lineRule="auto"/>
              <w:rPr>
                <w:sz w:val="16"/>
                <w:szCs w:val="16"/>
              </w:rPr>
            </w:pPr>
            <w:r>
              <w:rPr>
                <w:sz w:val="16"/>
                <w:szCs w:val="16"/>
                <w:spacing w:val="20"/>
              </w:rPr>
              <w:t>≤670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restart"/>
            <w:tcBorders>
              <w:bottom w:val="nil"/>
            </w:tcBorders>
          </w:tcPr>
          <w:p>
            <w:pPr>
              <w:pStyle w:val="TableText"/>
              <w:ind w:left="115"/>
              <w:spacing w:before="230" w:line="183" w:lineRule="auto"/>
              <w:rPr>
                <w:sz w:val="16"/>
                <w:szCs w:val="16"/>
              </w:rPr>
            </w:pPr>
            <w:r>
              <w:rPr>
                <w:sz w:val="16"/>
                <w:szCs w:val="16"/>
                <w:spacing w:val="9"/>
              </w:rPr>
              <w:t>色漆</w:t>
            </w:r>
          </w:p>
        </w:tc>
        <w:tc>
          <w:tcPr>
            <w:tcW w:w="2523" w:type="dxa"/>
            <w:vAlign w:val="top"/>
          </w:tcPr>
          <w:p>
            <w:pPr>
              <w:pStyle w:val="TableText"/>
              <w:ind w:left="114"/>
              <w:spacing w:before="70" w:line="182" w:lineRule="auto"/>
              <w:rPr>
                <w:sz w:val="16"/>
                <w:szCs w:val="16"/>
              </w:rPr>
            </w:pPr>
            <w:r>
              <w:rPr>
                <w:sz w:val="16"/>
                <w:szCs w:val="16"/>
                <w:spacing w:val="16"/>
              </w:rPr>
              <w:t>效应颜料漆</w:t>
            </w:r>
          </w:p>
        </w:tc>
        <w:tc>
          <w:tcPr>
            <w:tcW w:w="1827" w:type="dxa"/>
            <w:vAlign w:val="top"/>
            <w:tcBorders>
              <w:right w:val="single" w:color="231F20" w:sz="6" w:space="0"/>
            </w:tcBorders>
          </w:tcPr>
          <w:p>
            <w:pPr>
              <w:pStyle w:val="TableText"/>
              <w:ind w:left="698"/>
              <w:spacing w:before="73" w:line="192" w:lineRule="auto"/>
              <w:rPr>
                <w:sz w:val="16"/>
                <w:szCs w:val="16"/>
              </w:rPr>
            </w:pPr>
            <w:r>
              <w:rPr>
                <w:sz w:val="16"/>
                <w:szCs w:val="16"/>
                <w:spacing w:val="19"/>
              </w:rPr>
              <w:t>≤750</w:t>
            </w:r>
          </w:p>
        </w:tc>
      </w:tr>
      <w:tr>
        <w:trPr>
          <w:trHeight w:val="314"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3"/>
              <w:spacing w:before="70"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698"/>
              <w:spacing w:before="74" w:line="192" w:lineRule="auto"/>
              <w:rPr>
                <w:sz w:val="16"/>
                <w:szCs w:val="16"/>
              </w:rPr>
            </w:pPr>
            <w:r>
              <w:rPr>
                <w:sz w:val="16"/>
                <w:szCs w:val="16"/>
                <w:spacing w:val="20"/>
              </w:rPr>
              <w:t>≤680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restart"/>
            <w:tcBorders>
              <w:bottom w:val="nil"/>
            </w:tcBorders>
          </w:tcPr>
          <w:p>
            <w:pPr>
              <w:pStyle w:val="TableText"/>
              <w:ind w:left="115"/>
              <w:spacing w:before="229" w:line="184" w:lineRule="auto"/>
              <w:rPr>
                <w:sz w:val="16"/>
                <w:szCs w:val="16"/>
              </w:rPr>
            </w:pPr>
            <w:r>
              <w:rPr>
                <w:sz w:val="16"/>
                <w:szCs w:val="16"/>
                <w:spacing w:val="9"/>
              </w:rPr>
              <w:t>清漆</w:t>
            </w:r>
          </w:p>
        </w:tc>
        <w:tc>
          <w:tcPr>
            <w:tcW w:w="2523" w:type="dxa"/>
            <w:vAlign w:val="top"/>
          </w:tcPr>
          <w:p>
            <w:pPr>
              <w:pStyle w:val="TableText"/>
              <w:ind w:left="115"/>
              <w:spacing w:before="73" w:line="164" w:lineRule="auto"/>
              <w:rPr>
                <w:sz w:val="16"/>
                <w:szCs w:val="16"/>
              </w:rPr>
            </w:pPr>
            <w:r>
              <w:rPr>
                <w:sz w:val="16"/>
                <w:szCs w:val="16"/>
                <w:spacing w:val="24"/>
                <w:position w:val="1"/>
              </w:rPr>
              <w:t>光泽</w:t>
            </w:r>
            <w:r>
              <w:rPr>
                <w:sz w:val="16"/>
                <w:szCs w:val="16"/>
                <w:spacing w:val="24"/>
              </w:rPr>
              <w:t>(60</w:t>
            </w:r>
            <w:r>
              <w:rPr>
                <w:sz w:val="16"/>
                <w:szCs w:val="16"/>
                <w:spacing w:val="24"/>
                <w:position w:val="1"/>
              </w:rPr>
              <w:t>°)</w:t>
            </w:r>
            <w:r>
              <w:rPr>
                <w:sz w:val="16"/>
                <w:szCs w:val="16"/>
                <w:spacing w:val="24"/>
                <w:position w:val="-1"/>
              </w:rPr>
              <w:t>≤60</w:t>
            </w:r>
            <w:r>
              <w:rPr>
                <w:sz w:val="16"/>
                <w:szCs w:val="16"/>
                <w:position w:val="-1"/>
              </w:rPr>
              <w:t>GU</w:t>
            </w:r>
          </w:p>
        </w:tc>
        <w:tc>
          <w:tcPr>
            <w:tcW w:w="1827" w:type="dxa"/>
            <w:vAlign w:val="top"/>
            <w:tcBorders>
              <w:right w:val="single" w:color="231F20" w:sz="6" w:space="0"/>
            </w:tcBorders>
          </w:tcPr>
          <w:p>
            <w:pPr>
              <w:pStyle w:val="TableText"/>
              <w:ind w:left="698"/>
              <w:spacing w:before="73" w:line="192" w:lineRule="auto"/>
              <w:rPr>
                <w:sz w:val="16"/>
                <w:szCs w:val="16"/>
              </w:rPr>
            </w:pPr>
            <w:r>
              <w:rPr>
                <w:sz w:val="16"/>
                <w:szCs w:val="16"/>
                <w:spacing w:val="20"/>
              </w:rPr>
              <w:t>≤600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3"/>
              <w:spacing w:before="70"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698"/>
              <w:spacing w:before="73" w:line="192" w:lineRule="auto"/>
              <w:rPr>
                <w:sz w:val="16"/>
                <w:szCs w:val="16"/>
              </w:rPr>
            </w:pPr>
            <w:r>
              <w:rPr>
                <w:sz w:val="16"/>
                <w:szCs w:val="16"/>
                <w:spacing w:val="20"/>
              </w:rPr>
              <w:t>≤580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restart"/>
            <w:tcBorders>
              <w:bottom w:val="nil"/>
            </w:tcBorders>
          </w:tcPr>
          <w:p>
            <w:pPr>
              <w:spacing w:line="476" w:lineRule="auto"/>
              <w:rPr>
                <w:rFonts w:ascii="Arial"/>
                <w:sz w:val="21"/>
              </w:rPr>
            </w:pPr>
            <w:r/>
          </w:p>
          <w:p>
            <w:pPr>
              <w:pStyle w:val="TableText"/>
              <w:ind w:left="126"/>
              <w:spacing w:before="69" w:line="182" w:lineRule="auto"/>
              <w:rPr>
                <w:sz w:val="16"/>
                <w:szCs w:val="16"/>
              </w:rPr>
            </w:pPr>
            <w:r>
              <w:rPr>
                <w:sz w:val="16"/>
                <w:szCs w:val="16"/>
                <w:spacing w:val="14"/>
              </w:rPr>
              <w:t>内饰件用涂料</w:t>
            </w:r>
          </w:p>
        </w:tc>
        <w:tc>
          <w:tcPr>
            <w:tcW w:w="3784" w:type="dxa"/>
            <w:vAlign w:val="top"/>
            <w:gridSpan w:val="2"/>
          </w:tcPr>
          <w:p>
            <w:pPr>
              <w:pStyle w:val="TableText"/>
              <w:ind w:left="110"/>
              <w:spacing w:before="72"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74" w:line="192" w:lineRule="auto"/>
              <w:rPr>
                <w:sz w:val="16"/>
                <w:szCs w:val="16"/>
              </w:rPr>
            </w:pPr>
            <w:r>
              <w:rPr>
                <w:sz w:val="16"/>
                <w:szCs w:val="16"/>
                <w:spacing w:val="20"/>
              </w:rPr>
              <w:t>≤670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5"/>
              <w:spacing w:before="71" w:line="183" w:lineRule="auto"/>
              <w:rPr>
                <w:sz w:val="16"/>
                <w:szCs w:val="16"/>
              </w:rPr>
            </w:pPr>
            <w:r>
              <w:rPr>
                <w:sz w:val="16"/>
                <w:szCs w:val="16"/>
                <w:spacing w:val="9"/>
              </w:rPr>
              <w:t>色漆</w:t>
            </w:r>
          </w:p>
        </w:tc>
        <w:tc>
          <w:tcPr>
            <w:tcW w:w="1827" w:type="dxa"/>
            <w:vAlign w:val="top"/>
            <w:tcBorders>
              <w:right w:val="single" w:color="231F20" w:sz="6" w:space="0"/>
            </w:tcBorders>
          </w:tcPr>
          <w:p>
            <w:pPr>
              <w:pStyle w:val="TableText"/>
              <w:ind w:left="698"/>
              <w:spacing w:before="74" w:line="192" w:lineRule="auto"/>
              <w:rPr>
                <w:sz w:val="16"/>
                <w:szCs w:val="16"/>
              </w:rPr>
            </w:pPr>
            <w:r>
              <w:rPr>
                <w:sz w:val="16"/>
                <w:szCs w:val="16"/>
                <w:spacing w:val="20"/>
              </w:rPr>
              <w:t>≤770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restart"/>
            <w:tcBorders>
              <w:bottom w:val="nil"/>
            </w:tcBorders>
          </w:tcPr>
          <w:p>
            <w:pPr>
              <w:pStyle w:val="TableText"/>
              <w:ind w:left="115"/>
              <w:spacing w:before="230" w:line="184" w:lineRule="auto"/>
              <w:rPr>
                <w:sz w:val="16"/>
                <w:szCs w:val="16"/>
              </w:rPr>
            </w:pPr>
            <w:r>
              <w:rPr>
                <w:sz w:val="16"/>
                <w:szCs w:val="16"/>
                <w:spacing w:val="9"/>
              </w:rPr>
              <w:t>清漆</w:t>
            </w:r>
          </w:p>
        </w:tc>
        <w:tc>
          <w:tcPr>
            <w:tcW w:w="2523" w:type="dxa"/>
            <w:vAlign w:val="top"/>
          </w:tcPr>
          <w:p>
            <w:pPr>
              <w:pStyle w:val="TableText"/>
              <w:ind w:left="115"/>
              <w:spacing w:before="74" w:line="164" w:lineRule="auto"/>
              <w:rPr>
                <w:sz w:val="16"/>
                <w:szCs w:val="16"/>
              </w:rPr>
            </w:pPr>
            <w:r>
              <w:rPr>
                <w:sz w:val="16"/>
                <w:szCs w:val="16"/>
                <w:spacing w:val="24"/>
                <w:position w:val="1"/>
              </w:rPr>
              <w:t>光泽</w:t>
            </w:r>
            <w:r>
              <w:rPr>
                <w:sz w:val="16"/>
                <w:szCs w:val="16"/>
                <w:spacing w:val="24"/>
              </w:rPr>
              <w:t>(60</w:t>
            </w:r>
            <w:r>
              <w:rPr>
                <w:sz w:val="16"/>
                <w:szCs w:val="16"/>
                <w:spacing w:val="24"/>
                <w:position w:val="1"/>
              </w:rPr>
              <w:t>°)</w:t>
            </w:r>
            <w:r>
              <w:rPr>
                <w:sz w:val="16"/>
                <w:szCs w:val="16"/>
                <w:spacing w:val="24"/>
                <w:position w:val="-1"/>
              </w:rPr>
              <w:t>≤60</w:t>
            </w:r>
            <w:r>
              <w:rPr>
                <w:sz w:val="16"/>
                <w:szCs w:val="16"/>
                <w:position w:val="-1"/>
              </w:rPr>
              <w:t>GU</w:t>
            </w:r>
          </w:p>
        </w:tc>
        <w:tc>
          <w:tcPr>
            <w:tcW w:w="1827" w:type="dxa"/>
            <w:vAlign w:val="top"/>
            <w:tcBorders>
              <w:right w:val="single" w:color="231F20" w:sz="6" w:space="0"/>
            </w:tcBorders>
          </w:tcPr>
          <w:p>
            <w:pPr>
              <w:pStyle w:val="TableText"/>
              <w:ind w:left="698"/>
              <w:spacing w:before="74" w:line="192" w:lineRule="auto"/>
              <w:rPr>
                <w:sz w:val="16"/>
                <w:szCs w:val="16"/>
              </w:rPr>
            </w:pPr>
            <w:r>
              <w:rPr>
                <w:sz w:val="16"/>
                <w:szCs w:val="16"/>
                <w:spacing w:val="20"/>
              </w:rPr>
              <w:t>≤630</w:t>
            </w:r>
          </w:p>
        </w:tc>
      </w:tr>
      <w:tr>
        <w:trPr>
          <w:trHeight w:val="313" w:hRule="atLeast"/>
        </w:trPr>
        <w:tc>
          <w:tcPr>
            <w:tcW w:w="1809" w:type="dxa"/>
            <w:vAlign w:val="top"/>
            <w:vMerge w:val="continue"/>
            <w:tcBorders>
              <w:left w:val="single" w:color="231F2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3"/>
              <w:spacing w:before="71"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698"/>
              <w:spacing w:before="74" w:line="192" w:lineRule="auto"/>
              <w:rPr>
                <w:sz w:val="16"/>
                <w:szCs w:val="16"/>
              </w:rPr>
            </w:pPr>
            <w:r>
              <w:rPr>
                <w:sz w:val="16"/>
                <w:szCs w:val="16"/>
                <w:spacing w:val="20"/>
              </w:rPr>
              <w:t>≤560</w:t>
            </w:r>
          </w:p>
        </w:tc>
      </w:tr>
      <w:tr>
        <w:trPr>
          <w:trHeight w:val="313" w:hRule="atLeast"/>
        </w:trPr>
        <w:tc>
          <w:tcPr>
            <w:tcW w:w="3611" w:type="dxa"/>
            <w:vAlign w:val="top"/>
            <w:gridSpan w:val="2"/>
            <w:vMerge w:val="restart"/>
            <w:tcBorders>
              <w:left w:val="single" w:color="231F20" w:sz="6" w:space="0"/>
              <w:bottom w:val="nil"/>
            </w:tcBorders>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75"/>
              <w:spacing w:before="69" w:line="206" w:lineRule="auto"/>
              <w:rPr>
                <w:sz w:val="16"/>
                <w:szCs w:val="16"/>
              </w:rPr>
            </w:pPr>
            <w:r>
              <w:rPr>
                <w:sz w:val="16"/>
                <w:szCs w:val="16"/>
                <w:spacing w:val="22"/>
              </w:rPr>
              <w:t>船舶涂料(限钢质船)(不含零部件涂料)</w:t>
            </w:r>
          </w:p>
          <w:p>
            <w:pPr>
              <w:ind w:firstLine="1524"/>
              <w:spacing w:before="94" w:line="300" w:lineRule="exact"/>
              <w:rPr/>
            </w:pPr>
            <w:r>
              <w:rPr>
                <w:position w:val="-6"/>
              </w:rPr>
              <w:drawing>
                <wp:inline distT="0" distB="0" distL="0" distR="0">
                  <wp:extent cx="190500" cy="190500"/>
                  <wp:effectExtent l="0" t="0" r="0" b="0"/>
                  <wp:docPr id="48" name="IM 48"/>
                  <wp:cNvGraphicFramePr/>
                  <a:graphic>
                    <a:graphicData uri="http://schemas.openxmlformats.org/drawingml/2006/picture">
                      <pic:pic>
                        <pic:nvPicPr>
                          <pic:cNvPr id="48" name="IM 48"/>
                          <pic:cNvPicPr/>
                        </pic:nvPicPr>
                        <pic:blipFill>
                          <a:blip r:embed="rId4"/>
                          <a:stretch>
                            <a:fillRect/>
                          </a:stretch>
                        </pic:blipFill>
                        <pic:spPr>
                          <a:xfrm rot="0">
                            <a:off x="0" y="0"/>
                            <a:ext cx="190500" cy="190500"/>
                          </a:xfrm>
                          <a:prstGeom prst="rect">
                            <a:avLst/>
                          </a:prstGeom>
                        </pic:spPr>
                      </pic:pic>
                    </a:graphicData>
                  </a:graphic>
                </wp:inline>
              </w:drawing>
            </w:r>
          </w:p>
        </w:tc>
        <w:tc>
          <w:tcPr>
            <w:tcW w:w="1261" w:type="dxa"/>
            <w:vAlign w:val="top"/>
            <w:vMerge w:val="restart"/>
            <w:tcBorders>
              <w:bottom w:val="nil"/>
            </w:tcBorders>
          </w:tcPr>
          <w:p>
            <w:pPr>
              <w:pStyle w:val="TableText"/>
              <w:ind w:left="116"/>
              <w:spacing w:before="230" w:line="182" w:lineRule="auto"/>
              <w:rPr>
                <w:sz w:val="16"/>
                <w:szCs w:val="16"/>
              </w:rPr>
            </w:pPr>
            <w:r>
              <w:rPr>
                <w:sz w:val="16"/>
                <w:szCs w:val="16"/>
                <w:spacing w:val="14"/>
              </w:rPr>
              <w:t>车间底漆</w:t>
            </w:r>
          </w:p>
        </w:tc>
        <w:tc>
          <w:tcPr>
            <w:tcW w:w="2523" w:type="dxa"/>
            <w:vAlign w:val="top"/>
          </w:tcPr>
          <w:p>
            <w:pPr>
              <w:pStyle w:val="TableText"/>
              <w:ind w:left="113"/>
              <w:spacing w:before="77" w:line="174" w:lineRule="auto"/>
              <w:rPr>
                <w:sz w:val="16"/>
                <w:szCs w:val="16"/>
              </w:rPr>
            </w:pPr>
            <w:r>
              <w:rPr>
                <w:sz w:val="16"/>
                <w:szCs w:val="16"/>
                <w:spacing w:val="11"/>
              </w:rPr>
              <w:t>无机</w:t>
            </w:r>
          </w:p>
        </w:tc>
        <w:tc>
          <w:tcPr>
            <w:tcW w:w="1827" w:type="dxa"/>
            <w:vAlign w:val="top"/>
            <w:tcBorders>
              <w:right w:val="single" w:color="231F20" w:sz="6" w:space="0"/>
            </w:tcBorders>
          </w:tcPr>
          <w:p>
            <w:pPr>
              <w:pStyle w:val="TableText"/>
              <w:ind w:left="698"/>
              <w:spacing w:before="75" w:line="192" w:lineRule="auto"/>
              <w:rPr>
                <w:sz w:val="16"/>
                <w:szCs w:val="16"/>
              </w:rPr>
            </w:pPr>
            <w:r>
              <w:rPr>
                <w:sz w:val="16"/>
                <w:szCs w:val="16"/>
                <w:spacing w:val="20"/>
              </w:rPr>
              <w:t>≤700</w:t>
            </w:r>
          </w:p>
        </w:tc>
      </w:tr>
      <w:tr>
        <w:trPr>
          <w:trHeight w:val="313"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4"/>
              <w:spacing w:before="73" w:line="180" w:lineRule="auto"/>
              <w:rPr>
                <w:sz w:val="16"/>
                <w:szCs w:val="16"/>
              </w:rPr>
            </w:pPr>
            <w:r>
              <w:rPr>
                <w:sz w:val="16"/>
                <w:szCs w:val="16"/>
                <w:spacing w:val="11"/>
              </w:rPr>
              <w:t>有机</w:t>
            </w:r>
          </w:p>
        </w:tc>
        <w:tc>
          <w:tcPr>
            <w:tcW w:w="1827" w:type="dxa"/>
            <w:vAlign w:val="top"/>
            <w:tcBorders>
              <w:right w:val="single" w:color="231F20" w:sz="6" w:space="0"/>
            </w:tcBorders>
          </w:tcPr>
          <w:p>
            <w:pPr>
              <w:pStyle w:val="TableText"/>
              <w:ind w:left="698"/>
              <w:spacing w:before="75" w:line="192" w:lineRule="auto"/>
              <w:rPr>
                <w:sz w:val="16"/>
                <w:szCs w:val="16"/>
              </w:rPr>
            </w:pPr>
            <w:r>
              <w:rPr>
                <w:sz w:val="16"/>
                <w:szCs w:val="16"/>
                <w:spacing w:val="20"/>
              </w:rPr>
              <w:t>≤680</w:t>
            </w:r>
          </w:p>
        </w:tc>
      </w:tr>
      <w:tr>
        <w:trPr>
          <w:trHeight w:val="313"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3784" w:type="dxa"/>
            <w:vAlign w:val="top"/>
            <w:gridSpan w:val="2"/>
          </w:tcPr>
          <w:p>
            <w:pPr>
              <w:pStyle w:val="TableText"/>
              <w:ind w:left="110"/>
              <w:spacing w:before="74"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75" w:line="192" w:lineRule="auto"/>
              <w:rPr>
                <w:sz w:val="16"/>
                <w:szCs w:val="16"/>
              </w:rPr>
            </w:pPr>
            <w:r>
              <w:rPr>
                <w:sz w:val="16"/>
                <w:szCs w:val="16"/>
                <w:spacing w:val="19"/>
              </w:rPr>
              <w:t>≤550</w:t>
            </w:r>
          </w:p>
        </w:tc>
      </w:tr>
      <w:tr>
        <w:trPr>
          <w:trHeight w:val="313"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3784" w:type="dxa"/>
            <w:vAlign w:val="top"/>
            <w:gridSpan w:val="2"/>
          </w:tcPr>
          <w:p>
            <w:pPr>
              <w:pStyle w:val="TableText"/>
              <w:ind w:left="117"/>
              <w:spacing w:before="74" w:line="182" w:lineRule="auto"/>
              <w:rPr>
                <w:sz w:val="16"/>
                <w:szCs w:val="16"/>
              </w:rPr>
            </w:pPr>
            <w:r>
              <w:rPr>
                <w:sz w:val="16"/>
                <w:szCs w:val="16"/>
                <w:spacing w:val="8"/>
              </w:rPr>
              <w:t>面漆</w:t>
            </w:r>
          </w:p>
        </w:tc>
        <w:tc>
          <w:tcPr>
            <w:tcW w:w="1827" w:type="dxa"/>
            <w:vAlign w:val="top"/>
            <w:tcBorders>
              <w:right w:val="single" w:color="231F20" w:sz="6" w:space="0"/>
            </w:tcBorders>
          </w:tcPr>
          <w:p>
            <w:pPr>
              <w:pStyle w:val="TableText"/>
              <w:ind w:left="698"/>
              <w:spacing w:before="75" w:line="192" w:lineRule="auto"/>
              <w:rPr>
                <w:sz w:val="16"/>
                <w:szCs w:val="16"/>
              </w:rPr>
            </w:pPr>
            <w:r>
              <w:rPr>
                <w:sz w:val="16"/>
                <w:szCs w:val="16"/>
                <w:spacing w:val="20"/>
              </w:rPr>
              <w:t>≤500</w:t>
            </w:r>
          </w:p>
        </w:tc>
      </w:tr>
      <w:tr>
        <w:trPr>
          <w:trHeight w:val="313"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3784" w:type="dxa"/>
            <w:vAlign w:val="top"/>
            <w:gridSpan w:val="2"/>
          </w:tcPr>
          <w:p>
            <w:pPr>
              <w:pStyle w:val="TableText"/>
              <w:ind w:left="112"/>
              <w:spacing w:before="74" w:line="180" w:lineRule="auto"/>
              <w:rPr>
                <w:sz w:val="16"/>
                <w:szCs w:val="16"/>
              </w:rPr>
            </w:pPr>
            <w:r>
              <w:rPr>
                <w:sz w:val="16"/>
                <w:szCs w:val="16"/>
                <w:spacing w:val="15"/>
              </w:rPr>
              <w:t>通用底漆</w:t>
            </w:r>
          </w:p>
        </w:tc>
        <w:tc>
          <w:tcPr>
            <w:tcW w:w="1827" w:type="dxa"/>
            <w:vAlign w:val="top"/>
            <w:tcBorders>
              <w:right w:val="single" w:color="231F20" w:sz="6" w:space="0"/>
            </w:tcBorders>
          </w:tcPr>
          <w:p>
            <w:pPr>
              <w:pStyle w:val="TableText"/>
              <w:ind w:left="698"/>
              <w:spacing w:before="76" w:line="192" w:lineRule="auto"/>
              <w:rPr>
                <w:sz w:val="16"/>
                <w:szCs w:val="16"/>
              </w:rPr>
            </w:pPr>
            <w:r>
              <w:rPr>
                <w:sz w:val="16"/>
                <w:szCs w:val="16"/>
                <w:spacing w:val="20"/>
              </w:rPr>
              <w:t>≤400</w:t>
            </w:r>
          </w:p>
        </w:tc>
      </w:tr>
      <w:tr>
        <w:trPr>
          <w:trHeight w:val="313"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1261" w:type="dxa"/>
            <w:vAlign w:val="top"/>
            <w:vMerge w:val="restart"/>
            <w:tcBorders>
              <w:bottom w:val="nil"/>
            </w:tcBorders>
          </w:tcPr>
          <w:p>
            <w:pPr>
              <w:pStyle w:val="TableText"/>
              <w:ind w:left="123"/>
              <w:spacing w:before="234" w:line="181" w:lineRule="auto"/>
              <w:rPr>
                <w:sz w:val="16"/>
                <w:szCs w:val="16"/>
              </w:rPr>
            </w:pPr>
            <w:r>
              <w:rPr>
                <w:sz w:val="16"/>
                <w:szCs w:val="16"/>
                <w:spacing w:val="10"/>
              </w:rPr>
              <w:t>防污漆</w:t>
            </w:r>
          </w:p>
        </w:tc>
        <w:tc>
          <w:tcPr>
            <w:tcW w:w="2523" w:type="dxa"/>
            <w:vAlign w:val="top"/>
          </w:tcPr>
          <w:p>
            <w:pPr>
              <w:pStyle w:val="TableText"/>
              <w:ind w:left="114"/>
              <w:spacing w:before="71" w:line="184" w:lineRule="auto"/>
              <w:rPr>
                <w:sz w:val="16"/>
                <w:szCs w:val="16"/>
              </w:rPr>
            </w:pPr>
            <w:r>
              <w:rPr>
                <w:sz w:val="16"/>
                <w:szCs w:val="16"/>
                <w:spacing w:val="17"/>
              </w:rPr>
              <w:t>含生物杀伤剂</w:t>
            </w:r>
          </w:p>
        </w:tc>
        <w:tc>
          <w:tcPr>
            <w:tcW w:w="1827" w:type="dxa"/>
            <w:vAlign w:val="top"/>
            <w:tcBorders>
              <w:right w:val="single" w:color="231F20" w:sz="6" w:space="0"/>
            </w:tcBorders>
          </w:tcPr>
          <w:p>
            <w:pPr>
              <w:pStyle w:val="TableText"/>
              <w:ind w:left="698"/>
              <w:spacing w:before="76" w:line="192" w:lineRule="auto"/>
              <w:rPr>
                <w:sz w:val="16"/>
                <w:szCs w:val="16"/>
              </w:rPr>
            </w:pPr>
            <w:r>
              <w:rPr>
                <w:sz w:val="16"/>
                <w:szCs w:val="16"/>
                <w:spacing w:val="20"/>
              </w:rPr>
              <w:t>≤500</w:t>
            </w:r>
          </w:p>
        </w:tc>
      </w:tr>
      <w:tr>
        <w:trPr>
          <w:trHeight w:val="314"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5"/>
              <w:spacing w:before="72" w:line="184" w:lineRule="auto"/>
              <w:rPr>
                <w:sz w:val="16"/>
                <w:szCs w:val="16"/>
              </w:rPr>
            </w:pPr>
            <w:r>
              <w:rPr>
                <w:sz w:val="16"/>
                <w:szCs w:val="16"/>
                <w:spacing w:val="17"/>
              </w:rPr>
              <w:t>不含生物杀伤剂</w:t>
            </w:r>
          </w:p>
        </w:tc>
        <w:tc>
          <w:tcPr>
            <w:tcW w:w="1827" w:type="dxa"/>
            <w:vAlign w:val="top"/>
            <w:tcBorders>
              <w:right w:val="single" w:color="231F20" w:sz="6" w:space="0"/>
            </w:tcBorders>
          </w:tcPr>
          <w:p>
            <w:pPr>
              <w:pStyle w:val="TableText"/>
              <w:ind w:left="698"/>
              <w:spacing w:before="76" w:line="192" w:lineRule="auto"/>
              <w:rPr>
                <w:sz w:val="16"/>
                <w:szCs w:val="16"/>
              </w:rPr>
            </w:pPr>
            <w:r>
              <w:rPr>
                <w:sz w:val="16"/>
                <w:szCs w:val="16"/>
                <w:spacing w:val="19"/>
              </w:rPr>
              <w:t>≤450</w:t>
            </w:r>
          </w:p>
        </w:tc>
      </w:tr>
      <w:tr>
        <w:trPr>
          <w:trHeight w:val="313"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3784" w:type="dxa"/>
            <w:vAlign w:val="top"/>
            <w:gridSpan w:val="2"/>
          </w:tcPr>
          <w:p>
            <w:pPr>
              <w:pStyle w:val="TableText"/>
              <w:ind w:left="113"/>
              <w:spacing w:before="72" w:line="184" w:lineRule="auto"/>
              <w:rPr>
                <w:sz w:val="16"/>
                <w:szCs w:val="16"/>
              </w:rPr>
            </w:pPr>
            <w:r>
              <w:rPr>
                <w:sz w:val="16"/>
                <w:szCs w:val="16"/>
                <w:spacing w:val="13"/>
              </w:rPr>
              <w:t>维修漆</w:t>
            </w:r>
          </w:p>
        </w:tc>
        <w:tc>
          <w:tcPr>
            <w:tcW w:w="1827" w:type="dxa"/>
            <w:vAlign w:val="top"/>
            <w:tcBorders>
              <w:right w:val="single" w:color="231F20" w:sz="6" w:space="0"/>
            </w:tcBorders>
          </w:tcPr>
          <w:p>
            <w:pPr>
              <w:pStyle w:val="TableText"/>
              <w:ind w:left="698"/>
              <w:spacing w:before="76" w:line="192" w:lineRule="auto"/>
              <w:rPr>
                <w:sz w:val="16"/>
                <w:szCs w:val="16"/>
              </w:rPr>
            </w:pPr>
            <w:r>
              <w:rPr>
                <w:sz w:val="16"/>
                <w:szCs w:val="16"/>
                <w:spacing w:val="20"/>
              </w:rPr>
              <w:t>≤600</w:t>
            </w:r>
          </w:p>
        </w:tc>
      </w:tr>
      <w:tr>
        <w:trPr>
          <w:trHeight w:val="313" w:hRule="atLeast"/>
        </w:trPr>
        <w:tc>
          <w:tcPr>
            <w:tcW w:w="3611" w:type="dxa"/>
            <w:vAlign w:val="top"/>
            <w:gridSpan w:val="2"/>
            <w:vMerge w:val="continue"/>
            <w:tcBorders>
              <w:left w:val="single" w:color="231F20" w:sz="6" w:space="0"/>
              <w:top w:val="nil"/>
            </w:tcBorders>
          </w:tcPr>
          <w:p>
            <w:pPr>
              <w:rPr>
                <w:rFonts w:ascii="Arial"/>
                <w:sz w:val="21"/>
              </w:rPr>
            </w:pPr>
            <w:r/>
          </w:p>
        </w:tc>
        <w:tc>
          <w:tcPr>
            <w:tcW w:w="3784" w:type="dxa"/>
            <w:vAlign w:val="top"/>
            <w:gridSpan w:val="2"/>
          </w:tcPr>
          <w:p>
            <w:pPr>
              <w:pStyle w:val="TableText"/>
              <w:ind w:left="111"/>
              <w:spacing w:before="72" w:line="184" w:lineRule="auto"/>
              <w:rPr>
                <w:sz w:val="16"/>
                <w:szCs w:val="16"/>
              </w:rPr>
            </w:pPr>
            <w:r>
              <w:rPr>
                <w:sz w:val="16"/>
                <w:szCs w:val="16"/>
                <w:spacing w:val="15"/>
              </w:rPr>
              <w:t>其他涂料</w:t>
            </w:r>
          </w:p>
        </w:tc>
        <w:tc>
          <w:tcPr>
            <w:tcW w:w="1827" w:type="dxa"/>
            <w:vAlign w:val="top"/>
            <w:tcBorders>
              <w:right w:val="single" w:color="231F20" w:sz="6" w:space="0"/>
            </w:tcBorders>
          </w:tcPr>
          <w:p>
            <w:pPr>
              <w:pStyle w:val="TableText"/>
              <w:ind w:left="698"/>
              <w:spacing w:before="76" w:line="192" w:lineRule="auto"/>
              <w:rPr>
                <w:sz w:val="16"/>
                <w:szCs w:val="16"/>
              </w:rPr>
            </w:pPr>
            <w:r>
              <w:rPr>
                <w:sz w:val="16"/>
                <w:szCs w:val="16"/>
                <w:spacing w:val="20"/>
              </w:rPr>
              <w:t>≤500</w:t>
            </w:r>
          </w:p>
        </w:tc>
      </w:tr>
      <w:tr>
        <w:trPr>
          <w:trHeight w:val="313" w:hRule="atLeast"/>
        </w:trPr>
        <w:tc>
          <w:tcPr>
            <w:tcW w:w="1809" w:type="dxa"/>
            <w:vAlign w:val="top"/>
            <w:vMerge w:val="restart"/>
            <w:tcBorders>
              <w:left w:val="single" w:color="231F20" w:sz="6" w:space="0"/>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09"/>
              <w:spacing w:before="69" w:line="184" w:lineRule="auto"/>
              <w:rPr>
                <w:sz w:val="16"/>
                <w:szCs w:val="16"/>
              </w:rPr>
            </w:pPr>
            <w:r>
              <w:rPr>
                <w:sz w:val="16"/>
                <w:szCs w:val="16"/>
                <w:spacing w:val="17"/>
              </w:rPr>
              <w:t>机械设备涂料</w:t>
            </w:r>
          </w:p>
        </w:tc>
        <w:tc>
          <w:tcPr>
            <w:tcW w:w="1802" w:type="dxa"/>
            <w:vAlign w:val="top"/>
            <w:vMerge w:val="restart"/>
            <w:tcBorders>
              <w:bottom w:val="nil"/>
            </w:tcBorders>
          </w:tcPr>
          <w:p>
            <w:pPr>
              <w:pStyle w:val="TableText"/>
              <w:ind w:left="109" w:right="111"/>
              <w:spacing w:before="265" w:line="255" w:lineRule="auto"/>
              <w:jc w:val="both"/>
              <w:rPr>
                <w:sz w:val="16"/>
                <w:szCs w:val="16"/>
              </w:rPr>
            </w:pPr>
            <w:r>
              <w:rPr>
                <w:sz w:val="16"/>
                <w:szCs w:val="16"/>
                <w:spacing w:val="36"/>
              </w:rPr>
              <w:t>工程机械和农业机</w:t>
            </w:r>
            <w:r>
              <w:rPr>
                <w:sz w:val="16"/>
                <w:szCs w:val="16"/>
                <w:spacing w:val="11"/>
              </w:rPr>
              <w:t>械涂</w:t>
            </w:r>
            <w:r>
              <w:rPr>
                <w:sz w:val="16"/>
                <w:szCs w:val="16"/>
                <w:spacing w:val="-19"/>
              </w:rPr>
              <w:t xml:space="preserve"> </w:t>
            </w:r>
            <w:r>
              <w:rPr>
                <w:sz w:val="16"/>
                <w:szCs w:val="16"/>
                <w:spacing w:val="11"/>
              </w:rPr>
              <w:t>料(含</w:t>
            </w:r>
            <w:r>
              <w:rPr>
                <w:sz w:val="16"/>
                <w:szCs w:val="16"/>
                <w:spacing w:val="-19"/>
              </w:rPr>
              <w:t xml:space="preserve"> </w:t>
            </w:r>
            <w:r>
              <w:rPr>
                <w:sz w:val="16"/>
                <w:szCs w:val="16"/>
                <w:spacing w:val="11"/>
              </w:rPr>
              <w:t>零</w:t>
            </w:r>
            <w:r>
              <w:rPr>
                <w:sz w:val="16"/>
                <w:szCs w:val="16"/>
                <w:spacing w:val="-19"/>
              </w:rPr>
              <w:t xml:space="preserve"> </w:t>
            </w:r>
            <w:r>
              <w:rPr>
                <w:sz w:val="16"/>
                <w:szCs w:val="16"/>
                <w:spacing w:val="11"/>
              </w:rPr>
              <w:t>部</w:t>
            </w:r>
            <w:r>
              <w:rPr>
                <w:sz w:val="16"/>
                <w:szCs w:val="16"/>
                <w:spacing w:val="-18"/>
              </w:rPr>
              <w:t xml:space="preserve"> </w:t>
            </w:r>
            <w:r>
              <w:rPr>
                <w:sz w:val="16"/>
                <w:szCs w:val="16"/>
                <w:spacing w:val="11"/>
              </w:rPr>
              <w:t>件</w:t>
            </w:r>
            <w:r>
              <w:rPr>
                <w:sz w:val="16"/>
                <w:szCs w:val="16"/>
                <w:spacing w:val="-19"/>
              </w:rPr>
              <w:t xml:space="preserve"> </w:t>
            </w:r>
            <w:r>
              <w:rPr>
                <w:sz w:val="16"/>
                <w:szCs w:val="16"/>
                <w:spacing w:val="11"/>
              </w:rPr>
              <w:t>涂</w:t>
            </w:r>
            <w:r>
              <w:rPr>
                <w:sz w:val="16"/>
                <w:szCs w:val="16"/>
                <w:spacing w:val="16"/>
              </w:rPr>
              <w:t>料)</w:t>
            </w:r>
          </w:p>
        </w:tc>
        <w:tc>
          <w:tcPr>
            <w:tcW w:w="3784" w:type="dxa"/>
            <w:vAlign w:val="top"/>
            <w:gridSpan w:val="2"/>
          </w:tcPr>
          <w:p>
            <w:pPr>
              <w:pStyle w:val="TableText"/>
              <w:ind w:left="110"/>
              <w:spacing w:before="75"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76" w:line="192" w:lineRule="auto"/>
              <w:rPr>
                <w:sz w:val="16"/>
                <w:szCs w:val="16"/>
              </w:rPr>
            </w:pPr>
            <w:r>
              <w:rPr>
                <w:sz w:val="16"/>
                <w:szCs w:val="16"/>
                <w:spacing w:val="20"/>
              </w:rPr>
              <w:t>≤540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28"/>
              <w:spacing w:before="73" w:line="182" w:lineRule="auto"/>
              <w:rPr>
                <w:sz w:val="16"/>
                <w:szCs w:val="16"/>
              </w:rPr>
            </w:pPr>
            <w:r>
              <w:rPr>
                <w:sz w:val="16"/>
                <w:szCs w:val="16"/>
                <w:spacing w:val="2"/>
              </w:rPr>
              <w:t>中涂</w:t>
            </w:r>
          </w:p>
        </w:tc>
        <w:tc>
          <w:tcPr>
            <w:tcW w:w="1827" w:type="dxa"/>
            <w:vAlign w:val="top"/>
            <w:tcBorders>
              <w:right w:val="single" w:color="231F20" w:sz="6" w:space="0"/>
            </w:tcBorders>
          </w:tcPr>
          <w:p>
            <w:pPr>
              <w:pStyle w:val="TableText"/>
              <w:ind w:left="698"/>
              <w:spacing w:before="76" w:line="192" w:lineRule="auto"/>
              <w:rPr>
                <w:sz w:val="16"/>
                <w:szCs w:val="16"/>
              </w:rPr>
            </w:pPr>
            <w:r>
              <w:rPr>
                <w:sz w:val="16"/>
                <w:szCs w:val="16"/>
                <w:spacing w:val="20"/>
              </w:rPr>
              <w:t>≤540</w:t>
            </w:r>
          </w:p>
        </w:tc>
      </w:tr>
      <w:tr>
        <w:trPr>
          <w:trHeight w:val="314"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7"/>
              <w:spacing w:before="75" w:line="182" w:lineRule="auto"/>
              <w:rPr>
                <w:sz w:val="16"/>
                <w:szCs w:val="16"/>
              </w:rPr>
            </w:pPr>
            <w:r>
              <w:rPr>
                <w:sz w:val="16"/>
                <w:szCs w:val="16"/>
                <w:spacing w:val="8"/>
              </w:rPr>
              <w:t>面漆</w:t>
            </w:r>
          </w:p>
        </w:tc>
        <w:tc>
          <w:tcPr>
            <w:tcW w:w="1827" w:type="dxa"/>
            <w:vAlign w:val="top"/>
            <w:tcBorders>
              <w:right w:val="single" w:color="231F20" w:sz="6" w:space="0"/>
            </w:tcBorders>
          </w:tcPr>
          <w:p>
            <w:pPr>
              <w:pStyle w:val="TableText"/>
              <w:ind w:left="698"/>
              <w:spacing w:before="77" w:line="192" w:lineRule="auto"/>
              <w:rPr>
                <w:sz w:val="16"/>
                <w:szCs w:val="16"/>
              </w:rPr>
            </w:pPr>
            <w:r>
              <w:rPr>
                <w:sz w:val="16"/>
                <w:szCs w:val="16"/>
                <w:spacing w:val="19"/>
              </w:rPr>
              <w:t>≤550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784" w:type="dxa"/>
            <w:vAlign w:val="top"/>
            <w:gridSpan w:val="2"/>
          </w:tcPr>
          <w:p>
            <w:pPr>
              <w:pStyle w:val="TableText"/>
              <w:ind w:left="112"/>
              <w:spacing w:before="72" w:line="184" w:lineRule="auto"/>
              <w:rPr>
                <w:sz w:val="16"/>
                <w:szCs w:val="16"/>
              </w:rPr>
            </w:pPr>
            <w:r>
              <w:rPr>
                <w:sz w:val="16"/>
                <w:szCs w:val="16"/>
                <w:spacing w:val="15"/>
              </w:rPr>
              <w:t>罩光清漆</w:t>
            </w:r>
          </w:p>
        </w:tc>
        <w:tc>
          <w:tcPr>
            <w:tcW w:w="1827" w:type="dxa"/>
            <w:vAlign w:val="top"/>
            <w:tcBorders>
              <w:right w:val="single" w:color="231F20" w:sz="6" w:space="0"/>
            </w:tcBorders>
          </w:tcPr>
          <w:p>
            <w:pPr>
              <w:pStyle w:val="TableText"/>
              <w:ind w:left="698"/>
              <w:spacing w:before="76" w:line="192" w:lineRule="auto"/>
              <w:rPr>
                <w:sz w:val="16"/>
                <w:szCs w:val="16"/>
              </w:rPr>
            </w:pPr>
            <w:r>
              <w:rPr>
                <w:sz w:val="16"/>
                <w:szCs w:val="16"/>
                <w:spacing w:val="19"/>
              </w:rPr>
              <w:t>≤550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restart"/>
            <w:tcBorders>
              <w:bottom w:val="nil"/>
            </w:tcBorders>
          </w:tcPr>
          <w:p>
            <w:pPr>
              <w:spacing w:line="336" w:lineRule="auto"/>
              <w:rPr>
                <w:rFonts w:ascii="Arial"/>
                <w:sz w:val="21"/>
              </w:rPr>
            </w:pPr>
            <w:r/>
          </w:p>
          <w:p>
            <w:pPr>
              <w:spacing w:line="337" w:lineRule="auto"/>
              <w:rPr>
                <w:rFonts w:ascii="Arial"/>
                <w:sz w:val="21"/>
              </w:rPr>
            </w:pPr>
            <w:r/>
          </w:p>
          <w:p>
            <w:pPr>
              <w:pStyle w:val="TableText"/>
              <w:ind w:left="109" w:right="111"/>
              <w:spacing w:before="69" w:line="254" w:lineRule="auto"/>
              <w:jc w:val="both"/>
              <w:rPr>
                <w:sz w:val="16"/>
                <w:szCs w:val="16"/>
              </w:rPr>
            </w:pPr>
            <w:r>
              <w:rPr>
                <w:sz w:val="16"/>
                <w:szCs w:val="16"/>
                <w:spacing w:val="36"/>
              </w:rPr>
              <w:t>港口机械和化工机</w:t>
            </w:r>
            <w:r>
              <w:rPr>
                <w:sz w:val="16"/>
                <w:szCs w:val="16"/>
                <w:spacing w:val="11"/>
              </w:rPr>
              <w:t>械涂</w:t>
            </w:r>
            <w:r>
              <w:rPr>
                <w:sz w:val="16"/>
                <w:szCs w:val="16"/>
                <w:spacing w:val="-19"/>
              </w:rPr>
              <w:t xml:space="preserve"> </w:t>
            </w:r>
            <w:r>
              <w:rPr>
                <w:sz w:val="16"/>
                <w:szCs w:val="16"/>
                <w:spacing w:val="11"/>
              </w:rPr>
              <w:t>料(含</w:t>
            </w:r>
            <w:r>
              <w:rPr>
                <w:sz w:val="16"/>
                <w:szCs w:val="16"/>
                <w:spacing w:val="-19"/>
              </w:rPr>
              <w:t xml:space="preserve"> </w:t>
            </w:r>
            <w:r>
              <w:rPr>
                <w:sz w:val="16"/>
                <w:szCs w:val="16"/>
                <w:spacing w:val="11"/>
              </w:rPr>
              <w:t>零</w:t>
            </w:r>
            <w:r>
              <w:rPr>
                <w:sz w:val="16"/>
                <w:szCs w:val="16"/>
                <w:spacing w:val="-19"/>
              </w:rPr>
              <w:t xml:space="preserve"> </w:t>
            </w:r>
            <w:r>
              <w:rPr>
                <w:sz w:val="16"/>
                <w:szCs w:val="16"/>
                <w:spacing w:val="11"/>
              </w:rPr>
              <w:t>部</w:t>
            </w:r>
            <w:r>
              <w:rPr>
                <w:sz w:val="16"/>
                <w:szCs w:val="16"/>
                <w:spacing w:val="-18"/>
              </w:rPr>
              <w:t xml:space="preserve"> </w:t>
            </w:r>
            <w:r>
              <w:rPr>
                <w:sz w:val="16"/>
                <w:szCs w:val="16"/>
                <w:spacing w:val="11"/>
              </w:rPr>
              <w:t>件</w:t>
            </w:r>
            <w:r>
              <w:rPr>
                <w:sz w:val="16"/>
                <w:szCs w:val="16"/>
                <w:spacing w:val="-19"/>
              </w:rPr>
              <w:t xml:space="preserve"> </w:t>
            </w:r>
            <w:r>
              <w:rPr>
                <w:sz w:val="16"/>
                <w:szCs w:val="16"/>
                <w:spacing w:val="11"/>
              </w:rPr>
              <w:t>涂</w:t>
            </w:r>
            <w:r>
              <w:rPr>
                <w:sz w:val="16"/>
                <w:szCs w:val="16"/>
                <w:spacing w:val="16"/>
              </w:rPr>
              <w:t>料)</w:t>
            </w:r>
          </w:p>
        </w:tc>
        <w:tc>
          <w:tcPr>
            <w:tcW w:w="3784" w:type="dxa"/>
            <w:vAlign w:val="top"/>
            <w:gridSpan w:val="2"/>
          </w:tcPr>
          <w:p>
            <w:pPr>
              <w:pStyle w:val="TableText"/>
              <w:ind w:left="116"/>
              <w:spacing w:before="72" w:line="182" w:lineRule="auto"/>
              <w:rPr>
                <w:sz w:val="16"/>
                <w:szCs w:val="16"/>
              </w:rPr>
            </w:pPr>
            <w:r>
              <w:rPr>
                <w:sz w:val="16"/>
                <w:szCs w:val="16"/>
                <w:spacing w:val="14"/>
              </w:rPr>
              <w:t>车间底漆</w:t>
            </w:r>
          </w:p>
        </w:tc>
        <w:tc>
          <w:tcPr>
            <w:tcW w:w="1827" w:type="dxa"/>
            <w:vAlign w:val="top"/>
            <w:tcBorders>
              <w:right w:val="single" w:color="231F20" w:sz="6" w:space="0"/>
            </w:tcBorders>
          </w:tcPr>
          <w:p>
            <w:pPr>
              <w:pStyle w:val="TableText"/>
              <w:ind w:left="698"/>
              <w:spacing w:before="76" w:line="192" w:lineRule="auto"/>
              <w:rPr>
                <w:sz w:val="16"/>
                <w:szCs w:val="16"/>
              </w:rPr>
            </w:pPr>
            <w:r>
              <w:rPr>
                <w:sz w:val="16"/>
                <w:szCs w:val="16"/>
                <w:spacing w:val="20"/>
              </w:rPr>
              <w:t>≤680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restart"/>
            <w:tcBorders>
              <w:bottom w:val="nil"/>
            </w:tcBorders>
          </w:tcPr>
          <w:p>
            <w:pPr>
              <w:pStyle w:val="TableText"/>
              <w:ind w:left="110"/>
              <w:spacing w:before="234" w:line="180" w:lineRule="auto"/>
              <w:rPr>
                <w:sz w:val="16"/>
                <w:szCs w:val="16"/>
              </w:rPr>
            </w:pPr>
            <w:r>
              <w:rPr>
                <w:sz w:val="16"/>
                <w:szCs w:val="16"/>
                <w:spacing w:val="11"/>
              </w:rPr>
              <w:t>底漆</w:t>
            </w:r>
          </w:p>
        </w:tc>
        <w:tc>
          <w:tcPr>
            <w:tcW w:w="2523" w:type="dxa"/>
            <w:vAlign w:val="top"/>
          </w:tcPr>
          <w:p>
            <w:pPr>
              <w:pStyle w:val="TableText"/>
              <w:ind w:left="113"/>
              <w:spacing w:before="79" w:line="174" w:lineRule="auto"/>
              <w:rPr>
                <w:sz w:val="16"/>
                <w:szCs w:val="16"/>
              </w:rPr>
            </w:pPr>
            <w:r>
              <w:rPr>
                <w:sz w:val="16"/>
                <w:szCs w:val="16"/>
                <w:spacing w:val="11"/>
              </w:rPr>
              <w:t>无机</w:t>
            </w:r>
          </w:p>
        </w:tc>
        <w:tc>
          <w:tcPr>
            <w:tcW w:w="1827" w:type="dxa"/>
            <w:vAlign w:val="top"/>
            <w:tcBorders>
              <w:right w:val="single" w:color="231F20" w:sz="6" w:space="0"/>
            </w:tcBorders>
          </w:tcPr>
          <w:p>
            <w:pPr>
              <w:pStyle w:val="TableText"/>
              <w:ind w:left="698"/>
              <w:spacing w:before="76" w:line="192" w:lineRule="auto"/>
              <w:rPr>
                <w:sz w:val="16"/>
                <w:szCs w:val="16"/>
              </w:rPr>
            </w:pPr>
            <w:r>
              <w:rPr>
                <w:sz w:val="16"/>
                <w:szCs w:val="16"/>
                <w:spacing w:val="20"/>
              </w:rPr>
              <w:t>≤600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3"/>
              <w:spacing w:before="73"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698"/>
              <w:spacing w:before="77" w:line="192" w:lineRule="auto"/>
              <w:rPr>
                <w:sz w:val="16"/>
                <w:szCs w:val="16"/>
              </w:rPr>
            </w:pPr>
            <w:r>
              <w:rPr>
                <w:sz w:val="16"/>
                <w:szCs w:val="16"/>
                <w:spacing w:val="19"/>
              </w:rPr>
              <w:t>≤550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28"/>
              <w:spacing w:before="74" w:line="182" w:lineRule="auto"/>
              <w:rPr>
                <w:sz w:val="16"/>
                <w:szCs w:val="16"/>
              </w:rPr>
            </w:pPr>
            <w:r>
              <w:rPr>
                <w:sz w:val="16"/>
                <w:szCs w:val="16"/>
                <w:spacing w:val="2"/>
              </w:rPr>
              <w:t>中涂</w:t>
            </w:r>
          </w:p>
        </w:tc>
        <w:tc>
          <w:tcPr>
            <w:tcW w:w="1827" w:type="dxa"/>
            <w:vAlign w:val="top"/>
            <w:tcBorders>
              <w:right w:val="single" w:color="231F20" w:sz="6" w:space="0"/>
            </w:tcBorders>
          </w:tcPr>
          <w:p>
            <w:pPr>
              <w:pStyle w:val="TableText"/>
              <w:ind w:left="698"/>
              <w:spacing w:before="77" w:line="192" w:lineRule="auto"/>
              <w:rPr>
                <w:sz w:val="16"/>
                <w:szCs w:val="16"/>
              </w:rPr>
            </w:pPr>
            <w:r>
              <w:rPr>
                <w:sz w:val="16"/>
                <w:szCs w:val="16"/>
                <w:spacing w:val="20"/>
              </w:rPr>
              <w:t>≤500</w:t>
            </w:r>
          </w:p>
        </w:tc>
      </w:tr>
      <w:tr>
        <w:trPr>
          <w:trHeight w:val="314"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7"/>
              <w:spacing w:before="76" w:line="182" w:lineRule="auto"/>
              <w:rPr>
                <w:sz w:val="16"/>
                <w:szCs w:val="16"/>
              </w:rPr>
            </w:pPr>
            <w:r>
              <w:rPr>
                <w:sz w:val="16"/>
                <w:szCs w:val="16"/>
                <w:spacing w:val="8"/>
              </w:rPr>
              <w:t>面漆</w:t>
            </w:r>
          </w:p>
        </w:tc>
        <w:tc>
          <w:tcPr>
            <w:tcW w:w="1827" w:type="dxa"/>
            <w:vAlign w:val="top"/>
            <w:tcBorders>
              <w:right w:val="single" w:color="231F20" w:sz="6" w:space="0"/>
            </w:tcBorders>
          </w:tcPr>
          <w:p>
            <w:pPr>
              <w:pStyle w:val="TableText"/>
              <w:ind w:left="698"/>
              <w:spacing w:before="77" w:line="192" w:lineRule="auto"/>
              <w:rPr>
                <w:sz w:val="16"/>
                <w:szCs w:val="16"/>
              </w:rPr>
            </w:pPr>
            <w:r>
              <w:rPr>
                <w:sz w:val="16"/>
                <w:szCs w:val="16"/>
                <w:spacing w:val="20"/>
              </w:rPr>
              <w:t>≤500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2"/>
              <w:spacing w:before="73" w:line="184" w:lineRule="auto"/>
              <w:rPr>
                <w:sz w:val="16"/>
                <w:szCs w:val="16"/>
              </w:rPr>
            </w:pPr>
            <w:r>
              <w:rPr>
                <w:sz w:val="16"/>
                <w:szCs w:val="16"/>
                <w:spacing w:val="15"/>
              </w:rPr>
              <w:t>罩光清漆</w:t>
            </w:r>
          </w:p>
        </w:tc>
        <w:tc>
          <w:tcPr>
            <w:tcW w:w="1827" w:type="dxa"/>
            <w:vAlign w:val="top"/>
            <w:tcBorders>
              <w:right w:val="single" w:color="231F20" w:sz="6" w:space="0"/>
            </w:tcBorders>
          </w:tcPr>
          <w:p>
            <w:pPr>
              <w:pStyle w:val="TableText"/>
              <w:ind w:left="698"/>
              <w:spacing w:before="76" w:line="192" w:lineRule="auto"/>
              <w:rPr>
                <w:sz w:val="16"/>
                <w:szCs w:val="16"/>
              </w:rPr>
            </w:pPr>
            <w:r>
              <w:rPr>
                <w:sz w:val="16"/>
                <w:szCs w:val="16"/>
                <w:spacing w:val="20"/>
              </w:rPr>
              <w:t>≤500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784" w:type="dxa"/>
            <w:vAlign w:val="top"/>
            <w:gridSpan w:val="2"/>
          </w:tcPr>
          <w:p>
            <w:pPr>
              <w:pStyle w:val="TableText"/>
              <w:ind w:left="114"/>
              <w:spacing w:before="73" w:line="179" w:lineRule="auto"/>
              <w:rPr>
                <w:sz w:val="16"/>
                <w:szCs w:val="16"/>
              </w:rPr>
            </w:pPr>
            <w:r>
              <w:rPr>
                <w:sz w:val="16"/>
                <w:szCs w:val="16"/>
                <w:spacing w:val="20"/>
              </w:rPr>
              <w:t>特种涂料(耐高温涂料等)</w:t>
            </w:r>
          </w:p>
        </w:tc>
        <w:tc>
          <w:tcPr>
            <w:tcW w:w="1827" w:type="dxa"/>
            <w:vAlign w:val="top"/>
            <w:tcBorders>
              <w:right w:val="single" w:color="231F20" w:sz="6" w:space="0"/>
            </w:tcBorders>
          </w:tcPr>
          <w:p>
            <w:pPr>
              <w:pStyle w:val="TableText"/>
              <w:ind w:left="698"/>
              <w:spacing w:before="77" w:line="192" w:lineRule="auto"/>
              <w:rPr>
                <w:sz w:val="16"/>
                <w:szCs w:val="16"/>
              </w:rPr>
            </w:pPr>
            <w:r>
              <w:rPr>
                <w:sz w:val="16"/>
                <w:szCs w:val="16"/>
                <w:spacing w:val="19"/>
              </w:rPr>
              <w:t>≤650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restart"/>
            <w:tcBorders>
              <w:bottom w:val="nil"/>
            </w:tcBorders>
          </w:tcPr>
          <w:p>
            <w:pPr>
              <w:spacing w:line="479" w:lineRule="auto"/>
              <w:rPr>
                <w:rFonts w:ascii="Arial"/>
                <w:sz w:val="21"/>
              </w:rPr>
            </w:pPr>
            <w:r/>
          </w:p>
          <w:p>
            <w:pPr>
              <w:pStyle w:val="TableText"/>
              <w:ind w:left="108"/>
              <w:spacing w:before="69" w:line="184" w:lineRule="auto"/>
              <w:rPr>
                <w:sz w:val="16"/>
                <w:szCs w:val="16"/>
              </w:rPr>
            </w:pPr>
            <w:r>
              <w:rPr>
                <w:sz w:val="16"/>
                <w:szCs w:val="16"/>
                <w:spacing w:val="11"/>
              </w:rPr>
              <w:t>其他</w:t>
            </w:r>
          </w:p>
        </w:tc>
        <w:tc>
          <w:tcPr>
            <w:tcW w:w="3784" w:type="dxa"/>
            <w:vAlign w:val="top"/>
            <w:gridSpan w:val="2"/>
          </w:tcPr>
          <w:p>
            <w:pPr>
              <w:pStyle w:val="TableText"/>
              <w:ind w:left="110"/>
              <w:spacing w:before="76"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77" w:line="192" w:lineRule="auto"/>
              <w:rPr>
                <w:sz w:val="16"/>
                <w:szCs w:val="16"/>
              </w:rPr>
            </w:pPr>
            <w:r>
              <w:rPr>
                <w:sz w:val="16"/>
                <w:szCs w:val="16"/>
                <w:spacing w:val="20"/>
              </w:rPr>
              <w:t>≤500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28"/>
              <w:spacing w:before="74" w:line="182" w:lineRule="auto"/>
              <w:rPr>
                <w:sz w:val="16"/>
                <w:szCs w:val="16"/>
              </w:rPr>
            </w:pPr>
            <w:r>
              <w:rPr>
                <w:sz w:val="16"/>
                <w:szCs w:val="16"/>
                <w:spacing w:val="2"/>
              </w:rPr>
              <w:t>中涂</w:t>
            </w:r>
          </w:p>
        </w:tc>
        <w:tc>
          <w:tcPr>
            <w:tcW w:w="1827" w:type="dxa"/>
            <w:vAlign w:val="top"/>
            <w:tcBorders>
              <w:right w:val="single" w:color="231F20" w:sz="6" w:space="0"/>
            </w:tcBorders>
          </w:tcPr>
          <w:p>
            <w:pPr>
              <w:pStyle w:val="TableText"/>
              <w:ind w:left="698"/>
              <w:spacing w:before="77" w:line="192" w:lineRule="auto"/>
              <w:rPr>
                <w:sz w:val="16"/>
                <w:szCs w:val="16"/>
              </w:rPr>
            </w:pPr>
            <w:r>
              <w:rPr>
                <w:sz w:val="16"/>
                <w:szCs w:val="16"/>
                <w:spacing w:val="20"/>
              </w:rPr>
              <w:t>≤480</w:t>
            </w:r>
          </w:p>
        </w:tc>
      </w:tr>
      <w:tr>
        <w:trPr>
          <w:trHeight w:val="313"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7"/>
              <w:spacing w:before="76" w:line="182" w:lineRule="auto"/>
              <w:rPr>
                <w:sz w:val="16"/>
                <w:szCs w:val="16"/>
              </w:rPr>
            </w:pPr>
            <w:r>
              <w:rPr>
                <w:sz w:val="16"/>
                <w:szCs w:val="16"/>
                <w:spacing w:val="8"/>
              </w:rPr>
              <w:t>面漆</w:t>
            </w:r>
          </w:p>
        </w:tc>
        <w:tc>
          <w:tcPr>
            <w:tcW w:w="1827" w:type="dxa"/>
            <w:vAlign w:val="top"/>
            <w:tcBorders>
              <w:right w:val="single" w:color="231F20" w:sz="6" w:space="0"/>
            </w:tcBorders>
          </w:tcPr>
          <w:p>
            <w:pPr>
              <w:pStyle w:val="TableText"/>
              <w:ind w:left="698"/>
              <w:spacing w:before="78" w:line="192" w:lineRule="auto"/>
              <w:rPr>
                <w:sz w:val="16"/>
                <w:szCs w:val="16"/>
              </w:rPr>
            </w:pPr>
            <w:r>
              <w:rPr>
                <w:sz w:val="16"/>
                <w:szCs w:val="16"/>
                <w:spacing w:val="19"/>
              </w:rPr>
              <w:t>≤550</w:t>
            </w:r>
          </w:p>
        </w:tc>
      </w:tr>
      <w:tr>
        <w:trPr>
          <w:trHeight w:val="317" w:hRule="atLeast"/>
        </w:trPr>
        <w:tc>
          <w:tcPr>
            <w:tcW w:w="1809" w:type="dxa"/>
            <w:vAlign w:val="top"/>
            <w:vMerge w:val="continue"/>
            <w:tcBorders>
              <w:left w:val="single" w:color="231F2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784" w:type="dxa"/>
            <w:vAlign w:val="top"/>
            <w:gridSpan w:val="2"/>
          </w:tcPr>
          <w:p>
            <w:pPr>
              <w:pStyle w:val="TableText"/>
              <w:ind w:left="112"/>
              <w:spacing w:before="74" w:line="184" w:lineRule="auto"/>
              <w:rPr>
                <w:sz w:val="16"/>
                <w:szCs w:val="16"/>
              </w:rPr>
            </w:pPr>
            <w:r>
              <w:rPr>
                <w:sz w:val="16"/>
                <w:szCs w:val="16"/>
                <w:spacing w:val="15"/>
              </w:rPr>
              <w:t>罩光清漆</w:t>
            </w:r>
          </w:p>
        </w:tc>
        <w:tc>
          <w:tcPr>
            <w:tcW w:w="1827" w:type="dxa"/>
            <w:vAlign w:val="top"/>
            <w:tcBorders>
              <w:right w:val="single" w:color="231F20" w:sz="6" w:space="0"/>
            </w:tcBorders>
          </w:tcPr>
          <w:p>
            <w:pPr>
              <w:pStyle w:val="TableText"/>
              <w:ind w:left="698"/>
              <w:spacing w:before="78" w:line="192" w:lineRule="auto"/>
              <w:rPr>
                <w:sz w:val="16"/>
                <w:szCs w:val="16"/>
              </w:rPr>
            </w:pPr>
            <w:r>
              <w:rPr>
                <w:sz w:val="16"/>
                <w:szCs w:val="16"/>
                <w:spacing w:val="19"/>
              </w:rPr>
              <w:t>≤550</w:t>
            </w:r>
          </w:p>
        </w:tc>
      </w:tr>
    </w:tbl>
    <w:p>
      <w:pPr>
        <w:pStyle w:val="BodyText"/>
        <w:rPr/>
      </w:pPr>
      <w:r/>
    </w:p>
    <w:p>
      <w:pPr>
        <w:sectPr>
          <w:headerReference w:type="default" r:id="rId36"/>
          <w:footerReference w:type="default" r:id="rId40"/>
          <w:pgSz w:w="11907" w:h="16841"/>
          <w:pgMar w:top="1681" w:right="1225" w:bottom="1295" w:left="1411" w:header="1382" w:footer="1106" w:gutter="0"/>
        </w:sectPr>
        <w:rPr/>
      </w:pPr>
    </w:p>
    <w:p>
      <w:pPr>
        <w:pStyle w:val="BodyText"/>
        <w:spacing w:line="372" w:lineRule="auto"/>
        <w:rPr/>
      </w:pPr>
      <w:r/>
    </w:p>
    <w:p>
      <w:pPr>
        <w:ind w:left="2362"/>
        <w:spacing w:before="81" w:line="201" w:lineRule="auto"/>
        <w:rPr>
          <w:rFonts w:ascii="Microsoft YaHei" w:hAnsi="Microsoft YaHei" w:eastAsia="Microsoft YaHei" w:cs="Microsoft YaHei"/>
          <w:sz w:val="19"/>
          <w:szCs w:val="19"/>
        </w:rPr>
      </w:pPr>
      <w:r>
        <w:rPr>
          <w:rFonts w:ascii="SimHei" w:hAnsi="SimHei" w:eastAsia="SimHei" w:cs="SimHei"/>
          <w:sz w:val="19"/>
          <w:szCs w:val="19"/>
          <w:spacing w:val="17"/>
        </w:rPr>
        <w:t>表</w:t>
      </w:r>
      <w:r>
        <w:rPr>
          <w:rFonts w:ascii="SimHei" w:hAnsi="SimHei" w:eastAsia="SimHei" w:cs="SimHei"/>
          <w:sz w:val="19"/>
          <w:szCs w:val="19"/>
          <w:spacing w:val="2"/>
        </w:rPr>
        <w:t xml:space="preserve"> </w:t>
      </w:r>
      <w:r>
        <w:rPr>
          <w:rFonts w:ascii="Microsoft YaHei" w:hAnsi="Microsoft YaHei" w:eastAsia="Microsoft YaHei" w:cs="Microsoft YaHei"/>
          <w:sz w:val="19"/>
          <w:szCs w:val="19"/>
          <w:spacing w:val="17"/>
          <w:position w:val="-2"/>
        </w:rPr>
        <w:t>2   </w:t>
      </w:r>
      <w:r>
        <w:rPr>
          <w:rFonts w:ascii="SimHei" w:hAnsi="SimHei" w:eastAsia="SimHei" w:cs="SimHei"/>
          <w:sz w:val="19"/>
          <w:szCs w:val="19"/>
          <w:spacing w:val="17"/>
        </w:rPr>
        <w:t>溶剂型涂料中</w:t>
      </w:r>
      <w:r>
        <w:rPr>
          <w:rFonts w:ascii="SimHei" w:hAnsi="SimHei" w:eastAsia="SimHei" w:cs="SimHei"/>
          <w:sz w:val="19"/>
          <w:szCs w:val="19"/>
          <w:spacing w:val="-26"/>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7"/>
        </w:rPr>
        <w:t>含量的限量值要求</w:t>
      </w:r>
      <w:r>
        <w:rPr>
          <w:rFonts w:ascii="SimHei" w:hAnsi="SimHei" w:eastAsia="SimHei" w:cs="SimHei"/>
          <w:sz w:val="19"/>
          <w:szCs w:val="19"/>
          <w:spacing w:val="17"/>
        </w:rPr>
        <w:t xml:space="preserve"> </w:t>
      </w:r>
      <w:r>
        <w:rPr>
          <w:rFonts w:ascii="Microsoft YaHei" w:hAnsi="Microsoft YaHei" w:eastAsia="Microsoft YaHei" w:cs="Microsoft YaHei"/>
          <w:sz w:val="19"/>
          <w:szCs w:val="19"/>
          <w:spacing w:val="17"/>
        </w:rPr>
        <w:t>(续)</w:t>
      </w:r>
    </w:p>
    <w:p>
      <w:pPr>
        <w:spacing w:line="176"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1809"/>
        <w:gridCol w:w="1802"/>
        <w:gridCol w:w="1261"/>
        <w:gridCol w:w="2523"/>
        <w:gridCol w:w="1827"/>
      </w:tblGrid>
      <w:tr>
        <w:trPr>
          <w:trHeight w:val="714" w:hRule="atLeast"/>
        </w:trPr>
        <w:tc>
          <w:tcPr>
            <w:tcW w:w="3611" w:type="dxa"/>
            <w:vAlign w:val="top"/>
            <w:gridSpan w:val="2"/>
            <w:tcBorders>
              <w:left w:val="single" w:color="231F20" w:sz="6" w:space="0"/>
              <w:bottom w:val="single" w:color="231F20" w:sz="6" w:space="0"/>
              <w:top w:val="single" w:color="231F20" w:sz="6" w:space="0"/>
            </w:tcBorders>
          </w:tcPr>
          <w:p>
            <w:pPr>
              <w:pStyle w:val="TableText"/>
              <w:ind w:left="1448"/>
              <w:spacing w:before="268" w:line="183" w:lineRule="auto"/>
              <w:rPr>
                <w:sz w:val="16"/>
                <w:szCs w:val="16"/>
              </w:rPr>
            </w:pPr>
            <w:r>
              <w:rPr>
                <w:sz w:val="16"/>
                <w:szCs w:val="16"/>
                <w:spacing w:val="15"/>
              </w:rPr>
              <w:t>产品类别</w:t>
            </w:r>
          </w:p>
        </w:tc>
        <w:tc>
          <w:tcPr>
            <w:tcW w:w="3784" w:type="dxa"/>
            <w:vAlign w:val="top"/>
            <w:gridSpan w:val="2"/>
            <w:tcBorders>
              <w:bottom w:val="single" w:color="231F20" w:sz="6" w:space="0"/>
              <w:top w:val="single" w:color="231F20" w:sz="6" w:space="0"/>
            </w:tcBorders>
          </w:tcPr>
          <w:p>
            <w:pPr>
              <w:pStyle w:val="TableText"/>
              <w:ind w:left="1366"/>
              <w:spacing w:before="268" w:line="183" w:lineRule="auto"/>
              <w:rPr>
                <w:sz w:val="16"/>
                <w:szCs w:val="16"/>
              </w:rPr>
            </w:pPr>
            <w:r>
              <w:rPr>
                <w:sz w:val="16"/>
                <w:szCs w:val="16"/>
                <w:spacing w:val="16"/>
              </w:rPr>
              <w:t>主要产品类型</w:t>
            </w:r>
          </w:p>
        </w:tc>
        <w:tc>
          <w:tcPr>
            <w:tcW w:w="1827" w:type="dxa"/>
            <w:vAlign w:val="top"/>
            <w:tcBorders>
              <w:bottom w:val="single" w:color="231F20" w:sz="6" w:space="0"/>
              <w:right w:val="single" w:color="231F20" w:sz="6" w:space="0"/>
              <w:top w:val="single" w:color="231F20" w:sz="6" w:space="0"/>
            </w:tcBorders>
          </w:tcPr>
          <w:p>
            <w:pPr>
              <w:pStyle w:val="TableText"/>
              <w:ind w:left="776" w:right="640" w:hanging="110"/>
              <w:spacing w:before="125" w:line="253" w:lineRule="auto"/>
              <w:rPr>
                <w:sz w:val="16"/>
                <w:szCs w:val="16"/>
              </w:rPr>
            </w:pPr>
            <w:r>
              <w:rPr>
                <w:sz w:val="16"/>
                <w:szCs w:val="16"/>
                <w:spacing w:val="10"/>
              </w:rPr>
              <w:t>限量值</w:t>
            </w:r>
            <w:r>
              <w:rPr>
                <w:sz w:val="16"/>
                <w:szCs w:val="16"/>
                <w:spacing w:val="20"/>
              </w:rPr>
              <w:t>g/L</w:t>
            </w:r>
          </w:p>
        </w:tc>
      </w:tr>
      <w:tr>
        <w:trPr>
          <w:trHeight w:val="346" w:hRule="atLeast"/>
        </w:trPr>
        <w:tc>
          <w:tcPr>
            <w:tcW w:w="1809" w:type="dxa"/>
            <w:vAlign w:val="top"/>
            <w:vMerge w:val="restart"/>
            <w:tcBorders>
              <w:left w:val="single" w:color="231F20" w:sz="6" w:space="0"/>
              <w:top w:val="single" w:color="231F20" w:sz="6"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08" w:right="114"/>
              <w:spacing w:before="68" w:line="256" w:lineRule="auto"/>
              <w:jc w:val="both"/>
              <w:rPr>
                <w:sz w:val="16"/>
                <w:szCs w:val="16"/>
              </w:rPr>
            </w:pPr>
            <w:r>
              <w:rPr>
                <w:sz w:val="16"/>
                <w:szCs w:val="16"/>
                <w:spacing w:val="-3"/>
              </w:rPr>
              <w:t>建筑物</w:t>
            </w:r>
            <w:r>
              <w:rPr>
                <w:sz w:val="16"/>
                <w:szCs w:val="16"/>
                <w:spacing w:val="-20"/>
              </w:rPr>
              <w:t xml:space="preserve"> </w:t>
            </w:r>
            <w:r>
              <w:rPr>
                <w:sz w:val="16"/>
                <w:szCs w:val="16"/>
                <w:spacing w:val="-3"/>
              </w:rPr>
              <w:t>、构</w:t>
            </w:r>
            <w:r>
              <w:rPr>
                <w:sz w:val="16"/>
                <w:szCs w:val="16"/>
                <w:spacing w:val="-16"/>
              </w:rPr>
              <w:t xml:space="preserve"> </w:t>
            </w:r>
            <w:r>
              <w:rPr>
                <w:sz w:val="16"/>
                <w:szCs w:val="16"/>
                <w:spacing w:val="-3"/>
              </w:rPr>
              <w:t>筑</w:t>
            </w:r>
            <w:r>
              <w:rPr>
                <w:sz w:val="16"/>
                <w:szCs w:val="16"/>
                <w:spacing w:val="-15"/>
              </w:rPr>
              <w:t xml:space="preserve"> </w:t>
            </w:r>
            <w:r>
              <w:rPr>
                <w:sz w:val="16"/>
                <w:szCs w:val="16"/>
                <w:spacing w:val="-3"/>
              </w:rPr>
              <w:t>物</w:t>
            </w:r>
            <w:r>
              <w:rPr>
                <w:sz w:val="16"/>
                <w:szCs w:val="16"/>
                <w:spacing w:val="-11"/>
              </w:rPr>
              <w:t xml:space="preserve"> </w:t>
            </w:r>
            <w:r>
              <w:rPr>
                <w:sz w:val="16"/>
                <w:szCs w:val="16"/>
                <w:spacing w:val="-3"/>
              </w:rPr>
              <w:t>和</w:t>
            </w:r>
            <w:r>
              <w:rPr>
                <w:sz w:val="16"/>
                <w:szCs w:val="16"/>
                <w:spacing w:val="-13"/>
              </w:rPr>
              <w:t xml:space="preserve"> </w:t>
            </w:r>
            <w:r>
              <w:rPr>
                <w:sz w:val="16"/>
                <w:szCs w:val="16"/>
                <w:spacing w:val="-3"/>
              </w:rPr>
              <w:t>大</w:t>
            </w:r>
            <w:r>
              <w:rPr>
                <w:sz w:val="16"/>
                <w:szCs w:val="16"/>
                <w:spacing w:val="37"/>
              </w:rPr>
              <w:t>型游乐设施防护涂</w:t>
            </w:r>
            <w:r>
              <w:rPr>
                <w:sz w:val="16"/>
                <w:szCs w:val="16"/>
                <w:spacing w:val="17"/>
              </w:rPr>
              <w:t>料</w:t>
            </w:r>
            <w:r>
              <w:rPr>
                <w:sz w:val="16"/>
                <w:szCs w:val="16"/>
                <w:spacing w:val="-14"/>
              </w:rPr>
              <w:t xml:space="preserve"> </w:t>
            </w:r>
            <w:r>
              <w:rPr>
                <w:sz w:val="16"/>
                <w:szCs w:val="16"/>
                <w:spacing w:val="17"/>
              </w:rPr>
              <w:t>(含防火涂料)</w:t>
            </w:r>
          </w:p>
        </w:tc>
        <w:tc>
          <w:tcPr>
            <w:tcW w:w="1802" w:type="dxa"/>
            <w:vAlign w:val="top"/>
            <w:vMerge w:val="restart"/>
            <w:tcBorders>
              <w:top w:val="single" w:color="231F20" w:sz="6" w:space="0"/>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09"/>
              <w:spacing w:before="69" w:line="185" w:lineRule="auto"/>
              <w:rPr>
                <w:sz w:val="16"/>
                <w:szCs w:val="16"/>
              </w:rPr>
            </w:pPr>
            <w:r>
              <w:rPr>
                <w:sz w:val="16"/>
                <w:szCs w:val="16"/>
                <w:spacing w:val="18"/>
              </w:rPr>
              <w:t>金属基材防腐涂料</w:t>
            </w:r>
          </w:p>
        </w:tc>
        <w:tc>
          <w:tcPr>
            <w:tcW w:w="1261" w:type="dxa"/>
            <w:vAlign w:val="top"/>
            <w:vMerge w:val="restart"/>
            <w:tcBorders>
              <w:top w:val="single" w:color="231F20" w:sz="6" w:space="0"/>
              <w:bottom w:val="nil"/>
            </w:tcBorders>
          </w:tcPr>
          <w:p>
            <w:pPr>
              <w:pStyle w:val="TableText"/>
              <w:ind w:left="116"/>
              <w:spacing w:before="261" w:line="182" w:lineRule="auto"/>
              <w:rPr>
                <w:sz w:val="16"/>
                <w:szCs w:val="16"/>
              </w:rPr>
            </w:pPr>
            <w:r>
              <w:rPr>
                <w:sz w:val="16"/>
                <w:szCs w:val="16"/>
                <w:spacing w:val="14"/>
              </w:rPr>
              <w:t>车间底漆</w:t>
            </w:r>
          </w:p>
        </w:tc>
        <w:tc>
          <w:tcPr>
            <w:tcW w:w="2523" w:type="dxa"/>
            <w:vAlign w:val="top"/>
            <w:tcBorders>
              <w:top w:val="single" w:color="231F20" w:sz="6" w:space="0"/>
            </w:tcBorders>
          </w:tcPr>
          <w:p>
            <w:pPr>
              <w:pStyle w:val="TableText"/>
              <w:ind w:left="113"/>
              <w:spacing w:before="86" w:line="174" w:lineRule="auto"/>
              <w:rPr>
                <w:sz w:val="16"/>
                <w:szCs w:val="16"/>
              </w:rPr>
            </w:pPr>
            <w:r>
              <w:rPr>
                <w:sz w:val="16"/>
                <w:szCs w:val="16"/>
                <w:spacing w:val="11"/>
              </w:rPr>
              <w:t>无机</w:t>
            </w:r>
          </w:p>
        </w:tc>
        <w:tc>
          <w:tcPr>
            <w:tcW w:w="1827" w:type="dxa"/>
            <w:vAlign w:val="top"/>
            <w:tcBorders>
              <w:right w:val="single" w:color="231F20" w:sz="6" w:space="0"/>
              <w:top w:val="single" w:color="231F20" w:sz="6" w:space="0"/>
            </w:tcBorders>
          </w:tcPr>
          <w:p>
            <w:pPr>
              <w:pStyle w:val="TableText"/>
              <w:ind w:left="698"/>
              <w:spacing w:before="84" w:line="192" w:lineRule="auto"/>
              <w:rPr>
                <w:sz w:val="16"/>
                <w:szCs w:val="16"/>
              </w:rPr>
            </w:pPr>
            <w:r>
              <w:rPr>
                <w:sz w:val="16"/>
                <w:szCs w:val="16"/>
                <w:spacing w:val="20"/>
              </w:rPr>
              <w:t>≤720</w:t>
            </w:r>
          </w:p>
        </w:tc>
      </w:tr>
      <w:tr>
        <w:trPr>
          <w:trHeight w:val="355"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4"/>
              <w:spacing w:before="92" w:line="180" w:lineRule="auto"/>
              <w:rPr>
                <w:sz w:val="16"/>
                <w:szCs w:val="16"/>
              </w:rPr>
            </w:pPr>
            <w:r>
              <w:rPr>
                <w:sz w:val="16"/>
                <w:szCs w:val="16"/>
                <w:spacing w:val="11"/>
              </w:rPr>
              <w:t>有机</w:t>
            </w:r>
          </w:p>
        </w:tc>
        <w:tc>
          <w:tcPr>
            <w:tcW w:w="1827" w:type="dxa"/>
            <w:vAlign w:val="top"/>
            <w:tcBorders>
              <w:right w:val="single" w:color="231F20" w:sz="6" w:space="0"/>
            </w:tcBorders>
          </w:tcPr>
          <w:p>
            <w:pPr>
              <w:pStyle w:val="TableText"/>
              <w:ind w:left="698"/>
              <w:spacing w:before="94" w:line="192" w:lineRule="auto"/>
              <w:rPr>
                <w:sz w:val="16"/>
                <w:szCs w:val="16"/>
              </w:rPr>
            </w:pPr>
            <w:r>
              <w:rPr>
                <w:sz w:val="16"/>
                <w:szCs w:val="16"/>
                <w:spacing w:val="19"/>
              </w:rPr>
              <w:t>≤650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0"/>
              <w:spacing w:before="92" w:line="181" w:lineRule="auto"/>
              <w:rPr>
                <w:sz w:val="16"/>
                <w:szCs w:val="16"/>
              </w:rPr>
            </w:pPr>
            <w:r>
              <w:rPr>
                <w:sz w:val="16"/>
                <w:szCs w:val="16"/>
                <w:spacing w:val="16"/>
              </w:rPr>
              <w:t>无机锌底漆</w:t>
            </w:r>
          </w:p>
        </w:tc>
        <w:tc>
          <w:tcPr>
            <w:tcW w:w="1827" w:type="dxa"/>
            <w:vAlign w:val="top"/>
            <w:tcBorders>
              <w:right w:val="single" w:color="231F20" w:sz="6" w:space="0"/>
            </w:tcBorders>
          </w:tcPr>
          <w:p>
            <w:pPr>
              <w:pStyle w:val="TableText"/>
              <w:ind w:left="698"/>
              <w:spacing w:before="95" w:line="192" w:lineRule="auto"/>
              <w:rPr>
                <w:sz w:val="16"/>
                <w:szCs w:val="16"/>
              </w:rPr>
            </w:pPr>
            <w:r>
              <w:rPr>
                <w:sz w:val="16"/>
                <w:szCs w:val="16"/>
                <w:spacing w:val="20"/>
              </w:rPr>
              <w:t>≤600</w:t>
            </w:r>
          </w:p>
        </w:tc>
      </w:tr>
      <w:tr>
        <w:trPr>
          <w:trHeight w:val="355"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1"/>
              <w:spacing w:before="91" w:line="184" w:lineRule="auto"/>
              <w:rPr>
                <w:sz w:val="16"/>
                <w:szCs w:val="16"/>
              </w:rPr>
            </w:pPr>
            <w:r>
              <w:rPr>
                <w:sz w:val="16"/>
                <w:szCs w:val="16"/>
                <w:spacing w:val="16"/>
              </w:rPr>
              <w:t>单组分涂料</w:t>
            </w:r>
          </w:p>
        </w:tc>
        <w:tc>
          <w:tcPr>
            <w:tcW w:w="1827" w:type="dxa"/>
            <w:vAlign w:val="top"/>
            <w:tcBorders>
              <w:right w:val="single" w:color="231F20" w:sz="6" w:space="0"/>
            </w:tcBorders>
          </w:tcPr>
          <w:p>
            <w:pPr>
              <w:pStyle w:val="TableText"/>
              <w:ind w:left="698"/>
              <w:spacing w:before="95" w:line="192" w:lineRule="auto"/>
              <w:rPr>
                <w:sz w:val="16"/>
                <w:szCs w:val="16"/>
              </w:rPr>
            </w:pPr>
            <w:r>
              <w:rPr>
                <w:sz w:val="16"/>
                <w:szCs w:val="16"/>
                <w:spacing w:val="20"/>
              </w:rPr>
              <w:t>≤630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restart"/>
            <w:tcBorders>
              <w:bottom w:val="nil"/>
            </w:tcBorders>
          </w:tcPr>
          <w:p>
            <w:pPr>
              <w:spacing w:line="281" w:lineRule="auto"/>
              <w:rPr>
                <w:rFonts w:ascii="Arial"/>
                <w:sz w:val="21"/>
              </w:rPr>
            </w:pPr>
            <w:r/>
          </w:p>
          <w:p>
            <w:pPr>
              <w:spacing w:line="281" w:lineRule="auto"/>
              <w:rPr>
                <w:rFonts w:ascii="Arial"/>
                <w:sz w:val="21"/>
              </w:rPr>
            </w:pPr>
            <w:r/>
          </w:p>
          <w:p>
            <w:pPr>
              <w:pStyle w:val="TableText"/>
              <w:ind w:left="116"/>
              <w:spacing w:before="69" w:line="183" w:lineRule="auto"/>
              <w:rPr>
                <w:sz w:val="16"/>
                <w:szCs w:val="16"/>
              </w:rPr>
            </w:pPr>
            <w:r>
              <w:rPr>
                <w:sz w:val="16"/>
                <w:szCs w:val="16"/>
                <w:spacing w:val="15"/>
              </w:rPr>
              <w:t>多组分涂料</w:t>
            </w:r>
          </w:p>
        </w:tc>
        <w:tc>
          <w:tcPr>
            <w:tcW w:w="2523" w:type="dxa"/>
            <w:vAlign w:val="top"/>
          </w:tcPr>
          <w:p>
            <w:pPr>
              <w:pStyle w:val="TableText"/>
              <w:ind w:left="113"/>
              <w:spacing w:before="94"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96" w:line="192" w:lineRule="auto"/>
              <w:rPr>
                <w:sz w:val="16"/>
                <w:szCs w:val="16"/>
              </w:rPr>
            </w:pPr>
            <w:r>
              <w:rPr>
                <w:sz w:val="16"/>
                <w:szCs w:val="16"/>
                <w:spacing w:val="20"/>
              </w:rPr>
              <w:t>≤500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continue"/>
            <w:tcBorders>
              <w:top w:val="nil"/>
              <w:bottom w:val="nil"/>
            </w:tcBorders>
          </w:tcPr>
          <w:p>
            <w:pPr>
              <w:rPr>
                <w:rFonts w:ascii="Arial"/>
                <w:sz w:val="21"/>
              </w:rPr>
            </w:pPr>
            <w:r/>
          </w:p>
        </w:tc>
        <w:tc>
          <w:tcPr>
            <w:tcW w:w="2523" w:type="dxa"/>
            <w:vAlign w:val="top"/>
          </w:tcPr>
          <w:p>
            <w:pPr>
              <w:pStyle w:val="TableText"/>
              <w:ind w:left="131"/>
              <w:spacing w:before="93" w:line="182" w:lineRule="auto"/>
              <w:rPr>
                <w:sz w:val="16"/>
                <w:szCs w:val="16"/>
              </w:rPr>
            </w:pPr>
            <w:r>
              <w:rPr>
                <w:sz w:val="16"/>
                <w:szCs w:val="16"/>
                <w:spacing w:val="2"/>
              </w:rPr>
              <w:t>中涂</w:t>
            </w:r>
          </w:p>
        </w:tc>
        <w:tc>
          <w:tcPr>
            <w:tcW w:w="1827" w:type="dxa"/>
            <w:vAlign w:val="top"/>
            <w:tcBorders>
              <w:right w:val="single" w:color="231F20" w:sz="6" w:space="0"/>
            </w:tcBorders>
          </w:tcPr>
          <w:p>
            <w:pPr>
              <w:pStyle w:val="TableText"/>
              <w:ind w:left="698"/>
              <w:spacing w:before="96" w:line="192" w:lineRule="auto"/>
              <w:rPr>
                <w:sz w:val="16"/>
                <w:szCs w:val="16"/>
              </w:rPr>
            </w:pPr>
            <w:r>
              <w:rPr>
                <w:sz w:val="16"/>
                <w:szCs w:val="16"/>
                <w:spacing w:val="20"/>
              </w:rPr>
              <w:t>≤500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continue"/>
            <w:tcBorders>
              <w:top w:val="nil"/>
              <w:bottom w:val="nil"/>
            </w:tcBorders>
          </w:tcPr>
          <w:p>
            <w:pPr>
              <w:rPr>
                <w:rFonts w:ascii="Arial"/>
                <w:sz w:val="21"/>
              </w:rPr>
            </w:pPr>
            <w:r/>
          </w:p>
        </w:tc>
        <w:tc>
          <w:tcPr>
            <w:tcW w:w="2523" w:type="dxa"/>
            <w:vAlign w:val="top"/>
          </w:tcPr>
          <w:p>
            <w:pPr>
              <w:pStyle w:val="TableText"/>
              <w:ind w:left="120"/>
              <w:spacing w:before="94" w:line="182" w:lineRule="auto"/>
              <w:rPr>
                <w:sz w:val="16"/>
                <w:szCs w:val="16"/>
              </w:rPr>
            </w:pPr>
            <w:r>
              <w:rPr>
                <w:sz w:val="16"/>
                <w:szCs w:val="16"/>
                <w:spacing w:val="8"/>
              </w:rPr>
              <w:t>面漆</w:t>
            </w:r>
          </w:p>
        </w:tc>
        <w:tc>
          <w:tcPr>
            <w:tcW w:w="1827" w:type="dxa"/>
            <w:vAlign w:val="top"/>
            <w:tcBorders>
              <w:right w:val="single" w:color="231F20" w:sz="6" w:space="0"/>
            </w:tcBorders>
          </w:tcPr>
          <w:p>
            <w:pPr>
              <w:pStyle w:val="TableText"/>
              <w:ind w:left="698"/>
              <w:spacing w:before="96" w:line="192" w:lineRule="auto"/>
              <w:rPr>
                <w:sz w:val="16"/>
                <w:szCs w:val="16"/>
              </w:rPr>
            </w:pPr>
            <w:r>
              <w:rPr>
                <w:sz w:val="16"/>
                <w:szCs w:val="16"/>
                <w:spacing w:val="19"/>
              </w:rPr>
              <w:t>≤550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5"/>
              <w:spacing w:before="92" w:line="184" w:lineRule="auto"/>
              <w:rPr>
                <w:sz w:val="16"/>
                <w:szCs w:val="16"/>
              </w:rPr>
            </w:pPr>
            <w:r>
              <w:rPr>
                <w:sz w:val="16"/>
                <w:szCs w:val="16"/>
                <w:spacing w:val="15"/>
              </w:rPr>
              <w:t>罩光清漆</w:t>
            </w:r>
          </w:p>
        </w:tc>
        <w:tc>
          <w:tcPr>
            <w:tcW w:w="1827" w:type="dxa"/>
            <w:vAlign w:val="top"/>
            <w:tcBorders>
              <w:right w:val="single" w:color="231F20" w:sz="6" w:space="0"/>
            </w:tcBorders>
          </w:tcPr>
          <w:p>
            <w:pPr>
              <w:pStyle w:val="TableText"/>
              <w:ind w:left="698"/>
              <w:spacing w:before="96" w:line="192" w:lineRule="auto"/>
              <w:rPr>
                <w:sz w:val="16"/>
                <w:szCs w:val="16"/>
              </w:rPr>
            </w:pPr>
            <w:r>
              <w:rPr>
                <w:sz w:val="16"/>
                <w:szCs w:val="16"/>
                <w:spacing w:val="20"/>
              </w:rPr>
              <w:t>≤580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restart"/>
            <w:tcBorders>
              <w:bottom w:val="nil"/>
            </w:tcBorders>
          </w:tcPr>
          <w:p>
            <w:pPr>
              <w:spacing w:line="278" w:lineRule="auto"/>
              <w:rPr>
                <w:rFonts w:ascii="Arial"/>
                <w:sz w:val="21"/>
              </w:rPr>
            </w:pPr>
            <w:r/>
          </w:p>
          <w:p>
            <w:pPr>
              <w:pStyle w:val="TableText"/>
              <w:ind w:left="109" w:right="111"/>
              <w:spacing w:before="68" w:line="257" w:lineRule="auto"/>
              <w:jc w:val="both"/>
              <w:rPr>
                <w:sz w:val="16"/>
                <w:szCs w:val="16"/>
              </w:rPr>
            </w:pPr>
            <w:r>
              <w:rPr>
                <w:sz w:val="16"/>
                <w:szCs w:val="16"/>
                <w:spacing w:val="-4"/>
              </w:rPr>
              <w:t>混凝土 防</w:t>
            </w:r>
            <w:r>
              <w:rPr>
                <w:sz w:val="16"/>
                <w:szCs w:val="16"/>
                <w:spacing w:val="-6"/>
              </w:rPr>
              <w:t xml:space="preserve"> </w:t>
            </w:r>
            <w:r>
              <w:rPr>
                <w:sz w:val="16"/>
                <w:szCs w:val="16"/>
                <w:spacing w:val="-4"/>
              </w:rPr>
              <w:t>护</w:t>
            </w:r>
            <w:r>
              <w:rPr>
                <w:sz w:val="16"/>
                <w:szCs w:val="16"/>
                <w:spacing w:val="-17"/>
              </w:rPr>
              <w:t xml:space="preserve"> </w:t>
            </w:r>
            <w:r>
              <w:rPr>
                <w:sz w:val="16"/>
                <w:szCs w:val="16"/>
                <w:spacing w:val="-4"/>
              </w:rPr>
              <w:t>涂</w:t>
            </w:r>
            <w:r>
              <w:rPr>
                <w:sz w:val="16"/>
                <w:szCs w:val="16"/>
                <w:spacing w:val="-17"/>
              </w:rPr>
              <w:t xml:space="preserve"> </w:t>
            </w:r>
            <w:r>
              <w:rPr>
                <w:sz w:val="16"/>
                <w:szCs w:val="16"/>
                <w:spacing w:val="-4"/>
              </w:rPr>
              <w:t>料</w:t>
            </w:r>
            <w:r>
              <w:rPr>
                <w:sz w:val="16"/>
                <w:szCs w:val="16"/>
                <w:spacing w:val="-22"/>
              </w:rPr>
              <w:t xml:space="preserve"> </w:t>
            </w:r>
            <w:r>
              <w:rPr>
                <w:sz w:val="16"/>
                <w:szCs w:val="16"/>
                <w:spacing w:val="-4"/>
              </w:rPr>
              <w:t>、铁</w:t>
            </w:r>
            <w:r>
              <w:rPr>
                <w:sz w:val="16"/>
                <w:szCs w:val="16"/>
                <w:spacing w:val="37"/>
              </w:rPr>
              <w:t>路混凝土桥面用薄</w:t>
            </w:r>
            <w:r>
              <w:rPr>
                <w:sz w:val="16"/>
                <w:szCs w:val="16"/>
                <w:spacing w:val="17"/>
              </w:rPr>
              <w:t>涂型防水涂料</w:t>
            </w:r>
          </w:p>
        </w:tc>
        <w:tc>
          <w:tcPr>
            <w:tcW w:w="3784" w:type="dxa"/>
            <w:vAlign w:val="top"/>
            <w:gridSpan w:val="2"/>
          </w:tcPr>
          <w:p>
            <w:pPr>
              <w:pStyle w:val="TableText"/>
              <w:ind w:left="113"/>
              <w:spacing w:before="92" w:line="182" w:lineRule="auto"/>
              <w:rPr>
                <w:sz w:val="16"/>
                <w:szCs w:val="16"/>
              </w:rPr>
            </w:pPr>
            <w:r>
              <w:rPr>
                <w:sz w:val="16"/>
                <w:szCs w:val="16"/>
                <w:spacing w:val="15"/>
              </w:rPr>
              <w:t>封闭底漆</w:t>
            </w:r>
          </w:p>
        </w:tc>
        <w:tc>
          <w:tcPr>
            <w:tcW w:w="1827" w:type="dxa"/>
            <w:vAlign w:val="top"/>
            <w:tcBorders>
              <w:right w:val="single" w:color="231F20" w:sz="6" w:space="0"/>
            </w:tcBorders>
          </w:tcPr>
          <w:p>
            <w:pPr>
              <w:pStyle w:val="TableText"/>
              <w:ind w:left="698"/>
              <w:spacing w:before="96" w:line="192" w:lineRule="auto"/>
              <w:rPr>
                <w:sz w:val="16"/>
                <w:szCs w:val="16"/>
              </w:rPr>
            </w:pPr>
            <w:r>
              <w:rPr>
                <w:sz w:val="16"/>
                <w:szCs w:val="16"/>
                <w:spacing w:val="20"/>
              </w:rPr>
              <w:t>≤700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0"/>
              <w:spacing w:before="94"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95" w:line="192" w:lineRule="auto"/>
              <w:rPr>
                <w:sz w:val="16"/>
                <w:szCs w:val="16"/>
              </w:rPr>
            </w:pPr>
            <w:r>
              <w:rPr>
                <w:sz w:val="16"/>
                <w:szCs w:val="16"/>
                <w:spacing w:val="20"/>
              </w:rPr>
              <w:t>≤540</w:t>
            </w:r>
          </w:p>
        </w:tc>
      </w:tr>
      <w:tr>
        <w:trPr>
          <w:trHeight w:val="355"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28"/>
              <w:spacing w:before="92" w:line="182" w:lineRule="auto"/>
              <w:rPr>
                <w:sz w:val="16"/>
                <w:szCs w:val="16"/>
              </w:rPr>
            </w:pPr>
            <w:r>
              <w:rPr>
                <w:sz w:val="16"/>
                <w:szCs w:val="16"/>
                <w:spacing w:val="2"/>
              </w:rPr>
              <w:t>中涂</w:t>
            </w:r>
          </w:p>
        </w:tc>
        <w:tc>
          <w:tcPr>
            <w:tcW w:w="1827" w:type="dxa"/>
            <w:vAlign w:val="top"/>
            <w:tcBorders>
              <w:right w:val="single" w:color="231F20" w:sz="6" w:space="0"/>
            </w:tcBorders>
          </w:tcPr>
          <w:p>
            <w:pPr>
              <w:pStyle w:val="TableText"/>
              <w:ind w:left="698"/>
              <w:spacing w:before="95" w:line="192" w:lineRule="auto"/>
              <w:rPr>
                <w:sz w:val="16"/>
                <w:szCs w:val="16"/>
              </w:rPr>
            </w:pPr>
            <w:r>
              <w:rPr>
                <w:sz w:val="16"/>
                <w:szCs w:val="16"/>
                <w:spacing w:val="20"/>
              </w:rPr>
              <w:t>≤540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784" w:type="dxa"/>
            <w:vAlign w:val="top"/>
            <w:gridSpan w:val="2"/>
          </w:tcPr>
          <w:p>
            <w:pPr>
              <w:pStyle w:val="TableText"/>
              <w:ind w:left="117"/>
              <w:spacing w:before="95" w:line="182" w:lineRule="auto"/>
              <w:rPr>
                <w:sz w:val="16"/>
                <w:szCs w:val="16"/>
              </w:rPr>
            </w:pPr>
            <w:r>
              <w:rPr>
                <w:sz w:val="16"/>
                <w:szCs w:val="16"/>
                <w:spacing w:val="8"/>
              </w:rPr>
              <w:t>面漆</w:t>
            </w:r>
          </w:p>
        </w:tc>
        <w:tc>
          <w:tcPr>
            <w:tcW w:w="1827" w:type="dxa"/>
            <w:vAlign w:val="top"/>
            <w:tcBorders>
              <w:right w:val="single" w:color="231F20" w:sz="6" w:space="0"/>
            </w:tcBorders>
          </w:tcPr>
          <w:p>
            <w:pPr>
              <w:pStyle w:val="TableText"/>
              <w:ind w:left="698"/>
              <w:spacing w:before="96" w:line="192" w:lineRule="auto"/>
              <w:rPr>
                <w:sz w:val="16"/>
                <w:szCs w:val="16"/>
              </w:rPr>
            </w:pPr>
            <w:r>
              <w:rPr>
                <w:sz w:val="16"/>
                <w:szCs w:val="16"/>
                <w:spacing w:val="19"/>
              </w:rPr>
              <w:t>≤550</w:t>
            </w:r>
          </w:p>
        </w:tc>
      </w:tr>
      <w:tr>
        <w:trPr>
          <w:trHeight w:val="897"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tcPr>
          <w:p>
            <w:pPr>
              <w:pStyle w:val="TableText"/>
              <w:ind w:left="109" w:right="43" w:firstLine="1"/>
              <w:spacing w:before="80" w:line="235" w:lineRule="auto"/>
              <w:jc w:val="both"/>
              <w:rPr>
                <w:sz w:val="16"/>
                <w:szCs w:val="16"/>
              </w:rPr>
            </w:pPr>
            <w:r>
              <w:rPr>
                <w:sz w:val="16"/>
                <w:szCs w:val="16"/>
                <w:spacing w:val="10"/>
              </w:rPr>
              <w:t>特种</w:t>
            </w:r>
            <w:r>
              <w:rPr>
                <w:sz w:val="16"/>
                <w:szCs w:val="16"/>
                <w:spacing w:val="-17"/>
              </w:rPr>
              <w:t xml:space="preserve"> </w:t>
            </w:r>
            <w:r>
              <w:rPr>
                <w:sz w:val="16"/>
                <w:szCs w:val="16"/>
                <w:spacing w:val="10"/>
              </w:rPr>
              <w:t>涂</w:t>
            </w:r>
            <w:r>
              <w:rPr>
                <w:sz w:val="16"/>
                <w:szCs w:val="16"/>
                <w:spacing w:val="-19"/>
              </w:rPr>
              <w:t xml:space="preserve"> </w:t>
            </w:r>
            <w:r>
              <w:rPr>
                <w:sz w:val="16"/>
                <w:szCs w:val="16"/>
                <w:spacing w:val="10"/>
              </w:rPr>
              <w:t>料(耐</w:t>
            </w:r>
            <w:r>
              <w:rPr>
                <w:sz w:val="16"/>
                <w:szCs w:val="16"/>
                <w:spacing w:val="-16"/>
              </w:rPr>
              <w:t xml:space="preserve"> </w:t>
            </w:r>
            <w:r>
              <w:rPr>
                <w:sz w:val="16"/>
                <w:szCs w:val="16"/>
                <w:spacing w:val="10"/>
              </w:rPr>
              <w:t>高</w:t>
            </w:r>
            <w:r>
              <w:rPr>
                <w:sz w:val="16"/>
                <w:szCs w:val="16"/>
                <w:spacing w:val="-16"/>
              </w:rPr>
              <w:t xml:space="preserve"> </w:t>
            </w:r>
            <w:r>
              <w:rPr>
                <w:sz w:val="16"/>
                <w:szCs w:val="16"/>
                <w:spacing w:val="10"/>
              </w:rPr>
              <w:t>温</w:t>
            </w:r>
            <w:r>
              <w:rPr>
                <w:sz w:val="16"/>
                <w:szCs w:val="16"/>
                <w:spacing w:val="-19"/>
              </w:rPr>
              <w:t xml:space="preserve"> </w:t>
            </w:r>
            <w:r>
              <w:rPr>
                <w:sz w:val="16"/>
                <w:szCs w:val="16"/>
                <w:spacing w:val="10"/>
              </w:rPr>
              <w:t>涂</w:t>
            </w:r>
            <w:r>
              <w:rPr>
                <w:sz w:val="16"/>
                <w:szCs w:val="16"/>
                <w:spacing w:val="17"/>
              </w:rPr>
              <w:t>料</w:t>
            </w:r>
            <w:r>
              <w:rPr>
                <w:sz w:val="16"/>
                <w:szCs w:val="16"/>
                <w:spacing w:val="-23"/>
              </w:rPr>
              <w:t xml:space="preserve"> </w:t>
            </w:r>
            <w:r>
              <w:rPr>
                <w:sz w:val="16"/>
                <w:szCs w:val="16"/>
                <w:spacing w:val="17"/>
              </w:rPr>
              <w:t>、耐化学品涂料</w:t>
            </w:r>
            <w:r>
              <w:rPr>
                <w:sz w:val="16"/>
                <w:szCs w:val="16"/>
                <w:spacing w:val="-22"/>
              </w:rPr>
              <w:t xml:space="preserve"> </w:t>
            </w:r>
            <w:r>
              <w:rPr>
                <w:sz w:val="16"/>
                <w:szCs w:val="16"/>
                <w:spacing w:val="17"/>
              </w:rPr>
              <w:t>、</w:t>
            </w:r>
            <w:r>
              <w:rPr>
                <w:sz w:val="16"/>
                <w:szCs w:val="16"/>
                <w:spacing w:val="18"/>
              </w:rPr>
              <w:t>联接漆等)</w:t>
            </w:r>
          </w:p>
        </w:tc>
        <w:tc>
          <w:tcPr>
            <w:tcW w:w="3784" w:type="dxa"/>
            <w:vAlign w:val="top"/>
            <w:gridSpan w:val="2"/>
          </w:tcPr>
          <w:p>
            <w:pPr>
              <w:spacing w:line="373" w:lineRule="auto"/>
              <w:rPr>
                <w:rFonts w:ascii="Arial"/>
                <w:sz w:val="21"/>
              </w:rPr>
            </w:pPr>
            <w:r/>
          </w:p>
          <w:p>
            <w:pPr>
              <w:pStyle w:val="TableText"/>
              <w:ind w:left="108"/>
              <w:spacing w:before="69" w:line="119" w:lineRule="exact"/>
              <w:rPr>
                <w:sz w:val="16"/>
                <w:szCs w:val="16"/>
              </w:rPr>
            </w:pPr>
            <w:r>
              <w:rPr>
                <w:sz w:val="16"/>
                <w:szCs w:val="16"/>
                <w:position w:val="-7"/>
              </w:rPr>
              <w:t>—</w:t>
            </w:r>
          </w:p>
        </w:tc>
        <w:tc>
          <w:tcPr>
            <w:tcW w:w="1827" w:type="dxa"/>
            <w:vAlign w:val="top"/>
            <w:tcBorders>
              <w:right w:val="single" w:color="231F20" w:sz="6" w:space="0"/>
            </w:tcBorders>
          </w:tcPr>
          <w:p>
            <w:pPr>
              <w:spacing w:line="298" w:lineRule="auto"/>
              <w:rPr>
                <w:rFonts w:ascii="Arial"/>
                <w:sz w:val="21"/>
              </w:rPr>
            </w:pPr>
            <w:r/>
          </w:p>
          <w:p>
            <w:pPr>
              <w:pStyle w:val="TableText"/>
              <w:ind w:left="698"/>
              <w:spacing w:before="68" w:line="192" w:lineRule="auto"/>
              <w:rPr>
                <w:sz w:val="16"/>
                <w:szCs w:val="16"/>
              </w:rPr>
            </w:pPr>
            <w:r>
              <w:rPr>
                <w:sz w:val="16"/>
                <w:szCs w:val="16"/>
                <w:spacing w:val="19"/>
              </w:rPr>
              <w:t>≤650</w:t>
            </w:r>
          </w:p>
        </w:tc>
      </w:tr>
      <w:tr>
        <w:trPr>
          <w:trHeight w:val="355"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tcPr>
          <w:p>
            <w:pPr>
              <w:pStyle w:val="TableText"/>
              <w:ind w:left="120"/>
              <w:spacing w:before="94" w:line="183" w:lineRule="auto"/>
              <w:rPr>
                <w:sz w:val="16"/>
                <w:szCs w:val="16"/>
              </w:rPr>
            </w:pPr>
            <w:r>
              <w:rPr>
                <w:sz w:val="16"/>
                <w:szCs w:val="16"/>
                <w:spacing w:val="13"/>
              </w:rPr>
              <w:t>防火涂料</w:t>
            </w:r>
          </w:p>
        </w:tc>
        <w:tc>
          <w:tcPr>
            <w:tcW w:w="3784" w:type="dxa"/>
            <w:vAlign w:val="top"/>
            <w:gridSpan w:val="2"/>
          </w:tcPr>
          <w:p>
            <w:pPr>
              <w:pStyle w:val="TableText"/>
              <w:ind w:left="108"/>
              <w:spacing w:before="173" w:line="119" w:lineRule="exact"/>
              <w:rPr>
                <w:sz w:val="16"/>
                <w:szCs w:val="16"/>
              </w:rPr>
            </w:pPr>
            <w:r>
              <w:rPr>
                <w:sz w:val="16"/>
                <w:szCs w:val="16"/>
                <w:position w:val="-7"/>
              </w:rPr>
              <w:t>—</w:t>
            </w:r>
          </w:p>
        </w:tc>
        <w:tc>
          <w:tcPr>
            <w:tcW w:w="1827" w:type="dxa"/>
            <w:vAlign w:val="top"/>
            <w:tcBorders>
              <w:right w:val="single" w:color="231F20" w:sz="6" w:space="0"/>
            </w:tcBorders>
          </w:tcPr>
          <w:p>
            <w:pPr>
              <w:pStyle w:val="TableText"/>
              <w:ind w:left="698"/>
              <w:spacing w:before="97" w:line="192" w:lineRule="auto"/>
              <w:rPr>
                <w:sz w:val="16"/>
                <w:szCs w:val="16"/>
              </w:rPr>
            </w:pPr>
            <w:r>
              <w:rPr>
                <w:sz w:val="16"/>
                <w:szCs w:val="16"/>
                <w:spacing w:val="20"/>
              </w:rPr>
              <w:t>≤500</w:t>
            </w:r>
          </w:p>
        </w:tc>
      </w:tr>
      <w:tr>
        <w:trPr>
          <w:trHeight w:val="356" w:hRule="atLeast"/>
        </w:trPr>
        <w:tc>
          <w:tcPr>
            <w:tcW w:w="1809" w:type="dxa"/>
            <w:vAlign w:val="top"/>
            <w:vMerge w:val="continue"/>
            <w:tcBorders>
              <w:left w:val="single" w:color="231F20" w:sz="6" w:space="0"/>
              <w:top w:val="nil"/>
            </w:tcBorders>
          </w:tcPr>
          <w:p>
            <w:pPr>
              <w:rPr>
                <w:rFonts w:ascii="Arial"/>
                <w:sz w:val="21"/>
              </w:rPr>
            </w:pPr>
            <w:r/>
          </w:p>
        </w:tc>
        <w:tc>
          <w:tcPr>
            <w:tcW w:w="1802" w:type="dxa"/>
            <w:vAlign w:val="top"/>
          </w:tcPr>
          <w:p>
            <w:pPr>
              <w:pStyle w:val="TableText"/>
              <w:ind w:left="108"/>
              <w:spacing w:before="94" w:line="184" w:lineRule="auto"/>
              <w:rPr>
                <w:sz w:val="16"/>
                <w:szCs w:val="16"/>
              </w:rPr>
            </w:pPr>
            <w:r>
              <w:rPr>
                <w:sz w:val="16"/>
                <w:szCs w:val="16"/>
                <w:spacing w:val="11"/>
              </w:rPr>
              <w:t>其他</w:t>
            </w:r>
          </w:p>
        </w:tc>
        <w:tc>
          <w:tcPr>
            <w:tcW w:w="3784" w:type="dxa"/>
            <w:vAlign w:val="top"/>
            <w:gridSpan w:val="2"/>
          </w:tcPr>
          <w:p>
            <w:pPr>
              <w:pStyle w:val="TableText"/>
              <w:ind w:left="108"/>
              <w:spacing w:before="174" w:line="119" w:lineRule="exact"/>
              <w:rPr>
                <w:sz w:val="16"/>
                <w:szCs w:val="16"/>
              </w:rPr>
            </w:pPr>
            <w:r>
              <w:rPr>
                <w:sz w:val="16"/>
                <w:szCs w:val="16"/>
                <w:position w:val="-7"/>
              </w:rPr>
              <w:t>—</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19"/>
              </w:rPr>
              <w:t>≤550</w:t>
            </w:r>
          </w:p>
        </w:tc>
      </w:tr>
      <w:tr>
        <w:trPr>
          <w:trHeight w:val="356" w:hRule="atLeast"/>
        </w:trPr>
        <w:tc>
          <w:tcPr>
            <w:tcW w:w="3611" w:type="dxa"/>
            <w:vAlign w:val="top"/>
            <w:gridSpan w:val="2"/>
            <w:vMerge w:val="restart"/>
            <w:tcBorders>
              <w:left w:val="single" w:color="231F20" w:sz="6" w:space="0"/>
              <w:bottom w:val="nil"/>
            </w:tcBorders>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07"/>
              <w:spacing w:before="69" w:line="183" w:lineRule="auto"/>
              <w:rPr>
                <w:sz w:val="16"/>
                <w:szCs w:val="16"/>
              </w:rPr>
            </w:pPr>
            <w:r>
              <w:rPr>
                <w:sz w:val="16"/>
                <w:szCs w:val="16"/>
                <w:spacing w:val="16"/>
              </w:rPr>
              <w:t>集装箱涂料</w:t>
            </w:r>
          </w:p>
        </w:tc>
        <w:tc>
          <w:tcPr>
            <w:tcW w:w="1261" w:type="dxa"/>
            <w:vAlign w:val="top"/>
            <w:vMerge w:val="restart"/>
            <w:tcBorders>
              <w:bottom w:val="nil"/>
            </w:tcBorders>
          </w:tcPr>
          <w:p>
            <w:pPr>
              <w:pStyle w:val="TableText"/>
              <w:ind w:left="116"/>
              <w:spacing w:before="275" w:line="182" w:lineRule="auto"/>
              <w:rPr>
                <w:sz w:val="16"/>
                <w:szCs w:val="16"/>
              </w:rPr>
            </w:pPr>
            <w:r>
              <w:rPr>
                <w:sz w:val="16"/>
                <w:szCs w:val="16"/>
                <w:spacing w:val="14"/>
              </w:rPr>
              <w:t>车间底漆</w:t>
            </w:r>
          </w:p>
        </w:tc>
        <w:tc>
          <w:tcPr>
            <w:tcW w:w="2523" w:type="dxa"/>
            <w:vAlign w:val="top"/>
          </w:tcPr>
          <w:p>
            <w:pPr>
              <w:pStyle w:val="TableText"/>
              <w:ind w:left="121"/>
              <w:spacing w:before="95" w:line="183" w:lineRule="auto"/>
              <w:rPr>
                <w:sz w:val="16"/>
                <w:szCs w:val="16"/>
              </w:rPr>
            </w:pPr>
            <w:r>
              <w:rPr>
                <w:sz w:val="16"/>
                <w:szCs w:val="16"/>
                <w:spacing w:val="7"/>
              </w:rPr>
              <w:t>喷涂</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20"/>
              </w:rPr>
              <w:t>≤700</w:t>
            </w:r>
          </w:p>
        </w:tc>
      </w:tr>
      <w:tr>
        <w:trPr>
          <w:trHeight w:val="356"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4"/>
              <w:spacing w:before="95" w:line="182" w:lineRule="auto"/>
              <w:rPr>
                <w:sz w:val="16"/>
                <w:szCs w:val="16"/>
              </w:rPr>
            </w:pPr>
            <w:r>
              <w:rPr>
                <w:sz w:val="16"/>
                <w:szCs w:val="16"/>
                <w:spacing w:val="11"/>
              </w:rPr>
              <w:t>辊涂</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19"/>
              </w:rPr>
              <w:t>≤650</w:t>
            </w:r>
          </w:p>
        </w:tc>
      </w:tr>
      <w:tr>
        <w:trPr>
          <w:trHeight w:val="356"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3784" w:type="dxa"/>
            <w:vAlign w:val="top"/>
            <w:gridSpan w:val="2"/>
          </w:tcPr>
          <w:p>
            <w:pPr>
              <w:pStyle w:val="TableText"/>
              <w:ind w:left="110"/>
              <w:spacing w:before="96"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19"/>
              </w:rPr>
              <w:t>≤550</w:t>
            </w:r>
          </w:p>
        </w:tc>
      </w:tr>
      <w:tr>
        <w:trPr>
          <w:trHeight w:val="356"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3784" w:type="dxa"/>
            <w:vAlign w:val="top"/>
            <w:gridSpan w:val="2"/>
          </w:tcPr>
          <w:p>
            <w:pPr>
              <w:pStyle w:val="TableText"/>
              <w:ind w:left="128"/>
              <w:spacing w:before="95" w:line="182" w:lineRule="auto"/>
              <w:rPr>
                <w:sz w:val="16"/>
                <w:szCs w:val="16"/>
              </w:rPr>
            </w:pPr>
            <w:r>
              <w:rPr>
                <w:sz w:val="16"/>
                <w:szCs w:val="16"/>
                <w:spacing w:val="2"/>
              </w:rPr>
              <w:t>中涂</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20"/>
              </w:rPr>
              <w:t>≤500</w:t>
            </w:r>
          </w:p>
        </w:tc>
      </w:tr>
      <w:tr>
        <w:trPr>
          <w:trHeight w:val="356" w:hRule="atLeast"/>
        </w:trPr>
        <w:tc>
          <w:tcPr>
            <w:tcW w:w="3611" w:type="dxa"/>
            <w:vAlign w:val="top"/>
            <w:gridSpan w:val="2"/>
            <w:vMerge w:val="continue"/>
            <w:tcBorders>
              <w:left w:val="single" w:color="231F20" w:sz="6" w:space="0"/>
              <w:top w:val="nil"/>
            </w:tcBorders>
          </w:tcPr>
          <w:p>
            <w:pPr>
              <w:rPr>
                <w:rFonts w:ascii="Arial"/>
                <w:sz w:val="21"/>
              </w:rPr>
            </w:pPr>
            <w:r/>
          </w:p>
        </w:tc>
        <w:tc>
          <w:tcPr>
            <w:tcW w:w="3784" w:type="dxa"/>
            <w:vAlign w:val="top"/>
            <w:gridSpan w:val="2"/>
          </w:tcPr>
          <w:p>
            <w:pPr>
              <w:pStyle w:val="TableText"/>
              <w:ind w:left="117"/>
              <w:spacing w:before="96" w:line="182" w:lineRule="auto"/>
              <w:rPr>
                <w:sz w:val="16"/>
                <w:szCs w:val="16"/>
              </w:rPr>
            </w:pPr>
            <w:r>
              <w:rPr>
                <w:sz w:val="16"/>
                <w:szCs w:val="16"/>
                <w:spacing w:val="8"/>
              </w:rPr>
              <w:t>面漆</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19"/>
              </w:rPr>
              <w:t>≤550</w:t>
            </w:r>
          </w:p>
        </w:tc>
      </w:tr>
      <w:tr>
        <w:trPr>
          <w:trHeight w:val="356" w:hRule="atLeast"/>
        </w:trPr>
        <w:tc>
          <w:tcPr>
            <w:tcW w:w="1809" w:type="dxa"/>
            <w:vAlign w:val="top"/>
            <w:vMerge w:val="restart"/>
            <w:tcBorders>
              <w:left w:val="single" w:color="231F20" w:sz="6" w:space="0"/>
              <w:bottom w:val="nil"/>
            </w:tcBorders>
          </w:tcPr>
          <w:p>
            <w:pPr>
              <w:spacing w:line="282" w:lineRule="auto"/>
              <w:rPr>
                <w:rFonts w:ascii="Arial"/>
                <w:sz w:val="21"/>
              </w:rPr>
            </w:pPr>
            <w:r/>
          </w:p>
          <w:p>
            <w:pPr>
              <w:spacing w:line="282" w:lineRule="auto"/>
              <w:rPr>
                <w:rFonts w:ascii="Arial"/>
                <w:sz w:val="21"/>
              </w:rPr>
            </w:pPr>
            <w:r/>
          </w:p>
          <w:p>
            <w:pPr>
              <w:pStyle w:val="TableText"/>
              <w:ind w:left="544"/>
              <w:spacing w:before="69" w:line="182" w:lineRule="auto"/>
              <w:rPr>
                <w:sz w:val="16"/>
                <w:szCs w:val="16"/>
              </w:rPr>
            </w:pPr>
            <w:r>
              <w:rPr>
                <w:sz w:val="16"/>
                <w:szCs w:val="16"/>
                <w:spacing w:val="15"/>
              </w:rPr>
              <w:t>包装涂料</w:t>
            </w:r>
          </w:p>
        </w:tc>
        <w:tc>
          <w:tcPr>
            <w:tcW w:w="1802" w:type="dxa"/>
            <w:vAlign w:val="top"/>
          </w:tcPr>
          <w:p>
            <w:pPr>
              <w:pStyle w:val="TableText"/>
              <w:ind w:left="109"/>
              <w:spacing w:before="95" w:line="182" w:lineRule="auto"/>
              <w:rPr>
                <w:sz w:val="16"/>
                <w:szCs w:val="16"/>
              </w:rPr>
            </w:pPr>
            <w:r>
              <w:rPr>
                <w:sz w:val="16"/>
                <w:szCs w:val="16"/>
                <w:spacing w:val="15"/>
              </w:rPr>
              <w:t>不粘涂料</w:t>
            </w:r>
          </w:p>
        </w:tc>
        <w:tc>
          <w:tcPr>
            <w:tcW w:w="3784" w:type="dxa"/>
            <w:vAlign w:val="top"/>
            <w:gridSpan w:val="2"/>
          </w:tcPr>
          <w:p>
            <w:pPr>
              <w:pStyle w:val="TableText"/>
              <w:ind w:left="108"/>
              <w:spacing w:before="173" w:line="120" w:lineRule="exact"/>
              <w:rPr>
                <w:sz w:val="16"/>
                <w:szCs w:val="16"/>
              </w:rPr>
            </w:pPr>
            <w:r>
              <w:rPr>
                <w:sz w:val="16"/>
                <w:szCs w:val="16"/>
                <w:position w:val="-7"/>
              </w:rPr>
              <w:t>—</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19"/>
              </w:rPr>
              <w:t>≤650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restart"/>
            <w:tcBorders>
              <w:bottom w:val="nil"/>
            </w:tcBorders>
          </w:tcPr>
          <w:p>
            <w:pPr>
              <w:spacing w:line="384" w:lineRule="auto"/>
              <w:rPr>
                <w:rFonts w:ascii="Arial"/>
                <w:sz w:val="21"/>
              </w:rPr>
            </w:pPr>
            <w:r/>
          </w:p>
          <w:p>
            <w:pPr>
              <w:pStyle w:val="TableText"/>
              <w:ind w:left="108"/>
              <w:spacing w:before="69" w:line="184" w:lineRule="auto"/>
              <w:rPr>
                <w:sz w:val="16"/>
                <w:szCs w:val="16"/>
              </w:rPr>
            </w:pPr>
            <w:r>
              <w:rPr>
                <w:sz w:val="16"/>
                <w:szCs w:val="16"/>
                <w:spacing w:val="11"/>
              </w:rPr>
              <w:t>其他</w:t>
            </w:r>
          </w:p>
        </w:tc>
        <w:tc>
          <w:tcPr>
            <w:tcW w:w="1261" w:type="dxa"/>
            <w:vAlign w:val="top"/>
            <w:vMerge w:val="restart"/>
            <w:tcBorders>
              <w:bottom w:val="nil"/>
            </w:tcBorders>
          </w:tcPr>
          <w:p>
            <w:pPr>
              <w:pStyle w:val="TableText"/>
              <w:ind w:left="112"/>
              <w:spacing w:before="276" w:line="182" w:lineRule="auto"/>
              <w:rPr>
                <w:sz w:val="16"/>
                <w:szCs w:val="16"/>
              </w:rPr>
            </w:pPr>
            <w:r>
              <w:rPr>
                <w:sz w:val="16"/>
                <w:szCs w:val="16"/>
                <w:spacing w:val="11"/>
              </w:rPr>
              <w:t>辊涂</w:t>
            </w:r>
          </w:p>
        </w:tc>
        <w:tc>
          <w:tcPr>
            <w:tcW w:w="2523" w:type="dxa"/>
            <w:vAlign w:val="top"/>
          </w:tcPr>
          <w:p>
            <w:pPr>
              <w:pStyle w:val="TableText"/>
              <w:ind w:left="115"/>
              <w:spacing w:before="97" w:line="182" w:lineRule="auto"/>
              <w:rPr>
                <w:sz w:val="16"/>
                <w:szCs w:val="16"/>
              </w:rPr>
            </w:pPr>
            <w:r>
              <w:rPr>
                <w:sz w:val="16"/>
                <w:szCs w:val="16"/>
                <w:spacing w:val="10"/>
              </w:rPr>
              <w:t>卷材</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20"/>
              </w:rPr>
              <w:t>≤780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20"/>
              <w:spacing w:before="96" w:line="182" w:lineRule="auto"/>
              <w:rPr>
                <w:sz w:val="16"/>
                <w:szCs w:val="16"/>
              </w:rPr>
            </w:pPr>
            <w:r>
              <w:rPr>
                <w:sz w:val="16"/>
                <w:szCs w:val="16"/>
                <w:spacing w:val="8"/>
              </w:rPr>
              <w:t>片材</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20"/>
              </w:rPr>
              <w:t>≤680</w:t>
            </w:r>
          </w:p>
        </w:tc>
      </w:tr>
      <w:tr>
        <w:trPr>
          <w:trHeight w:val="356" w:hRule="atLeast"/>
        </w:trPr>
        <w:tc>
          <w:tcPr>
            <w:tcW w:w="1809" w:type="dxa"/>
            <w:vAlign w:val="top"/>
            <w:vMerge w:val="continue"/>
            <w:tcBorders>
              <w:left w:val="single" w:color="231F2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784" w:type="dxa"/>
            <w:vAlign w:val="top"/>
            <w:gridSpan w:val="2"/>
          </w:tcPr>
          <w:p>
            <w:pPr>
              <w:pStyle w:val="TableText"/>
              <w:ind w:left="118"/>
              <w:spacing w:before="95" w:line="183" w:lineRule="auto"/>
              <w:rPr>
                <w:sz w:val="16"/>
                <w:szCs w:val="16"/>
              </w:rPr>
            </w:pPr>
            <w:r>
              <w:rPr>
                <w:sz w:val="16"/>
                <w:szCs w:val="16"/>
                <w:spacing w:val="7"/>
              </w:rPr>
              <w:t>喷涂</w:t>
            </w:r>
          </w:p>
        </w:tc>
        <w:tc>
          <w:tcPr>
            <w:tcW w:w="1827" w:type="dxa"/>
            <w:vAlign w:val="top"/>
            <w:tcBorders>
              <w:right w:val="single" w:color="231F20" w:sz="6" w:space="0"/>
            </w:tcBorders>
          </w:tcPr>
          <w:p>
            <w:pPr>
              <w:pStyle w:val="TableText"/>
              <w:ind w:left="698"/>
              <w:spacing w:before="97" w:line="192" w:lineRule="auto"/>
              <w:rPr>
                <w:sz w:val="16"/>
                <w:szCs w:val="16"/>
              </w:rPr>
            </w:pPr>
            <w:r>
              <w:rPr>
                <w:sz w:val="16"/>
                <w:szCs w:val="16"/>
                <w:spacing w:val="19"/>
              </w:rPr>
              <w:t>≤750</w:t>
            </w:r>
          </w:p>
        </w:tc>
      </w:tr>
      <w:tr>
        <w:trPr>
          <w:trHeight w:val="355" w:hRule="atLeast"/>
        </w:trPr>
        <w:tc>
          <w:tcPr>
            <w:tcW w:w="1809" w:type="dxa"/>
            <w:vAlign w:val="top"/>
            <w:vMerge w:val="restart"/>
            <w:tcBorders>
              <w:left w:val="single" w:color="231F20" w:sz="6" w:space="0"/>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1"/>
              <w:spacing w:before="68" w:line="182" w:lineRule="auto"/>
              <w:rPr>
                <w:sz w:val="16"/>
                <w:szCs w:val="16"/>
              </w:rPr>
            </w:pPr>
            <w:r>
              <w:rPr>
                <w:sz w:val="16"/>
                <w:szCs w:val="16"/>
                <w:spacing w:val="16"/>
              </w:rPr>
              <w:t>预涂卷材涂料</w:t>
            </w:r>
          </w:p>
        </w:tc>
        <w:tc>
          <w:tcPr>
            <w:tcW w:w="1802" w:type="dxa"/>
            <w:vAlign w:val="top"/>
          </w:tcPr>
          <w:p>
            <w:pPr>
              <w:pStyle w:val="TableText"/>
              <w:ind w:left="112"/>
              <w:spacing w:before="97" w:line="185" w:lineRule="auto"/>
              <w:rPr>
                <w:sz w:val="9"/>
                <w:szCs w:val="9"/>
              </w:rPr>
            </w:pPr>
            <w:r>
              <w:rPr>
                <w:sz w:val="16"/>
                <w:szCs w:val="16"/>
                <w:spacing w:val="18"/>
              </w:rPr>
              <w:t>高耐久型</w:t>
            </w:r>
            <w:r>
              <w:rPr>
                <w:sz w:val="9"/>
                <w:szCs w:val="9"/>
                <w:spacing w:val="18"/>
                <w:position w:val="5"/>
              </w:rPr>
              <w:t>a</w:t>
            </w:r>
          </w:p>
        </w:tc>
        <w:tc>
          <w:tcPr>
            <w:tcW w:w="3784" w:type="dxa"/>
            <w:vAlign w:val="top"/>
            <w:gridSpan w:val="2"/>
          </w:tcPr>
          <w:p>
            <w:pPr>
              <w:pStyle w:val="TableText"/>
              <w:ind w:left="108"/>
              <w:spacing w:before="173" w:line="120" w:lineRule="exact"/>
              <w:rPr>
                <w:sz w:val="16"/>
                <w:szCs w:val="16"/>
              </w:rPr>
            </w:pPr>
            <w:r>
              <w:rPr>
                <w:sz w:val="16"/>
                <w:szCs w:val="16"/>
                <w:position w:val="-7"/>
              </w:rPr>
              <w:t>—</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20"/>
              </w:rPr>
              <w:t>≤780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pStyle w:val="TableText"/>
              <w:ind w:left="108"/>
              <w:spacing w:before="69" w:line="184" w:lineRule="auto"/>
              <w:rPr>
                <w:sz w:val="16"/>
                <w:szCs w:val="16"/>
              </w:rPr>
            </w:pPr>
            <w:r>
              <w:rPr>
                <w:sz w:val="16"/>
                <w:szCs w:val="16"/>
                <w:spacing w:val="11"/>
              </w:rPr>
              <w:t>其他</w:t>
            </w:r>
          </w:p>
        </w:tc>
        <w:tc>
          <w:tcPr>
            <w:tcW w:w="3784" w:type="dxa"/>
            <w:vAlign w:val="top"/>
            <w:gridSpan w:val="2"/>
          </w:tcPr>
          <w:p>
            <w:pPr>
              <w:pStyle w:val="TableText"/>
              <w:ind w:left="110"/>
              <w:spacing w:before="97"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19"/>
              </w:rPr>
              <w:t>≤650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4"/>
              <w:spacing w:before="97" w:line="182" w:lineRule="auto"/>
              <w:rPr>
                <w:sz w:val="16"/>
                <w:szCs w:val="16"/>
              </w:rPr>
            </w:pPr>
            <w:r>
              <w:rPr>
                <w:sz w:val="16"/>
                <w:szCs w:val="16"/>
                <w:spacing w:val="10"/>
              </w:rPr>
              <w:t>背漆</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20"/>
              </w:rPr>
              <w:t>≤700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7"/>
              <w:spacing w:before="97" w:line="182" w:lineRule="auto"/>
              <w:rPr>
                <w:sz w:val="16"/>
                <w:szCs w:val="16"/>
              </w:rPr>
            </w:pPr>
            <w:r>
              <w:rPr>
                <w:sz w:val="16"/>
                <w:szCs w:val="16"/>
                <w:spacing w:val="8"/>
              </w:rPr>
              <w:t>面漆</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20"/>
              </w:rPr>
              <w:t>≤600</w:t>
            </w:r>
          </w:p>
        </w:tc>
      </w:tr>
      <w:tr>
        <w:trPr>
          <w:trHeight w:val="359" w:hRule="atLeast"/>
        </w:trPr>
        <w:tc>
          <w:tcPr>
            <w:tcW w:w="1809" w:type="dxa"/>
            <w:vAlign w:val="top"/>
            <w:vMerge w:val="continue"/>
            <w:tcBorders>
              <w:left w:val="single" w:color="231F2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784" w:type="dxa"/>
            <w:vAlign w:val="top"/>
            <w:gridSpan w:val="2"/>
          </w:tcPr>
          <w:p>
            <w:pPr>
              <w:pStyle w:val="TableText"/>
              <w:ind w:left="112"/>
              <w:spacing w:before="95" w:line="184" w:lineRule="auto"/>
              <w:rPr>
                <w:sz w:val="16"/>
                <w:szCs w:val="16"/>
              </w:rPr>
            </w:pPr>
            <w:r>
              <w:rPr>
                <w:sz w:val="16"/>
                <w:szCs w:val="16"/>
                <w:spacing w:val="15"/>
              </w:rPr>
              <w:t>罩光清漆</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20"/>
              </w:rPr>
              <w:t>≤600</w:t>
            </w:r>
          </w:p>
        </w:tc>
      </w:tr>
    </w:tbl>
    <w:p>
      <w:pPr>
        <w:pStyle w:val="BodyText"/>
        <w:rPr/>
      </w:pPr>
      <w:r/>
    </w:p>
    <w:p>
      <w:pPr>
        <w:sectPr>
          <w:headerReference w:type="default" r:id="rId41"/>
          <w:footerReference w:type="default" r:id="rId42"/>
          <w:pgSz w:w="11907" w:h="16841"/>
          <w:pgMar w:top="1681" w:right="1415" w:bottom="1295" w:left="1253" w:header="1382" w:footer="1106" w:gutter="0"/>
        </w:sectPr>
        <w:rPr/>
      </w:pPr>
    </w:p>
    <w:p>
      <w:pPr>
        <w:pStyle w:val="BodyText"/>
        <w:spacing w:line="372" w:lineRule="auto"/>
        <w:rPr/>
      </w:pPr>
      <w:r/>
    </w:p>
    <w:p>
      <w:pPr>
        <w:ind w:left="2362"/>
        <w:spacing w:before="81" w:line="201" w:lineRule="auto"/>
        <w:rPr>
          <w:rFonts w:ascii="Microsoft YaHei" w:hAnsi="Microsoft YaHei" w:eastAsia="Microsoft YaHei" w:cs="Microsoft YaHei"/>
          <w:sz w:val="19"/>
          <w:szCs w:val="19"/>
        </w:rPr>
      </w:pPr>
      <w:bookmarkStart w:name="bookmark28" w:id="13"/>
      <w:bookmarkEnd w:id="13"/>
      <w:r>
        <w:rPr>
          <w:rFonts w:ascii="SimHei" w:hAnsi="SimHei" w:eastAsia="SimHei" w:cs="SimHei"/>
          <w:sz w:val="19"/>
          <w:szCs w:val="19"/>
          <w:spacing w:val="17"/>
        </w:rPr>
        <w:t>表</w:t>
      </w:r>
      <w:r>
        <w:rPr>
          <w:rFonts w:ascii="SimHei" w:hAnsi="SimHei" w:eastAsia="SimHei" w:cs="SimHei"/>
          <w:sz w:val="19"/>
          <w:szCs w:val="19"/>
          <w:spacing w:val="2"/>
        </w:rPr>
        <w:t xml:space="preserve"> </w:t>
      </w:r>
      <w:r>
        <w:rPr>
          <w:rFonts w:ascii="Microsoft YaHei" w:hAnsi="Microsoft YaHei" w:eastAsia="Microsoft YaHei" w:cs="Microsoft YaHei"/>
          <w:sz w:val="19"/>
          <w:szCs w:val="19"/>
          <w:spacing w:val="17"/>
          <w:position w:val="-2"/>
        </w:rPr>
        <w:t>2   </w:t>
      </w:r>
      <w:r>
        <w:rPr>
          <w:rFonts w:ascii="SimHei" w:hAnsi="SimHei" w:eastAsia="SimHei" w:cs="SimHei"/>
          <w:sz w:val="19"/>
          <w:szCs w:val="19"/>
          <w:spacing w:val="17"/>
        </w:rPr>
        <w:t>溶剂型涂料中</w:t>
      </w:r>
      <w:r>
        <w:rPr>
          <w:rFonts w:ascii="SimHei" w:hAnsi="SimHei" w:eastAsia="SimHei" w:cs="SimHei"/>
          <w:sz w:val="19"/>
          <w:szCs w:val="19"/>
          <w:spacing w:val="-26"/>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7"/>
        </w:rPr>
        <w:t>含量的限量值要求</w:t>
      </w:r>
      <w:r>
        <w:rPr>
          <w:rFonts w:ascii="SimHei" w:hAnsi="SimHei" w:eastAsia="SimHei" w:cs="SimHei"/>
          <w:sz w:val="19"/>
          <w:szCs w:val="19"/>
          <w:spacing w:val="17"/>
        </w:rPr>
        <w:t xml:space="preserve"> </w:t>
      </w:r>
      <w:r>
        <w:rPr>
          <w:rFonts w:ascii="Microsoft YaHei" w:hAnsi="Microsoft YaHei" w:eastAsia="Microsoft YaHei" w:cs="Microsoft YaHei"/>
          <w:sz w:val="19"/>
          <w:szCs w:val="19"/>
          <w:spacing w:val="17"/>
        </w:rPr>
        <w:t>(续)</w:t>
      </w:r>
    </w:p>
    <w:p>
      <w:pPr>
        <w:spacing w:line="176"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1809"/>
        <w:gridCol w:w="1802"/>
        <w:gridCol w:w="1261"/>
        <w:gridCol w:w="2523"/>
        <w:gridCol w:w="1827"/>
      </w:tblGrid>
      <w:tr>
        <w:trPr>
          <w:trHeight w:val="714" w:hRule="atLeast"/>
        </w:trPr>
        <w:tc>
          <w:tcPr>
            <w:tcW w:w="3611" w:type="dxa"/>
            <w:vAlign w:val="top"/>
            <w:gridSpan w:val="2"/>
            <w:tcBorders>
              <w:left w:val="single" w:color="231F20" w:sz="6" w:space="0"/>
              <w:bottom w:val="single" w:color="231F20" w:sz="6" w:space="0"/>
              <w:top w:val="single" w:color="231F20" w:sz="6" w:space="0"/>
            </w:tcBorders>
          </w:tcPr>
          <w:p>
            <w:pPr>
              <w:pStyle w:val="TableText"/>
              <w:ind w:left="1448"/>
              <w:spacing w:before="268" w:line="183" w:lineRule="auto"/>
              <w:rPr>
                <w:sz w:val="16"/>
                <w:szCs w:val="16"/>
              </w:rPr>
            </w:pPr>
            <w:r>
              <w:rPr>
                <w:sz w:val="16"/>
                <w:szCs w:val="16"/>
                <w:spacing w:val="15"/>
              </w:rPr>
              <w:t>产品类别</w:t>
            </w:r>
          </w:p>
        </w:tc>
        <w:tc>
          <w:tcPr>
            <w:tcW w:w="3784" w:type="dxa"/>
            <w:vAlign w:val="top"/>
            <w:gridSpan w:val="2"/>
            <w:tcBorders>
              <w:bottom w:val="single" w:color="231F20" w:sz="6" w:space="0"/>
              <w:top w:val="single" w:color="231F20" w:sz="6" w:space="0"/>
            </w:tcBorders>
          </w:tcPr>
          <w:p>
            <w:pPr>
              <w:pStyle w:val="TableText"/>
              <w:ind w:left="1366"/>
              <w:spacing w:before="268" w:line="183" w:lineRule="auto"/>
              <w:rPr>
                <w:sz w:val="16"/>
                <w:szCs w:val="16"/>
              </w:rPr>
            </w:pPr>
            <w:r>
              <w:rPr>
                <w:sz w:val="16"/>
                <w:szCs w:val="16"/>
                <w:spacing w:val="16"/>
              </w:rPr>
              <w:t>主要产品类型</w:t>
            </w:r>
          </w:p>
        </w:tc>
        <w:tc>
          <w:tcPr>
            <w:tcW w:w="1827" w:type="dxa"/>
            <w:vAlign w:val="top"/>
            <w:tcBorders>
              <w:bottom w:val="single" w:color="231F20" w:sz="6" w:space="0"/>
              <w:right w:val="single" w:color="231F20" w:sz="6" w:space="0"/>
              <w:top w:val="single" w:color="231F20" w:sz="6" w:space="0"/>
            </w:tcBorders>
          </w:tcPr>
          <w:p>
            <w:pPr>
              <w:pStyle w:val="TableText"/>
              <w:ind w:left="776" w:right="640" w:hanging="110"/>
              <w:spacing w:before="125" w:line="253" w:lineRule="auto"/>
              <w:rPr>
                <w:sz w:val="16"/>
                <w:szCs w:val="16"/>
              </w:rPr>
            </w:pPr>
            <w:r>
              <w:rPr>
                <w:sz w:val="16"/>
                <w:szCs w:val="16"/>
                <w:spacing w:val="10"/>
              </w:rPr>
              <w:t>限量值</w:t>
            </w:r>
            <w:r>
              <w:rPr>
                <w:sz w:val="16"/>
                <w:szCs w:val="16"/>
                <w:spacing w:val="20"/>
              </w:rPr>
              <w:t>g/L</w:t>
            </w:r>
          </w:p>
        </w:tc>
      </w:tr>
      <w:tr>
        <w:trPr>
          <w:trHeight w:val="345" w:hRule="atLeast"/>
        </w:trPr>
        <w:tc>
          <w:tcPr>
            <w:tcW w:w="1809" w:type="dxa"/>
            <w:vAlign w:val="top"/>
            <w:vMerge w:val="restart"/>
            <w:tcBorders>
              <w:left w:val="single" w:color="231F20" w:sz="6" w:space="0"/>
              <w:top w:val="single" w:color="231F20" w:sz="6" w:space="0"/>
              <w:bottom w:val="nil"/>
            </w:tcBorders>
          </w:tcPr>
          <w:p>
            <w:pPr>
              <w:spacing w:line="410" w:lineRule="auto"/>
              <w:rPr>
                <w:rFonts w:ascii="Arial"/>
                <w:sz w:val="21"/>
              </w:rPr>
            </w:pPr>
            <w:r/>
          </w:p>
          <w:p>
            <w:pPr>
              <w:pStyle w:val="TableText"/>
              <w:ind w:left="108" w:right="114" w:firstLine="5"/>
              <w:spacing w:before="69" w:line="260" w:lineRule="auto"/>
              <w:rPr>
                <w:sz w:val="16"/>
                <w:szCs w:val="16"/>
              </w:rPr>
            </w:pPr>
            <w:r>
              <w:rPr>
                <w:sz w:val="16"/>
                <w:szCs w:val="16"/>
                <w:spacing w:val="-2"/>
              </w:rPr>
              <w:t>型材涂</w:t>
            </w:r>
            <w:r>
              <w:rPr>
                <w:sz w:val="16"/>
                <w:szCs w:val="16"/>
                <w:spacing w:val="-19"/>
              </w:rPr>
              <w:t xml:space="preserve"> </w:t>
            </w:r>
            <w:r>
              <w:rPr>
                <w:sz w:val="16"/>
                <w:szCs w:val="16"/>
                <w:spacing w:val="-2"/>
              </w:rPr>
              <w:t>料</w:t>
            </w:r>
            <w:r>
              <w:rPr>
                <w:sz w:val="16"/>
                <w:szCs w:val="16"/>
                <w:spacing w:val="-22"/>
              </w:rPr>
              <w:t xml:space="preserve"> </w:t>
            </w:r>
            <w:r>
              <w:rPr>
                <w:sz w:val="16"/>
                <w:szCs w:val="16"/>
                <w:spacing w:val="-2"/>
              </w:rPr>
              <w:t>、金</w:t>
            </w:r>
            <w:r>
              <w:rPr>
                <w:sz w:val="16"/>
                <w:szCs w:val="16"/>
                <w:spacing w:val="-16"/>
              </w:rPr>
              <w:t xml:space="preserve"> </w:t>
            </w:r>
            <w:r>
              <w:rPr>
                <w:sz w:val="16"/>
                <w:szCs w:val="16"/>
                <w:spacing w:val="-2"/>
              </w:rPr>
              <w:t>属</w:t>
            </w:r>
            <w:r>
              <w:rPr>
                <w:sz w:val="16"/>
                <w:szCs w:val="16"/>
                <w:spacing w:val="-14"/>
              </w:rPr>
              <w:t xml:space="preserve"> </w:t>
            </w:r>
            <w:r>
              <w:rPr>
                <w:sz w:val="16"/>
                <w:szCs w:val="16"/>
                <w:spacing w:val="-2"/>
              </w:rPr>
              <w:t>家</w:t>
            </w:r>
            <w:r>
              <w:rPr>
                <w:sz w:val="16"/>
                <w:szCs w:val="16"/>
                <w:spacing w:val="-18"/>
              </w:rPr>
              <w:t xml:space="preserve"> </w:t>
            </w:r>
            <w:r>
              <w:rPr>
                <w:sz w:val="16"/>
                <w:szCs w:val="16"/>
                <w:spacing w:val="-2"/>
              </w:rPr>
              <w:t>具</w:t>
            </w:r>
            <w:r>
              <w:rPr>
                <w:sz w:val="16"/>
                <w:szCs w:val="16"/>
                <w:spacing w:val="11"/>
              </w:rPr>
              <w:t>涂料</w:t>
            </w:r>
          </w:p>
        </w:tc>
        <w:tc>
          <w:tcPr>
            <w:tcW w:w="1802" w:type="dxa"/>
            <w:vAlign w:val="top"/>
            <w:tcBorders>
              <w:top w:val="single" w:color="231F20" w:sz="6" w:space="0"/>
            </w:tcBorders>
          </w:tcPr>
          <w:p>
            <w:pPr>
              <w:pStyle w:val="TableText"/>
              <w:ind w:left="112"/>
              <w:spacing w:before="83" w:line="185" w:lineRule="auto"/>
              <w:rPr>
                <w:sz w:val="9"/>
                <w:szCs w:val="9"/>
              </w:rPr>
            </w:pPr>
            <w:r>
              <w:rPr>
                <w:sz w:val="16"/>
                <w:szCs w:val="16"/>
                <w:spacing w:val="18"/>
              </w:rPr>
              <w:t>高耐久型</w:t>
            </w:r>
            <w:r>
              <w:rPr>
                <w:sz w:val="9"/>
                <w:szCs w:val="9"/>
                <w:spacing w:val="18"/>
                <w:position w:val="5"/>
              </w:rPr>
              <w:t>a</w:t>
            </w:r>
          </w:p>
        </w:tc>
        <w:tc>
          <w:tcPr>
            <w:tcW w:w="3784" w:type="dxa"/>
            <w:vAlign w:val="top"/>
            <w:gridSpan w:val="2"/>
            <w:tcBorders>
              <w:top w:val="single" w:color="231F20" w:sz="6" w:space="0"/>
            </w:tcBorders>
          </w:tcPr>
          <w:p>
            <w:pPr>
              <w:pStyle w:val="TableText"/>
              <w:ind w:left="108"/>
              <w:spacing w:before="160" w:line="119" w:lineRule="exact"/>
              <w:rPr>
                <w:sz w:val="16"/>
                <w:szCs w:val="16"/>
              </w:rPr>
            </w:pPr>
            <w:r>
              <w:rPr>
                <w:sz w:val="16"/>
                <w:szCs w:val="16"/>
                <w:position w:val="-7"/>
              </w:rPr>
              <w:t>—</w:t>
            </w:r>
          </w:p>
        </w:tc>
        <w:tc>
          <w:tcPr>
            <w:tcW w:w="1827" w:type="dxa"/>
            <w:vAlign w:val="top"/>
            <w:tcBorders>
              <w:right w:val="single" w:color="231F20" w:sz="6" w:space="0"/>
              <w:top w:val="single" w:color="231F20" w:sz="6" w:space="0"/>
            </w:tcBorders>
          </w:tcPr>
          <w:p>
            <w:pPr>
              <w:pStyle w:val="TableText"/>
              <w:ind w:left="698"/>
              <w:spacing w:before="84" w:line="192" w:lineRule="auto"/>
              <w:rPr>
                <w:sz w:val="16"/>
                <w:szCs w:val="16"/>
              </w:rPr>
            </w:pPr>
            <w:r>
              <w:rPr>
                <w:sz w:val="16"/>
                <w:szCs w:val="16"/>
                <w:spacing w:val="20"/>
              </w:rPr>
              <w:t>≤780</w:t>
            </w:r>
          </w:p>
        </w:tc>
      </w:tr>
      <w:tr>
        <w:trPr>
          <w:trHeight w:val="355"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restart"/>
            <w:tcBorders>
              <w:bottom w:val="nil"/>
            </w:tcBorders>
          </w:tcPr>
          <w:p>
            <w:pPr>
              <w:spacing w:line="381" w:lineRule="auto"/>
              <w:rPr>
                <w:rFonts w:ascii="Arial"/>
                <w:sz w:val="21"/>
              </w:rPr>
            </w:pPr>
            <w:r/>
          </w:p>
          <w:p>
            <w:pPr>
              <w:pStyle w:val="TableText"/>
              <w:ind w:left="108"/>
              <w:spacing w:before="69" w:line="184" w:lineRule="auto"/>
              <w:rPr>
                <w:sz w:val="16"/>
                <w:szCs w:val="16"/>
              </w:rPr>
            </w:pPr>
            <w:r>
              <w:rPr>
                <w:sz w:val="16"/>
                <w:szCs w:val="16"/>
                <w:spacing w:val="11"/>
              </w:rPr>
              <w:t>其他</w:t>
            </w:r>
          </w:p>
        </w:tc>
        <w:tc>
          <w:tcPr>
            <w:tcW w:w="3784" w:type="dxa"/>
            <w:vAlign w:val="top"/>
            <w:gridSpan w:val="2"/>
          </w:tcPr>
          <w:p>
            <w:pPr>
              <w:pStyle w:val="TableText"/>
              <w:ind w:left="110"/>
              <w:spacing w:before="93"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95" w:line="192" w:lineRule="auto"/>
              <w:rPr>
                <w:sz w:val="16"/>
                <w:szCs w:val="16"/>
              </w:rPr>
            </w:pPr>
            <w:r>
              <w:rPr>
                <w:sz w:val="16"/>
                <w:szCs w:val="16"/>
                <w:spacing w:val="20"/>
              </w:rPr>
              <w:t>≤520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3784" w:type="dxa"/>
            <w:vAlign w:val="top"/>
            <w:gridSpan w:val="2"/>
          </w:tcPr>
          <w:p>
            <w:pPr>
              <w:pStyle w:val="TableText"/>
              <w:ind w:left="117"/>
              <w:spacing w:before="94" w:line="182" w:lineRule="auto"/>
              <w:rPr>
                <w:sz w:val="16"/>
                <w:szCs w:val="16"/>
              </w:rPr>
            </w:pPr>
            <w:r>
              <w:rPr>
                <w:sz w:val="16"/>
                <w:szCs w:val="16"/>
                <w:spacing w:val="8"/>
              </w:rPr>
              <w:t>面漆</w:t>
            </w:r>
          </w:p>
        </w:tc>
        <w:tc>
          <w:tcPr>
            <w:tcW w:w="1827" w:type="dxa"/>
            <w:vAlign w:val="top"/>
            <w:tcBorders>
              <w:right w:val="single" w:color="231F20" w:sz="6" w:space="0"/>
            </w:tcBorders>
          </w:tcPr>
          <w:p>
            <w:pPr>
              <w:pStyle w:val="TableText"/>
              <w:ind w:left="698"/>
              <w:spacing w:before="96" w:line="192" w:lineRule="auto"/>
              <w:rPr>
                <w:sz w:val="16"/>
                <w:szCs w:val="16"/>
              </w:rPr>
            </w:pPr>
            <w:r>
              <w:rPr>
                <w:sz w:val="16"/>
                <w:szCs w:val="16"/>
                <w:spacing w:val="20"/>
              </w:rPr>
              <w:t>≤600</w:t>
            </w:r>
          </w:p>
        </w:tc>
      </w:tr>
      <w:tr>
        <w:trPr>
          <w:trHeight w:val="355" w:hRule="atLeast"/>
        </w:trPr>
        <w:tc>
          <w:tcPr>
            <w:tcW w:w="1809" w:type="dxa"/>
            <w:vAlign w:val="top"/>
            <w:vMerge w:val="continue"/>
            <w:tcBorders>
              <w:left w:val="single" w:color="231F2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784" w:type="dxa"/>
            <w:vAlign w:val="top"/>
            <w:gridSpan w:val="2"/>
          </w:tcPr>
          <w:p>
            <w:pPr>
              <w:pStyle w:val="TableText"/>
              <w:ind w:left="112"/>
              <w:spacing w:before="92" w:line="184" w:lineRule="auto"/>
              <w:rPr>
                <w:sz w:val="16"/>
                <w:szCs w:val="16"/>
              </w:rPr>
            </w:pPr>
            <w:r>
              <w:rPr>
                <w:sz w:val="16"/>
                <w:szCs w:val="16"/>
                <w:spacing w:val="15"/>
              </w:rPr>
              <w:t>罩光清漆</w:t>
            </w:r>
          </w:p>
        </w:tc>
        <w:tc>
          <w:tcPr>
            <w:tcW w:w="1827" w:type="dxa"/>
            <w:vAlign w:val="top"/>
            <w:tcBorders>
              <w:right w:val="single" w:color="231F20" w:sz="6" w:space="0"/>
            </w:tcBorders>
          </w:tcPr>
          <w:p>
            <w:pPr>
              <w:pStyle w:val="TableText"/>
              <w:ind w:left="698"/>
              <w:spacing w:before="96" w:line="192" w:lineRule="auto"/>
              <w:rPr>
                <w:sz w:val="16"/>
                <w:szCs w:val="16"/>
              </w:rPr>
            </w:pPr>
            <w:r>
              <w:rPr>
                <w:sz w:val="16"/>
                <w:szCs w:val="16"/>
                <w:spacing w:val="19"/>
              </w:rPr>
              <w:t>≤550</w:t>
            </w:r>
          </w:p>
        </w:tc>
      </w:tr>
      <w:tr>
        <w:trPr>
          <w:trHeight w:val="356" w:hRule="atLeast"/>
        </w:trPr>
        <w:tc>
          <w:tcPr>
            <w:tcW w:w="1809" w:type="dxa"/>
            <w:vAlign w:val="top"/>
            <w:vMerge w:val="restart"/>
            <w:tcBorders>
              <w:left w:val="single" w:color="231F20" w:sz="6" w:space="0"/>
              <w:bottom w:val="nil"/>
            </w:tcBorders>
          </w:tcPr>
          <w:p>
            <w:pPr>
              <w:spacing w:line="320" w:lineRule="auto"/>
              <w:rPr>
                <w:rFonts w:ascii="Arial"/>
                <w:sz w:val="21"/>
              </w:rPr>
            </w:pPr>
            <w:r/>
          </w:p>
          <w:p>
            <w:pPr>
              <w:spacing w:line="320" w:lineRule="auto"/>
              <w:rPr>
                <w:rFonts w:ascii="Arial"/>
                <w:sz w:val="21"/>
              </w:rPr>
            </w:pPr>
            <w:r/>
          </w:p>
          <w:p>
            <w:pPr>
              <w:pStyle w:val="TableText"/>
              <w:ind w:left="107" w:right="114"/>
              <w:spacing w:before="68" w:line="256" w:lineRule="auto"/>
              <w:jc w:val="both"/>
              <w:rPr>
                <w:sz w:val="16"/>
                <w:szCs w:val="16"/>
              </w:rPr>
            </w:pPr>
            <w:r>
              <w:rPr>
                <w:sz w:val="16"/>
                <w:szCs w:val="16"/>
                <w:spacing w:val="-1"/>
              </w:rPr>
              <w:t>装饰板</w:t>
            </w:r>
            <w:r>
              <w:rPr>
                <w:sz w:val="16"/>
                <w:szCs w:val="16"/>
                <w:spacing w:val="-19"/>
              </w:rPr>
              <w:t xml:space="preserve"> </w:t>
            </w:r>
            <w:r>
              <w:rPr>
                <w:sz w:val="16"/>
                <w:szCs w:val="16"/>
                <w:spacing w:val="-1"/>
              </w:rPr>
              <w:t>涂</w:t>
            </w:r>
            <w:r>
              <w:rPr>
                <w:sz w:val="16"/>
                <w:szCs w:val="16"/>
                <w:spacing w:val="-17"/>
              </w:rPr>
              <w:t xml:space="preserve"> </w:t>
            </w:r>
            <w:r>
              <w:rPr>
                <w:sz w:val="16"/>
                <w:szCs w:val="16"/>
                <w:spacing w:val="-1"/>
              </w:rPr>
              <w:t>料</w:t>
            </w:r>
            <w:r>
              <w:rPr>
                <w:sz w:val="16"/>
                <w:szCs w:val="16"/>
                <w:spacing w:val="-22"/>
              </w:rPr>
              <w:t xml:space="preserve"> </w:t>
            </w:r>
            <w:r>
              <w:rPr>
                <w:sz w:val="16"/>
                <w:szCs w:val="16"/>
                <w:spacing w:val="-1"/>
              </w:rPr>
              <w:t>、非</w:t>
            </w:r>
            <w:r>
              <w:rPr>
                <w:sz w:val="16"/>
                <w:szCs w:val="16"/>
                <w:spacing w:val="-17"/>
              </w:rPr>
              <w:t xml:space="preserve"> </w:t>
            </w:r>
            <w:r>
              <w:rPr>
                <w:sz w:val="16"/>
                <w:szCs w:val="16"/>
                <w:spacing w:val="-1"/>
              </w:rPr>
              <w:t>辊</w:t>
            </w:r>
            <w:r>
              <w:rPr>
                <w:sz w:val="16"/>
                <w:szCs w:val="16"/>
                <w:spacing w:val="-17"/>
              </w:rPr>
              <w:t xml:space="preserve"> </w:t>
            </w:r>
            <w:r>
              <w:rPr>
                <w:sz w:val="16"/>
                <w:szCs w:val="16"/>
                <w:spacing w:val="-1"/>
              </w:rPr>
              <w:t>涂</w:t>
            </w:r>
            <w:r>
              <w:rPr>
                <w:sz w:val="16"/>
                <w:szCs w:val="16"/>
                <w:spacing w:val="37"/>
              </w:rPr>
              <w:t>的金属基材幕墙板</w:t>
            </w:r>
            <w:r>
              <w:rPr>
                <w:sz w:val="16"/>
                <w:szCs w:val="16"/>
                <w:spacing w:val="11"/>
              </w:rPr>
              <w:t>涂料</w:t>
            </w:r>
          </w:p>
        </w:tc>
        <w:tc>
          <w:tcPr>
            <w:tcW w:w="1802" w:type="dxa"/>
            <w:vAlign w:val="top"/>
            <w:vMerge w:val="restart"/>
            <w:tcBorders>
              <w:bottom w:val="nil"/>
            </w:tcBorders>
          </w:tcPr>
          <w:p>
            <w:pPr>
              <w:pStyle w:val="TableText"/>
              <w:ind w:left="109" w:right="111"/>
              <w:spacing w:before="134" w:line="250" w:lineRule="auto"/>
              <w:rPr>
                <w:sz w:val="16"/>
                <w:szCs w:val="16"/>
              </w:rPr>
            </w:pPr>
            <w:r>
              <w:rPr>
                <w:sz w:val="16"/>
                <w:szCs w:val="16"/>
                <w:spacing w:val="11"/>
              </w:rPr>
              <w:t>非金</w:t>
            </w:r>
            <w:r>
              <w:rPr>
                <w:sz w:val="16"/>
                <w:szCs w:val="16"/>
                <w:spacing w:val="-20"/>
              </w:rPr>
              <w:t xml:space="preserve"> </w:t>
            </w:r>
            <w:r>
              <w:rPr>
                <w:sz w:val="16"/>
                <w:szCs w:val="16"/>
                <w:spacing w:val="11"/>
              </w:rPr>
              <w:t>属</w:t>
            </w:r>
            <w:r>
              <w:rPr>
                <w:sz w:val="16"/>
                <w:szCs w:val="16"/>
                <w:spacing w:val="-19"/>
              </w:rPr>
              <w:t xml:space="preserve"> </w:t>
            </w:r>
            <w:r>
              <w:rPr>
                <w:sz w:val="16"/>
                <w:szCs w:val="16"/>
                <w:spacing w:val="11"/>
              </w:rPr>
              <w:t>基</w:t>
            </w:r>
            <w:r>
              <w:rPr>
                <w:sz w:val="16"/>
                <w:szCs w:val="16"/>
                <w:spacing w:val="-18"/>
              </w:rPr>
              <w:t xml:space="preserve"> </w:t>
            </w:r>
            <w:r>
              <w:rPr>
                <w:sz w:val="16"/>
                <w:szCs w:val="16"/>
                <w:spacing w:val="11"/>
              </w:rPr>
              <w:t>材</w:t>
            </w:r>
            <w:r>
              <w:rPr>
                <w:sz w:val="16"/>
                <w:szCs w:val="16"/>
                <w:spacing w:val="-19"/>
              </w:rPr>
              <w:t xml:space="preserve"> </w:t>
            </w:r>
            <w:r>
              <w:rPr>
                <w:sz w:val="16"/>
                <w:szCs w:val="16"/>
                <w:spacing w:val="11"/>
              </w:rPr>
              <w:t>涂</w:t>
            </w:r>
            <w:r>
              <w:rPr>
                <w:sz w:val="16"/>
                <w:szCs w:val="16"/>
                <w:spacing w:val="-19"/>
              </w:rPr>
              <w:t xml:space="preserve"> </w:t>
            </w:r>
            <w:r>
              <w:rPr>
                <w:sz w:val="16"/>
                <w:szCs w:val="16"/>
                <w:spacing w:val="11"/>
              </w:rPr>
              <w:t>料(木</w:t>
            </w:r>
            <w:r>
              <w:rPr>
                <w:sz w:val="16"/>
                <w:szCs w:val="16"/>
                <w:spacing w:val="18"/>
              </w:rPr>
              <w:t>质基材除外)</w:t>
            </w:r>
          </w:p>
        </w:tc>
        <w:tc>
          <w:tcPr>
            <w:tcW w:w="3784" w:type="dxa"/>
            <w:vAlign w:val="top"/>
            <w:gridSpan w:val="2"/>
          </w:tcPr>
          <w:p>
            <w:pPr>
              <w:pStyle w:val="TableText"/>
              <w:ind w:left="112"/>
              <w:spacing w:before="93" w:line="182" w:lineRule="auto"/>
              <w:rPr>
                <w:sz w:val="16"/>
                <w:szCs w:val="16"/>
              </w:rPr>
            </w:pPr>
            <w:r>
              <w:rPr>
                <w:sz w:val="16"/>
                <w:szCs w:val="16"/>
                <w:spacing w:val="16"/>
              </w:rPr>
              <w:t>效应颜料漆</w:t>
            </w:r>
          </w:p>
        </w:tc>
        <w:tc>
          <w:tcPr>
            <w:tcW w:w="1827" w:type="dxa"/>
            <w:vAlign w:val="top"/>
            <w:tcBorders>
              <w:right w:val="single" w:color="231F20" w:sz="6" w:space="0"/>
            </w:tcBorders>
          </w:tcPr>
          <w:p>
            <w:pPr>
              <w:pStyle w:val="TableText"/>
              <w:ind w:left="698"/>
              <w:spacing w:before="97" w:line="192" w:lineRule="auto"/>
              <w:rPr>
                <w:sz w:val="16"/>
                <w:szCs w:val="16"/>
              </w:rPr>
            </w:pPr>
            <w:r>
              <w:rPr>
                <w:sz w:val="16"/>
                <w:szCs w:val="16"/>
                <w:spacing w:val="20"/>
              </w:rPr>
              <w:t>≤760</w:t>
            </w:r>
          </w:p>
        </w:tc>
      </w:tr>
      <w:tr>
        <w:trPr>
          <w:trHeight w:val="355"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784" w:type="dxa"/>
            <w:vAlign w:val="top"/>
            <w:gridSpan w:val="2"/>
          </w:tcPr>
          <w:p>
            <w:pPr>
              <w:pStyle w:val="TableText"/>
              <w:ind w:left="111"/>
              <w:spacing w:before="93"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698"/>
              <w:spacing w:before="97" w:line="192" w:lineRule="auto"/>
              <w:rPr>
                <w:sz w:val="16"/>
                <w:szCs w:val="16"/>
              </w:rPr>
            </w:pPr>
            <w:r>
              <w:rPr>
                <w:sz w:val="16"/>
                <w:szCs w:val="16"/>
                <w:spacing w:val="20"/>
              </w:rPr>
              <w:t>≤580</w:t>
            </w:r>
          </w:p>
        </w:tc>
      </w:tr>
      <w:tr>
        <w:trPr>
          <w:trHeight w:val="356"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restart"/>
            <w:tcBorders>
              <w:bottom w:val="nil"/>
            </w:tcBorders>
          </w:tcPr>
          <w:p>
            <w:pPr>
              <w:spacing w:line="282" w:lineRule="auto"/>
              <w:rPr>
                <w:rFonts w:ascii="Arial"/>
                <w:sz w:val="21"/>
              </w:rPr>
            </w:pPr>
            <w:r/>
          </w:p>
          <w:p>
            <w:pPr>
              <w:spacing w:line="283" w:lineRule="auto"/>
              <w:rPr>
                <w:rFonts w:ascii="Arial"/>
                <w:sz w:val="21"/>
              </w:rPr>
            </w:pPr>
            <w:r/>
          </w:p>
          <w:p>
            <w:pPr>
              <w:pStyle w:val="TableText"/>
              <w:ind w:left="109"/>
              <w:spacing w:before="68" w:line="182" w:lineRule="auto"/>
              <w:rPr>
                <w:sz w:val="16"/>
                <w:szCs w:val="16"/>
              </w:rPr>
            </w:pPr>
            <w:r>
              <w:rPr>
                <w:sz w:val="16"/>
                <w:szCs w:val="16"/>
                <w:spacing w:val="17"/>
              </w:rPr>
              <w:t>金属基材涂料</w:t>
            </w:r>
          </w:p>
        </w:tc>
        <w:tc>
          <w:tcPr>
            <w:tcW w:w="3784" w:type="dxa"/>
            <w:vAlign w:val="top"/>
            <w:gridSpan w:val="2"/>
          </w:tcPr>
          <w:p>
            <w:pPr>
              <w:pStyle w:val="TableText"/>
              <w:ind w:left="115"/>
              <w:spacing w:before="97" w:line="185" w:lineRule="auto"/>
              <w:rPr>
                <w:sz w:val="9"/>
                <w:szCs w:val="9"/>
              </w:rPr>
            </w:pPr>
            <w:r>
              <w:rPr>
                <w:sz w:val="16"/>
                <w:szCs w:val="16"/>
                <w:spacing w:val="18"/>
              </w:rPr>
              <w:t>高耐久型</w:t>
            </w:r>
            <w:r>
              <w:rPr>
                <w:sz w:val="9"/>
                <w:szCs w:val="9"/>
                <w:spacing w:val="18"/>
                <w:position w:val="5"/>
              </w:rPr>
              <w:t>a</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20"/>
              </w:rPr>
              <w:t>≤780</w:t>
            </w:r>
          </w:p>
        </w:tc>
      </w:tr>
      <w:tr>
        <w:trPr>
          <w:trHeight w:val="355"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restart"/>
            <w:tcBorders>
              <w:bottom w:val="nil"/>
            </w:tcBorders>
          </w:tcPr>
          <w:p>
            <w:pPr>
              <w:spacing w:line="384" w:lineRule="auto"/>
              <w:rPr>
                <w:rFonts w:ascii="Arial"/>
                <w:sz w:val="21"/>
              </w:rPr>
            </w:pPr>
            <w:r/>
          </w:p>
          <w:p>
            <w:pPr>
              <w:pStyle w:val="TableText"/>
              <w:ind w:left="111"/>
              <w:spacing w:before="69" w:line="184" w:lineRule="auto"/>
              <w:rPr>
                <w:sz w:val="16"/>
                <w:szCs w:val="16"/>
              </w:rPr>
            </w:pPr>
            <w:r>
              <w:rPr>
                <w:sz w:val="16"/>
                <w:szCs w:val="16"/>
                <w:spacing w:val="11"/>
              </w:rPr>
              <w:t>其他</w:t>
            </w:r>
          </w:p>
        </w:tc>
        <w:tc>
          <w:tcPr>
            <w:tcW w:w="2523" w:type="dxa"/>
            <w:vAlign w:val="top"/>
          </w:tcPr>
          <w:p>
            <w:pPr>
              <w:pStyle w:val="TableText"/>
              <w:ind w:left="113"/>
              <w:spacing w:before="96"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98" w:line="192" w:lineRule="auto"/>
              <w:rPr>
                <w:sz w:val="16"/>
                <w:szCs w:val="16"/>
              </w:rPr>
            </w:pPr>
            <w:r>
              <w:rPr>
                <w:sz w:val="16"/>
                <w:szCs w:val="16"/>
                <w:spacing w:val="20"/>
              </w:rPr>
              <w:t>≤520</w:t>
            </w:r>
          </w:p>
        </w:tc>
      </w:tr>
      <w:tr>
        <w:trPr>
          <w:trHeight w:val="355" w:hRule="atLeast"/>
        </w:trPr>
        <w:tc>
          <w:tcPr>
            <w:tcW w:w="1809" w:type="dxa"/>
            <w:vAlign w:val="top"/>
            <w:vMerge w:val="continue"/>
            <w:tcBorders>
              <w:left w:val="single" w:color="231F20" w:sz="6" w:space="0"/>
              <w:top w:val="nil"/>
              <w:bottom w:val="nil"/>
            </w:tcBorders>
          </w:tcPr>
          <w:p>
            <w:pPr>
              <w:rPr>
                <w:rFonts w:ascii="Arial"/>
                <w:sz w:val="21"/>
              </w:rPr>
            </w:pPr>
            <w:r/>
          </w:p>
        </w:tc>
        <w:tc>
          <w:tcPr>
            <w:tcW w:w="1802" w:type="dxa"/>
            <w:vAlign w:val="top"/>
            <w:vMerge w:val="continue"/>
            <w:tcBorders>
              <w:top w:val="nil"/>
              <w:bottom w:val="nil"/>
            </w:tcBorders>
          </w:tcPr>
          <w:p>
            <w:pPr>
              <w:rPr>
                <w:rFonts w:ascii="Arial"/>
                <w:sz w:val="21"/>
              </w:rPr>
            </w:pPr>
            <w:r/>
          </w:p>
        </w:tc>
        <w:tc>
          <w:tcPr>
            <w:tcW w:w="1261" w:type="dxa"/>
            <w:vAlign w:val="top"/>
            <w:vMerge w:val="continue"/>
            <w:tcBorders>
              <w:top w:val="nil"/>
              <w:bottom w:val="nil"/>
            </w:tcBorders>
          </w:tcPr>
          <w:p>
            <w:pPr>
              <w:rPr>
                <w:rFonts w:ascii="Arial"/>
                <w:sz w:val="21"/>
              </w:rPr>
            </w:pPr>
            <w:r/>
          </w:p>
        </w:tc>
        <w:tc>
          <w:tcPr>
            <w:tcW w:w="2523" w:type="dxa"/>
            <w:vAlign w:val="top"/>
          </w:tcPr>
          <w:p>
            <w:pPr>
              <w:pStyle w:val="TableText"/>
              <w:ind w:left="120"/>
              <w:spacing w:before="97" w:line="182" w:lineRule="auto"/>
              <w:rPr>
                <w:sz w:val="16"/>
                <w:szCs w:val="16"/>
              </w:rPr>
            </w:pPr>
            <w:r>
              <w:rPr>
                <w:sz w:val="16"/>
                <w:szCs w:val="16"/>
                <w:spacing w:val="8"/>
              </w:rPr>
              <w:t>面漆</w:t>
            </w:r>
          </w:p>
        </w:tc>
        <w:tc>
          <w:tcPr>
            <w:tcW w:w="1827" w:type="dxa"/>
            <w:vAlign w:val="top"/>
            <w:tcBorders>
              <w:right w:val="single" w:color="231F20" w:sz="6" w:space="0"/>
            </w:tcBorders>
          </w:tcPr>
          <w:p>
            <w:pPr>
              <w:pStyle w:val="TableText"/>
              <w:ind w:left="698"/>
              <w:spacing w:before="99" w:line="192" w:lineRule="auto"/>
              <w:rPr>
                <w:sz w:val="16"/>
                <w:szCs w:val="16"/>
              </w:rPr>
            </w:pPr>
            <w:r>
              <w:rPr>
                <w:sz w:val="16"/>
                <w:szCs w:val="16"/>
                <w:spacing w:val="20"/>
              </w:rPr>
              <w:t>≤600</w:t>
            </w:r>
          </w:p>
        </w:tc>
      </w:tr>
      <w:tr>
        <w:trPr>
          <w:trHeight w:val="355" w:hRule="atLeast"/>
        </w:trPr>
        <w:tc>
          <w:tcPr>
            <w:tcW w:w="1809" w:type="dxa"/>
            <w:vAlign w:val="top"/>
            <w:vMerge w:val="continue"/>
            <w:tcBorders>
              <w:left w:val="single" w:color="231F20" w:sz="6" w:space="0"/>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5"/>
              <w:spacing w:before="96" w:line="184" w:lineRule="auto"/>
              <w:rPr>
                <w:sz w:val="16"/>
                <w:szCs w:val="16"/>
              </w:rPr>
            </w:pPr>
            <w:r>
              <w:rPr>
                <w:sz w:val="16"/>
                <w:szCs w:val="16"/>
                <w:spacing w:val="15"/>
              </w:rPr>
              <w:t>罩光清漆</w:t>
            </w:r>
          </w:p>
        </w:tc>
        <w:tc>
          <w:tcPr>
            <w:tcW w:w="1827" w:type="dxa"/>
            <w:vAlign w:val="top"/>
            <w:tcBorders>
              <w:right w:val="single" w:color="231F20" w:sz="6" w:space="0"/>
            </w:tcBorders>
          </w:tcPr>
          <w:p>
            <w:pPr>
              <w:pStyle w:val="TableText"/>
              <w:ind w:left="698"/>
              <w:spacing w:before="99" w:line="192" w:lineRule="auto"/>
              <w:rPr>
                <w:sz w:val="16"/>
                <w:szCs w:val="16"/>
              </w:rPr>
            </w:pPr>
            <w:r>
              <w:rPr>
                <w:sz w:val="16"/>
                <w:szCs w:val="16"/>
                <w:spacing w:val="19"/>
              </w:rPr>
              <w:t>≤550</w:t>
            </w:r>
          </w:p>
        </w:tc>
      </w:tr>
      <w:tr>
        <w:trPr>
          <w:trHeight w:val="355" w:hRule="atLeast"/>
        </w:trPr>
        <w:tc>
          <w:tcPr>
            <w:tcW w:w="3611" w:type="dxa"/>
            <w:vAlign w:val="top"/>
            <w:gridSpan w:val="2"/>
            <w:vMerge w:val="restart"/>
            <w:tcBorders>
              <w:left w:val="single" w:color="231F20" w:sz="6" w:space="0"/>
              <w:bottom w:val="nil"/>
            </w:tcBorders>
          </w:tcPr>
          <w:p>
            <w:pPr>
              <w:spacing w:line="388" w:lineRule="auto"/>
              <w:rPr>
                <w:rFonts w:ascii="Arial"/>
                <w:sz w:val="21"/>
              </w:rPr>
            </w:pPr>
            <w:r/>
          </w:p>
          <w:p>
            <w:pPr>
              <w:pStyle w:val="TableText"/>
              <w:ind w:left="123"/>
              <w:spacing w:before="69" w:line="182" w:lineRule="auto"/>
              <w:rPr>
                <w:sz w:val="16"/>
                <w:szCs w:val="16"/>
              </w:rPr>
            </w:pPr>
            <w:r>
              <w:rPr>
                <w:sz w:val="16"/>
                <w:szCs w:val="16"/>
                <w:spacing w:val="14"/>
              </w:rPr>
              <w:t>电子电器涂料</w:t>
            </w:r>
          </w:p>
        </w:tc>
        <w:tc>
          <w:tcPr>
            <w:tcW w:w="3784" w:type="dxa"/>
            <w:vAlign w:val="top"/>
            <w:gridSpan w:val="2"/>
          </w:tcPr>
          <w:p>
            <w:pPr>
              <w:pStyle w:val="TableText"/>
              <w:ind w:left="110"/>
              <w:spacing w:before="99"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100" w:line="192" w:lineRule="auto"/>
              <w:rPr>
                <w:sz w:val="16"/>
                <w:szCs w:val="16"/>
              </w:rPr>
            </w:pPr>
            <w:r>
              <w:rPr>
                <w:sz w:val="16"/>
                <w:szCs w:val="16"/>
                <w:spacing w:val="20"/>
              </w:rPr>
              <w:t>≤600</w:t>
            </w:r>
          </w:p>
        </w:tc>
      </w:tr>
      <w:tr>
        <w:trPr>
          <w:trHeight w:val="356"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3784" w:type="dxa"/>
            <w:vAlign w:val="top"/>
            <w:gridSpan w:val="2"/>
          </w:tcPr>
          <w:p>
            <w:pPr>
              <w:pStyle w:val="TableText"/>
              <w:ind w:left="115"/>
              <w:spacing w:before="99" w:line="183" w:lineRule="auto"/>
              <w:rPr>
                <w:sz w:val="16"/>
                <w:szCs w:val="16"/>
              </w:rPr>
            </w:pPr>
            <w:r>
              <w:rPr>
                <w:sz w:val="16"/>
                <w:szCs w:val="16"/>
                <w:spacing w:val="9"/>
              </w:rPr>
              <w:t>色漆</w:t>
            </w:r>
          </w:p>
        </w:tc>
        <w:tc>
          <w:tcPr>
            <w:tcW w:w="1827" w:type="dxa"/>
            <w:vAlign w:val="top"/>
            <w:tcBorders>
              <w:right w:val="single" w:color="231F20" w:sz="6" w:space="0"/>
            </w:tcBorders>
          </w:tcPr>
          <w:p>
            <w:pPr>
              <w:pStyle w:val="TableText"/>
              <w:ind w:left="698"/>
              <w:spacing w:before="101" w:line="192" w:lineRule="auto"/>
              <w:rPr>
                <w:sz w:val="16"/>
                <w:szCs w:val="16"/>
              </w:rPr>
            </w:pPr>
            <w:r>
              <w:rPr>
                <w:sz w:val="16"/>
                <w:szCs w:val="16"/>
                <w:spacing w:val="20"/>
              </w:rPr>
              <w:t>≤700</w:t>
            </w:r>
          </w:p>
        </w:tc>
      </w:tr>
      <w:tr>
        <w:trPr>
          <w:trHeight w:val="355" w:hRule="atLeast"/>
        </w:trPr>
        <w:tc>
          <w:tcPr>
            <w:tcW w:w="3611" w:type="dxa"/>
            <w:vAlign w:val="top"/>
            <w:gridSpan w:val="2"/>
            <w:vMerge w:val="continue"/>
            <w:tcBorders>
              <w:left w:val="single" w:color="231F20" w:sz="6" w:space="0"/>
              <w:top w:val="nil"/>
            </w:tcBorders>
          </w:tcPr>
          <w:p>
            <w:pPr>
              <w:rPr>
                <w:rFonts w:ascii="Arial"/>
                <w:sz w:val="21"/>
              </w:rPr>
            </w:pPr>
            <w:r/>
          </w:p>
        </w:tc>
        <w:tc>
          <w:tcPr>
            <w:tcW w:w="3784" w:type="dxa"/>
            <w:vAlign w:val="top"/>
            <w:gridSpan w:val="2"/>
          </w:tcPr>
          <w:p>
            <w:pPr>
              <w:pStyle w:val="TableText"/>
              <w:ind w:left="115"/>
              <w:spacing w:before="98" w:line="184" w:lineRule="auto"/>
              <w:rPr>
                <w:sz w:val="16"/>
                <w:szCs w:val="16"/>
              </w:rPr>
            </w:pPr>
            <w:r>
              <w:rPr>
                <w:sz w:val="16"/>
                <w:szCs w:val="16"/>
                <w:spacing w:val="9"/>
              </w:rPr>
              <w:t>清漆</w:t>
            </w:r>
          </w:p>
        </w:tc>
        <w:tc>
          <w:tcPr>
            <w:tcW w:w="1827" w:type="dxa"/>
            <w:vAlign w:val="top"/>
            <w:tcBorders>
              <w:right w:val="single" w:color="231F20" w:sz="6" w:space="0"/>
            </w:tcBorders>
          </w:tcPr>
          <w:p>
            <w:pPr>
              <w:pStyle w:val="TableText"/>
              <w:ind w:left="698"/>
              <w:spacing w:before="101" w:line="192" w:lineRule="auto"/>
              <w:rPr>
                <w:sz w:val="16"/>
                <w:szCs w:val="16"/>
              </w:rPr>
            </w:pPr>
            <w:r>
              <w:rPr>
                <w:sz w:val="16"/>
                <w:szCs w:val="16"/>
                <w:spacing w:val="19"/>
              </w:rPr>
              <w:t>≤650</w:t>
            </w:r>
          </w:p>
        </w:tc>
      </w:tr>
      <w:tr>
        <w:trPr>
          <w:trHeight w:val="356" w:hRule="atLeast"/>
        </w:trPr>
        <w:tc>
          <w:tcPr>
            <w:tcW w:w="3611" w:type="dxa"/>
            <w:vAlign w:val="top"/>
            <w:gridSpan w:val="2"/>
            <w:vMerge w:val="restart"/>
            <w:tcBorders>
              <w:left w:val="single" w:color="231F20" w:sz="6" w:space="0"/>
              <w:bottom w:val="nil"/>
            </w:tcBorders>
          </w:tcPr>
          <w:p>
            <w:pPr>
              <w:spacing w:line="389" w:lineRule="auto"/>
              <w:rPr>
                <w:rFonts w:ascii="Arial"/>
                <w:sz w:val="21"/>
              </w:rPr>
            </w:pPr>
            <w:r/>
          </w:p>
          <w:p>
            <w:pPr>
              <w:pStyle w:val="TableText"/>
              <w:ind w:left="112"/>
              <w:spacing w:before="69" w:line="183" w:lineRule="auto"/>
              <w:rPr>
                <w:sz w:val="16"/>
                <w:szCs w:val="16"/>
              </w:rPr>
            </w:pPr>
            <w:r>
              <w:rPr>
                <w:sz w:val="16"/>
                <w:szCs w:val="16"/>
                <w:spacing w:val="8"/>
              </w:rPr>
              <w:t>五金制品涂料</w:t>
            </w:r>
            <w:r>
              <w:rPr>
                <w:sz w:val="16"/>
                <w:szCs w:val="16"/>
                <w:spacing w:val="-13"/>
              </w:rPr>
              <w:t xml:space="preserve"> </w:t>
            </w:r>
            <w:r>
              <w:rPr>
                <w:sz w:val="16"/>
                <w:szCs w:val="16"/>
                <w:spacing w:val="8"/>
              </w:rPr>
              <w:t>、工艺品涂料</w:t>
            </w:r>
          </w:p>
        </w:tc>
        <w:tc>
          <w:tcPr>
            <w:tcW w:w="3784" w:type="dxa"/>
            <w:vAlign w:val="top"/>
            <w:gridSpan w:val="2"/>
          </w:tcPr>
          <w:p>
            <w:pPr>
              <w:pStyle w:val="TableText"/>
              <w:ind w:left="110"/>
              <w:spacing w:before="101" w:line="180" w:lineRule="auto"/>
              <w:rPr>
                <w:sz w:val="16"/>
                <w:szCs w:val="16"/>
              </w:rPr>
            </w:pPr>
            <w:r>
              <w:rPr>
                <w:sz w:val="16"/>
                <w:szCs w:val="16"/>
                <w:spacing w:val="11"/>
              </w:rPr>
              <w:t>底漆</w:t>
            </w:r>
          </w:p>
        </w:tc>
        <w:tc>
          <w:tcPr>
            <w:tcW w:w="1827" w:type="dxa"/>
            <w:vAlign w:val="top"/>
            <w:tcBorders>
              <w:right w:val="single" w:color="231F20" w:sz="6" w:space="0"/>
            </w:tcBorders>
          </w:tcPr>
          <w:p>
            <w:pPr>
              <w:pStyle w:val="TableText"/>
              <w:ind w:left="698"/>
              <w:spacing w:before="102" w:line="192" w:lineRule="auto"/>
              <w:rPr>
                <w:sz w:val="16"/>
                <w:szCs w:val="16"/>
              </w:rPr>
            </w:pPr>
            <w:r>
              <w:rPr>
                <w:sz w:val="16"/>
                <w:szCs w:val="16"/>
                <w:spacing w:val="20"/>
              </w:rPr>
              <w:t>≤670</w:t>
            </w:r>
          </w:p>
        </w:tc>
      </w:tr>
      <w:tr>
        <w:trPr>
          <w:trHeight w:val="355" w:hRule="atLeast"/>
        </w:trPr>
        <w:tc>
          <w:tcPr>
            <w:tcW w:w="3611" w:type="dxa"/>
            <w:vAlign w:val="top"/>
            <w:gridSpan w:val="2"/>
            <w:vMerge w:val="continue"/>
            <w:tcBorders>
              <w:left w:val="single" w:color="231F20" w:sz="6" w:space="0"/>
              <w:top w:val="nil"/>
              <w:bottom w:val="nil"/>
            </w:tcBorders>
          </w:tcPr>
          <w:p>
            <w:pPr>
              <w:rPr>
                <w:rFonts w:ascii="Arial"/>
                <w:sz w:val="21"/>
              </w:rPr>
            </w:pPr>
            <w:r/>
          </w:p>
        </w:tc>
        <w:tc>
          <w:tcPr>
            <w:tcW w:w="3784" w:type="dxa"/>
            <w:vAlign w:val="top"/>
            <w:gridSpan w:val="2"/>
          </w:tcPr>
          <w:p>
            <w:pPr>
              <w:pStyle w:val="TableText"/>
              <w:ind w:left="115"/>
              <w:spacing w:before="100" w:line="183" w:lineRule="auto"/>
              <w:rPr>
                <w:sz w:val="16"/>
                <w:szCs w:val="16"/>
              </w:rPr>
            </w:pPr>
            <w:r>
              <w:rPr>
                <w:sz w:val="16"/>
                <w:szCs w:val="16"/>
                <w:spacing w:val="9"/>
              </w:rPr>
              <w:t>色漆</w:t>
            </w:r>
          </w:p>
        </w:tc>
        <w:tc>
          <w:tcPr>
            <w:tcW w:w="1827" w:type="dxa"/>
            <w:vAlign w:val="top"/>
            <w:tcBorders>
              <w:right w:val="single" w:color="231F20" w:sz="6" w:space="0"/>
            </w:tcBorders>
          </w:tcPr>
          <w:p>
            <w:pPr>
              <w:pStyle w:val="TableText"/>
              <w:ind w:left="698"/>
              <w:spacing w:before="102" w:line="192" w:lineRule="auto"/>
              <w:rPr>
                <w:sz w:val="16"/>
                <w:szCs w:val="16"/>
              </w:rPr>
            </w:pPr>
            <w:r>
              <w:rPr>
                <w:sz w:val="16"/>
                <w:szCs w:val="16"/>
                <w:spacing w:val="20"/>
              </w:rPr>
              <w:t>≤770</w:t>
            </w:r>
          </w:p>
        </w:tc>
      </w:tr>
      <w:tr>
        <w:trPr>
          <w:trHeight w:val="355" w:hRule="atLeast"/>
        </w:trPr>
        <w:tc>
          <w:tcPr>
            <w:tcW w:w="3611" w:type="dxa"/>
            <w:vAlign w:val="top"/>
            <w:gridSpan w:val="2"/>
            <w:vMerge w:val="continue"/>
            <w:tcBorders>
              <w:left w:val="single" w:color="231F20" w:sz="6" w:space="0"/>
              <w:top w:val="nil"/>
            </w:tcBorders>
          </w:tcPr>
          <w:p>
            <w:pPr>
              <w:rPr>
                <w:rFonts w:ascii="Arial"/>
                <w:sz w:val="21"/>
              </w:rPr>
            </w:pPr>
            <w:r/>
          </w:p>
        </w:tc>
        <w:tc>
          <w:tcPr>
            <w:tcW w:w="3784" w:type="dxa"/>
            <w:vAlign w:val="top"/>
            <w:gridSpan w:val="2"/>
          </w:tcPr>
          <w:p>
            <w:pPr>
              <w:pStyle w:val="TableText"/>
              <w:ind w:left="115"/>
              <w:spacing w:before="100" w:line="184" w:lineRule="auto"/>
              <w:rPr>
                <w:sz w:val="16"/>
                <w:szCs w:val="16"/>
              </w:rPr>
            </w:pPr>
            <w:r>
              <w:rPr>
                <w:sz w:val="16"/>
                <w:szCs w:val="16"/>
                <w:spacing w:val="9"/>
              </w:rPr>
              <w:t>清漆</w:t>
            </w:r>
          </w:p>
        </w:tc>
        <w:tc>
          <w:tcPr>
            <w:tcW w:w="1827" w:type="dxa"/>
            <w:vAlign w:val="top"/>
            <w:tcBorders>
              <w:right w:val="single" w:color="231F20" w:sz="6" w:space="0"/>
            </w:tcBorders>
          </w:tcPr>
          <w:p>
            <w:pPr>
              <w:pStyle w:val="TableText"/>
              <w:ind w:left="698"/>
              <w:spacing w:before="103" w:line="192" w:lineRule="auto"/>
              <w:rPr>
                <w:sz w:val="16"/>
                <w:szCs w:val="16"/>
              </w:rPr>
            </w:pPr>
            <w:r>
              <w:rPr>
                <w:sz w:val="16"/>
                <w:szCs w:val="16"/>
                <w:spacing w:val="19"/>
              </w:rPr>
              <w:t>≤650</w:t>
            </w:r>
          </w:p>
        </w:tc>
      </w:tr>
      <w:tr>
        <w:trPr>
          <w:trHeight w:val="355" w:hRule="atLeast"/>
        </w:trPr>
        <w:tc>
          <w:tcPr>
            <w:tcW w:w="1809" w:type="dxa"/>
            <w:vAlign w:val="top"/>
            <w:vMerge w:val="restart"/>
            <w:tcBorders>
              <w:left w:val="single" w:color="231F20" w:sz="6" w:space="0"/>
              <w:bottom w:val="nil"/>
            </w:tcBorders>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08"/>
              <w:spacing w:before="69" w:line="184" w:lineRule="auto"/>
              <w:rPr>
                <w:sz w:val="16"/>
                <w:szCs w:val="16"/>
              </w:rPr>
            </w:pPr>
            <w:r>
              <w:rPr>
                <w:sz w:val="16"/>
                <w:szCs w:val="16"/>
                <w:spacing w:val="17"/>
              </w:rPr>
              <w:t>道路交通涂料</w:t>
            </w:r>
          </w:p>
        </w:tc>
        <w:tc>
          <w:tcPr>
            <w:tcW w:w="1802" w:type="dxa"/>
            <w:vAlign w:val="top"/>
            <w:vMerge w:val="restart"/>
            <w:tcBorders>
              <w:bottom w:val="nil"/>
            </w:tcBorders>
          </w:tcPr>
          <w:p>
            <w:pPr>
              <w:pStyle w:val="TableText"/>
              <w:ind w:left="119" w:right="111" w:hanging="10"/>
              <w:spacing w:before="140" w:line="247" w:lineRule="auto"/>
              <w:rPr>
                <w:sz w:val="16"/>
                <w:szCs w:val="16"/>
              </w:rPr>
            </w:pPr>
            <w:r>
              <w:rPr>
                <w:sz w:val="16"/>
                <w:szCs w:val="16"/>
                <w:spacing w:val="-2"/>
              </w:rPr>
              <w:t>路面标</w:t>
            </w:r>
            <w:r>
              <w:rPr>
                <w:sz w:val="16"/>
                <w:szCs w:val="16"/>
                <w:spacing w:val="-17"/>
              </w:rPr>
              <w:t xml:space="preserve"> </w:t>
            </w:r>
            <w:r>
              <w:rPr>
                <w:sz w:val="16"/>
                <w:szCs w:val="16"/>
                <w:spacing w:val="-2"/>
              </w:rPr>
              <w:t>线</w:t>
            </w:r>
            <w:r>
              <w:rPr>
                <w:sz w:val="16"/>
                <w:szCs w:val="16"/>
                <w:spacing w:val="-17"/>
              </w:rPr>
              <w:t xml:space="preserve"> </w:t>
            </w:r>
            <w:r>
              <w:rPr>
                <w:sz w:val="16"/>
                <w:szCs w:val="16"/>
                <w:spacing w:val="-2"/>
              </w:rPr>
              <w:t>涂</w:t>
            </w:r>
            <w:r>
              <w:rPr>
                <w:sz w:val="16"/>
                <w:szCs w:val="16"/>
                <w:spacing w:val="-17"/>
              </w:rPr>
              <w:t xml:space="preserve"> </w:t>
            </w:r>
            <w:r>
              <w:rPr>
                <w:sz w:val="16"/>
                <w:szCs w:val="16"/>
                <w:spacing w:val="-2"/>
              </w:rPr>
              <w:t>料</w:t>
            </w:r>
            <w:r>
              <w:rPr>
                <w:sz w:val="16"/>
                <w:szCs w:val="16"/>
                <w:spacing w:val="-22"/>
              </w:rPr>
              <w:t xml:space="preserve"> </w:t>
            </w:r>
            <w:r>
              <w:rPr>
                <w:sz w:val="16"/>
                <w:szCs w:val="16"/>
                <w:spacing w:val="-2"/>
              </w:rPr>
              <w:t>、路</w:t>
            </w:r>
            <w:r>
              <w:rPr>
                <w:sz w:val="16"/>
                <w:szCs w:val="16"/>
                <w:spacing w:val="-11"/>
              </w:rPr>
              <w:t xml:space="preserve"> </w:t>
            </w:r>
            <w:r>
              <w:rPr>
                <w:sz w:val="16"/>
                <w:szCs w:val="16"/>
                <w:spacing w:val="-2"/>
              </w:rPr>
              <w:t>面</w:t>
            </w:r>
            <w:r>
              <w:rPr>
                <w:sz w:val="16"/>
                <w:szCs w:val="16"/>
                <w:spacing w:val="13"/>
              </w:rPr>
              <w:t>防滑涂料</w:t>
            </w:r>
          </w:p>
        </w:tc>
        <w:tc>
          <w:tcPr>
            <w:tcW w:w="1261" w:type="dxa"/>
            <w:vAlign w:val="top"/>
            <w:tcBorders>
              <w:right w:val="nil"/>
            </w:tcBorders>
          </w:tcPr>
          <w:p>
            <w:pPr>
              <w:pStyle w:val="TableText"/>
              <w:ind w:left="111"/>
              <w:spacing w:before="101" w:line="184" w:lineRule="auto"/>
              <w:rPr>
                <w:sz w:val="16"/>
                <w:szCs w:val="16"/>
              </w:rPr>
            </w:pPr>
            <w:r>
              <w:rPr>
                <w:sz w:val="16"/>
                <w:szCs w:val="16"/>
                <w:spacing w:val="14"/>
              </w:rPr>
              <w:t>单组分</w:t>
            </w:r>
          </w:p>
        </w:tc>
        <w:tc>
          <w:tcPr>
            <w:tcW w:w="2523" w:type="dxa"/>
            <w:vAlign w:val="top"/>
            <w:tcBorders>
              <w:left w:val="nil"/>
            </w:tcBorders>
          </w:tcPr>
          <w:p>
            <w:pPr>
              <w:rPr>
                <w:rFonts w:ascii="Arial"/>
                <w:sz w:val="21"/>
              </w:rPr>
            </w:pPr>
            <w:r>
              <w:drawing>
                <wp:anchor distT="0" distB="0" distL="0" distR="0" simplePos="0" relativeHeight="251707392" behindDoc="0" locked="0" layoutInCell="1" allowOverlap="1">
                  <wp:simplePos x="0" y="0"/>
                  <wp:positionH relativeFrom="rightMargin">
                    <wp:posOffset>-1524495</wp:posOffset>
                  </wp:positionH>
                  <wp:positionV relativeFrom="topMargin">
                    <wp:posOffset>114922</wp:posOffset>
                  </wp:positionV>
                  <wp:extent cx="190500" cy="190500"/>
                  <wp:effectExtent l="0" t="0" r="0" b="0"/>
                  <wp:wrapNone/>
                  <wp:docPr id="50" name="IM 50"/>
                  <wp:cNvGraphicFramePr/>
                  <a:graphic>
                    <a:graphicData uri="http://schemas.openxmlformats.org/drawingml/2006/picture">
                      <pic:pic>
                        <pic:nvPicPr>
                          <pic:cNvPr id="50" name="IM 50"/>
                          <pic:cNvPicPr/>
                        </pic:nvPicPr>
                        <pic:blipFill>
                          <a:blip r:embed="rId4"/>
                          <a:stretch>
                            <a:fillRect/>
                          </a:stretch>
                        </pic:blipFill>
                        <pic:spPr>
                          <a:xfrm rot="0">
                            <a:off x="0" y="0"/>
                            <a:ext cx="190500" cy="190500"/>
                          </a:xfrm>
                          <a:prstGeom prst="rect">
                            <a:avLst/>
                          </a:prstGeom>
                        </pic:spPr>
                      </pic:pic>
                    </a:graphicData>
                  </a:graphic>
                </wp:anchor>
              </w:drawing>
            </w:r>
            <w:r/>
          </w:p>
        </w:tc>
        <w:tc>
          <w:tcPr>
            <w:tcW w:w="1827" w:type="dxa"/>
            <w:vAlign w:val="top"/>
            <w:tcBorders>
              <w:right w:val="single" w:color="231F20" w:sz="6" w:space="0"/>
            </w:tcBorders>
          </w:tcPr>
          <w:p>
            <w:pPr>
              <w:pStyle w:val="TableText"/>
              <w:ind w:left="698"/>
              <w:spacing w:before="104" w:line="192" w:lineRule="auto"/>
              <w:rPr>
                <w:sz w:val="16"/>
                <w:szCs w:val="16"/>
              </w:rPr>
            </w:pPr>
            <w:r>
              <w:rPr>
                <w:sz w:val="16"/>
                <w:szCs w:val="16"/>
                <w:spacing w:val="20"/>
              </w:rPr>
              <w:t>≤420</w:t>
            </w:r>
          </w:p>
        </w:tc>
      </w:tr>
      <w:tr>
        <w:trPr>
          <w:trHeight w:val="356" w:hRule="atLeast"/>
        </w:trPr>
        <w:tc>
          <w:tcPr>
            <w:tcW w:w="1809" w:type="dxa"/>
            <w:vAlign w:val="top"/>
            <w:vMerge w:val="continue"/>
            <w:tcBorders>
              <w:left w:val="single" w:color="231F20" w:sz="6" w:space="0"/>
              <w:bottom w:val="nil"/>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3784" w:type="dxa"/>
            <w:vAlign w:val="top"/>
            <w:gridSpan w:val="2"/>
          </w:tcPr>
          <w:p>
            <w:pPr>
              <w:pStyle w:val="TableText"/>
              <w:ind w:left="116"/>
              <w:spacing w:before="102" w:line="183" w:lineRule="auto"/>
              <w:rPr>
                <w:sz w:val="16"/>
                <w:szCs w:val="16"/>
              </w:rPr>
            </w:pPr>
            <w:r>
              <w:rPr>
                <w:sz w:val="16"/>
                <w:szCs w:val="16"/>
                <w:spacing w:val="12"/>
              </w:rPr>
              <w:t>多组分</w:t>
            </w:r>
          </w:p>
        </w:tc>
        <w:tc>
          <w:tcPr>
            <w:tcW w:w="1827" w:type="dxa"/>
            <w:vAlign w:val="top"/>
            <w:tcBorders>
              <w:right w:val="single" w:color="231F20" w:sz="6" w:space="0"/>
            </w:tcBorders>
          </w:tcPr>
          <w:p>
            <w:pPr>
              <w:pStyle w:val="TableText"/>
              <w:ind w:left="698"/>
              <w:spacing w:before="105" w:line="192" w:lineRule="auto"/>
              <w:rPr>
                <w:sz w:val="16"/>
                <w:szCs w:val="16"/>
              </w:rPr>
            </w:pPr>
            <w:r>
              <w:rPr>
                <w:sz w:val="16"/>
                <w:szCs w:val="16"/>
                <w:spacing w:val="19"/>
              </w:rPr>
              <w:t>≤250</w:t>
            </w:r>
          </w:p>
        </w:tc>
      </w:tr>
      <w:tr>
        <w:trPr>
          <w:trHeight w:val="355" w:hRule="atLeast"/>
        </w:trPr>
        <w:tc>
          <w:tcPr>
            <w:tcW w:w="1809" w:type="dxa"/>
            <w:vAlign w:val="top"/>
            <w:vMerge w:val="continue"/>
            <w:tcBorders>
              <w:left w:val="single" w:color="231F20" w:sz="6" w:space="0"/>
              <w:bottom w:val="nil"/>
              <w:top w:val="nil"/>
            </w:tcBorders>
          </w:tcPr>
          <w:p>
            <w:pPr>
              <w:rPr>
                <w:rFonts w:ascii="Arial"/>
                <w:sz w:val="21"/>
              </w:rPr>
            </w:pPr>
            <w:r/>
          </w:p>
        </w:tc>
        <w:tc>
          <w:tcPr>
            <w:tcW w:w="1802" w:type="dxa"/>
            <w:vAlign w:val="top"/>
            <w:vMerge w:val="restart"/>
            <w:tcBorders>
              <w:bottom w:val="nil"/>
            </w:tcBorders>
          </w:tcPr>
          <w:p>
            <w:pPr>
              <w:spacing w:line="392" w:lineRule="auto"/>
              <w:rPr>
                <w:rFonts w:ascii="Arial"/>
                <w:sz w:val="21"/>
              </w:rPr>
            </w:pPr>
            <w:r/>
          </w:p>
          <w:p>
            <w:pPr>
              <w:pStyle w:val="TableText"/>
              <w:ind w:left="109"/>
              <w:spacing w:before="69" w:line="183" w:lineRule="auto"/>
              <w:rPr>
                <w:sz w:val="16"/>
                <w:szCs w:val="16"/>
              </w:rPr>
            </w:pPr>
            <w:r>
              <w:rPr>
                <w:sz w:val="16"/>
                <w:szCs w:val="16"/>
                <w:spacing w:val="18"/>
              </w:rPr>
              <w:t>道路交通设施涂料</w:t>
            </w:r>
          </w:p>
        </w:tc>
        <w:tc>
          <w:tcPr>
            <w:tcW w:w="1261" w:type="dxa"/>
            <w:vAlign w:val="top"/>
            <w:vMerge w:val="restart"/>
            <w:tcBorders>
              <w:bottom w:val="nil"/>
            </w:tcBorders>
          </w:tcPr>
          <w:p>
            <w:pPr>
              <w:pStyle w:val="TableText"/>
              <w:ind w:left="115"/>
              <w:spacing w:before="283" w:line="183" w:lineRule="auto"/>
              <w:rPr>
                <w:sz w:val="16"/>
                <w:szCs w:val="16"/>
              </w:rPr>
            </w:pPr>
            <w:r>
              <w:rPr>
                <w:sz w:val="16"/>
                <w:szCs w:val="16"/>
                <w:spacing w:val="9"/>
              </w:rPr>
              <w:t>色漆</w:t>
            </w:r>
          </w:p>
        </w:tc>
        <w:tc>
          <w:tcPr>
            <w:tcW w:w="2523" w:type="dxa"/>
            <w:vAlign w:val="top"/>
          </w:tcPr>
          <w:p>
            <w:pPr>
              <w:pStyle w:val="TableText"/>
              <w:ind w:left="114"/>
              <w:spacing w:before="102" w:line="182" w:lineRule="auto"/>
              <w:rPr>
                <w:sz w:val="16"/>
                <w:szCs w:val="16"/>
              </w:rPr>
            </w:pPr>
            <w:r>
              <w:rPr>
                <w:sz w:val="16"/>
                <w:szCs w:val="16"/>
                <w:spacing w:val="16"/>
              </w:rPr>
              <w:t>效应颜料漆</w:t>
            </w:r>
          </w:p>
        </w:tc>
        <w:tc>
          <w:tcPr>
            <w:tcW w:w="1827" w:type="dxa"/>
            <w:vAlign w:val="top"/>
            <w:tcBorders>
              <w:right w:val="single" w:color="231F20" w:sz="6" w:space="0"/>
            </w:tcBorders>
          </w:tcPr>
          <w:p>
            <w:pPr>
              <w:pStyle w:val="TableText"/>
              <w:ind w:left="698"/>
              <w:spacing w:before="105" w:line="192" w:lineRule="auto"/>
              <w:rPr>
                <w:sz w:val="16"/>
                <w:szCs w:val="16"/>
              </w:rPr>
            </w:pPr>
            <w:r>
              <w:rPr>
                <w:sz w:val="16"/>
                <w:szCs w:val="16"/>
                <w:spacing w:val="19"/>
              </w:rPr>
              <w:t>≤750</w:t>
            </w:r>
          </w:p>
        </w:tc>
      </w:tr>
      <w:tr>
        <w:trPr>
          <w:trHeight w:val="356" w:hRule="atLeast"/>
        </w:trPr>
        <w:tc>
          <w:tcPr>
            <w:tcW w:w="1809" w:type="dxa"/>
            <w:vAlign w:val="top"/>
            <w:vMerge w:val="continue"/>
            <w:tcBorders>
              <w:left w:val="single" w:color="231F20" w:sz="6" w:space="0"/>
              <w:bottom w:val="nil"/>
              <w:top w:val="nil"/>
            </w:tcBorders>
          </w:tcPr>
          <w:p>
            <w:pPr>
              <w:rPr>
                <w:rFonts w:ascii="Arial"/>
                <w:sz w:val="21"/>
              </w:rPr>
            </w:pPr>
            <w:r/>
          </w:p>
        </w:tc>
        <w:tc>
          <w:tcPr>
            <w:tcW w:w="1802" w:type="dxa"/>
            <w:vAlign w:val="top"/>
            <w:vMerge w:val="continue"/>
            <w:tcBorders>
              <w:bottom w:val="nil"/>
              <w:top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3" w:type="dxa"/>
            <w:vAlign w:val="top"/>
          </w:tcPr>
          <w:p>
            <w:pPr>
              <w:pStyle w:val="TableText"/>
              <w:ind w:left="113"/>
              <w:spacing w:before="103"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698"/>
              <w:spacing w:before="106" w:line="192" w:lineRule="auto"/>
              <w:rPr>
                <w:sz w:val="16"/>
                <w:szCs w:val="16"/>
              </w:rPr>
            </w:pPr>
            <w:r>
              <w:rPr>
                <w:sz w:val="16"/>
                <w:szCs w:val="16"/>
                <w:spacing w:val="19"/>
              </w:rPr>
              <w:t>≤650</w:t>
            </w:r>
          </w:p>
        </w:tc>
      </w:tr>
      <w:tr>
        <w:trPr>
          <w:trHeight w:val="355" w:hRule="atLeast"/>
        </w:trPr>
        <w:tc>
          <w:tcPr>
            <w:tcW w:w="1809" w:type="dxa"/>
            <w:vAlign w:val="top"/>
            <w:vMerge w:val="continue"/>
            <w:tcBorders>
              <w:left w:val="single" w:color="231F20" w:sz="6" w:space="0"/>
              <w:bottom w:val="single" w:color="231F20" w:sz="6" w:space="0"/>
              <w:top w:val="nil"/>
            </w:tcBorders>
          </w:tcPr>
          <w:p>
            <w:pPr>
              <w:rPr>
                <w:rFonts w:ascii="Arial"/>
                <w:sz w:val="21"/>
              </w:rPr>
            </w:pPr>
            <w:r/>
          </w:p>
        </w:tc>
        <w:tc>
          <w:tcPr>
            <w:tcW w:w="1802" w:type="dxa"/>
            <w:vAlign w:val="top"/>
            <w:vMerge w:val="continue"/>
            <w:tcBorders>
              <w:bottom w:val="single" w:color="231F20" w:sz="6" w:space="0"/>
              <w:top w:val="nil"/>
            </w:tcBorders>
          </w:tcPr>
          <w:p>
            <w:pPr>
              <w:rPr>
                <w:rFonts w:ascii="Arial"/>
                <w:sz w:val="21"/>
              </w:rPr>
            </w:pPr>
            <w:r/>
          </w:p>
        </w:tc>
        <w:tc>
          <w:tcPr>
            <w:tcW w:w="3784" w:type="dxa"/>
            <w:vAlign w:val="top"/>
            <w:gridSpan w:val="2"/>
            <w:tcBorders>
              <w:bottom w:val="single" w:color="231F20" w:sz="6" w:space="0"/>
            </w:tcBorders>
          </w:tcPr>
          <w:p>
            <w:pPr>
              <w:pStyle w:val="TableText"/>
              <w:ind w:left="115"/>
              <w:spacing w:before="103" w:line="184" w:lineRule="auto"/>
              <w:rPr>
                <w:sz w:val="16"/>
                <w:szCs w:val="16"/>
              </w:rPr>
            </w:pPr>
            <w:r>
              <w:rPr>
                <w:sz w:val="16"/>
                <w:szCs w:val="16"/>
                <w:spacing w:val="9"/>
              </w:rPr>
              <w:t>清漆</w:t>
            </w:r>
          </w:p>
        </w:tc>
        <w:tc>
          <w:tcPr>
            <w:tcW w:w="1827" w:type="dxa"/>
            <w:vAlign w:val="top"/>
            <w:tcBorders>
              <w:bottom w:val="single" w:color="231F20" w:sz="6" w:space="0"/>
              <w:right w:val="single" w:color="231F20" w:sz="6" w:space="0"/>
            </w:tcBorders>
          </w:tcPr>
          <w:p>
            <w:pPr>
              <w:pStyle w:val="TableText"/>
              <w:ind w:left="698"/>
              <w:spacing w:before="106" w:line="192" w:lineRule="auto"/>
              <w:rPr>
                <w:sz w:val="16"/>
                <w:szCs w:val="16"/>
              </w:rPr>
            </w:pPr>
            <w:r>
              <w:rPr>
                <w:sz w:val="16"/>
                <w:szCs w:val="16"/>
                <w:spacing w:val="20"/>
              </w:rPr>
              <w:t>≤600</w:t>
            </w:r>
          </w:p>
        </w:tc>
      </w:tr>
      <w:tr>
        <w:trPr>
          <w:trHeight w:val="894" w:hRule="atLeast"/>
        </w:trPr>
        <w:tc>
          <w:tcPr>
            <w:tcW w:w="9222" w:type="dxa"/>
            <w:vAlign w:val="top"/>
            <w:gridSpan w:val="5"/>
            <w:tcBorders>
              <w:left w:val="single" w:color="231F20" w:sz="6" w:space="0"/>
              <w:bottom w:val="single" w:color="231F20" w:sz="6" w:space="0"/>
              <w:right w:val="single" w:color="231F20" w:sz="6" w:space="0"/>
              <w:top w:val="single" w:color="231F20" w:sz="6" w:space="0"/>
            </w:tcBorders>
          </w:tcPr>
          <w:p>
            <w:pPr>
              <w:pStyle w:val="TableText"/>
              <w:ind w:left="649" w:right="40" w:hanging="175"/>
              <w:spacing w:before="81" w:line="225" w:lineRule="auto"/>
              <w:rPr>
                <w:sz w:val="16"/>
                <w:szCs w:val="16"/>
              </w:rPr>
            </w:pPr>
            <w:r>
              <w:rPr>
                <w:sz w:val="9"/>
                <w:szCs w:val="9"/>
                <w:spacing w:val="16"/>
                <w:position w:val="5"/>
              </w:rPr>
              <w:t>a   </w:t>
            </w:r>
            <w:r>
              <w:rPr>
                <w:sz w:val="16"/>
                <w:szCs w:val="16"/>
                <w:spacing w:val="16"/>
              </w:rPr>
              <w:t>按产品的规定制板和养护</w:t>
            </w:r>
            <w:r>
              <w:rPr>
                <w:sz w:val="16"/>
                <w:szCs w:val="16"/>
                <w:spacing w:val="-5"/>
              </w:rPr>
              <w:t xml:space="preserve"> </w:t>
            </w:r>
            <w:r>
              <w:rPr>
                <w:sz w:val="16"/>
                <w:szCs w:val="16"/>
                <w:spacing w:val="16"/>
              </w:rPr>
              <w:t>,按 </w:t>
            </w:r>
            <w:r>
              <w:rPr>
                <w:sz w:val="16"/>
                <w:szCs w:val="16"/>
              </w:rPr>
              <w:t>GB</w:t>
            </w:r>
            <w:r>
              <w:rPr>
                <w:sz w:val="16"/>
                <w:szCs w:val="16"/>
                <w:spacing w:val="16"/>
              </w:rPr>
              <w:t>/T </w:t>
            </w:r>
            <w:r>
              <w:rPr>
                <w:sz w:val="16"/>
                <w:szCs w:val="16"/>
                <w:spacing w:val="16"/>
                <w:position w:val="-1"/>
              </w:rPr>
              <w:t>1865</w:t>
            </w:r>
            <w:r>
              <w:rPr>
                <w:sz w:val="16"/>
                <w:szCs w:val="16"/>
                <w:spacing w:val="16"/>
              </w:rPr>
              <w:t>的规定测试耐人工加速老化性</w:t>
            </w:r>
            <w:r>
              <w:rPr>
                <w:sz w:val="16"/>
                <w:szCs w:val="16"/>
                <w:spacing w:val="-4"/>
              </w:rPr>
              <w:t xml:space="preserve"> </w:t>
            </w:r>
            <w:r>
              <w:rPr>
                <w:sz w:val="16"/>
                <w:szCs w:val="16"/>
                <w:spacing w:val="16"/>
              </w:rPr>
              <w:t>,结果</w:t>
            </w:r>
            <w:r>
              <w:rPr>
                <w:sz w:val="16"/>
                <w:szCs w:val="16"/>
                <w:spacing w:val="15"/>
              </w:rPr>
              <w:t>评定按 </w:t>
            </w:r>
            <w:r>
              <w:rPr>
                <w:sz w:val="16"/>
                <w:szCs w:val="16"/>
              </w:rPr>
              <w:t>GB</w:t>
            </w:r>
            <w:r>
              <w:rPr>
                <w:sz w:val="16"/>
                <w:szCs w:val="16"/>
                <w:spacing w:val="15"/>
              </w:rPr>
              <w:t>/T </w:t>
            </w:r>
            <w:r>
              <w:rPr>
                <w:sz w:val="16"/>
                <w:szCs w:val="16"/>
                <w:spacing w:val="15"/>
                <w:position w:val="-1"/>
              </w:rPr>
              <w:t>1766</w:t>
            </w:r>
            <w:r>
              <w:rPr>
                <w:sz w:val="16"/>
                <w:szCs w:val="16"/>
                <w:spacing w:val="15"/>
              </w:rPr>
              <w:t>的规定进行</w:t>
            </w:r>
            <w:r>
              <w:rPr>
                <w:sz w:val="16"/>
                <w:szCs w:val="16"/>
                <w:spacing w:val="-19"/>
              </w:rPr>
              <w:t xml:space="preserve"> </w:t>
            </w:r>
            <w:r>
              <w:rPr>
                <w:sz w:val="16"/>
                <w:szCs w:val="16"/>
                <w:spacing w:val="15"/>
              </w:rPr>
              <w:t>。</w:t>
            </w:r>
            <w:r>
              <w:rPr>
                <w:sz w:val="16"/>
                <w:szCs w:val="16"/>
                <w:spacing w:val="5"/>
              </w:rPr>
              <w:t>涂层经</w:t>
            </w:r>
            <w:r>
              <w:rPr>
                <w:sz w:val="16"/>
                <w:szCs w:val="16"/>
                <w:spacing w:val="19"/>
              </w:rPr>
              <w:t xml:space="preserve"> </w:t>
            </w:r>
            <w:r>
              <w:rPr>
                <w:sz w:val="16"/>
                <w:szCs w:val="16"/>
                <w:spacing w:val="5"/>
                <w:position w:val="-1"/>
              </w:rPr>
              <w:t>3</w:t>
            </w:r>
            <w:r>
              <w:rPr>
                <w:sz w:val="16"/>
                <w:szCs w:val="16"/>
                <w:spacing w:val="-13"/>
                <w:position w:val="-1"/>
              </w:rPr>
              <w:t xml:space="preserve"> </w:t>
            </w:r>
            <w:r>
              <w:rPr>
                <w:sz w:val="16"/>
                <w:szCs w:val="16"/>
                <w:spacing w:val="5"/>
                <w:position w:val="-1"/>
              </w:rPr>
              <w:t>000</w:t>
            </w:r>
            <w:r>
              <w:rPr>
                <w:sz w:val="16"/>
                <w:szCs w:val="16"/>
                <w:spacing w:val="-12"/>
                <w:position w:val="-1"/>
              </w:rPr>
              <w:t xml:space="preserve"> </w:t>
            </w:r>
            <w:r>
              <w:rPr>
                <w:sz w:val="16"/>
                <w:szCs w:val="16"/>
                <w:spacing w:val="5"/>
              </w:rPr>
              <w:t>h氙灯照射人工加速老化试验后不</w:t>
            </w:r>
            <w:r>
              <w:rPr>
                <w:sz w:val="16"/>
                <w:szCs w:val="16"/>
                <w:spacing w:val="-21"/>
              </w:rPr>
              <w:t xml:space="preserve"> </w:t>
            </w:r>
            <w:r>
              <w:rPr>
                <w:sz w:val="16"/>
                <w:szCs w:val="16"/>
                <w:spacing w:val="5"/>
              </w:rPr>
              <w:t>生</w:t>
            </w:r>
            <w:r>
              <w:rPr>
                <w:sz w:val="16"/>
                <w:szCs w:val="16"/>
                <w:spacing w:val="-23"/>
              </w:rPr>
              <w:t xml:space="preserve"> </w:t>
            </w:r>
            <w:r>
              <w:rPr>
                <w:sz w:val="16"/>
                <w:szCs w:val="16"/>
                <w:spacing w:val="5"/>
              </w:rPr>
              <w:t>锈</w:t>
            </w:r>
            <w:r>
              <w:rPr>
                <w:sz w:val="16"/>
                <w:szCs w:val="16"/>
                <w:spacing w:val="-22"/>
              </w:rPr>
              <w:t xml:space="preserve"> </w:t>
            </w:r>
            <w:r>
              <w:rPr>
                <w:sz w:val="16"/>
                <w:szCs w:val="16"/>
                <w:spacing w:val="5"/>
              </w:rPr>
              <w:t>、</w:t>
            </w:r>
            <w:r>
              <w:rPr>
                <w:sz w:val="16"/>
                <w:szCs w:val="16"/>
                <w:spacing w:val="4"/>
              </w:rPr>
              <w:t>不</w:t>
            </w:r>
            <w:r>
              <w:rPr>
                <w:sz w:val="16"/>
                <w:szCs w:val="16"/>
                <w:spacing w:val="-24"/>
              </w:rPr>
              <w:t xml:space="preserve"> </w:t>
            </w:r>
            <w:r>
              <w:rPr>
                <w:sz w:val="16"/>
                <w:szCs w:val="16"/>
                <w:spacing w:val="4"/>
              </w:rPr>
              <w:t>起</w:t>
            </w:r>
            <w:r>
              <w:rPr>
                <w:sz w:val="16"/>
                <w:szCs w:val="16"/>
                <w:spacing w:val="-21"/>
              </w:rPr>
              <w:t xml:space="preserve"> </w:t>
            </w:r>
            <w:r>
              <w:rPr>
                <w:sz w:val="16"/>
                <w:szCs w:val="16"/>
                <w:spacing w:val="4"/>
              </w:rPr>
              <w:t>泡</w:t>
            </w:r>
            <w:r>
              <w:rPr>
                <w:sz w:val="16"/>
                <w:szCs w:val="16"/>
                <w:spacing w:val="-22"/>
              </w:rPr>
              <w:t xml:space="preserve"> </w:t>
            </w:r>
            <w:r>
              <w:rPr>
                <w:sz w:val="16"/>
                <w:szCs w:val="16"/>
                <w:spacing w:val="4"/>
              </w:rPr>
              <w:t>、不</w:t>
            </w:r>
            <w:r>
              <w:rPr>
                <w:sz w:val="16"/>
                <w:szCs w:val="16"/>
                <w:spacing w:val="-20"/>
              </w:rPr>
              <w:t xml:space="preserve"> </w:t>
            </w:r>
            <w:r>
              <w:rPr>
                <w:sz w:val="16"/>
                <w:szCs w:val="16"/>
                <w:spacing w:val="4"/>
              </w:rPr>
              <w:t>开</w:t>
            </w:r>
            <w:r>
              <w:rPr>
                <w:sz w:val="16"/>
                <w:szCs w:val="16"/>
                <w:spacing w:val="-22"/>
              </w:rPr>
              <w:t xml:space="preserve"> </w:t>
            </w:r>
            <w:r>
              <w:rPr>
                <w:sz w:val="16"/>
                <w:szCs w:val="16"/>
                <w:spacing w:val="4"/>
              </w:rPr>
              <w:t>裂</w:t>
            </w:r>
            <w:r>
              <w:rPr>
                <w:sz w:val="16"/>
                <w:szCs w:val="16"/>
                <w:spacing w:val="-22"/>
              </w:rPr>
              <w:t xml:space="preserve"> </w:t>
            </w:r>
            <w:r>
              <w:rPr>
                <w:sz w:val="16"/>
                <w:szCs w:val="16"/>
                <w:spacing w:val="4"/>
              </w:rPr>
              <w:t>、不</w:t>
            </w:r>
            <w:r>
              <w:rPr>
                <w:sz w:val="16"/>
                <w:szCs w:val="16"/>
                <w:spacing w:val="-22"/>
              </w:rPr>
              <w:t xml:space="preserve"> </w:t>
            </w:r>
            <w:r>
              <w:rPr>
                <w:sz w:val="16"/>
                <w:szCs w:val="16"/>
                <w:spacing w:val="4"/>
              </w:rPr>
              <w:t>剥</w:t>
            </w:r>
            <w:r>
              <w:rPr>
                <w:sz w:val="16"/>
                <w:szCs w:val="16"/>
                <w:spacing w:val="-21"/>
              </w:rPr>
              <w:t xml:space="preserve"> </w:t>
            </w:r>
            <w:r>
              <w:rPr>
                <w:sz w:val="16"/>
                <w:szCs w:val="16"/>
                <w:spacing w:val="4"/>
              </w:rPr>
              <w:t>落 ,</w:t>
            </w:r>
            <w:r>
              <w:rPr>
                <w:sz w:val="16"/>
                <w:szCs w:val="16"/>
                <w:spacing w:val="-27"/>
              </w:rPr>
              <w:t xml:space="preserve"> </w:t>
            </w:r>
            <w:r>
              <w:rPr>
                <w:sz w:val="16"/>
                <w:szCs w:val="16"/>
                <w:spacing w:val="4"/>
              </w:rPr>
              <w:t>变</w:t>
            </w:r>
            <w:r>
              <w:rPr>
                <w:sz w:val="16"/>
                <w:szCs w:val="16"/>
                <w:spacing w:val="-20"/>
              </w:rPr>
              <w:t xml:space="preserve"> </w:t>
            </w:r>
            <w:r>
              <w:rPr>
                <w:sz w:val="16"/>
                <w:szCs w:val="16"/>
                <w:spacing w:val="4"/>
              </w:rPr>
              <w:t>色</w:t>
            </w:r>
            <w:r>
              <w:rPr>
                <w:sz w:val="16"/>
                <w:szCs w:val="16"/>
                <w:spacing w:val="-22"/>
              </w:rPr>
              <w:t xml:space="preserve"> </w:t>
            </w:r>
            <w:r>
              <w:rPr>
                <w:sz w:val="16"/>
                <w:szCs w:val="16"/>
                <w:spacing w:val="4"/>
              </w:rPr>
              <w:t>不</w:t>
            </w:r>
            <w:r>
              <w:rPr>
                <w:sz w:val="16"/>
                <w:szCs w:val="16"/>
                <w:spacing w:val="-19"/>
              </w:rPr>
              <w:t xml:space="preserve"> </w:t>
            </w:r>
            <w:r>
              <w:rPr>
                <w:sz w:val="16"/>
                <w:szCs w:val="16"/>
                <w:spacing w:val="4"/>
              </w:rPr>
              <w:t>大</w:t>
            </w:r>
            <w:r>
              <w:rPr>
                <w:sz w:val="16"/>
                <w:szCs w:val="16"/>
                <w:spacing w:val="-17"/>
              </w:rPr>
              <w:t xml:space="preserve"> </w:t>
            </w:r>
            <w:r>
              <w:rPr>
                <w:sz w:val="16"/>
                <w:szCs w:val="16"/>
                <w:spacing w:val="4"/>
              </w:rPr>
              <w:t>于</w:t>
            </w:r>
            <w:r>
              <w:rPr>
                <w:sz w:val="16"/>
                <w:szCs w:val="16"/>
                <w:spacing w:val="26"/>
              </w:rPr>
              <w:t xml:space="preserve"> </w:t>
            </w:r>
            <w:r>
              <w:rPr>
                <w:sz w:val="16"/>
                <w:szCs w:val="16"/>
                <w:spacing w:val="4"/>
                <w:position w:val="-1"/>
              </w:rPr>
              <w:t>2</w:t>
            </w:r>
            <w:r>
              <w:rPr>
                <w:sz w:val="16"/>
                <w:szCs w:val="16"/>
                <w:spacing w:val="-20"/>
                <w:position w:val="-1"/>
              </w:rPr>
              <w:t xml:space="preserve"> </w:t>
            </w:r>
            <w:r>
              <w:rPr>
                <w:sz w:val="16"/>
                <w:szCs w:val="16"/>
                <w:spacing w:val="4"/>
              </w:rPr>
              <w:t>级 ,失</w:t>
            </w:r>
            <w:r>
              <w:rPr>
                <w:sz w:val="16"/>
                <w:szCs w:val="16"/>
                <w:spacing w:val="-22"/>
              </w:rPr>
              <w:t xml:space="preserve"> </w:t>
            </w:r>
            <w:r>
              <w:rPr>
                <w:sz w:val="16"/>
                <w:szCs w:val="16"/>
                <w:spacing w:val="4"/>
              </w:rPr>
              <w:t>光</w:t>
            </w:r>
            <w:r>
              <w:rPr>
                <w:sz w:val="16"/>
                <w:szCs w:val="16"/>
                <w:spacing w:val="-22"/>
              </w:rPr>
              <w:t xml:space="preserve"> </w:t>
            </w:r>
            <w:r>
              <w:rPr>
                <w:sz w:val="16"/>
                <w:szCs w:val="16"/>
                <w:spacing w:val="4"/>
              </w:rPr>
              <w:t>不</w:t>
            </w:r>
            <w:r>
              <w:rPr>
                <w:sz w:val="16"/>
                <w:szCs w:val="16"/>
                <w:spacing w:val="-19"/>
              </w:rPr>
              <w:t xml:space="preserve"> </w:t>
            </w:r>
            <w:r>
              <w:rPr>
                <w:sz w:val="16"/>
                <w:szCs w:val="16"/>
                <w:spacing w:val="4"/>
              </w:rPr>
              <w:t>大</w:t>
            </w:r>
            <w:r>
              <w:rPr>
                <w:sz w:val="16"/>
                <w:szCs w:val="16"/>
                <w:spacing w:val="-17"/>
              </w:rPr>
              <w:t xml:space="preserve"> </w:t>
            </w:r>
            <w:r>
              <w:rPr>
                <w:sz w:val="16"/>
                <w:szCs w:val="16"/>
                <w:spacing w:val="4"/>
              </w:rPr>
              <w:t>于</w:t>
            </w:r>
            <w:r>
              <w:rPr>
                <w:sz w:val="16"/>
                <w:szCs w:val="16"/>
                <w:spacing w:val="20"/>
                <w:position w:val="-1"/>
              </w:rPr>
              <w:t>2</w:t>
            </w:r>
            <w:r>
              <w:rPr>
                <w:sz w:val="16"/>
                <w:szCs w:val="16"/>
                <w:spacing w:val="-28"/>
                <w:position w:val="-1"/>
              </w:rPr>
              <w:t xml:space="preserve"> </w:t>
            </w:r>
            <w:r>
              <w:rPr>
                <w:sz w:val="16"/>
                <w:szCs w:val="16"/>
                <w:spacing w:val="20"/>
              </w:rPr>
              <w:t>级</w:t>
            </w:r>
            <w:r>
              <w:rPr>
                <w:sz w:val="16"/>
                <w:szCs w:val="16"/>
                <w:spacing w:val="-4"/>
              </w:rPr>
              <w:t xml:space="preserve"> </w:t>
            </w:r>
            <w:r>
              <w:rPr>
                <w:sz w:val="16"/>
                <w:szCs w:val="16"/>
                <w:spacing w:val="20"/>
              </w:rPr>
              <w:t>,</w:t>
            </w:r>
            <w:r>
              <w:rPr>
                <w:sz w:val="16"/>
                <w:szCs w:val="16"/>
                <w:spacing w:val="-15"/>
              </w:rPr>
              <w:t xml:space="preserve"> </w:t>
            </w:r>
            <w:r>
              <w:rPr>
                <w:sz w:val="16"/>
                <w:szCs w:val="16"/>
                <w:spacing w:val="20"/>
              </w:rPr>
              <w:t>白色粉化</w:t>
            </w:r>
            <w:r>
              <w:rPr>
                <w:sz w:val="16"/>
                <w:szCs w:val="16"/>
                <w:spacing w:val="-30"/>
              </w:rPr>
              <w:t xml:space="preserve"> </w:t>
            </w:r>
            <w:r>
              <w:rPr>
                <w:sz w:val="16"/>
                <w:szCs w:val="16"/>
                <w:spacing w:val="20"/>
              </w:rPr>
              <w:t>≤2级</w:t>
            </w:r>
            <w:r>
              <w:rPr>
                <w:sz w:val="16"/>
                <w:szCs w:val="16"/>
                <w:spacing w:val="-4"/>
              </w:rPr>
              <w:t xml:space="preserve"> </w:t>
            </w:r>
            <w:r>
              <w:rPr>
                <w:sz w:val="16"/>
                <w:szCs w:val="16"/>
                <w:spacing w:val="20"/>
              </w:rPr>
              <w:t>,其他色粉化</w:t>
            </w:r>
            <w:r>
              <w:rPr>
                <w:sz w:val="16"/>
                <w:szCs w:val="16"/>
                <w:spacing w:val="-31"/>
              </w:rPr>
              <w:t xml:space="preserve"> </w:t>
            </w:r>
            <w:r>
              <w:rPr>
                <w:sz w:val="16"/>
                <w:szCs w:val="16"/>
                <w:spacing w:val="20"/>
              </w:rPr>
              <w:t>≤1级</w:t>
            </w:r>
            <w:r>
              <w:rPr>
                <w:sz w:val="16"/>
                <w:szCs w:val="16"/>
                <w:spacing w:val="-4"/>
              </w:rPr>
              <w:t xml:space="preserve"> </w:t>
            </w:r>
            <w:r>
              <w:rPr>
                <w:sz w:val="16"/>
                <w:szCs w:val="16"/>
                <w:spacing w:val="20"/>
              </w:rPr>
              <w:t>,可判</w:t>
            </w:r>
            <w:r>
              <w:rPr>
                <w:sz w:val="16"/>
                <w:szCs w:val="16"/>
                <w:spacing w:val="19"/>
              </w:rPr>
              <w:t>定为高耐久型涂料</w:t>
            </w:r>
            <w:r>
              <w:rPr>
                <w:sz w:val="16"/>
                <w:szCs w:val="16"/>
                <w:spacing w:val="-19"/>
              </w:rPr>
              <w:t xml:space="preserve"> </w:t>
            </w:r>
            <w:r>
              <w:rPr>
                <w:sz w:val="16"/>
                <w:szCs w:val="16"/>
                <w:spacing w:val="19"/>
              </w:rPr>
              <w:t>。</w:t>
            </w:r>
          </w:p>
        </w:tc>
      </w:tr>
    </w:tbl>
    <w:p>
      <w:pPr>
        <w:pStyle w:val="BodyText"/>
        <w:spacing w:line="346" w:lineRule="auto"/>
        <w:rPr/>
      </w:pPr>
      <w:r/>
    </w:p>
    <w:p>
      <w:pPr>
        <w:ind w:left="2607"/>
        <w:spacing w:before="81" w:line="208" w:lineRule="auto"/>
        <w:rPr>
          <w:rFonts w:ascii="SimHei" w:hAnsi="SimHei" w:eastAsia="SimHei" w:cs="SimHei"/>
          <w:sz w:val="19"/>
          <w:szCs w:val="19"/>
        </w:rPr>
      </w:pPr>
      <w:r>
        <w:rPr>
          <w:rFonts w:ascii="SimHei" w:hAnsi="SimHei" w:eastAsia="SimHei" w:cs="SimHei"/>
          <w:sz w:val="19"/>
          <w:szCs w:val="19"/>
          <w:spacing w:val="16"/>
        </w:rPr>
        <w:t>表</w:t>
      </w:r>
      <w:r>
        <w:rPr>
          <w:rFonts w:ascii="SimHei" w:hAnsi="SimHei" w:eastAsia="SimHei" w:cs="SimHei"/>
          <w:sz w:val="19"/>
          <w:szCs w:val="19"/>
          <w:spacing w:val="16"/>
        </w:rPr>
        <w:t xml:space="preserve"> </w:t>
      </w:r>
      <w:r>
        <w:rPr>
          <w:rFonts w:ascii="Microsoft YaHei" w:hAnsi="Microsoft YaHei" w:eastAsia="Microsoft YaHei" w:cs="Microsoft YaHei"/>
          <w:sz w:val="19"/>
          <w:szCs w:val="19"/>
          <w:spacing w:val="16"/>
          <w:position w:val="-2"/>
        </w:rPr>
        <w:t>3   </w:t>
      </w:r>
      <w:r>
        <w:rPr>
          <w:rFonts w:ascii="SimHei" w:hAnsi="SimHei" w:eastAsia="SimHei" w:cs="SimHei"/>
          <w:sz w:val="19"/>
          <w:szCs w:val="19"/>
          <w:spacing w:val="16"/>
        </w:rPr>
        <w:t>无溶剂涂料中</w:t>
      </w:r>
      <w:r>
        <w:rPr>
          <w:rFonts w:ascii="SimHei" w:hAnsi="SimHei" w:eastAsia="SimHei" w:cs="SimHei"/>
          <w:sz w:val="19"/>
          <w:szCs w:val="19"/>
          <w:spacing w:val="-22"/>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6"/>
        </w:rPr>
        <w:t>含量的限量值要求</w:t>
      </w:r>
    </w:p>
    <w:p>
      <w:pPr>
        <w:spacing w:line="166" w:lineRule="exact"/>
        <w:rPr/>
      </w:pPr>
      <w:r/>
    </w:p>
    <w:tbl>
      <w:tblPr>
        <w:tblStyle w:val="TableNormal"/>
        <w:tblW w:w="9222" w:type="dxa"/>
        <w:tblInd w:w="7" w:type="dxa"/>
        <w:tblLayout w:type="fixed"/>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
      <w:tblGrid>
        <w:gridCol w:w="4601"/>
        <w:gridCol w:w="4621"/>
      </w:tblGrid>
      <w:tr>
        <w:trPr>
          <w:trHeight w:val="705" w:hRule="atLeast"/>
        </w:trPr>
        <w:tc>
          <w:tcPr>
            <w:tcW w:w="4601" w:type="dxa"/>
            <w:vAlign w:val="top"/>
            <w:tcBorders>
              <w:right w:val="single" w:color="231F20" w:sz="2" w:space="0"/>
            </w:tcBorders>
          </w:tcPr>
          <w:p>
            <w:pPr>
              <w:pStyle w:val="TableText"/>
              <w:ind w:left="2122"/>
              <w:spacing w:before="271" w:line="176" w:lineRule="auto"/>
              <w:rPr>
                <w:sz w:val="16"/>
                <w:szCs w:val="16"/>
              </w:rPr>
            </w:pPr>
            <w:r>
              <w:rPr>
                <w:sz w:val="16"/>
                <w:szCs w:val="16"/>
                <w:spacing w:val="1"/>
              </w:rPr>
              <w:t>项 目</w:t>
            </w:r>
          </w:p>
        </w:tc>
        <w:tc>
          <w:tcPr>
            <w:tcW w:w="4621" w:type="dxa"/>
            <w:vAlign w:val="top"/>
            <w:tcBorders>
              <w:left w:val="single" w:color="231F20" w:sz="2" w:space="0"/>
            </w:tcBorders>
          </w:tcPr>
          <w:p>
            <w:pPr>
              <w:pStyle w:val="TableText"/>
              <w:ind w:left="2170" w:right="2039" w:hanging="110"/>
              <w:spacing w:before="125" w:line="249" w:lineRule="auto"/>
              <w:rPr>
                <w:sz w:val="16"/>
                <w:szCs w:val="16"/>
              </w:rPr>
            </w:pPr>
            <w:r>
              <w:rPr>
                <w:sz w:val="16"/>
                <w:szCs w:val="16"/>
                <w:spacing w:val="10"/>
              </w:rPr>
              <w:t>限量值</w:t>
            </w:r>
            <w:r>
              <w:rPr>
                <w:sz w:val="16"/>
                <w:szCs w:val="16"/>
                <w:spacing w:val="20"/>
              </w:rPr>
              <w:t>g/L</w:t>
            </w:r>
          </w:p>
        </w:tc>
      </w:tr>
      <w:tr>
        <w:trPr>
          <w:trHeight w:val="383" w:hRule="atLeast"/>
        </w:trPr>
        <w:tc>
          <w:tcPr>
            <w:tcW w:w="4601" w:type="dxa"/>
            <w:vAlign w:val="top"/>
            <w:tcBorders>
              <w:right w:val="single" w:color="231F20" w:sz="2" w:space="0"/>
            </w:tcBorders>
          </w:tcPr>
          <w:p>
            <w:pPr>
              <w:pStyle w:val="TableText"/>
              <w:ind w:left="1909"/>
              <w:spacing w:before="110" w:line="180" w:lineRule="auto"/>
              <w:rPr>
                <w:sz w:val="16"/>
                <w:szCs w:val="16"/>
              </w:rPr>
            </w:pPr>
            <w:r>
              <w:rPr>
                <w:sz w:val="16"/>
                <w:szCs w:val="16"/>
                <w:spacing w:val="21"/>
              </w:rPr>
              <w:t>VOC含量</w:t>
            </w:r>
          </w:p>
        </w:tc>
        <w:tc>
          <w:tcPr>
            <w:tcW w:w="4621" w:type="dxa"/>
            <w:vAlign w:val="top"/>
            <w:tcBorders>
              <w:left w:val="single" w:color="231F20" w:sz="2" w:space="0"/>
            </w:tcBorders>
          </w:tcPr>
          <w:p>
            <w:pPr>
              <w:pStyle w:val="TableText"/>
              <w:ind w:left="2093"/>
              <w:spacing w:before="110" w:line="192" w:lineRule="auto"/>
              <w:rPr>
                <w:sz w:val="16"/>
                <w:szCs w:val="16"/>
              </w:rPr>
            </w:pPr>
            <w:r>
              <w:rPr>
                <w:sz w:val="16"/>
                <w:szCs w:val="16"/>
                <w:spacing w:val="20"/>
              </w:rPr>
              <w:t>≤100</w:t>
            </w:r>
          </w:p>
        </w:tc>
      </w:tr>
    </w:tbl>
    <w:p>
      <w:pPr>
        <w:pStyle w:val="BodyText"/>
        <w:rPr/>
      </w:pPr>
      <w:r/>
    </w:p>
    <w:p>
      <w:pPr>
        <w:sectPr>
          <w:headerReference w:type="default" r:id="rId36"/>
          <w:footerReference w:type="default" r:id="rId43"/>
          <w:pgSz w:w="11907" w:h="16841"/>
          <w:pgMar w:top="1681" w:right="1225" w:bottom="1295" w:left="1411" w:header="1382" w:footer="1106" w:gutter="0"/>
        </w:sectPr>
        <w:rPr/>
      </w:pPr>
    </w:p>
    <w:p>
      <w:pPr>
        <w:pStyle w:val="BodyText"/>
        <w:spacing w:line="372" w:lineRule="auto"/>
        <w:rPr/>
      </w:pPr>
      <w:r/>
    </w:p>
    <w:p>
      <w:pPr>
        <w:ind w:left="2502"/>
        <w:spacing w:before="82" w:line="210" w:lineRule="auto"/>
        <w:rPr>
          <w:rFonts w:ascii="SimHei" w:hAnsi="SimHei" w:eastAsia="SimHei" w:cs="SimHei"/>
          <w:sz w:val="19"/>
          <w:szCs w:val="19"/>
        </w:rPr>
      </w:pPr>
      <w:bookmarkStart w:name="bookmark29" w:id="14"/>
      <w:bookmarkEnd w:id="14"/>
      <w:r>
        <w:rPr>
          <w:rFonts w:ascii="SimHei" w:hAnsi="SimHei" w:eastAsia="SimHei" w:cs="SimHei"/>
          <w:sz w:val="19"/>
          <w:szCs w:val="19"/>
          <w:spacing w:val="16"/>
        </w:rPr>
        <w:t>表</w:t>
      </w:r>
      <w:r>
        <w:rPr>
          <w:rFonts w:ascii="SimHei" w:hAnsi="SimHei" w:eastAsia="SimHei" w:cs="SimHei"/>
          <w:sz w:val="19"/>
          <w:szCs w:val="19"/>
          <w:spacing w:val="16"/>
        </w:rPr>
        <w:t xml:space="preserve"> </w:t>
      </w:r>
      <w:r>
        <w:rPr>
          <w:rFonts w:ascii="Microsoft YaHei" w:hAnsi="Microsoft YaHei" w:eastAsia="Microsoft YaHei" w:cs="Microsoft YaHei"/>
          <w:sz w:val="19"/>
          <w:szCs w:val="19"/>
          <w:spacing w:val="16"/>
          <w:position w:val="-2"/>
        </w:rPr>
        <w:t>4   </w:t>
      </w:r>
      <w:r>
        <w:rPr>
          <w:rFonts w:ascii="SimHei" w:hAnsi="SimHei" w:eastAsia="SimHei" w:cs="SimHei"/>
          <w:sz w:val="19"/>
          <w:szCs w:val="19"/>
          <w:spacing w:val="16"/>
        </w:rPr>
        <w:t>辐射固化涂料中</w:t>
      </w:r>
      <w:r>
        <w:rPr>
          <w:rFonts w:ascii="SimHei" w:hAnsi="SimHei" w:eastAsia="SimHei" w:cs="SimHei"/>
          <w:sz w:val="19"/>
          <w:szCs w:val="19"/>
          <w:spacing w:val="-19"/>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6"/>
        </w:rPr>
        <w:t>含量的限量值要求</w:t>
      </w:r>
    </w:p>
    <w:p>
      <w:pPr>
        <w:spacing w:line="163"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2259"/>
        <w:gridCol w:w="2254"/>
        <w:gridCol w:w="2252"/>
        <w:gridCol w:w="2457"/>
      </w:tblGrid>
      <w:tr>
        <w:trPr>
          <w:trHeight w:val="711" w:hRule="atLeast"/>
        </w:trPr>
        <w:tc>
          <w:tcPr>
            <w:tcW w:w="2259" w:type="dxa"/>
            <w:vAlign w:val="top"/>
            <w:tcBorders>
              <w:left w:val="single" w:color="231F20" w:sz="6" w:space="0"/>
              <w:bottom w:val="single" w:color="231F20" w:sz="6" w:space="0"/>
              <w:top w:val="single" w:color="231F20" w:sz="6" w:space="0"/>
            </w:tcBorders>
          </w:tcPr>
          <w:p>
            <w:pPr>
              <w:pStyle w:val="TableText"/>
              <w:ind w:left="770"/>
              <w:spacing w:before="268" w:line="183" w:lineRule="auto"/>
              <w:rPr>
                <w:sz w:val="16"/>
                <w:szCs w:val="16"/>
              </w:rPr>
            </w:pPr>
            <w:r>
              <w:rPr>
                <w:sz w:val="16"/>
                <w:szCs w:val="16"/>
                <w:spacing w:val="15"/>
              </w:rPr>
              <w:t>产品类别</w:t>
            </w:r>
          </w:p>
        </w:tc>
        <w:tc>
          <w:tcPr>
            <w:tcW w:w="4506" w:type="dxa"/>
            <w:vAlign w:val="top"/>
            <w:gridSpan w:val="2"/>
            <w:tcBorders>
              <w:bottom w:val="single" w:color="231F20" w:sz="6" w:space="0"/>
              <w:top w:val="single" w:color="231F20" w:sz="6" w:space="0"/>
            </w:tcBorders>
          </w:tcPr>
          <w:p>
            <w:pPr>
              <w:pStyle w:val="TableText"/>
              <w:ind w:left="1724"/>
              <w:spacing w:before="268" w:line="183" w:lineRule="auto"/>
              <w:rPr>
                <w:sz w:val="16"/>
                <w:szCs w:val="16"/>
              </w:rPr>
            </w:pPr>
            <w:r>
              <w:rPr>
                <w:sz w:val="16"/>
                <w:szCs w:val="16"/>
                <w:spacing w:val="16"/>
              </w:rPr>
              <w:t>主要产品类型</w:t>
            </w:r>
          </w:p>
        </w:tc>
        <w:tc>
          <w:tcPr>
            <w:tcW w:w="2457" w:type="dxa"/>
            <w:vAlign w:val="top"/>
            <w:tcBorders>
              <w:bottom w:val="single" w:color="231F20" w:sz="6" w:space="0"/>
              <w:right w:val="single" w:color="231F20" w:sz="6" w:space="0"/>
              <w:top w:val="single" w:color="231F20" w:sz="6" w:space="0"/>
            </w:tcBorders>
          </w:tcPr>
          <w:p>
            <w:pPr>
              <w:pStyle w:val="TableText"/>
              <w:ind w:left="1089" w:right="956" w:hanging="110"/>
              <w:spacing w:before="126" w:line="251" w:lineRule="auto"/>
              <w:rPr>
                <w:sz w:val="16"/>
                <w:szCs w:val="16"/>
              </w:rPr>
            </w:pPr>
            <w:r>
              <w:rPr>
                <w:sz w:val="16"/>
                <w:szCs w:val="16"/>
                <w:spacing w:val="10"/>
              </w:rPr>
              <w:t>限量值</w:t>
            </w:r>
            <w:r>
              <w:rPr>
                <w:sz w:val="16"/>
                <w:szCs w:val="16"/>
                <w:spacing w:val="20"/>
              </w:rPr>
              <w:t>g/L</w:t>
            </w:r>
          </w:p>
        </w:tc>
      </w:tr>
      <w:tr>
        <w:trPr>
          <w:trHeight w:val="344" w:hRule="atLeast"/>
        </w:trPr>
        <w:tc>
          <w:tcPr>
            <w:tcW w:w="2259" w:type="dxa"/>
            <w:vAlign w:val="top"/>
            <w:vMerge w:val="restart"/>
            <w:tcBorders>
              <w:left w:val="single" w:color="231F20" w:sz="6" w:space="0"/>
              <w:top w:val="single" w:color="231F20" w:sz="6" w:space="0"/>
              <w:bottom w:val="nil"/>
            </w:tcBorders>
          </w:tcPr>
          <w:p>
            <w:pPr>
              <w:spacing w:line="374" w:lineRule="auto"/>
              <w:rPr>
                <w:rFonts w:ascii="Arial"/>
                <w:sz w:val="21"/>
              </w:rPr>
            </w:pPr>
            <w:r/>
          </w:p>
          <w:p>
            <w:pPr>
              <w:pStyle w:val="TableText"/>
              <w:ind w:left="950"/>
              <w:spacing w:before="69" w:line="182" w:lineRule="auto"/>
              <w:rPr>
                <w:sz w:val="16"/>
                <w:szCs w:val="16"/>
              </w:rPr>
            </w:pPr>
            <w:r>
              <w:rPr>
                <w:sz w:val="16"/>
                <w:szCs w:val="16"/>
                <w:spacing w:val="11"/>
              </w:rPr>
              <w:t>水性</w:t>
            </w:r>
          </w:p>
        </w:tc>
        <w:tc>
          <w:tcPr>
            <w:tcW w:w="4506" w:type="dxa"/>
            <w:vAlign w:val="top"/>
            <w:gridSpan w:val="2"/>
            <w:tcBorders>
              <w:top w:val="single" w:color="231F20" w:sz="6" w:space="0"/>
            </w:tcBorders>
          </w:tcPr>
          <w:p>
            <w:pPr>
              <w:pStyle w:val="TableText"/>
              <w:ind w:left="110"/>
              <w:spacing w:before="84" w:line="182" w:lineRule="auto"/>
              <w:rPr>
                <w:sz w:val="16"/>
                <w:szCs w:val="16"/>
              </w:rPr>
            </w:pPr>
            <w:r>
              <w:rPr>
                <w:sz w:val="16"/>
                <w:szCs w:val="16"/>
                <w:spacing w:val="15"/>
              </w:rPr>
              <w:t>木器涂料</w:t>
            </w:r>
          </w:p>
        </w:tc>
        <w:tc>
          <w:tcPr>
            <w:tcW w:w="2457" w:type="dxa"/>
            <w:vAlign w:val="top"/>
            <w:tcBorders>
              <w:right w:val="single" w:color="231F20" w:sz="6" w:space="0"/>
              <w:top w:val="single" w:color="231F20" w:sz="6" w:space="0"/>
            </w:tcBorders>
          </w:tcPr>
          <w:p>
            <w:pPr>
              <w:pStyle w:val="TableText"/>
              <w:ind w:left="1012"/>
              <w:spacing w:before="87" w:line="192" w:lineRule="auto"/>
              <w:rPr>
                <w:sz w:val="16"/>
                <w:szCs w:val="16"/>
              </w:rPr>
            </w:pPr>
            <w:r>
              <w:rPr>
                <w:sz w:val="16"/>
                <w:szCs w:val="16"/>
                <w:spacing w:val="19"/>
              </w:rPr>
              <w:t>≤250</w:t>
            </w:r>
          </w:p>
        </w:tc>
      </w:tr>
      <w:tr>
        <w:trPr>
          <w:trHeight w:val="354" w:hRule="atLeast"/>
        </w:trPr>
        <w:tc>
          <w:tcPr>
            <w:tcW w:w="2259" w:type="dxa"/>
            <w:vAlign w:val="top"/>
            <w:vMerge w:val="continue"/>
            <w:tcBorders>
              <w:left w:val="single" w:color="231F20" w:sz="6" w:space="0"/>
              <w:top w:val="nil"/>
              <w:bottom w:val="nil"/>
            </w:tcBorders>
          </w:tcPr>
          <w:p>
            <w:pPr>
              <w:rPr>
                <w:rFonts w:ascii="Arial"/>
                <w:sz w:val="21"/>
              </w:rPr>
            </w:pPr>
            <w:r/>
          </w:p>
        </w:tc>
        <w:tc>
          <w:tcPr>
            <w:tcW w:w="2254" w:type="dxa"/>
            <w:vAlign w:val="top"/>
            <w:vMerge w:val="restart"/>
            <w:tcBorders>
              <w:bottom w:val="nil"/>
            </w:tcBorders>
          </w:tcPr>
          <w:p>
            <w:pPr>
              <w:pStyle w:val="TableText"/>
              <w:ind w:left="108"/>
              <w:spacing w:before="276" w:line="184" w:lineRule="auto"/>
              <w:rPr>
                <w:sz w:val="16"/>
                <w:szCs w:val="16"/>
              </w:rPr>
            </w:pPr>
            <w:r>
              <w:rPr>
                <w:sz w:val="16"/>
                <w:szCs w:val="16"/>
                <w:spacing w:val="17"/>
              </w:rPr>
              <w:t>其他工业涂料</w:t>
            </w:r>
          </w:p>
        </w:tc>
        <w:tc>
          <w:tcPr>
            <w:tcW w:w="2252" w:type="dxa"/>
            <w:vAlign w:val="top"/>
          </w:tcPr>
          <w:p>
            <w:pPr>
              <w:pStyle w:val="TableText"/>
              <w:ind w:left="119"/>
              <w:spacing w:before="96" w:line="183" w:lineRule="auto"/>
              <w:rPr>
                <w:sz w:val="16"/>
                <w:szCs w:val="16"/>
              </w:rPr>
            </w:pPr>
            <w:r>
              <w:rPr>
                <w:sz w:val="16"/>
                <w:szCs w:val="16"/>
                <w:spacing w:val="7"/>
              </w:rPr>
              <w:t>喷涂</w:t>
            </w:r>
          </w:p>
        </w:tc>
        <w:tc>
          <w:tcPr>
            <w:tcW w:w="2457" w:type="dxa"/>
            <w:vAlign w:val="top"/>
            <w:tcBorders>
              <w:right w:val="single" w:color="231F20" w:sz="6" w:space="0"/>
            </w:tcBorders>
          </w:tcPr>
          <w:p>
            <w:pPr>
              <w:pStyle w:val="TableText"/>
              <w:ind w:left="1012"/>
              <w:spacing w:before="99" w:line="192" w:lineRule="auto"/>
              <w:rPr>
                <w:sz w:val="16"/>
                <w:szCs w:val="16"/>
              </w:rPr>
            </w:pPr>
            <w:r>
              <w:rPr>
                <w:sz w:val="16"/>
                <w:szCs w:val="16"/>
                <w:spacing w:val="20"/>
              </w:rPr>
              <w:t>≤400</w:t>
            </w:r>
          </w:p>
        </w:tc>
      </w:tr>
      <w:tr>
        <w:trPr>
          <w:trHeight w:val="354" w:hRule="atLeast"/>
        </w:trPr>
        <w:tc>
          <w:tcPr>
            <w:tcW w:w="2259" w:type="dxa"/>
            <w:vAlign w:val="top"/>
            <w:vMerge w:val="continue"/>
            <w:tcBorders>
              <w:left w:val="single" w:color="231F20" w:sz="6" w:space="0"/>
              <w:top w:val="nil"/>
            </w:tcBorders>
          </w:tcPr>
          <w:p>
            <w:pPr>
              <w:rPr>
                <w:rFonts w:ascii="Arial"/>
                <w:sz w:val="21"/>
              </w:rPr>
            </w:pPr>
            <w:r/>
          </w:p>
        </w:tc>
        <w:tc>
          <w:tcPr>
            <w:tcW w:w="2254" w:type="dxa"/>
            <w:vAlign w:val="top"/>
            <w:vMerge w:val="continue"/>
            <w:tcBorders>
              <w:top w:val="nil"/>
            </w:tcBorders>
          </w:tcPr>
          <w:p>
            <w:pPr>
              <w:rPr>
                <w:rFonts w:ascii="Arial"/>
                <w:sz w:val="21"/>
              </w:rPr>
            </w:pPr>
            <w:r/>
          </w:p>
        </w:tc>
        <w:tc>
          <w:tcPr>
            <w:tcW w:w="2252" w:type="dxa"/>
            <w:vAlign w:val="top"/>
          </w:tcPr>
          <w:p>
            <w:pPr>
              <w:pStyle w:val="TableText"/>
              <w:ind w:left="111"/>
              <w:spacing w:before="97" w:line="184" w:lineRule="auto"/>
              <w:rPr>
                <w:sz w:val="16"/>
                <w:szCs w:val="16"/>
              </w:rPr>
            </w:pPr>
            <w:r>
              <w:rPr>
                <w:sz w:val="16"/>
                <w:szCs w:val="16"/>
                <w:spacing w:val="11"/>
              </w:rPr>
              <w:t>其他</w:t>
            </w:r>
          </w:p>
        </w:tc>
        <w:tc>
          <w:tcPr>
            <w:tcW w:w="2457" w:type="dxa"/>
            <w:vAlign w:val="top"/>
            <w:tcBorders>
              <w:right w:val="single" w:color="231F20" w:sz="6" w:space="0"/>
            </w:tcBorders>
          </w:tcPr>
          <w:p>
            <w:pPr>
              <w:pStyle w:val="TableText"/>
              <w:ind w:left="1012"/>
              <w:spacing w:before="101" w:line="192" w:lineRule="auto"/>
              <w:rPr>
                <w:sz w:val="16"/>
                <w:szCs w:val="16"/>
              </w:rPr>
            </w:pPr>
            <w:r>
              <w:rPr>
                <w:sz w:val="16"/>
                <w:szCs w:val="16"/>
                <w:spacing w:val="19"/>
              </w:rPr>
              <w:t>≤150</w:t>
            </w:r>
          </w:p>
        </w:tc>
      </w:tr>
      <w:tr>
        <w:trPr>
          <w:trHeight w:val="354" w:hRule="atLeast"/>
        </w:trPr>
        <w:tc>
          <w:tcPr>
            <w:tcW w:w="2259" w:type="dxa"/>
            <w:vAlign w:val="top"/>
            <w:vMerge w:val="restart"/>
            <w:tcBorders>
              <w:left w:val="single" w:color="231F20" w:sz="6" w:space="0"/>
              <w:bottom w:val="nil"/>
            </w:tcBorders>
          </w:tcPr>
          <w:p>
            <w:pPr>
              <w:spacing w:line="390" w:lineRule="auto"/>
              <w:rPr>
                <w:rFonts w:ascii="Arial"/>
                <w:sz w:val="21"/>
              </w:rPr>
            </w:pPr>
            <w:r/>
          </w:p>
          <w:p>
            <w:pPr>
              <w:pStyle w:val="TableText"/>
              <w:ind w:left="860"/>
              <w:spacing w:before="69" w:line="182" w:lineRule="auto"/>
              <w:rPr>
                <w:sz w:val="16"/>
                <w:szCs w:val="16"/>
              </w:rPr>
            </w:pPr>
            <w:r>
              <w:rPr>
                <w:sz w:val="16"/>
                <w:szCs w:val="16"/>
                <w:spacing w:val="14"/>
              </w:rPr>
              <w:t>非水性</w:t>
            </w:r>
          </w:p>
        </w:tc>
        <w:tc>
          <w:tcPr>
            <w:tcW w:w="4506" w:type="dxa"/>
            <w:vAlign w:val="top"/>
            <w:gridSpan w:val="2"/>
          </w:tcPr>
          <w:p>
            <w:pPr>
              <w:pStyle w:val="TableText"/>
              <w:ind w:left="110"/>
              <w:spacing w:before="100" w:line="182" w:lineRule="auto"/>
              <w:rPr>
                <w:sz w:val="16"/>
                <w:szCs w:val="16"/>
              </w:rPr>
            </w:pPr>
            <w:r>
              <w:rPr>
                <w:sz w:val="16"/>
                <w:szCs w:val="16"/>
                <w:spacing w:val="15"/>
              </w:rPr>
              <w:t>木器涂料</w:t>
            </w:r>
          </w:p>
        </w:tc>
        <w:tc>
          <w:tcPr>
            <w:tcW w:w="2457" w:type="dxa"/>
            <w:vAlign w:val="top"/>
            <w:tcBorders>
              <w:right w:val="single" w:color="231F20" w:sz="6" w:space="0"/>
            </w:tcBorders>
          </w:tcPr>
          <w:p>
            <w:pPr>
              <w:pStyle w:val="TableText"/>
              <w:ind w:left="1012"/>
              <w:spacing w:before="103" w:line="192" w:lineRule="auto"/>
              <w:rPr>
                <w:sz w:val="16"/>
                <w:szCs w:val="16"/>
              </w:rPr>
            </w:pPr>
            <w:r>
              <w:rPr>
                <w:sz w:val="16"/>
                <w:szCs w:val="16"/>
                <w:spacing w:val="20"/>
              </w:rPr>
              <w:t>≤420</w:t>
            </w:r>
          </w:p>
        </w:tc>
      </w:tr>
      <w:tr>
        <w:trPr>
          <w:trHeight w:val="354" w:hRule="atLeast"/>
        </w:trPr>
        <w:tc>
          <w:tcPr>
            <w:tcW w:w="2259" w:type="dxa"/>
            <w:vAlign w:val="top"/>
            <w:vMerge w:val="continue"/>
            <w:tcBorders>
              <w:left w:val="single" w:color="231F20" w:sz="6" w:space="0"/>
              <w:bottom w:val="nil"/>
              <w:top w:val="nil"/>
            </w:tcBorders>
          </w:tcPr>
          <w:p>
            <w:pPr>
              <w:rPr>
                <w:rFonts w:ascii="Arial"/>
                <w:sz w:val="21"/>
              </w:rPr>
            </w:pPr>
            <w:r/>
          </w:p>
        </w:tc>
        <w:tc>
          <w:tcPr>
            <w:tcW w:w="2254" w:type="dxa"/>
            <w:vAlign w:val="top"/>
            <w:vMerge w:val="restart"/>
            <w:tcBorders>
              <w:bottom w:val="nil"/>
            </w:tcBorders>
          </w:tcPr>
          <w:p>
            <w:pPr>
              <w:pStyle w:val="TableText"/>
              <w:ind w:left="590"/>
              <w:spacing w:before="282" w:line="184" w:lineRule="auto"/>
              <w:rPr>
                <w:sz w:val="16"/>
                <w:szCs w:val="16"/>
              </w:rPr>
            </w:pPr>
            <w:r>
              <w:rPr>
                <w:sz w:val="16"/>
                <w:szCs w:val="16"/>
                <w:spacing w:val="17"/>
              </w:rPr>
              <w:t>其他工业涂料</w:t>
            </w:r>
          </w:p>
        </w:tc>
        <w:tc>
          <w:tcPr>
            <w:tcW w:w="2252" w:type="dxa"/>
            <w:vAlign w:val="top"/>
          </w:tcPr>
          <w:p>
            <w:pPr>
              <w:pStyle w:val="TableText"/>
              <w:ind w:left="119"/>
              <w:spacing w:before="102" w:line="183" w:lineRule="auto"/>
              <w:rPr>
                <w:sz w:val="16"/>
                <w:szCs w:val="16"/>
              </w:rPr>
            </w:pPr>
            <w:r>
              <w:rPr>
                <w:sz w:val="16"/>
                <w:szCs w:val="16"/>
                <w:spacing w:val="7"/>
              </w:rPr>
              <w:t>喷涂</w:t>
            </w:r>
          </w:p>
        </w:tc>
        <w:tc>
          <w:tcPr>
            <w:tcW w:w="2457" w:type="dxa"/>
            <w:vAlign w:val="top"/>
            <w:tcBorders>
              <w:right w:val="single" w:color="231F20" w:sz="6" w:space="0"/>
            </w:tcBorders>
          </w:tcPr>
          <w:p>
            <w:pPr>
              <w:pStyle w:val="TableText"/>
              <w:ind w:left="1012"/>
              <w:spacing w:before="105" w:line="192" w:lineRule="auto"/>
              <w:rPr>
                <w:sz w:val="16"/>
                <w:szCs w:val="16"/>
              </w:rPr>
            </w:pPr>
            <w:r>
              <w:rPr>
                <w:sz w:val="16"/>
                <w:szCs w:val="16"/>
                <w:spacing w:val="19"/>
              </w:rPr>
              <w:t>≤550</w:t>
            </w:r>
          </w:p>
        </w:tc>
      </w:tr>
      <w:tr>
        <w:trPr>
          <w:trHeight w:val="362" w:hRule="atLeast"/>
        </w:trPr>
        <w:tc>
          <w:tcPr>
            <w:tcW w:w="2259" w:type="dxa"/>
            <w:vAlign w:val="top"/>
            <w:vMerge w:val="continue"/>
            <w:tcBorders>
              <w:left w:val="single" w:color="231F20" w:sz="6" w:space="0"/>
              <w:bottom w:val="single" w:color="231F20" w:sz="6" w:space="0"/>
              <w:top w:val="nil"/>
            </w:tcBorders>
          </w:tcPr>
          <w:p>
            <w:pPr>
              <w:rPr>
                <w:rFonts w:ascii="Arial"/>
                <w:sz w:val="21"/>
              </w:rPr>
            </w:pPr>
            <w:r/>
          </w:p>
        </w:tc>
        <w:tc>
          <w:tcPr>
            <w:tcW w:w="2254" w:type="dxa"/>
            <w:vAlign w:val="top"/>
            <w:vMerge w:val="continue"/>
            <w:tcBorders>
              <w:bottom w:val="single" w:color="231F20" w:sz="6" w:space="0"/>
              <w:top w:val="nil"/>
            </w:tcBorders>
          </w:tcPr>
          <w:p>
            <w:pPr>
              <w:rPr>
                <w:rFonts w:ascii="Arial"/>
                <w:sz w:val="21"/>
              </w:rPr>
            </w:pPr>
            <w:r/>
          </w:p>
        </w:tc>
        <w:tc>
          <w:tcPr>
            <w:tcW w:w="2252" w:type="dxa"/>
            <w:vAlign w:val="top"/>
            <w:tcBorders>
              <w:bottom w:val="single" w:color="231F20" w:sz="6" w:space="0"/>
            </w:tcBorders>
          </w:tcPr>
          <w:p>
            <w:pPr>
              <w:pStyle w:val="TableText"/>
              <w:ind w:left="111"/>
              <w:spacing w:before="103" w:line="184" w:lineRule="auto"/>
              <w:rPr>
                <w:sz w:val="16"/>
                <w:szCs w:val="16"/>
              </w:rPr>
            </w:pPr>
            <w:r>
              <w:rPr>
                <w:sz w:val="16"/>
                <w:szCs w:val="16"/>
                <w:spacing w:val="11"/>
              </w:rPr>
              <w:t>其他</w:t>
            </w:r>
          </w:p>
        </w:tc>
        <w:tc>
          <w:tcPr>
            <w:tcW w:w="2457" w:type="dxa"/>
            <w:vAlign w:val="top"/>
            <w:tcBorders>
              <w:bottom w:val="single" w:color="231F20" w:sz="6" w:space="0"/>
              <w:right w:val="single" w:color="231F20" w:sz="6" w:space="0"/>
            </w:tcBorders>
          </w:tcPr>
          <w:p>
            <w:pPr>
              <w:pStyle w:val="TableText"/>
              <w:ind w:left="1012"/>
              <w:spacing w:before="107" w:line="192" w:lineRule="auto"/>
              <w:rPr>
                <w:sz w:val="16"/>
                <w:szCs w:val="16"/>
              </w:rPr>
            </w:pPr>
            <w:r>
              <w:rPr>
                <w:sz w:val="16"/>
                <w:szCs w:val="16"/>
                <w:spacing w:val="20"/>
              </w:rPr>
              <w:t>≤200</w:t>
            </w:r>
          </w:p>
        </w:tc>
      </w:tr>
    </w:tbl>
    <w:p>
      <w:pPr>
        <w:pStyle w:val="BodyText"/>
        <w:spacing w:line="346" w:lineRule="auto"/>
        <w:rPr/>
      </w:pPr>
      <w:r/>
    </w:p>
    <w:p>
      <w:pPr>
        <w:ind w:left="2921"/>
        <w:spacing w:before="81" w:line="208" w:lineRule="auto"/>
        <w:rPr>
          <w:rFonts w:ascii="SimHei" w:hAnsi="SimHei" w:eastAsia="SimHei" w:cs="SimHei"/>
          <w:sz w:val="19"/>
          <w:szCs w:val="19"/>
        </w:rPr>
      </w:pPr>
      <w:r>
        <w:rPr>
          <w:rFonts w:ascii="SimHei" w:hAnsi="SimHei" w:eastAsia="SimHei" w:cs="SimHei"/>
          <w:sz w:val="19"/>
          <w:szCs w:val="19"/>
          <w:spacing w:val="20"/>
        </w:rPr>
        <w:t>表</w:t>
      </w:r>
      <w:r>
        <w:rPr>
          <w:rFonts w:ascii="SimHei" w:hAnsi="SimHei" w:eastAsia="SimHei" w:cs="SimHei"/>
          <w:sz w:val="19"/>
          <w:szCs w:val="19"/>
          <w:spacing w:val="-7"/>
        </w:rPr>
        <w:t xml:space="preserve"> </w:t>
      </w:r>
      <w:r>
        <w:rPr>
          <w:rFonts w:ascii="Microsoft YaHei" w:hAnsi="Microsoft YaHei" w:eastAsia="Microsoft YaHei" w:cs="Microsoft YaHei"/>
          <w:sz w:val="19"/>
          <w:szCs w:val="19"/>
          <w:spacing w:val="20"/>
          <w:position w:val="-2"/>
        </w:rPr>
        <w:t>5</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20"/>
        </w:rPr>
        <w:t>腻子中</w:t>
      </w:r>
      <w:r>
        <w:rPr>
          <w:rFonts w:ascii="SimHei" w:hAnsi="SimHei" w:eastAsia="SimHei" w:cs="SimHei"/>
          <w:sz w:val="19"/>
          <w:szCs w:val="19"/>
          <w:spacing w:val="-26"/>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20"/>
        </w:rPr>
        <w:t>含量的限量值要求</w:t>
      </w:r>
    </w:p>
    <w:p>
      <w:pPr>
        <w:spacing w:line="166"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2259"/>
        <w:gridCol w:w="2254"/>
        <w:gridCol w:w="2252"/>
        <w:gridCol w:w="646"/>
        <w:gridCol w:w="1811"/>
      </w:tblGrid>
      <w:tr>
        <w:trPr>
          <w:trHeight w:val="712" w:hRule="atLeast"/>
        </w:trPr>
        <w:tc>
          <w:tcPr>
            <w:tcW w:w="2259" w:type="dxa"/>
            <w:vAlign w:val="top"/>
            <w:tcBorders>
              <w:left w:val="single" w:color="231F20" w:sz="6" w:space="0"/>
              <w:bottom w:val="single" w:color="231F20" w:sz="6" w:space="0"/>
              <w:top w:val="single" w:color="231F20" w:sz="6" w:space="0"/>
            </w:tcBorders>
          </w:tcPr>
          <w:p>
            <w:pPr>
              <w:pStyle w:val="TableText"/>
              <w:ind w:left="770"/>
              <w:spacing w:before="268" w:line="183" w:lineRule="auto"/>
              <w:rPr>
                <w:sz w:val="16"/>
                <w:szCs w:val="16"/>
              </w:rPr>
            </w:pPr>
            <w:r>
              <w:rPr>
                <w:sz w:val="16"/>
                <w:szCs w:val="16"/>
                <w:spacing w:val="15"/>
              </w:rPr>
              <w:t>产品类别</w:t>
            </w:r>
          </w:p>
        </w:tc>
        <w:tc>
          <w:tcPr>
            <w:tcW w:w="4506" w:type="dxa"/>
            <w:vAlign w:val="top"/>
            <w:gridSpan w:val="2"/>
            <w:tcBorders>
              <w:bottom w:val="single" w:color="231F20" w:sz="6" w:space="0"/>
              <w:top w:val="single" w:color="231F20" w:sz="6" w:space="0"/>
            </w:tcBorders>
          </w:tcPr>
          <w:p>
            <w:pPr>
              <w:pStyle w:val="TableText"/>
              <w:ind w:left="1724"/>
              <w:spacing w:before="268" w:line="183" w:lineRule="auto"/>
              <w:rPr>
                <w:sz w:val="16"/>
                <w:szCs w:val="16"/>
              </w:rPr>
            </w:pPr>
            <w:r>
              <w:rPr>
                <w:sz w:val="16"/>
                <w:szCs w:val="16"/>
                <w:spacing w:val="16"/>
              </w:rPr>
              <w:t>主要产品类型</w:t>
            </w:r>
          </w:p>
        </w:tc>
        <w:tc>
          <w:tcPr>
            <w:tcW w:w="2457" w:type="dxa"/>
            <w:vAlign w:val="top"/>
            <w:gridSpan w:val="2"/>
            <w:tcBorders>
              <w:bottom w:val="single" w:color="231F20" w:sz="6" w:space="0"/>
              <w:right w:val="single" w:color="231F20" w:sz="6" w:space="0"/>
              <w:top w:val="single" w:color="231F20" w:sz="6" w:space="0"/>
            </w:tcBorders>
          </w:tcPr>
          <w:p>
            <w:pPr>
              <w:pStyle w:val="TableText"/>
              <w:ind w:left="1054" w:right="956" w:hanging="75"/>
              <w:spacing w:before="125" w:line="252" w:lineRule="auto"/>
              <w:rPr>
                <w:sz w:val="16"/>
                <w:szCs w:val="16"/>
              </w:rPr>
            </w:pPr>
            <w:r>
              <w:rPr>
                <w:sz w:val="16"/>
                <w:szCs w:val="16"/>
                <w:spacing w:val="10"/>
              </w:rPr>
              <w:t>限量值</w:t>
            </w:r>
            <w:r>
              <w:rPr>
                <w:sz w:val="16"/>
                <w:szCs w:val="16"/>
                <w:spacing w:val="23"/>
              </w:rPr>
              <w:t>g/</w:t>
            </w:r>
            <w:r>
              <w:rPr>
                <w:sz w:val="16"/>
                <w:szCs w:val="16"/>
              </w:rPr>
              <w:t>kg</w:t>
            </w:r>
          </w:p>
        </w:tc>
      </w:tr>
      <w:tr>
        <w:trPr>
          <w:trHeight w:val="344" w:hRule="atLeast"/>
        </w:trPr>
        <w:tc>
          <w:tcPr>
            <w:tcW w:w="2259" w:type="dxa"/>
            <w:vAlign w:val="top"/>
            <w:vMerge w:val="restart"/>
            <w:tcBorders>
              <w:left w:val="single" w:color="231F20" w:sz="6" w:space="0"/>
              <w:bottom w:val="nil"/>
              <w:top w:val="single" w:color="231F20" w:sz="6" w:space="0"/>
            </w:tcBorders>
          </w:tcPr>
          <w:p>
            <w:pPr>
              <w:spacing w:line="278" w:lineRule="auto"/>
              <w:rPr>
                <w:rFonts w:ascii="Arial"/>
                <w:sz w:val="21"/>
              </w:rPr>
            </w:pPr>
            <w:r/>
          </w:p>
          <w:p>
            <w:pPr>
              <w:spacing w:line="278" w:lineRule="auto"/>
              <w:rPr>
                <w:rFonts w:ascii="Arial"/>
                <w:sz w:val="21"/>
              </w:rPr>
            </w:pPr>
            <w:r/>
          </w:p>
          <w:p>
            <w:pPr>
              <w:pStyle w:val="TableText"/>
              <w:ind w:left="916"/>
              <w:spacing w:before="69" w:line="182" w:lineRule="auto"/>
              <w:rPr>
                <w:sz w:val="9"/>
                <w:szCs w:val="9"/>
              </w:rPr>
            </w:pPr>
            <w:r>
              <w:rPr>
                <w:sz w:val="16"/>
                <w:szCs w:val="16"/>
                <w:spacing w:val="18"/>
              </w:rPr>
              <w:t>腻子</w:t>
            </w:r>
            <w:r>
              <w:rPr>
                <w:sz w:val="9"/>
                <w:szCs w:val="9"/>
                <w:spacing w:val="18"/>
                <w:position w:val="5"/>
              </w:rPr>
              <w:t>a</w:t>
            </w:r>
          </w:p>
        </w:tc>
        <w:tc>
          <w:tcPr>
            <w:tcW w:w="4506" w:type="dxa"/>
            <w:vAlign w:val="top"/>
            <w:gridSpan w:val="2"/>
            <w:tcBorders>
              <w:top w:val="single" w:color="231F20" w:sz="6" w:space="0"/>
            </w:tcBorders>
          </w:tcPr>
          <w:p>
            <w:pPr>
              <w:pStyle w:val="TableText"/>
              <w:ind w:left="108"/>
              <w:spacing w:before="83" w:line="182" w:lineRule="auto"/>
              <w:rPr>
                <w:sz w:val="16"/>
                <w:szCs w:val="16"/>
              </w:rPr>
            </w:pPr>
            <w:r>
              <w:rPr>
                <w:sz w:val="16"/>
                <w:szCs w:val="16"/>
                <w:spacing w:val="11"/>
              </w:rPr>
              <w:t>水性</w:t>
            </w:r>
          </w:p>
        </w:tc>
        <w:tc>
          <w:tcPr>
            <w:tcW w:w="2457" w:type="dxa"/>
            <w:vAlign w:val="top"/>
            <w:gridSpan w:val="2"/>
            <w:tcBorders>
              <w:right w:val="single" w:color="231F20" w:sz="6" w:space="0"/>
              <w:top w:val="single" w:color="231F20" w:sz="6" w:space="0"/>
            </w:tcBorders>
          </w:tcPr>
          <w:p>
            <w:pPr>
              <w:pStyle w:val="TableText"/>
              <w:ind w:left="1057"/>
              <w:spacing w:before="86" w:line="192" w:lineRule="auto"/>
              <w:rPr>
                <w:sz w:val="16"/>
                <w:szCs w:val="16"/>
              </w:rPr>
            </w:pPr>
            <w:r>
              <w:rPr>
                <w:sz w:val="16"/>
                <w:szCs w:val="16"/>
                <w:spacing w:val="22"/>
                <w:w w:val="106"/>
              </w:rPr>
              <w:t>≤60</w:t>
            </w:r>
          </w:p>
        </w:tc>
      </w:tr>
      <w:tr>
        <w:trPr>
          <w:trHeight w:val="354" w:hRule="atLeast"/>
        </w:trPr>
        <w:tc>
          <w:tcPr>
            <w:tcW w:w="2259" w:type="dxa"/>
            <w:vAlign w:val="top"/>
            <w:vMerge w:val="continue"/>
            <w:tcBorders>
              <w:left w:val="single" w:color="231F20" w:sz="6" w:space="0"/>
              <w:bottom w:val="nil"/>
              <w:top w:val="nil"/>
            </w:tcBorders>
          </w:tcPr>
          <w:p>
            <w:pPr>
              <w:rPr>
                <w:rFonts w:ascii="Arial"/>
                <w:sz w:val="21"/>
              </w:rPr>
            </w:pPr>
            <w:r/>
          </w:p>
        </w:tc>
        <w:tc>
          <w:tcPr>
            <w:tcW w:w="2254" w:type="dxa"/>
            <w:vAlign w:val="top"/>
            <w:vMerge w:val="restart"/>
            <w:tcBorders>
              <w:bottom w:val="nil"/>
            </w:tcBorders>
          </w:tcPr>
          <w:p>
            <w:pPr>
              <w:pStyle w:val="TableText"/>
              <w:ind w:left="109"/>
              <w:spacing w:before="275" w:line="182" w:lineRule="auto"/>
              <w:rPr>
                <w:sz w:val="16"/>
                <w:szCs w:val="16"/>
              </w:rPr>
            </w:pPr>
            <w:r>
              <w:rPr>
                <w:sz w:val="16"/>
                <w:szCs w:val="16"/>
                <w:spacing w:val="14"/>
              </w:rPr>
              <w:t>溶剂型</w:t>
            </w:r>
          </w:p>
        </w:tc>
        <w:tc>
          <w:tcPr>
            <w:tcW w:w="2252" w:type="dxa"/>
            <w:vAlign w:val="top"/>
          </w:tcPr>
          <w:p>
            <w:pPr>
              <w:pStyle w:val="TableText"/>
              <w:ind w:left="115"/>
              <w:spacing w:before="95" w:line="181" w:lineRule="auto"/>
              <w:rPr>
                <w:sz w:val="16"/>
                <w:szCs w:val="16"/>
              </w:rPr>
            </w:pPr>
            <w:r>
              <w:rPr>
                <w:sz w:val="16"/>
                <w:szCs w:val="16"/>
                <w:spacing w:val="16"/>
              </w:rPr>
              <w:t>现场涂装用</w:t>
            </w:r>
          </w:p>
        </w:tc>
        <w:tc>
          <w:tcPr>
            <w:tcW w:w="2457" w:type="dxa"/>
            <w:vAlign w:val="top"/>
            <w:gridSpan w:val="2"/>
            <w:tcBorders>
              <w:right w:val="single" w:color="231F20" w:sz="6" w:space="0"/>
            </w:tcBorders>
          </w:tcPr>
          <w:p>
            <w:pPr>
              <w:pStyle w:val="TableText"/>
              <w:ind w:left="1012"/>
              <w:spacing w:before="98" w:line="192" w:lineRule="auto"/>
              <w:rPr>
                <w:sz w:val="16"/>
                <w:szCs w:val="16"/>
              </w:rPr>
            </w:pPr>
            <w:r>
              <w:rPr>
                <w:sz w:val="16"/>
                <w:szCs w:val="16"/>
                <w:spacing w:val="19"/>
              </w:rPr>
              <w:t>≤150</w:t>
            </w:r>
          </w:p>
        </w:tc>
      </w:tr>
      <w:tr>
        <w:trPr>
          <w:trHeight w:val="355" w:hRule="atLeast"/>
        </w:trPr>
        <w:tc>
          <w:tcPr>
            <w:tcW w:w="2259" w:type="dxa"/>
            <w:vAlign w:val="top"/>
            <w:vMerge w:val="continue"/>
            <w:tcBorders>
              <w:left w:val="single" w:color="231F20" w:sz="6" w:space="0"/>
              <w:bottom w:val="nil"/>
              <w:top w:val="nil"/>
            </w:tcBorders>
          </w:tcPr>
          <w:p>
            <w:pPr>
              <w:rPr>
                <w:rFonts w:ascii="Arial"/>
                <w:sz w:val="21"/>
              </w:rPr>
            </w:pPr>
            <w:r/>
          </w:p>
        </w:tc>
        <w:tc>
          <w:tcPr>
            <w:tcW w:w="2254" w:type="dxa"/>
            <w:vAlign w:val="top"/>
            <w:vMerge w:val="continue"/>
            <w:tcBorders>
              <w:top w:val="nil"/>
            </w:tcBorders>
          </w:tcPr>
          <w:p>
            <w:pPr>
              <w:rPr>
                <w:rFonts w:ascii="Arial"/>
                <w:sz w:val="21"/>
              </w:rPr>
            </w:pPr>
            <w:r/>
          </w:p>
        </w:tc>
        <w:tc>
          <w:tcPr>
            <w:tcW w:w="2252" w:type="dxa"/>
            <w:vAlign w:val="top"/>
          </w:tcPr>
          <w:p>
            <w:pPr>
              <w:pStyle w:val="TableText"/>
              <w:ind w:left="113"/>
              <w:spacing w:before="97" w:line="181" w:lineRule="auto"/>
              <w:rPr>
                <w:sz w:val="16"/>
                <w:szCs w:val="16"/>
              </w:rPr>
            </w:pPr>
            <w:r>
              <w:rPr>
                <w:sz w:val="16"/>
                <w:szCs w:val="16"/>
                <w:spacing w:val="17"/>
              </w:rPr>
              <w:t>工厂化涂装用</w:t>
            </w:r>
          </w:p>
        </w:tc>
        <w:tc>
          <w:tcPr>
            <w:tcW w:w="646" w:type="dxa"/>
            <w:vAlign w:val="top"/>
            <w:tcBorders>
              <w:right w:val="nil"/>
            </w:tcBorders>
          </w:tcPr>
          <w:p>
            <w:pPr>
              <w:spacing w:line="256" w:lineRule="exact"/>
              <w:rPr/>
            </w:pPr>
            <w:r>
              <w:rPr>
                <w:position w:val="-5"/>
              </w:rPr>
              <w:drawing>
                <wp:inline distT="0" distB="0" distL="0" distR="0">
                  <wp:extent cx="181610" cy="162902"/>
                  <wp:effectExtent l="0" t="0" r="0" b="0"/>
                  <wp:docPr id="52" name="IM 52"/>
                  <wp:cNvGraphicFramePr/>
                  <a:graphic>
                    <a:graphicData uri="http://schemas.openxmlformats.org/drawingml/2006/picture">
                      <pic:pic>
                        <pic:nvPicPr>
                          <pic:cNvPr id="52" name="IM 52"/>
                          <pic:cNvPicPr/>
                        </pic:nvPicPr>
                        <pic:blipFill>
                          <a:blip r:embed="rId4"/>
                          <a:stretch>
                            <a:fillRect/>
                          </a:stretch>
                        </pic:blipFill>
                        <pic:spPr>
                          <a:xfrm rot="0">
                            <a:off x="0" y="0"/>
                            <a:ext cx="181610" cy="162902"/>
                          </a:xfrm>
                          <a:prstGeom prst="rect">
                            <a:avLst/>
                          </a:prstGeom>
                        </pic:spPr>
                      </pic:pic>
                    </a:graphicData>
                  </a:graphic>
                </wp:inline>
              </w:drawing>
            </w:r>
          </w:p>
        </w:tc>
        <w:tc>
          <w:tcPr>
            <w:tcW w:w="1811" w:type="dxa"/>
            <w:vAlign w:val="top"/>
            <w:tcBorders>
              <w:right w:val="single" w:color="231F20" w:sz="6" w:space="0"/>
              <w:left w:val="nil"/>
            </w:tcBorders>
          </w:tcPr>
          <w:p>
            <w:pPr>
              <w:pStyle w:val="TableText"/>
              <w:ind w:left="369"/>
              <w:spacing w:before="100" w:line="192" w:lineRule="auto"/>
              <w:rPr>
                <w:sz w:val="16"/>
                <w:szCs w:val="16"/>
              </w:rPr>
            </w:pPr>
            <w:r>
              <w:rPr>
                <w:sz w:val="16"/>
                <w:szCs w:val="16"/>
                <w:spacing w:val="20"/>
              </w:rPr>
              <w:t>≤300</w:t>
            </w:r>
          </w:p>
        </w:tc>
      </w:tr>
      <w:tr>
        <w:trPr>
          <w:trHeight w:val="354" w:hRule="atLeast"/>
        </w:trPr>
        <w:tc>
          <w:tcPr>
            <w:tcW w:w="2259" w:type="dxa"/>
            <w:vAlign w:val="top"/>
            <w:vMerge w:val="continue"/>
            <w:tcBorders>
              <w:left w:val="single" w:color="231F20" w:sz="6" w:space="0"/>
              <w:bottom w:val="single" w:color="231F20" w:sz="6" w:space="0"/>
              <w:top w:val="nil"/>
            </w:tcBorders>
          </w:tcPr>
          <w:p>
            <w:pPr>
              <w:rPr>
                <w:rFonts w:ascii="Arial"/>
                <w:sz w:val="21"/>
              </w:rPr>
            </w:pPr>
            <w:r/>
          </w:p>
        </w:tc>
        <w:tc>
          <w:tcPr>
            <w:tcW w:w="4506" w:type="dxa"/>
            <w:vAlign w:val="top"/>
            <w:gridSpan w:val="2"/>
            <w:tcBorders>
              <w:bottom w:val="single" w:color="231F20" w:sz="6" w:space="0"/>
            </w:tcBorders>
          </w:tcPr>
          <w:p>
            <w:pPr>
              <w:pStyle w:val="TableText"/>
              <w:ind w:left="110"/>
              <w:spacing w:before="97" w:line="184" w:lineRule="auto"/>
              <w:rPr>
                <w:sz w:val="16"/>
                <w:szCs w:val="16"/>
              </w:rPr>
            </w:pPr>
            <w:r>
              <w:rPr>
                <w:sz w:val="16"/>
                <w:szCs w:val="16"/>
                <w:spacing w:val="16"/>
              </w:rPr>
              <w:t>辐射固化型</w:t>
            </w:r>
          </w:p>
        </w:tc>
        <w:tc>
          <w:tcPr>
            <w:tcW w:w="2457" w:type="dxa"/>
            <w:vAlign w:val="top"/>
            <w:gridSpan w:val="2"/>
            <w:tcBorders>
              <w:bottom w:val="single" w:color="231F20" w:sz="6" w:space="0"/>
              <w:right w:val="single" w:color="231F20" w:sz="6" w:space="0"/>
            </w:tcBorders>
          </w:tcPr>
          <w:p>
            <w:pPr>
              <w:pStyle w:val="TableText"/>
              <w:ind w:left="1057"/>
              <w:spacing w:before="101" w:line="192" w:lineRule="auto"/>
              <w:rPr>
                <w:sz w:val="16"/>
                <w:szCs w:val="16"/>
              </w:rPr>
            </w:pPr>
            <w:r>
              <w:rPr>
                <w:sz w:val="16"/>
                <w:szCs w:val="16"/>
                <w:spacing w:val="22"/>
                <w:w w:val="106"/>
              </w:rPr>
              <w:t>≤60</w:t>
            </w:r>
          </w:p>
        </w:tc>
      </w:tr>
      <w:tr>
        <w:trPr>
          <w:trHeight w:val="1611" w:hRule="atLeast"/>
        </w:trPr>
        <w:tc>
          <w:tcPr>
            <w:tcW w:w="9222" w:type="dxa"/>
            <w:vAlign w:val="top"/>
            <w:gridSpan w:val="5"/>
            <w:tcBorders>
              <w:left w:val="single" w:color="231F20" w:sz="6" w:space="0"/>
              <w:bottom w:val="single" w:color="231F20" w:sz="6" w:space="0"/>
              <w:right w:val="single" w:color="231F20" w:sz="6" w:space="0"/>
              <w:top w:val="single" w:color="231F20" w:sz="6" w:space="0"/>
            </w:tcBorders>
          </w:tcPr>
          <w:p>
            <w:pPr>
              <w:pStyle w:val="TableText"/>
              <w:ind w:left="641" w:right="104" w:hanging="173"/>
              <w:spacing w:before="151" w:line="250" w:lineRule="auto"/>
              <w:rPr>
                <w:sz w:val="16"/>
                <w:szCs w:val="16"/>
              </w:rPr>
            </w:pPr>
            <w:r>
              <w:rPr>
                <w:sz w:val="9"/>
                <w:szCs w:val="9"/>
                <w:spacing w:val="12"/>
                <w:position w:val="5"/>
              </w:rPr>
              <w:t>a</w:t>
            </w:r>
            <w:r>
              <w:rPr>
                <w:sz w:val="9"/>
                <w:szCs w:val="9"/>
                <w:spacing w:val="4"/>
                <w:position w:val="5"/>
              </w:rPr>
              <w:t xml:space="preserve">    </w:t>
            </w:r>
            <w:r>
              <w:rPr>
                <w:sz w:val="16"/>
                <w:szCs w:val="16"/>
                <w:spacing w:val="12"/>
              </w:rPr>
              <w:t>膏状腻子不考虑水的稀释配比</w:t>
            </w:r>
            <w:r>
              <w:rPr>
                <w:sz w:val="16"/>
                <w:szCs w:val="16"/>
                <w:spacing w:val="-3"/>
              </w:rPr>
              <w:t xml:space="preserve"> </w:t>
            </w:r>
            <w:r>
              <w:rPr>
                <w:sz w:val="16"/>
                <w:szCs w:val="16"/>
                <w:spacing w:val="12"/>
              </w:rPr>
              <w:t>;仅以水稀释的</w:t>
            </w:r>
            <w:r>
              <w:rPr>
                <w:sz w:val="16"/>
                <w:szCs w:val="16"/>
                <w:spacing w:val="-22"/>
              </w:rPr>
              <w:t xml:space="preserve"> </w:t>
            </w:r>
            <w:r>
              <w:rPr>
                <w:sz w:val="16"/>
                <w:szCs w:val="16"/>
                <w:spacing w:val="12"/>
              </w:rPr>
              <w:t>粉</w:t>
            </w:r>
            <w:r>
              <w:rPr>
                <w:sz w:val="16"/>
                <w:szCs w:val="16"/>
                <w:spacing w:val="-23"/>
              </w:rPr>
              <w:t xml:space="preserve"> </w:t>
            </w:r>
            <w:r>
              <w:rPr>
                <w:sz w:val="16"/>
                <w:szCs w:val="16"/>
                <w:spacing w:val="12"/>
              </w:rPr>
              <w:t>状</w:t>
            </w:r>
            <w:r>
              <w:rPr>
                <w:sz w:val="16"/>
                <w:szCs w:val="16"/>
                <w:spacing w:val="-22"/>
              </w:rPr>
              <w:t xml:space="preserve"> </w:t>
            </w:r>
            <w:r>
              <w:rPr>
                <w:sz w:val="16"/>
                <w:szCs w:val="16"/>
                <w:spacing w:val="12"/>
              </w:rPr>
              <w:t>腻</w:t>
            </w:r>
            <w:r>
              <w:rPr>
                <w:sz w:val="16"/>
                <w:szCs w:val="16"/>
                <w:spacing w:val="-21"/>
              </w:rPr>
              <w:t xml:space="preserve"> </w:t>
            </w:r>
            <w:r>
              <w:rPr>
                <w:sz w:val="16"/>
                <w:szCs w:val="16"/>
                <w:spacing w:val="12"/>
              </w:rPr>
              <w:t>子</w:t>
            </w:r>
            <w:r>
              <w:rPr>
                <w:sz w:val="16"/>
                <w:szCs w:val="16"/>
                <w:spacing w:val="-22"/>
              </w:rPr>
              <w:t xml:space="preserve"> </w:t>
            </w:r>
            <w:r>
              <w:rPr>
                <w:sz w:val="16"/>
                <w:szCs w:val="16"/>
                <w:spacing w:val="12"/>
              </w:rPr>
              <w:t>不</w:t>
            </w:r>
            <w:r>
              <w:rPr>
                <w:sz w:val="16"/>
                <w:szCs w:val="16"/>
                <w:spacing w:val="-23"/>
              </w:rPr>
              <w:t xml:space="preserve"> </w:t>
            </w:r>
            <w:r>
              <w:rPr>
                <w:sz w:val="16"/>
                <w:szCs w:val="16"/>
                <w:spacing w:val="12"/>
              </w:rPr>
              <w:t>测</w:t>
            </w:r>
            <w:r>
              <w:rPr>
                <w:sz w:val="16"/>
                <w:szCs w:val="16"/>
                <w:spacing w:val="26"/>
              </w:rPr>
              <w:t xml:space="preserve"> </w:t>
            </w:r>
            <w:r>
              <w:rPr>
                <w:sz w:val="16"/>
                <w:szCs w:val="16"/>
                <w:position w:val="-2"/>
              </w:rPr>
              <w:t>VOC</w:t>
            </w:r>
            <w:r>
              <w:rPr>
                <w:sz w:val="16"/>
                <w:szCs w:val="16"/>
                <w:spacing w:val="12"/>
              </w:rPr>
              <w:t>含</w:t>
            </w:r>
            <w:r>
              <w:rPr>
                <w:sz w:val="16"/>
                <w:szCs w:val="16"/>
                <w:spacing w:val="-23"/>
              </w:rPr>
              <w:t xml:space="preserve"> </w:t>
            </w:r>
            <w:r>
              <w:rPr>
                <w:sz w:val="16"/>
                <w:szCs w:val="16"/>
                <w:spacing w:val="12"/>
              </w:rPr>
              <w:t>量</w:t>
            </w:r>
            <w:r>
              <w:rPr>
                <w:sz w:val="16"/>
                <w:szCs w:val="16"/>
                <w:spacing w:val="-5"/>
              </w:rPr>
              <w:t xml:space="preserve"> </w:t>
            </w:r>
            <w:r>
              <w:rPr>
                <w:sz w:val="16"/>
                <w:szCs w:val="16"/>
                <w:spacing w:val="12"/>
              </w:rPr>
              <w:t>;</w:t>
            </w:r>
            <w:r>
              <w:rPr>
                <w:sz w:val="16"/>
                <w:szCs w:val="16"/>
                <w:spacing w:val="-26"/>
              </w:rPr>
              <w:t xml:space="preserve"> </w:t>
            </w:r>
            <w:r>
              <w:rPr>
                <w:sz w:val="16"/>
                <w:szCs w:val="16"/>
                <w:spacing w:val="12"/>
              </w:rPr>
              <w:t>粉</w:t>
            </w:r>
            <w:r>
              <w:rPr>
                <w:sz w:val="16"/>
                <w:szCs w:val="16"/>
                <w:spacing w:val="-24"/>
              </w:rPr>
              <w:t xml:space="preserve"> </w:t>
            </w:r>
            <w:r>
              <w:rPr>
                <w:sz w:val="16"/>
                <w:szCs w:val="16"/>
                <w:spacing w:val="12"/>
              </w:rPr>
              <w:t>状</w:t>
            </w:r>
            <w:r>
              <w:rPr>
                <w:sz w:val="16"/>
                <w:szCs w:val="16"/>
                <w:spacing w:val="-21"/>
              </w:rPr>
              <w:t xml:space="preserve"> </w:t>
            </w:r>
            <w:r>
              <w:rPr>
                <w:sz w:val="16"/>
                <w:szCs w:val="16"/>
                <w:spacing w:val="12"/>
              </w:rPr>
              <w:t>腻</w:t>
            </w:r>
            <w:r>
              <w:rPr>
                <w:sz w:val="16"/>
                <w:szCs w:val="16"/>
                <w:spacing w:val="-22"/>
              </w:rPr>
              <w:t xml:space="preserve"> </w:t>
            </w:r>
            <w:r>
              <w:rPr>
                <w:sz w:val="16"/>
                <w:szCs w:val="16"/>
                <w:spacing w:val="12"/>
              </w:rPr>
              <w:t>子(除</w:t>
            </w:r>
            <w:r>
              <w:rPr>
                <w:sz w:val="16"/>
                <w:szCs w:val="16"/>
                <w:spacing w:val="-22"/>
              </w:rPr>
              <w:t xml:space="preserve"> </w:t>
            </w:r>
            <w:r>
              <w:rPr>
                <w:sz w:val="16"/>
                <w:szCs w:val="16"/>
                <w:spacing w:val="12"/>
              </w:rPr>
              <w:t>仅</w:t>
            </w:r>
            <w:r>
              <w:rPr>
                <w:sz w:val="16"/>
                <w:szCs w:val="16"/>
                <w:spacing w:val="-10"/>
              </w:rPr>
              <w:t xml:space="preserve"> </w:t>
            </w:r>
            <w:r>
              <w:rPr>
                <w:sz w:val="16"/>
                <w:szCs w:val="16"/>
                <w:spacing w:val="12"/>
              </w:rPr>
              <w:t>以</w:t>
            </w:r>
            <w:r>
              <w:rPr>
                <w:sz w:val="16"/>
                <w:szCs w:val="16"/>
                <w:spacing w:val="-23"/>
              </w:rPr>
              <w:t xml:space="preserve"> </w:t>
            </w:r>
            <w:r>
              <w:rPr>
                <w:sz w:val="16"/>
                <w:szCs w:val="16"/>
                <w:spacing w:val="12"/>
              </w:rPr>
              <w:t>水</w:t>
            </w:r>
            <w:r>
              <w:rPr>
                <w:sz w:val="16"/>
                <w:szCs w:val="16"/>
                <w:spacing w:val="-23"/>
              </w:rPr>
              <w:t xml:space="preserve"> </w:t>
            </w:r>
            <w:r>
              <w:rPr>
                <w:sz w:val="16"/>
                <w:szCs w:val="16"/>
                <w:spacing w:val="12"/>
              </w:rPr>
              <w:t>稀</w:t>
            </w:r>
            <w:r>
              <w:rPr>
                <w:sz w:val="16"/>
                <w:szCs w:val="16"/>
                <w:spacing w:val="-19"/>
              </w:rPr>
              <w:t xml:space="preserve"> </w:t>
            </w:r>
            <w:r>
              <w:rPr>
                <w:sz w:val="16"/>
                <w:szCs w:val="16"/>
                <w:spacing w:val="12"/>
              </w:rPr>
              <w:t>释</w:t>
            </w:r>
            <w:r>
              <w:rPr>
                <w:sz w:val="16"/>
                <w:szCs w:val="16"/>
                <w:spacing w:val="-9"/>
              </w:rPr>
              <w:t xml:space="preserve"> </w:t>
            </w:r>
            <w:r>
              <w:rPr>
                <w:sz w:val="16"/>
                <w:szCs w:val="16"/>
                <w:spacing w:val="12"/>
              </w:rPr>
              <w:t>的</w:t>
            </w:r>
            <w:r>
              <w:rPr>
                <w:sz w:val="16"/>
                <w:szCs w:val="16"/>
                <w:spacing w:val="-21"/>
              </w:rPr>
              <w:t xml:space="preserve"> </w:t>
            </w:r>
            <w:r>
              <w:rPr>
                <w:sz w:val="16"/>
                <w:szCs w:val="16"/>
                <w:spacing w:val="12"/>
              </w:rPr>
              <w:t>粉</w:t>
            </w:r>
            <w:r>
              <w:rPr>
                <w:sz w:val="16"/>
                <w:szCs w:val="16"/>
                <w:spacing w:val="-24"/>
              </w:rPr>
              <w:t xml:space="preserve"> </w:t>
            </w:r>
            <w:r>
              <w:rPr>
                <w:sz w:val="16"/>
                <w:szCs w:val="16"/>
                <w:spacing w:val="12"/>
              </w:rPr>
              <w:t>状</w:t>
            </w:r>
            <w:r>
              <w:rPr>
                <w:sz w:val="16"/>
                <w:szCs w:val="16"/>
                <w:spacing w:val="-21"/>
              </w:rPr>
              <w:t xml:space="preserve"> </w:t>
            </w:r>
            <w:r>
              <w:rPr>
                <w:sz w:val="16"/>
                <w:szCs w:val="16"/>
                <w:spacing w:val="12"/>
              </w:rPr>
              <w:t>腻</w:t>
            </w:r>
            <w:r>
              <w:rPr>
                <w:sz w:val="16"/>
                <w:szCs w:val="16"/>
                <w:spacing w:val="-22"/>
              </w:rPr>
              <w:t xml:space="preserve"> </w:t>
            </w:r>
            <w:r>
              <w:rPr>
                <w:sz w:val="16"/>
                <w:szCs w:val="16"/>
                <w:spacing w:val="12"/>
              </w:rPr>
              <w:t>子</w:t>
            </w:r>
            <w:r>
              <w:rPr>
                <w:sz w:val="16"/>
                <w:szCs w:val="16"/>
                <w:spacing w:val="20"/>
              </w:rPr>
              <w:t>外)按产品明示的施工状态下的施工配比将粉体与水</w:t>
            </w:r>
            <w:r>
              <w:rPr>
                <w:sz w:val="16"/>
                <w:szCs w:val="16"/>
                <w:spacing w:val="-22"/>
              </w:rPr>
              <w:t xml:space="preserve"> </w:t>
            </w:r>
            <w:r>
              <w:rPr>
                <w:sz w:val="16"/>
                <w:szCs w:val="16"/>
                <w:spacing w:val="20"/>
              </w:rPr>
              <w:t>、粘结</w:t>
            </w:r>
            <w:r>
              <w:rPr>
                <w:sz w:val="16"/>
                <w:szCs w:val="16"/>
                <w:spacing w:val="19"/>
              </w:rPr>
              <w:t>剂等其他液体混合后测试</w:t>
            </w:r>
            <w:r>
              <w:rPr>
                <w:sz w:val="16"/>
                <w:szCs w:val="16"/>
                <w:spacing w:val="-5"/>
              </w:rPr>
              <w:t xml:space="preserve"> </w:t>
            </w:r>
            <w:r>
              <w:rPr>
                <w:sz w:val="16"/>
                <w:szCs w:val="16"/>
                <w:spacing w:val="19"/>
              </w:rPr>
              <w:t>,如施工状态下的施工配</w:t>
            </w:r>
            <w:r>
              <w:rPr>
                <w:sz w:val="16"/>
                <w:szCs w:val="16"/>
                <w:spacing w:val="19"/>
              </w:rPr>
              <w:t>比为某一范围时</w:t>
            </w:r>
            <w:r>
              <w:rPr>
                <w:sz w:val="16"/>
                <w:szCs w:val="16"/>
                <w:spacing w:val="-4"/>
              </w:rPr>
              <w:t xml:space="preserve"> </w:t>
            </w:r>
            <w:r>
              <w:rPr>
                <w:sz w:val="16"/>
                <w:szCs w:val="16"/>
                <w:spacing w:val="19"/>
              </w:rPr>
              <w:t>,应按照水用量最小</w:t>
            </w:r>
            <w:r>
              <w:rPr>
                <w:sz w:val="16"/>
                <w:szCs w:val="16"/>
                <w:spacing w:val="-22"/>
              </w:rPr>
              <w:t xml:space="preserve"> </w:t>
            </w:r>
            <w:r>
              <w:rPr>
                <w:sz w:val="16"/>
                <w:szCs w:val="16"/>
                <w:spacing w:val="19"/>
              </w:rPr>
              <w:t>、粘结剂等其他</w:t>
            </w:r>
            <w:r>
              <w:rPr>
                <w:sz w:val="16"/>
                <w:szCs w:val="16"/>
                <w:spacing w:val="18"/>
              </w:rPr>
              <w:t>液体用量最大的配比混合后测试</w:t>
            </w:r>
            <w:r>
              <w:rPr>
                <w:sz w:val="16"/>
                <w:szCs w:val="16"/>
                <w:spacing w:val="-5"/>
              </w:rPr>
              <w:t xml:space="preserve"> </w:t>
            </w:r>
            <w:r>
              <w:rPr>
                <w:sz w:val="16"/>
                <w:szCs w:val="16"/>
                <w:spacing w:val="18"/>
              </w:rPr>
              <w:t>;溶剂型腻子按产品明</w:t>
            </w:r>
            <w:r>
              <w:rPr>
                <w:sz w:val="16"/>
                <w:szCs w:val="16"/>
                <w:spacing w:val="-24"/>
              </w:rPr>
              <w:t xml:space="preserve"> </w:t>
            </w:r>
            <w:r>
              <w:rPr>
                <w:sz w:val="16"/>
                <w:szCs w:val="16"/>
                <w:spacing w:val="18"/>
              </w:rPr>
              <w:t>示</w:t>
            </w:r>
            <w:r>
              <w:rPr>
                <w:sz w:val="16"/>
                <w:szCs w:val="16"/>
                <w:spacing w:val="6"/>
              </w:rPr>
              <w:t>的施工状态下的施工配比混合后测试 ,如</w:t>
            </w:r>
            <w:r>
              <w:rPr>
                <w:sz w:val="16"/>
                <w:szCs w:val="16"/>
                <w:spacing w:val="-2"/>
              </w:rPr>
              <w:t xml:space="preserve"> </w:t>
            </w:r>
            <w:r>
              <w:rPr>
                <w:sz w:val="16"/>
                <w:szCs w:val="16"/>
                <w:spacing w:val="6"/>
              </w:rPr>
              <w:t>多</w:t>
            </w:r>
            <w:r>
              <w:rPr>
                <w:sz w:val="16"/>
                <w:szCs w:val="16"/>
                <w:spacing w:val="-23"/>
              </w:rPr>
              <w:t xml:space="preserve"> </w:t>
            </w:r>
            <w:r>
              <w:rPr>
                <w:sz w:val="16"/>
                <w:szCs w:val="16"/>
                <w:spacing w:val="6"/>
              </w:rPr>
              <w:t>组</w:t>
            </w:r>
            <w:r>
              <w:rPr>
                <w:sz w:val="16"/>
                <w:szCs w:val="16"/>
                <w:spacing w:val="-22"/>
              </w:rPr>
              <w:t xml:space="preserve"> </w:t>
            </w:r>
            <w:r>
              <w:rPr>
                <w:sz w:val="16"/>
                <w:szCs w:val="16"/>
                <w:spacing w:val="6"/>
              </w:rPr>
              <w:t>分 中</w:t>
            </w:r>
            <w:r>
              <w:rPr>
                <w:sz w:val="16"/>
                <w:szCs w:val="16"/>
                <w:spacing w:val="-24"/>
              </w:rPr>
              <w:t xml:space="preserve"> </w:t>
            </w:r>
            <w:r>
              <w:rPr>
                <w:sz w:val="16"/>
                <w:szCs w:val="16"/>
                <w:spacing w:val="6"/>
              </w:rPr>
              <w:t>某</w:t>
            </w:r>
            <w:r>
              <w:rPr>
                <w:sz w:val="16"/>
                <w:szCs w:val="16"/>
                <w:spacing w:val="-23"/>
              </w:rPr>
              <w:t xml:space="preserve"> </w:t>
            </w:r>
            <w:r>
              <w:rPr>
                <w:sz w:val="16"/>
                <w:szCs w:val="16"/>
                <w:spacing w:val="6"/>
              </w:rPr>
              <w:t>组</w:t>
            </w:r>
            <w:r>
              <w:rPr>
                <w:sz w:val="16"/>
                <w:szCs w:val="16"/>
                <w:spacing w:val="-22"/>
              </w:rPr>
              <w:t xml:space="preserve"> </w:t>
            </w:r>
            <w:r>
              <w:rPr>
                <w:sz w:val="16"/>
                <w:szCs w:val="16"/>
                <w:spacing w:val="6"/>
              </w:rPr>
              <w:t>分</w:t>
            </w:r>
            <w:r>
              <w:rPr>
                <w:sz w:val="16"/>
                <w:szCs w:val="16"/>
                <w:spacing w:val="-9"/>
              </w:rPr>
              <w:t xml:space="preserve"> </w:t>
            </w:r>
            <w:r>
              <w:rPr>
                <w:sz w:val="16"/>
                <w:szCs w:val="16"/>
                <w:spacing w:val="6"/>
              </w:rPr>
              <w:t>的</w:t>
            </w:r>
            <w:r>
              <w:rPr>
                <w:sz w:val="16"/>
                <w:szCs w:val="16"/>
                <w:spacing w:val="-23"/>
              </w:rPr>
              <w:t xml:space="preserve"> </w:t>
            </w:r>
            <w:r>
              <w:rPr>
                <w:sz w:val="16"/>
                <w:szCs w:val="16"/>
                <w:spacing w:val="6"/>
              </w:rPr>
              <w:t>使</w:t>
            </w:r>
            <w:r>
              <w:rPr>
                <w:sz w:val="16"/>
                <w:szCs w:val="16"/>
                <w:spacing w:val="-23"/>
              </w:rPr>
              <w:t xml:space="preserve"> </w:t>
            </w:r>
            <w:r>
              <w:rPr>
                <w:sz w:val="16"/>
                <w:szCs w:val="16"/>
                <w:spacing w:val="6"/>
              </w:rPr>
              <w:t>用</w:t>
            </w:r>
            <w:r>
              <w:rPr>
                <w:sz w:val="16"/>
                <w:szCs w:val="16"/>
                <w:spacing w:val="-22"/>
              </w:rPr>
              <w:t xml:space="preserve"> </w:t>
            </w:r>
            <w:r>
              <w:rPr>
                <w:sz w:val="16"/>
                <w:szCs w:val="16"/>
                <w:spacing w:val="6"/>
              </w:rPr>
              <w:t>量</w:t>
            </w:r>
            <w:r>
              <w:rPr>
                <w:sz w:val="16"/>
                <w:szCs w:val="16"/>
                <w:spacing w:val="-19"/>
              </w:rPr>
              <w:t xml:space="preserve"> </w:t>
            </w:r>
            <w:r>
              <w:rPr>
                <w:sz w:val="16"/>
                <w:szCs w:val="16"/>
                <w:spacing w:val="6"/>
              </w:rPr>
              <w:t>为</w:t>
            </w:r>
            <w:r>
              <w:rPr>
                <w:sz w:val="16"/>
                <w:szCs w:val="16"/>
                <w:spacing w:val="-24"/>
              </w:rPr>
              <w:t xml:space="preserve"> </w:t>
            </w:r>
            <w:r>
              <w:rPr>
                <w:sz w:val="16"/>
                <w:szCs w:val="16"/>
                <w:spacing w:val="6"/>
              </w:rPr>
              <w:t>某</w:t>
            </w:r>
            <w:r>
              <w:rPr>
                <w:sz w:val="16"/>
                <w:szCs w:val="16"/>
                <w:spacing w:val="-22"/>
              </w:rPr>
              <w:t xml:space="preserve"> </w:t>
            </w:r>
            <w:r>
              <w:rPr>
                <w:sz w:val="16"/>
                <w:szCs w:val="16"/>
                <w:spacing w:val="6"/>
              </w:rPr>
              <w:t>一</w:t>
            </w:r>
            <w:r>
              <w:rPr>
                <w:sz w:val="16"/>
                <w:szCs w:val="16"/>
                <w:spacing w:val="-19"/>
              </w:rPr>
              <w:t xml:space="preserve"> </w:t>
            </w:r>
            <w:r>
              <w:rPr>
                <w:sz w:val="16"/>
                <w:szCs w:val="16"/>
                <w:spacing w:val="6"/>
              </w:rPr>
              <w:t>范</w:t>
            </w:r>
            <w:r>
              <w:rPr>
                <w:sz w:val="16"/>
                <w:szCs w:val="16"/>
                <w:spacing w:val="-8"/>
              </w:rPr>
              <w:t xml:space="preserve"> </w:t>
            </w:r>
            <w:r>
              <w:rPr>
                <w:sz w:val="16"/>
                <w:szCs w:val="16"/>
                <w:spacing w:val="6"/>
              </w:rPr>
              <w:t>围</w:t>
            </w:r>
            <w:r>
              <w:rPr>
                <w:sz w:val="16"/>
                <w:szCs w:val="16"/>
                <w:spacing w:val="-15"/>
              </w:rPr>
              <w:t xml:space="preserve"> </w:t>
            </w:r>
            <w:r>
              <w:rPr>
                <w:sz w:val="16"/>
                <w:szCs w:val="16"/>
                <w:spacing w:val="6"/>
              </w:rPr>
              <w:t>时 ,应</w:t>
            </w:r>
            <w:r>
              <w:rPr>
                <w:sz w:val="16"/>
                <w:szCs w:val="16"/>
                <w:spacing w:val="-23"/>
              </w:rPr>
              <w:t xml:space="preserve"> </w:t>
            </w:r>
            <w:r>
              <w:rPr>
                <w:sz w:val="16"/>
                <w:szCs w:val="16"/>
                <w:spacing w:val="6"/>
              </w:rPr>
              <w:t>按</w:t>
            </w:r>
            <w:r>
              <w:rPr>
                <w:sz w:val="16"/>
                <w:szCs w:val="16"/>
                <w:spacing w:val="-20"/>
              </w:rPr>
              <w:t xml:space="preserve"> </w:t>
            </w:r>
            <w:r>
              <w:rPr>
                <w:sz w:val="16"/>
                <w:szCs w:val="16"/>
                <w:spacing w:val="6"/>
              </w:rPr>
              <w:t>照</w:t>
            </w:r>
            <w:r>
              <w:rPr>
                <w:sz w:val="16"/>
                <w:szCs w:val="16"/>
                <w:spacing w:val="-22"/>
              </w:rPr>
              <w:t xml:space="preserve"> </w:t>
            </w:r>
            <w:r>
              <w:rPr>
                <w:sz w:val="16"/>
                <w:szCs w:val="16"/>
                <w:spacing w:val="6"/>
              </w:rPr>
              <w:t>产</w:t>
            </w:r>
            <w:r>
              <w:rPr>
                <w:sz w:val="16"/>
                <w:szCs w:val="16"/>
                <w:spacing w:val="-10"/>
              </w:rPr>
              <w:t xml:space="preserve"> </w:t>
            </w:r>
            <w:r>
              <w:rPr>
                <w:sz w:val="16"/>
                <w:szCs w:val="16"/>
                <w:spacing w:val="6"/>
              </w:rPr>
              <w:t>品</w:t>
            </w:r>
            <w:r>
              <w:rPr>
                <w:sz w:val="16"/>
                <w:szCs w:val="16"/>
                <w:spacing w:val="-24"/>
              </w:rPr>
              <w:t xml:space="preserve"> </w:t>
            </w:r>
            <w:r>
              <w:rPr>
                <w:sz w:val="16"/>
                <w:szCs w:val="16"/>
                <w:spacing w:val="6"/>
              </w:rPr>
              <w:t>施</w:t>
            </w:r>
            <w:r>
              <w:rPr>
                <w:sz w:val="16"/>
                <w:szCs w:val="16"/>
                <w:spacing w:val="-23"/>
              </w:rPr>
              <w:t xml:space="preserve"> </w:t>
            </w:r>
            <w:r>
              <w:rPr>
                <w:sz w:val="16"/>
                <w:szCs w:val="16"/>
                <w:spacing w:val="6"/>
              </w:rPr>
              <w:t>工</w:t>
            </w:r>
            <w:r>
              <w:rPr>
                <w:sz w:val="16"/>
                <w:szCs w:val="16"/>
                <w:spacing w:val="-23"/>
              </w:rPr>
              <w:t xml:space="preserve"> </w:t>
            </w:r>
            <w:r>
              <w:rPr>
                <w:sz w:val="16"/>
                <w:szCs w:val="16"/>
                <w:spacing w:val="6"/>
              </w:rPr>
              <w:t>状</w:t>
            </w:r>
            <w:r>
              <w:rPr>
                <w:sz w:val="16"/>
                <w:szCs w:val="16"/>
                <w:spacing w:val="-20"/>
              </w:rPr>
              <w:t xml:space="preserve"> </w:t>
            </w:r>
            <w:r>
              <w:rPr>
                <w:sz w:val="16"/>
                <w:szCs w:val="16"/>
                <w:spacing w:val="6"/>
              </w:rPr>
              <w:t>态</w:t>
            </w:r>
            <w:r>
              <w:rPr>
                <w:sz w:val="16"/>
                <w:szCs w:val="16"/>
                <w:spacing w:val="-20"/>
              </w:rPr>
              <w:t xml:space="preserve"> </w:t>
            </w:r>
            <w:r>
              <w:rPr>
                <w:sz w:val="16"/>
                <w:szCs w:val="16"/>
                <w:spacing w:val="6"/>
              </w:rPr>
              <w:t>下</w:t>
            </w:r>
            <w:r>
              <w:rPr>
                <w:sz w:val="16"/>
                <w:szCs w:val="16"/>
                <w:spacing w:val="-7"/>
              </w:rPr>
              <w:t xml:space="preserve"> </w:t>
            </w:r>
            <w:r>
              <w:rPr>
                <w:sz w:val="16"/>
                <w:szCs w:val="16"/>
                <w:spacing w:val="6"/>
              </w:rPr>
              <w:t>的</w:t>
            </w:r>
            <w:r>
              <w:rPr>
                <w:sz w:val="16"/>
                <w:szCs w:val="16"/>
                <w:spacing w:val="18"/>
              </w:rPr>
              <w:t>施工配比规定的最大比例混合后进行测试</w:t>
            </w:r>
            <w:r>
              <w:rPr>
                <w:sz w:val="16"/>
                <w:szCs w:val="16"/>
                <w:spacing w:val="-12"/>
              </w:rPr>
              <w:t xml:space="preserve"> </w:t>
            </w:r>
            <w:r>
              <w:rPr>
                <w:sz w:val="16"/>
                <w:szCs w:val="16"/>
                <w:spacing w:val="18"/>
              </w:rPr>
              <w:t>。</w:t>
            </w:r>
          </w:p>
        </w:tc>
      </w:tr>
    </w:tbl>
    <w:p>
      <w:pPr>
        <w:ind w:left="17" w:right="15" w:hanging="2"/>
        <w:spacing w:before="280" w:line="23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5.2</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7"/>
        </w:rPr>
        <w:t>各类工业涂料(包括特殊功能性涂料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7"/>
        </w:rPr>
        <w:t>、粉末涂料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7"/>
        </w:rPr>
        <w:t>、锌铝涂料)及辅助材料中其他有害物质含量的限</w:t>
      </w:r>
      <w:r>
        <w:rPr>
          <w:rFonts w:ascii="Microsoft YaHei" w:hAnsi="Microsoft YaHei" w:eastAsia="Microsoft YaHei" w:cs="Microsoft YaHei"/>
          <w:sz w:val="19"/>
          <w:szCs w:val="19"/>
          <w:spacing w:val="17"/>
        </w:rPr>
        <w:t>量值应符合表</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7"/>
          <w:position w:val="-2"/>
        </w:rPr>
        <w:t>6</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7"/>
        </w:rPr>
        <w:t>的要求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。其中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,色浆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7"/>
        </w:rPr>
        <w:t>、稀释剂及固</w:t>
      </w:r>
      <w:r>
        <w:rPr>
          <w:rFonts w:ascii="Microsoft YaHei" w:hAnsi="Microsoft YaHei" w:eastAsia="Microsoft YaHei" w:cs="Microsoft YaHei"/>
          <w:sz w:val="19"/>
          <w:szCs w:val="19"/>
          <w:spacing w:val="16"/>
        </w:rPr>
        <w:t>化剂仅限单独在市场上流通的产品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,不包括按产品明</w:t>
      </w:r>
      <w:r>
        <w:rPr>
          <w:rFonts w:ascii="Microsoft YaHei" w:hAnsi="Microsoft YaHei" w:eastAsia="Microsoft YaHei" w:cs="Microsoft YaHei"/>
          <w:sz w:val="19"/>
          <w:szCs w:val="19"/>
          <w:spacing w:val="17"/>
        </w:rPr>
        <w:t>示的施工状态下的施工配比混合需要的配套销售的色浆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7"/>
        </w:rPr>
        <w:t>、稀释剂及固化剂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rPr>
        <w:t>当产品明示</w:t>
      </w:r>
      <w:r>
        <w:rPr>
          <w:rFonts w:ascii="Microsoft YaHei" w:hAnsi="Microsoft YaHei" w:eastAsia="Microsoft YaHei" w:cs="Microsoft YaHei"/>
          <w:sz w:val="19"/>
          <w:szCs w:val="19"/>
          <w:spacing w:val="16"/>
        </w:rPr>
        <w:t>适用于多种用</w:t>
      </w:r>
      <w:r>
        <w:rPr>
          <w:rFonts w:ascii="Microsoft YaHei" w:hAnsi="Microsoft YaHei" w:eastAsia="Microsoft YaHei" w:cs="Microsoft YaHei"/>
          <w:sz w:val="19"/>
          <w:szCs w:val="19"/>
          <w:spacing w:val="17"/>
        </w:rPr>
        <w:t>途时</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,应符合各要求中最严格的限量值要求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2869"/>
        <w:spacing w:before="117" w:line="223" w:lineRule="auto"/>
        <w:rPr>
          <w:rFonts w:ascii="SimHei" w:hAnsi="SimHei" w:eastAsia="SimHei" w:cs="SimHei"/>
          <w:sz w:val="19"/>
          <w:szCs w:val="19"/>
        </w:rPr>
      </w:pPr>
      <w:r>
        <w:rPr>
          <w:rFonts w:ascii="SimHei" w:hAnsi="SimHei" w:eastAsia="SimHei" w:cs="SimHei"/>
          <w:sz w:val="19"/>
          <w:szCs w:val="19"/>
          <w:spacing w:val="14"/>
        </w:rPr>
        <w:t>表</w:t>
      </w:r>
      <w:r>
        <w:rPr>
          <w:rFonts w:ascii="SimHei" w:hAnsi="SimHei" w:eastAsia="SimHei" w:cs="SimHei"/>
          <w:sz w:val="19"/>
          <w:szCs w:val="19"/>
          <w:spacing w:val="14"/>
        </w:rPr>
        <w:t xml:space="preserve"> </w:t>
      </w:r>
      <w:r>
        <w:rPr>
          <w:rFonts w:ascii="Microsoft YaHei" w:hAnsi="Microsoft YaHei" w:eastAsia="Microsoft YaHei" w:cs="Microsoft YaHei"/>
          <w:sz w:val="19"/>
          <w:szCs w:val="19"/>
          <w:spacing w:val="14"/>
          <w:position w:val="-2"/>
        </w:rPr>
        <w:t>6   </w:t>
      </w:r>
      <w:r>
        <w:rPr>
          <w:rFonts w:ascii="SimHei" w:hAnsi="SimHei" w:eastAsia="SimHei" w:cs="SimHei"/>
          <w:sz w:val="19"/>
          <w:szCs w:val="19"/>
          <w:spacing w:val="14"/>
        </w:rPr>
        <w:t>其他有害物质含量的限量值要求</w:t>
      </w:r>
    </w:p>
    <w:p>
      <w:pPr>
        <w:spacing w:line="167"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3611"/>
        <w:gridCol w:w="3784"/>
        <w:gridCol w:w="1827"/>
      </w:tblGrid>
      <w:tr>
        <w:trPr>
          <w:trHeight w:val="388" w:hRule="atLeast"/>
        </w:trPr>
        <w:tc>
          <w:tcPr>
            <w:tcW w:w="7395" w:type="dxa"/>
            <w:vAlign w:val="top"/>
            <w:gridSpan w:val="2"/>
            <w:tcBorders>
              <w:left w:val="single" w:color="231F20" w:sz="6" w:space="0"/>
              <w:bottom w:val="single" w:color="231F20" w:sz="6" w:space="0"/>
              <w:top w:val="single" w:color="231F20" w:sz="6" w:space="0"/>
            </w:tcBorders>
          </w:tcPr>
          <w:p>
            <w:pPr>
              <w:pStyle w:val="TableText"/>
              <w:ind w:left="3522"/>
              <w:spacing w:before="108" w:line="176" w:lineRule="auto"/>
              <w:rPr>
                <w:sz w:val="16"/>
                <w:szCs w:val="16"/>
              </w:rPr>
            </w:pPr>
            <w:r>
              <w:rPr>
                <w:sz w:val="16"/>
                <w:szCs w:val="16"/>
                <w:spacing w:val="1"/>
              </w:rPr>
              <w:t>项 目</w:t>
            </w:r>
          </w:p>
        </w:tc>
        <w:tc>
          <w:tcPr>
            <w:tcW w:w="1827" w:type="dxa"/>
            <w:vAlign w:val="top"/>
            <w:tcBorders>
              <w:bottom w:val="single" w:color="231F20" w:sz="6" w:space="0"/>
              <w:right w:val="single" w:color="231F20" w:sz="6" w:space="0"/>
              <w:top w:val="single" w:color="231F20" w:sz="6" w:space="0"/>
            </w:tcBorders>
          </w:tcPr>
          <w:p>
            <w:pPr>
              <w:pStyle w:val="TableText"/>
              <w:ind w:left="666"/>
              <w:spacing w:before="104" w:line="185" w:lineRule="auto"/>
              <w:rPr>
                <w:sz w:val="16"/>
                <w:szCs w:val="16"/>
              </w:rPr>
            </w:pPr>
            <w:r>
              <w:rPr>
                <w:sz w:val="16"/>
                <w:szCs w:val="16"/>
                <w:spacing w:val="10"/>
              </w:rPr>
              <w:t>限量值</w:t>
            </w:r>
          </w:p>
        </w:tc>
      </w:tr>
      <w:tr>
        <w:trPr>
          <w:trHeight w:val="345" w:hRule="atLeast"/>
        </w:trPr>
        <w:tc>
          <w:tcPr>
            <w:tcW w:w="3611" w:type="dxa"/>
            <w:vAlign w:val="top"/>
            <w:vMerge w:val="restart"/>
            <w:tcBorders>
              <w:left w:val="single" w:color="231F20" w:sz="6" w:space="0"/>
              <w:top w:val="single" w:color="231F20" w:sz="6" w:space="0"/>
              <w:bottom w:val="nil"/>
            </w:tcBorders>
          </w:tcPr>
          <w:p>
            <w:pPr>
              <w:pStyle w:val="TableText"/>
              <w:ind w:left="109"/>
              <w:spacing w:before="47" w:line="185" w:lineRule="auto"/>
              <w:rPr>
                <w:sz w:val="16"/>
                <w:szCs w:val="16"/>
              </w:rPr>
            </w:pPr>
            <w:r>
              <w:rPr>
                <w:sz w:val="16"/>
                <w:szCs w:val="16"/>
                <w:spacing w:val="21"/>
              </w:rPr>
              <w:t>苯含量</w:t>
            </w:r>
            <w:r>
              <w:rPr>
                <w:sz w:val="9"/>
                <w:szCs w:val="9"/>
                <w:spacing w:val="21"/>
                <w:position w:val="5"/>
              </w:rPr>
              <w:t>a</w:t>
            </w:r>
            <w:r>
              <w:rPr>
                <w:sz w:val="16"/>
                <w:szCs w:val="16"/>
                <w:spacing w:val="21"/>
              </w:rPr>
              <w:t>/%</w:t>
            </w:r>
          </w:p>
          <w:p>
            <w:pPr>
              <w:pStyle w:val="TableText"/>
              <w:ind w:left="113" w:right="111" w:firstLine="8"/>
              <w:spacing w:before="5" w:line="188" w:lineRule="auto"/>
              <w:rPr>
                <w:sz w:val="16"/>
                <w:szCs w:val="16"/>
              </w:rPr>
            </w:pPr>
            <w:r>
              <w:rPr>
                <w:sz w:val="16"/>
                <w:szCs w:val="16"/>
                <w:spacing w:val="-1"/>
              </w:rPr>
              <w:t>(限溶剂型涂料</w:t>
            </w:r>
            <w:r>
              <w:rPr>
                <w:sz w:val="16"/>
                <w:szCs w:val="16"/>
                <w:spacing w:val="-22"/>
              </w:rPr>
              <w:t xml:space="preserve"> </w:t>
            </w:r>
            <w:r>
              <w:rPr>
                <w:sz w:val="16"/>
                <w:szCs w:val="16"/>
                <w:spacing w:val="-1"/>
              </w:rPr>
              <w:t>、非</w:t>
            </w:r>
            <w:r>
              <w:rPr>
                <w:sz w:val="16"/>
                <w:szCs w:val="16"/>
                <w:spacing w:val="-23"/>
              </w:rPr>
              <w:t xml:space="preserve"> </w:t>
            </w:r>
            <w:r>
              <w:rPr>
                <w:sz w:val="16"/>
                <w:szCs w:val="16"/>
                <w:spacing w:val="-1"/>
              </w:rPr>
              <w:t>水</w:t>
            </w:r>
            <w:r>
              <w:rPr>
                <w:sz w:val="16"/>
                <w:szCs w:val="16"/>
                <w:spacing w:val="-24"/>
              </w:rPr>
              <w:t xml:space="preserve"> </w:t>
            </w:r>
            <w:r>
              <w:rPr>
                <w:sz w:val="16"/>
                <w:szCs w:val="16"/>
                <w:spacing w:val="-1"/>
              </w:rPr>
              <w:t>性</w:t>
            </w:r>
            <w:r>
              <w:rPr>
                <w:sz w:val="16"/>
                <w:szCs w:val="16"/>
                <w:spacing w:val="-21"/>
              </w:rPr>
              <w:t xml:space="preserve"> </w:t>
            </w:r>
            <w:r>
              <w:rPr>
                <w:sz w:val="16"/>
                <w:szCs w:val="16"/>
                <w:spacing w:val="-1"/>
              </w:rPr>
              <w:t>辐</w:t>
            </w:r>
            <w:r>
              <w:rPr>
                <w:sz w:val="16"/>
                <w:szCs w:val="16"/>
                <w:spacing w:val="-23"/>
              </w:rPr>
              <w:t xml:space="preserve"> </w:t>
            </w:r>
            <w:r>
              <w:rPr>
                <w:sz w:val="16"/>
                <w:szCs w:val="16"/>
                <w:spacing w:val="-1"/>
              </w:rPr>
              <w:t>射 固</w:t>
            </w:r>
            <w:r>
              <w:rPr>
                <w:sz w:val="16"/>
                <w:szCs w:val="16"/>
                <w:spacing w:val="-22"/>
              </w:rPr>
              <w:t xml:space="preserve"> </w:t>
            </w:r>
            <w:r>
              <w:rPr>
                <w:sz w:val="16"/>
                <w:szCs w:val="16"/>
                <w:spacing w:val="-1"/>
              </w:rPr>
              <w:t>化</w:t>
            </w:r>
            <w:r>
              <w:rPr>
                <w:sz w:val="16"/>
                <w:szCs w:val="16"/>
                <w:spacing w:val="-23"/>
              </w:rPr>
              <w:t xml:space="preserve"> </w:t>
            </w:r>
            <w:r>
              <w:rPr>
                <w:sz w:val="16"/>
                <w:szCs w:val="16"/>
                <w:spacing w:val="-1"/>
              </w:rPr>
              <w:t>涂</w:t>
            </w:r>
            <w:r>
              <w:rPr>
                <w:sz w:val="16"/>
                <w:szCs w:val="16"/>
                <w:spacing w:val="-22"/>
              </w:rPr>
              <w:t xml:space="preserve"> </w:t>
            </w:r>
            <w:r>
              <w:rPr>
                <w:sz w:val="16"/>
                <w:szCs w:val="16"/>
                <w:spacing w:val="-1"/>
              </w:rPr>
              <w:t>料</w:t>
            </w:r>
            <w:r>
              <w:rPr>
                <w:sz w:val="16"/>
                <w:szCs w:val="16"/>
                <w:spacing w:val="-23"/>
              </w:rPr>
              <w:t xml:space="preserve"> </w:t>
            </w:r>
            <w:r>
              <w:rPr>
                <w:sz w:val="16"/>
                <w:szCs w:val="16"/>
                <w:spacing w:val="-1"/>
              </w:rPr>
              <w:t>、</w:t>
            </w:r>
            <w:r>
              <w:rPr>
                <w:sz w:val="16"/>
                <w:szCs w:val="16"/>
                <w:spacing w:val="-2"/>
              </w:rPr>
              <w:t>溶</w:t>
            </w:r>
            <w:r>
              <w:rPr>
                <w:sz w:val="16"/>
                <w:szCs w:val="16"/>
                <w:spacing w:val="-22"/>
              </w:rPr>
              <w:t xml:space="preserve"> </w:t>
            </w:r>
            <w:r>
              <w:rPr>
                <w:sz w:val="16"/>
                <w:szCs w:val="16"/>
                <w:spacing w:val="-2"/>
              </w:rPr>
              <w:t>剂</w:t>
            </w:r>
            <w:r>
              <w:rPr>
                <w:sz w:val="16"/>
                <w:szCs w:val="16"/>
                <w:spacing w:val="18"/>
              </w:rPr>
              <w:t>型辅助材料)</w:t>
            </w:r>
          </w:p>
        </w:tc>
        <w:tc>
          <w:tcPr>
            <w:tcW w:w="3784" w:type="dxa"/>
            <w:vAlign w:val="top"/>
            <w:tcBorders>
              <w:top w:val="single" w:color="231F20" w:sz="6" w:space="0"/>
            </w:tcBorders>
          </w:tcPr>
          <w:p>
            <w:pPr>
              <w:pStyle w:val="TableText"/>
              <w:ind w:left="114"/>
              <w:spacing w:before="81" w:line="181" w:lineRule="auto"/>
              <w:rPr>
                <w:sz w:val="16"/>
                <w:szCs w:val="16"/>
              </w:rPr>
            </w:pPr>
            <w:r>
              <w:rPr>
                <w:sz w:val="16"/>
                <w:szCs w:val="16"/>
                <w:spacing w:val="16"/>
              </w:rPr>
              <w:t>现场涂装用</w:t>
            </w:r>
          </w:p>
        </w:tc>
        <w:tc>
          <w:tcPr>
            <w:tcW w:w="1827" w:type="dxa"/>
            <w:vAlign w:val="top"/>
            <w:tcBorders>
              <w:right w:val="single" w:color="231F20" w:sz="6" w:space="0"/>
              <w:top w:val="single" w:color="231F20" w:sz="6" w:space="0"/>
            </w:tcBorders>
          </w:tcPr>
          <w:p>
            <w:pPr>
              <w:pStyle w:val="TableText"/>
              <w:ind w:left="716"/>
              <w:spacing w:before="84" w:line="192" w:lineRule="auto"/>
              <w:rPr>
                <w:sz w:val="16"/>
                <w:szCs w:val="16"/>
              </w:rPr>
            </w:pPr>
            <w:r>
              <w:rPr>
                <w:sz w:val="16"/>
                <w:szCs w:val="16"/>
                <w:spacing w:val="17"/>
              </w:rPr>
              <w:t>≤0.</w:t>
            </w:r>
            <w:r>
              <w:rPr>
                <w:sz w:val="16"/>
                <w:szCs w:val="16"/>
                <w:spacing w:val="-20"/>
              </w:rPr>
              <w:t xml:space="preserve"> </w:t>
            </w:r>
            <w:r>
              <w:rPr>
                <w:sz w:val="16"/>
                <w:szCs w:val="16"/>
                <w:spacing w:val="17"/>
              </w:rPr>
              <w:t>1</w:t>
            </w:r>
          </w:p>
        </w:tc>
      </w:tr>
      <w:tr>
        <w:trPr>
          <w:trHeight w:val="355" w:hRule="atLeast"/>
        </w:trPr>
        <w:tc>
          <w:tcPr>
            <w:tcW w:w="3611" w:type="dxa"/>
            <w:vAlign w:val="top"/>
            <w:vMerge w:val="continue"/>
            <w:tcBorders>
              <w:left w:val="single" w:color="231F20" w:sz="6" w:space="0"/>
              <w:top w:val="nil"/>
            </w:tcBorders>
          </w:tcPr>
          <w:p>
            <w:pPr>
              <w:rPr>
                <w:rFonts w:ascii="Arial"/>
                <w:sz w:val="21"/>
              </w:rPr>
            </w:pPr>
            <w:r/>
          </w:p>
        </w:tc>
        <w:tc>
          <w:tcPr>
            <w:tcW w:w="3784" w:type="dxa"/>
            <w:vAlign w:val="top"/>
          </w:tcPr>
          <w:p>
            <w:pPr>
              <w:pStyle w:val="TableText"/>
              <w:ind w:left="112"/>
              <w:spacing w:before="92" w:line="181" w:lineRule="auto"/>
              <w:rPr>
                <w:sz w:val="16"/>
                <w:szCs w:val="16"/>
              </w:rPr>
            </w:pPr>
            <w:r>
              <w:rPr>
                <w:sz w:val="16"/>
                <w:szCs w:val="16"/>
                <w:spacing w:val="17"/>
              </w:rPr>
              <w:t>工厂化涂装用</w:t>
            </w:r>
          </w:p>
        </w:tc>
        <w:tc>
          <w:tcPr>
            <w:tcW w:w="1827" w:type="dxa"/>
            <w:vAlign w:val="top"/>
            <w:tcBorders>
              <w:right w:val="single" w:color="231F20" w:sz="6" w:space="0"/>
            </w:tcBorders>
          </w:tcPr>
          <w:p>
            <w:pPr>
              <w:pStyle w:val="TableText"/>
              <w:ind w:left="716"/>
              <w:spacing w:before="95" w:line="192" w:lineRule="auto"/>
              <w:rPr>
                <w:sz w:val="16"/>
                <w:szCs w:val="16"/>
              </w:rPr>
            </w:pPr>
            <w:r>
              <w:rPr>
                <w:sz w:val="16"/>
                <w:szCs w:val="16"/>
                <w:spacing w:val="17"/>
              </w:rPr>
              <w:t>≤0.</w:t>
            </w:r>
            <w:r>
              <w:rPr>
                <w:sz w:val="16"/>
                <w:szCs w:val="16"/>
                <w:spacing w:val="-21"/>
              </w:rPr>
              <w:t xml:space="preserve"> </w:t>
            </w:r>
            <w:r>
              <w:rPr>
                <w:sz w:val="16"/>
                <w:szCs w:val="16"/>
                <w:spacing w:val="17"/>
              </w:rPr>
              <w:t>3</w:t>
            </w:r>
          </w:p>
        </w:tc>
      </w:tr>
      <w:tr>
        <w:trPr>
          <w:trHeight w:val="355" w:hRule="atLeast"/>
        </w:trPr>
        <w:tc>
          <w:tcPr>
            <w:tcW w:w="3611" w:type="dxa"/>
            <w:vAlign w:val="top"/>
            <w:vMerge w:val="restart"/>
            <w:tcBorders>
              <w:left w:val="single" w:color="231F20" w:sz="6" w:space="0"/>
              <w:bottom w:val="nil"/>
            </w:tcBorders>
          </w:tcPr>
          <w:p>
            <w:pPr>
              <w:pStyle w:val="TableText"/>
              <w:ind w:left="109"/>
              <w:spacing w:before="59" w:line="184" w:lineRule="auto"/>
              <w:rPr>
                <w:sz w:val="16"/>
                <w:szCs w:val="16"/>
              </w:rPr>
            </w:pPr>
            <w:r>
              <w:rPr>
                <w:sz w:val="16"/>
                <w:szCs w:val="16"/>
                <w:spacing w:val="14"/>
              </w:rPr>
              <w:t>苯系物总和含量</w:t>
            </w:r>
            <w:r>
              <w:rPr>
                <w:sz w:val="9"/>
                <w:szCs w:val="9"/>
                <w:spacing w:val="14"/>
                <w:position w:val="5"/>
              </w:rPr>
              <w:t>a</w:t>
            </w:r>
            <w:r>
              <w:rPr>
                <w:sz w:val="9"/>
                <w:szCs w:val="9"/>
                <w:spacing w:val="14"/>
                <w:position w:val="6"/>
              </w:rPr>
              <w:t>、</w:t>
            </w:r>
            <w:r>
              <w:rPr>
                <w:sz w:val="9"/>
                <w:szCs w:val="9"/>
                <w:spacing w:val="14"/>
                <w:position w:val="5"/>
              </w:rPr>
              <w:t>b</w:t>
            </w:r>
            <w:r>
              <w:rPr>
                <w:sz w:val="16"/>
                <w:szCs w:val="16"/>
                <w:spacing w:val="14"/>
              </w:rPr>
              <w:t>/%</w:t>
            </w:r>
          </w:p>
          <w:p>
            <w:pPr>
              <w:pStyle w:val="TableText"/>
              <w:ind w:left="109" w:right="111" w:firstLine="12"/>
              <w:spacing w:before="6" w:line="187" w:lineRule="auto"/>
              <w:rPr>
                <w:sz w:val="16"/>
                <w:szCs w:val="16"/>
              </w:rPr>
            </w:pPr>
            <w:r>
              <w:rPr>
                <w:sz w:val="16"/>
                <w:szCs w:val="16"/>
                <w:spacing w:val="-3"/>
              </w:rPr>
              <w:t>(限水性涂料</w:t>
            </w:r>
            <w:r>
              <w:rPr>
                <w:sz w:val="16"/>
                <w:szCs w:val="16"/>
                <w:spacing w:val="-8"/>
              </w:rPr>
              <w:t xml:space="preserve"> </w:t>
            </w:r>
            <w:r>
              <w:rPr>
                <w:sz w:val="16"/>
                <w:szCs w:val="16"/>
                <w:spacing w:val="-3"/>
              </w:rPr>
              <w:t>、水</w:t>
            </w:r>
            <w:r>
              <w:rPr>
                <w:sz w:val="16"/>
                <w:szCs w:val="16"/>
                <w:spacing w:val="-23"/>
              </w:rPr>
              <w:t xml:space="preserve"> </w:t>
            </w:r>
            <w:r>
              <w:rPr>
                <w:sz w:val="16"/>
                <w:szCs w:val="16"/>
                <w:spacing w:val="-3"/>
              </w:rPr>
              <w:t>性</w:t>
            </w:r>
            <w:r>
              <w:rPr>
                <w:sz w:val="16"/>
                <w:szCs w:val="16"/>
                <w:spacing w:val="-22"/>
              </w:rPr>
              <w:t xml:space="preserve"> </w:t>
            </w:r>
            <w:r>
              <w:rPr>
                <w:sz w:val="16"/>
                <w:szCs w:val="16"/>
                <w:spacing w:val="-3"/>
              </w:rPr>
              <w:t>辐</w:t>
            </w:r>
            <w:r>
              <w:rPr>
                <w:sz w:val="16"/>
                <w:szCs w:val="16"/>
                <w:spacing w:val="-22"/>
              </w:rPr>
              <w:t xml:space="preserve"> </w:t>
            </w:r>
            <w:r>
              <w:rPr>
                <w:sz w:val="16"/>
                <w:szCs w:val="16"/>
                <w:spacing w:val="-3"/>
              </w:rPr>
              <w:t>射 固</w:t>
            </w:r>
            <w:r>
              <w:rPr>
                <w:sz w:val="16"/>
                <w:szCs w:val="16"/>
                <w:spacing w:val="-23"/>
              </w:rPr>
              <w:t xml:space="preserve"> </w:t>
            </w:r>
            <w:r>
              <w:rPr>
                <w:sz w:val="16"/>
                <w:szCs w:val="16"/>
                <w:spacing w:val="-3"/>
              </w:rPr>
              <w:t>化</w:t>
            </w:r>
            <w:r>
              <w:rPr>
                <w:sz w:val="16"/>
                <w:szCs w:val="16"/>
                <w:spacing w:val="-22"/>
              </w:rPr>
              <w:t xml:space="preserve"> </w:t>
            </w:r>
            <w:r>
              <w:rPr>
                <w:sz w:val="16"/>
                <w:szCs w:val="16"/>
                <w:spacing w:val="-3"/>
              </w:rPr>
              <w:t>涂</w:t>
            </w:r>
            <w:r>
              <w:rPr>
                <w:sz w:val="16"/>
                <w:szCs w:val="16"/>
                <w:spacing w:val="-23"/>
              </w:rPr>
              <w:t xml:space="preserve"> </w:t>
            </w:r>
            <w:r>
              <w:rPr>
                <w:sz w:val="16"/>
                <w:szCs w:val="16"/>
                <w:spacing w:val="-3"/>
              </w:rPr>
              <w:t>料</w:t>
            </w:r>
            <w:r>
              <w:rPr>
                <w:sz w:val="16"/>
                <w:szCs w:val="16"/>
                <w:spacing w:val="-22"/>
              </w:rPr>
              <w:t xml:space="preserve"> </w:t>
            </w:r>
            <w:r>
              <w:rPr>
                <w:sz w:val="16"/>
                <w:szCs w:val="16"/>
                <w:spacing w:val="-3"/>
              </w:rPr>
              <w:t>、水</w:t>
            </w:r>
            <w:r>
              <w:rPr>
                <w:sz w:val="16"/>
                <w:szCs w:val="16"/>
                <w:spacing w:val="-24"/>
              </w:rPr>
              <w:t xml:space="preserve"> </w:t>
            </w:r>
            <w:r>
              <w:rPr>
                <w:sz w:val="16"/>
                <w:szCs w:val="16"/>
                <w:spacing w:val="-3"/>
              </w:rPr>
              <w:t>性</w:t>
            </w:r>
            <w:r>
              <w:rPr>
                <w:sz w:val="16"/>
                <w:szCs w:val="16"/>
                <w:spacing w:val="-22"/>
              </w:rPr>
              <w:t xml:space="preserve"> </w:t>
            </w:r>
            <w:r>
              <w:rPr>
                <w:sz w:val="16"/>
                <w:szCs w:val="16"/>
                <w:spacing w:val="-3"/>
              </w:rPr>
              <w:t>辅</w:t>
            </w:r>
            <w:r>
              <w:rPr>
                <w:sz w:val="16"/>
                <w:szCs w:val="16"/>
                <w:spacing w:val="-21"/>
              </w:rPr>
              <w:t xml:space="preserve"> </w:t>
            </w:r>
            <w:r>
              <w:rPr>
                <w:sz w:val="16"/>
                <w:szCs w:val="16"/>
                <w:spacing w:val="-3"/>
              </w:rPr>
              <w:t>助</w:t>
            </w:r>
            <w:r>
              <w:rPr>
                <w:sz w:val="16"/>
                <w:szCs w:val="16"/>
                <w:spacing w:val="17"/>
              </w:rPr>
              <w:t>材料)</w:t>
            </w:r>
          </w:p>
        </w:tc>
        <w:tc>
          <w:tcPr>
            <w:tcW w:w="3784" w:type="dxa"/>
            <w:vAlign w:val="top"/>
          </w:tcPr>
          <w:p>
            <w:pPr>
              <w:pStyle w:val="TableText"/>
              <w:ind w:left="112"/>
              <w:spacing w:before="93" w:line="182" w:lineRule="auto"/>
              <w:rPr>
                <w:sz w:val="16"/>
                <w:szCs w:val="16"/>
              </w:rPr>
            </w:pPr>
            <w:r>
              <w:rPr>
                <w:sz w:val="16"/>
                <w:szCs w:val="16"/>
                <w:spacing w:val="15"/>
              </w:rPr>
              <w:t>木器涂料</w:t>
            </w:r>
          </w:p>
        </w:tc>
        <w:tc>
          <w:tcPr>
            <w:tcW w:w="1827" w:type="dxa"/>
            <w:vAlign w:val="top"/>
            <w:tcBorders>
              <w:right w:val="single" w:color="231F20" w:sz="6" w:space="0"/>
            </w:tcBorders>
          </w:tcPr>
          <w:p>
            <w:pPr>
              <w:pStyle w:val="TableText"/>
              <w:ind w:left="671"/>
              <w:spacing w:before="96" w:line="192" w:lineRule="auto"/>
              <w:rPr>
                <w:sz w:val="16"/>
                <w:szCs w:val="16"/>
              </w:rPr>
            </w:pPr>
            <w:r>
              <w:rPr>
                <w:sz w:val="16"/>
                <w:szCs w:val="16"/>
                <w:spacing w:val="14"/>
              </w:rPr>
              <w:t>≤0.</w:t>
            </w:r>
            <w:r>
              <w:rPr>
                <w:sz w:val="16"/>
                <w:szCs w:val="16"/>
                <w:spacing w:val="-23"/>
              </w:rPr>
              <w:t xml:space="preserve"> </w:t>
            </w:r>
            <w:r>
              <w:rPr>
                <w:sz w:val="16"/>
                <w:szCs w:val="16"/>
                <w:spacing w:val="14"/>
              </w:rPr>
              <w:t>03</w:t>
            </w:r>
          </w:p>
        </w:tc>
      </w:tr>
      <w:tr>
        <w:trPr>
          <w:trHeight w:val="355" w:hRule="atLeast"/>
        </w:trPr>
        <w:tc>
          <w:tcPr>
            <w:tcW w:w="3611" w:type="dxa"/>
            <w:vAlign w:val="top"/>
            <w:vMerge w:val="continue"/>
            <w:tcBorders>
              <w:left w:val="single" w:color="231F20" w:sz="6" w:space="0"/>
              <w:top w:val="nil"/>
            </w:tcBorders>
          </w:tcPr>
          <w:p>
            <w:pPr>
              <w:rPr>
                <w:rFonts w:ascii="Arial"/>
                <w:sz w:val="21"/>
              </w:rPr>
            </w:pPr>
            <w:r/>
          </w:p>
        </w:tc>
        <w:tc>
          <w:tcPr>
            <w:tcW w:w="3784" w:type="dxa"/>
            <w:vAlign w:val="top"/>
          </w:tcPr>
          <w:p>
            <w:pPr>
              <w:pStyle w:val="TableText"/>
              <w:ind w:left="111"/>
              <w:spacing w:before="93"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788"/>
              <w:spacing w:before="96" w:line="194" w:lineRule="auto"/>
              <w:rPr>
                <w:sz w:val="16"/>
                <w:szCs w:val="16"/>
              </w:rPr>
            </w:pPr>
            <w:r>
              <w:rPr>
                <w:sz w:val="16"/>
                <w:szCs w:val="16"/>
                <w:spacing w:val="37"/>
                <w:w w:val="105"/>
              </w:rPr>
              <w:t>≤1</w:t>
            </w:r>
          </w:p>
        </w:tc>
      </w:tr>
      <w:tr>
        <w:trPr>
          <w:trHeight w:val="355" w:hRule="atLeast"/>
        </w:trPr>
        <w:tc>
          <w:tcPr>
            <w:tcW w:w="3611" w:type="dxa"/>
            <w:vAlign w:val="top"/>
            <w:vMerge w:val="restart"/>
            <w:tcBorders>
              <w:left w:val="single" w:color="231F20" w:sz="6" w:space="0"/>
              <w:bottom w:val="nil"/>
            </w:tcBorders>
          </w:tcPr>
          <w:p>
            <w:pPr>
              <w:pStyle w:val="TableText"/>
              <w:ind w:left="127"/>
              <w:spacing w:before="168" w:line="185" w:lineRule="auto"/>
              <w:rPr>
                <w:sz w:val="16"/>
                <w:szCs w:val="16"/>
              </w:rPr>
            </w:pPr>
            <w:r>
              <w:rPr>
                <w:sz w:val="16"/>
                <w:szCs w:val="16"/>
                <w:spacing w:val="18"/>
              </w:rPr>
              <w:t>甲苯含量</w:t>
            </w:r>
            <w:r>
              <w:rPr>
                <w:sz w:val="9"/>
                <w:szCs w:val="9"/>
                <w:spacing w:val="18"/>
                <w:position w:val="5"/>
              </w:rPr>
              <w:t>a</w:t>
            </w:r>
            <w:r>
              <w:rPr>
                <w:sz w:val="16"/>
                <w:szCs w:val="16"/>
                <w:spacing w:val="18"/>
              </w:rPr>
              <w:t>/%</w:t>
            </w:r>
          </w:p>
          <w:p>
            <w:pPr>
              <w:pStyle w:val="TableText"/>
              <w:ind w:left="121"/>
              <w:spacing w:before="6" w:line="177" w:lineRule="auto"/>
              <w:rPr>
                <w:sz w:val="16"/>
                <w:szCs w:val="16"/>
              </w:rPr>
            </w:pPr>
            <w:r>
              <w:rPr>
                <w:sz w:val="16"/>
                <w:szCs w:val="16"/>
                <w:spacing w:val="19"/>
              </w:rPr>
              <w:t>(限溶剂型涂料)</w:t>
            </w:r>
          </w:p>
        </w:tc>
        <w:tc>
          <w:tcPr>
            <w:tcW w:w="3784" w:type="dxa"/>
            <w:vAlign w:val="top"/>
          </w:tcPr>
          <w:p>
            <w:pPr>
              <w:pStyle w:val="TableText"/>
              <w:ind w:left="112"/>
              <w:spacing w:before="91" w:line="211" w:lineRule="auto"/>
              <w:rPr>
                <w:sz w:val="16"/>
                <w:szCs w:val="16"/>
              </w:rPr>
            </w:pPr>
            <w:r>
              <w:rPr>
                <w:sz w:val="16"/>
                <w:szCs w:val="16"/>
                <w:spacing w:val="15"/>
              </w:rPr>
              <w:t>船舶涂料</w:t>
            </w:r>
          </w:p>
        </w:tc>
        <w:tc>
          <w:tcPr>
            <w:tcW w:w="1827" w:type="dxa"/>
            <w:vAlign w:val="top"/>
            <w:tcBorders>
              <w:right w:val="single" w:color="231F20" w:sz="6" w:space="0"/>
            </w:tcBorders>
          </w:tcPr>
          <w:p>
            <w:pPr>
              <w:pStyle w:val="TableText"/>
              <w:ind w:left="743"/>
              <w:spacing w:before="98" w:line="192" w:lineRule="auto"/>
              <w:rPr>
                <w:sz w:val="16"/>
                <w:szCs w:val="16"/>
              </w:rPr>
            </w:pPr>
            <w:r>
              <w:rPr>
                <w:sz w:val="16"/>
                <w:szCs w:val="16"/>
                <w:spacing w:val="28"/>
              </w:rPr>
              <w:t>≤10</w:t>
            </w:r>
          </w:p>
        </w:tc>
      </w:tr>
      <w:tr>
        <w:trPr>
          <w:trHeight w:val="359" w:hRule="atLeast"/>
        </w:trPr>
        <w:tc>
          <w:tcPr>
            <w:tcW w:w="3611" w:type="dxa"/>
            <w:vAlign w:val="top"/>
            <w:vMerge w:val="continue"/>
            <w:tcBorders>
              <w:left w:val="single" w:color="231F20" w:sz="6" w:space="0"/>
              <w:top w:val="nil"/>
            </w:tcBorders>
          </w:tcPr>
          <w:p>
            <w:pPr>
              <w:rPr>
                <w:rFonts w:ascii="Arial"/>
                <w:sz w:val="21"/>
              </w:rPr>
            </w:pPr>
            <w:r/>
          </w:p>
        </w:tc>
        <w:tc>
          <w:tcPr>
            <w:tcW w:w="3784" w:type="dxa"/>
            <w:vAlign w:val="top"/>
          </w:tcPr>
          <w:p>
            <w:pPr>
              <w:pStyle w:val="TableText"/>
              <w:ind w:left="118"/>
              <w:spacing w:before="96" w:line="182" w:lineRule="auto"/>
              <w:rPr>
                <w:sz w:val="16"/>
                <w:szCs w:val="16"/>
              </w:rPr>
            </w:pPr>
            <w:r>
              <w:rPr>
                <w:sz w:val="16"/>
                <w:szCs w:val="16"/>
                <w:spacing w:val="16"/>
              </w:rPr>
              <w:t>聚丙烯底材底漆</w:t>
            </w:r>
          </w:p>
        </w:tc>
        <w:tc>
          <w:tcPr>
            <w:tcW w:w="1827" w:type="dxa"/>
            <w:vAlign w:val="top"/>
            <w:tcBorders>
              <w:right w:val="single" w:color="231F20" w:sz="6" w:space="0"/>
            </w:tcBorders>
          </w:tcPr>
          <w:p>
            <w:pPr>
              <w:pStyle w:val="TableText"/>
              <w:ind w:left="743"/>
              <w:spacing w:before="99" w:line="192" w:lineRule="auto"/>
              <w:rPr>
                <w:sz w:val="16"/>
                <w:szCs w:val="16"/>
              </w:rPr>
            </w:pPr>
            <w:r>
              <w:rPr>
                <w:sz w:val="16"/>
                <w:szCs w:val="16"/>
                <w:spacing w:val="28"/>
              </w:rPr>
              <w:t>≤15</w:t>
            </w:r>
          </w:p>
        </w:tc>
      </w:tr>
    </w:tbl>
    <w:p>
      <w:pPr>
        <w:pStyle w:val="BodyText"/>
        <w:rPr/>
      </w:pPr>
      <w:r/>
    </w:p>
    <w:p>
      <w:pPr>
        <w:sectPr>
          <w:headerReference w:type="default" r:id="rId41"/>
          <w:footerReference w:type="default" r:id="rId44"/>
          <w:pgSz w:w="11907" w:h="16841"/>
          <w:pgMar w:top="1681" w:right="1415" w:bottom="1295" w:left="1253" w:header="1382" w:footer="1106" w:gutter="0"/>
        </w:sectPr>
        <w:rPr/>
      </w:pPr>
    </w:p>
    <w:p>
      <w:pPr>
        <w:pStyle w:val="BodyText"/>
        <w:spacing w:line="372" w:lineRule="auto"/>
        <w:rPr/>
      </w:pPr>
      <w:r/>
    </w:p>
    <w:p>
      <w:pPr>
        <w:ind w:left="2624"/>
        <w:spacing w:before="81" w:line="201" w:lineRule="auto"/>
        <w:rPr>
          <w:rFonts w:ascii="Microsoft YaHei" w:hAnsi="Microsoft YaHei" w:eastAsia="Microsoft YaHei" w:cs="Microsoft YaHei"/>
          <w:sz w:val="19"/>
          <w:szCs w:val="19"/>
        </w:rPr>
      </w:pPr>
      <w:bookmarkStart w:name="bookmark30" w:id="15"/>
      <w:bookmarkEnd w:id="15"/>
      <w:r>
        <w:rPr>
          <w:rFonts w:ascii="SimHei" w:hAnsi="SimHei" w:eastAsia="SimHei" w:cs="SimHei"/>
          <w:sz w:val="19"/>
          <w:szCs w:val="19"/>
          <w:spacing w:val="14"/>
        </w:rPr>
        <w:t>表</w:t>
      </w:r>
      <w:r>
        <w:rPr>
          <w:rFonts w:ascii="SimHei" w:hAnsi="SimHei" w:eastAsia="SimHei" w:cs="SimHei"/>
          <w:sz w:val="19"/>
          <w:szCs w:val="19"/>
          <w:spacing w:val="14"/>
        </w:rPr>
        <w:t xml:space="preserve"> </w:t>
      </w:r>
      <w:r>
        <w:rPr>
          <w:rFonts w:ascii="Microsoft YaHei" w:hAnsi="Microsoft YaHei" w:eastAsia="Microsoft YaHei" w:cs="Microsoft YaHei"/>
          <w:sz w:val="19"/>
          <w:szCs w:val="19"/>
          <w:spacing w:val="14"/>
          <w:position w:val="-2"/>
        </w:rPr>
        <w:t>6   </w:t>
      </w:r>
      <w:r>
        <w:rPr>
          <w:rFonts w:ascii="SimHei" w:hAnsi="SimHei" w:eastAsia="SimHei" w:cs="SimHei"/>
          <w:sz w:val="19"/>
          <w:szCs w:val="19"/>
          <w:spacing w:val="14"/>
        </w:rPr>
        <w:t>其他有害物质含量的限量值要求</w:t>
      </w:r>
      <w:r>
        <w:rPr>
          <w:rFonts w:ascii="SimHei" w:hAnsi="SimHei" w:eastAsia="SimHei" w:cs="SimHei"/>
          <w:sz w:val="19"/>
          <w:szCs w:val="19"/>
          <w:spacing w:val="14"/>
        </w:rPr>
        <w:t xml:space="preserve"> </w:t>
      </w:r>
      <w:r>
        <w:rPr>
          <w:rFonts w:ascii="Microsoft YaHei" w:hAnsi="Microsoft YaHei" w:eastAsia="Microsoft YaHei" w:cs="Microsoft YaHei"/>
          <w:sz w:val="19"/>
          <w:szCs w:val="19"/>
          <w:spacing w:val="14"/>
        </w:rPr>
        <w:t>(续)</w:t>
      </w:r>
    </w:p>
    <w:p>
      <w:pPr>
        <w:spacing w:line="176"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3612"/>
        <w:gridCol w:w="1261"/>
        <w:gridCol w:w="1261"/>
        <w:gridCol w:w="1261"/>
        <w:gridCol w:w="1827"/>
      </w:tblGrid>
      <w:tr>
        <w:trPr>
          <w:trHeight w:val="388" w:hRule="atLeast"/>
        </w:trPr>
        <w:tc>
          <w:tcPr>
            <w:tcW w:w="7395" w:type="dxa"/>
            <w:vAlign w:val="top"/>
            <w:gridSpan w:val="4"/>
            <w:tcBorders>
              <w:left w:val="single" w:color="231F20" w:sz="6" w:space="0"/>
              <w:bottom w:val="single" w:color="231F20" w:sz="6" w:space="0"/>
              <w:top w:val="single" w:color="231F20" w:sz="6" w:space="0"/>
            </w:tcBorders>
          </w:tcPr>
          <w:p>
            <w:pPr>
              <w:pStyle w:val="TableText"/>
              <w:ind w:left="3522"/>
              <w:spacing w:before="108" w:line="176" w:lineRule="auto"/>
              <w:rPr>
                <w:sz w:val="16"/>
                <w:szCs w:val="16"/>
              </w:rPr>
            </w:pPr>
            <w:r>
              <w:rPr>
                <w:sz w:val="16"/>
                <w:szCs w:val="16"/>
                <w:spacing w:val="1"/>
              </w:rPr>
              <w:t>项 目</w:t>
            </w:r>
          </w:p>
        </w:tc>
        <w:tc>
          <w:tcPr>
            <w:tcW w:w="1827" w:type="dxa"/>
            <w:vAlign w:val="top"/>
            <w:tcBorders>
              <w:bottom w:val="single" w:color="231F20" w:sz="6" w:space="0"/>
              <w:right w:val="single" w:color="231F20" w:sz="6" w:space="0"/>
              <w:top w:val="single" w:color="231F20" w:sz="6" w:space="0"/>
            </w:tcBorders>
          </w:tcPr>
          <w:p>
            <w:pPr>
              <w:pStyle w:val="TableText"/>
              <w:ind w:left="666"/>
              <w:spacing w:before="104" w:line="185" w:lineRule="auto"/>
              <w:rPr>
                <w:sz w:val="16"/>
                <w:szCs w:val="16"/>
              </w:rPr>
            </w:pPr>
            <w:r>
              <w:rPr>
                <w:sz w:val="16"/>
                <w:szCs w:val="16"/>
                <w:spacing w:val="10"/>
              </w:rPr>
              <w:t>限量值</w:t>
            </w:r>
          </w:p>
        </w:tc>
      </w:tr>
      <w:tr>
        <w:trPr>
          <w:trHeight w:val="346" w:hRule="atLeast"/>
        </w:trPr>
        <w:tc>
          <w:tcPr>
            <w:tcW w:w="3612" w:type="dxa"/>
            <w:vAlign w:val="top"/>
            <w:vMerge w:val="restart"/>
            <w:tcBorders>
              <w:left w:val="single" w:color="231F20" w:sz="6" w:space="0"/>
              <w:top w:val="single" w:color="231F20" w:sz="6" w:space="0"/>
              <w:bottom w:val="nil"/>
            </w:tcBorders>
          </w:tcPr>
          <w:p>
            <w:pPr>
              <w:spacing w:line="294" w:lineRule="auto"/>
              <w:rPr>
                <w:rFonts w:ascii="Arial"/>
                <w:sz w:val="21"/>
              </w:rPr>
            </w:pPr>
            <w:r/>
          </w:p>
          <w:p>
            <w:pPr>
              <w:spacing w:line="295" w:lineRule="auto"/>
              <w:rPr>
                <w:rFonts w:ascii="Arial"/>
                <w:sz w:val="21"/>
              </w:rPr>
            </w:pPr>
            <w:r/>
          </w:p>
          <w:p>
            <w:pPr>
              <w:pStyle w:val="TableText"/>
              <w:ind w:left="121" w:right="642" w:firstLine="5"/>
              <w:spacing w:before="69" w:line="273" w:lineRule="auto"/>
              <w:rPr>
                <w:sz w:val="16"/>
                <w:szCs w:val="16"/>
              </w:rPr>
            </w:pPr>
            <w:r>
              <w:rPr>
                <w:sz w:val="16"/>
                <w:szCs w:val="16"/>
                <w:spacing w:val="21"/>
              </w:rPr>
              <w:t>甲苯与二甲苯(含乙苯)总和含量</w:t>
            </w:r>
            <w:r>
              <w:rPr>
                <w:sz w:val="9"/>
                <w:szCs w:val="9"/>
                <w:spacing w:val="21"/>
                <w:position w:val="5"/>
              </w:rPr>
              <w:t>a</w:t>
            </w:r>
            <w:r>
              <w:rPr>
                <w:sz w:val="16"/>
                <w:szCs w:val="16"/>
                <w:spacing w:val="21"/>
              </w:rPr>
              <w:t>/%</w:t>
            </w:r>
            <w:r>
              <w:rPr>
                <w:sz w:val="16"/>
                <w:szCs w:val="16"/>
                <w:spacing w:val="4"/>
              </w:rPr>
              <w:t xml:space="preserve"> </w:t>
            </w:r>
            <w:r>
              <w:rPr>
                <w:sz w:val="16"/>
                <w:szCs w:val="16"/>
                <w:spacing w:val="12"/>
              </w:rPr>
              <w:t>(船舶涂料</w:t>
            </w:r>
            <w:r>
              <w:rPr>
                <w:sz w:val="16"/>
                <w:szCs w:val="16"/>
                <w:spacing w:val="-11"/>
              </w:rPr>
              <w:t xml:space="preserve"> </w:t>
            </w:r>
            <w:r>
              <w:rPr>
                <w:sz w:val="16"/>
                <w:szCs w:val="16"/>
                <w:spacing w:val="12"/>
              </w:rPr>
              <w:t>、聚丙烯底材底漆除外)</w:t>
            </w:r>
          </w:p>
        </w:tc>
        <w:tc>
          <w:tcPr>
            <w:tcW w:w="1261" w:type="dxa"/>
            <w:vAlign w:val="top"/>
            <w:vMerge w:val="restart"/>
            <w:tcBorders>
              <w:top w:val="single" w:color="231F20" w:sz="6" w:space="0"/>
              <w:bottom w:val="nil"/>
            </w:tcBorders>
          </w:tcPr>
          <w:p>
            <w:pPr>
              <w:pStyle w:val="TableText"/>
              <w:ind w:left="111" w:right="109"/>
              <w:spacing w:before="300" w:line="261" w:lineRule="auto"/>
              <w:rPr>
                <w:sz w:val="16"/>
                <w:szCs w:val="16"/>
              </w:rPr>
            </w:pPr>
            <w:r>
              <w:rPr>
                <w:sz w:val="16"/>
                <w:szCs w:val="16"/>
              </w:rPr>
              <w:t>溶 剂</w:t>
            </w:r>
            <w:r>
              <w:rPr>
                <w:sz w:val="16"/>
                <w:szCs w:val="16"/>
                <w:spacing w:val="19"/>
              </w:rPr>
              <w:t xml:space="preserve"> </w:t>
            </w:r>
            <w:r>
              <w:rPr>
                <w:sz w:val="16"/>
                <w:szCs w:val="16"/>
              </w:rPr>
              <w:t>型</w:t>
            </w:r>
            <w:r>
              <w:rPr>
                <w:sz w:val="16"/>
                <w:szCs w:val="16"/>
                <w:spacing w:val="12"/>
                <w:w w:val="101"/>
              </w:rPr>
              <w:t xml:space="preserve"> </w:t>
            </w:r>
            <w:r>
              <w:rPr>
                <w:sz w:val="16"/>
                <w:szCs w:val="16"/>
              </w:rPr>
              <w:t>木</w:t>
            </w:r>
            <w:r>
              <w:rPr>
                <w:sz w:val="16"/>
                <w:szCs w:val="16"/>
                <w:spacing w:val="13"/>
              </w:rPr>
              <w:t xml:space="preserve"> </w:t>
            </w:r>
            <w:r>
              <w:rPr>
                <w:sz w:val="16"/>
                <w:szCs w:val="16"/>
              </w:rPr>
              <w:t>器</w:t>
            </w:r>
            <w:r>
              <w:rPr>
                <w:sz w:val="16"/>
                <w:szCs w:val="16"/>
                <w:spacing w:val="11"/>
              </w:rPr>
              <w:t>涂料</w:t>
            </w:r>
          </w:p>
        </w:tc>
        <w:tc>
          <w:tcPr>
            <w:tcW w:w="1261" w:type="dxa"/>
            <w:vAlign w:val="top"/>
            <w:vMerge w:val="restart"/>
            <w:tcBorders>
              <w:top w:val="single" w:color="231F20" w:sz="6" w:space="0"/>
              <w:bottom w:val="nil"/>
            </w:tcBorders>
          </w:tcPr>
          <w:p>
            <w:pPr>
              <w:pStyle w:val="TableText"/>
              <w:ind w:left="116"/>
              <w:spacing w:before="262" w:line="181" w:lineRule="auto"/>
              <w:rPr>
                <w:sz w:val="16"/>
                <w:szCs w:val="16"/>
              </w:rPr>
            </w:pPr>
            <w:r>
              <w:rPr>
                <w:sz w:val="16"/>
                <w:szCs w:val="16"/>
                <w:spacing w:val="16"/>
              </w:rPr>
              <w:t>现场涂装用</w:t>
            </w:r>
          </w:p>
        </w:tc>
        <w:tc>
          <w:tcPr>
            <w:tcW w:w="1261" w:type="dxa"/>
            <w:vAlign w:val="top"/>
            <w:tcBorders>
              <w:top w:val="single" w:color="231F20" w:sz="6" w:space="0"/>
            </w:tcBorders>
          </w:tcPr>
          <w:p>
            <w:pPr>
              <w:pStyle w:val="TableText"/>
              <w:ind w:left="122"/>
              <w:spacing w:before="81" w:line="181" w:lineRule="auto"/>
              <w:rPr>
                <w:sz w:val="16"/>
                <w:szCs w:val="16"/>
              </w:rPr>
            </w:pPr>
            <w:r>
              <w:rPr>
                <w:sz w:val="16"/>
                <w:szCs w:val="16"/>
                <w:spacing w:val="14"/>
              </w:rPr>
              <w:t>聚氨酯类</w:t>
            </w:r>
          </w:p>
        </w:tc>
        <w:tc>
          <w:tcPr>
            <w:tcW w:w="1827" w:type="dxa"/>
            <w:vAlign w:val="top"/>
            <w:tcBorders>
              <w:right w:val="single" w:color="231F20" w:sz="6" w:space="0"/>
              <w:top w:val="single" w:color="231F20" w:sz="6" w:space="0"/>
            </w:tcBorders>
          </w:tcPr>
          <w:p>
            <w:pPr>
              <w:pStyle w:val="TableText"/>
              <w:ind w:left="743"/>
              <w:spacing w:before="84" w:line="192" w:lineRule="auto"/>
              <w:rPr>
                <w:sz w:val="16"/>
                <w:szCs w:val="16"/>
              </w:rPr>
            </w:pPr>
            <w:r>
              <w:rPr>
                <w:sz w:val="16"/>
                <w:szCs w:val="16"/>
                <w:spacing w:val="23"/>
                <w:w w:val="105"/>
              </w:rPr>
              <w:t>≤20</w:t>
            </w:r>
          </w:p>
        </w:tc>
      </w:tr>
      <w:tr>
        <w:trPr>
          <w:trHeight w:val="356" w:hRule="atLeast"/>
        </w:trPr>
        <w:tc>
          <w:tcPr>
            <w:tcW w:w="3612" w:type="dxa"/>
            <w:vAlign w:val="top"/>
            <w:vMerge w:val="continue"/>
            <w:tcBorders>
              <w:left w:val="single" w:color="231F20" w:sz="6" w:space="0"/>
              <w:top w:val="nil"/>
              <w:bottom w:val="nil"/>
            </w:tcBorders>
          </w:tcPr>
          <w:p>
            <w:pPr>
              <w:rPr>
                <w:rFonts w:ascii="Arial"/>
                <w:sz w:val="21"/>
              </w:rPr>
            </w:pPr>
            <w:r/>
          </w:p>
        </w:tc>
        <w:tc>
          <w:tcPr>
            <w:tcW w:w="1261" w:type="dxa"/>
            <w:vAlign w:val="top"/>
            <w:vMerge w:val="continue"/>
            <w:tcBorders>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1261" w:type="dxa"/>
            <w:vAlign w:val="top"/>
          </w:tcPr>
          <w:p>
            <w:pPr>
              <w:pStyle w:val="TableText"/>
              <w:ind w:left="115"/>
              <w:spacing w:before="90"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743"/>
              <w:spacing w:before="94" w:line="192" w:lineRule="auto"/>
              <w:rPr>
                <w:sz w:val="16"/>
                <w:szCs w:val="16"/>
              </w:rPr>
            </w:pPr>
            <w:r>
              <w:rPr>
                <w:sz w:val="16"/>
                <w:szCs w:val="16"/>
                <w:spacing w:val="28"/>
              </w:rPr>
              <w:t>≤10</w:t>
            </w:r>
          </w:p>
        </w:tc>
      </w:tr>
      <w:tr>
        <w:trPr>
          <w:trHeight w:val="356" w:hRule="atLeast"/>
        </w:trPr>
        <w:tc>
          <w:tcPr>
            <w:tcW w:w="3612" w:type="dxa"/>
            <w:vAlign w:val="top"/>
            <w:vMerge w:val="continue"/>
            <w:tcBorders>
              <w:left w:val="single" w:color="231F20" w:sz="6" w:space="0"/>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2" w:type="dxa"/>
            <w:vAlign w:val="top"/>
            <w:gridSpan w:val="2"/>
          </w:tcPr>
          <w:p>
            <w:pPr>
              <w:pStyle w:val="TableText"/>
              <w:ind w:left="114"/>
              <w:spacing w:before="91" w:line="181" w:lineRule="auto"/>
              <w:rPr>
                <w:sz w:val="16"/>
                <w:szCs w:val="16"/>
              </w:rPr>
            </w:pPr>
            <w:r>
              <w:rPr>
                <w:sz w:val="16"/>
                <w:szCs w:val="16"/>
                <w:spacing w:val="17"/>
              </w:rPr>
              <w:t>工厂化涂装用</w:t>
            </w:r>
          </w:p>
        </w:tc>
        <w:tc>
          <w:tcPr>
            <w:tcW w:w="1827" w:type="dxa"/>
            <w:vAlign w:val="top"/>
            <w:tcBorders>
              <w:right w:val="single" w:color="231F20" w:sz="6" w:space="0"/>
            </w:tcBorders>
          </w:tcPr>
          <w:p>
            <w:pPr>
              <w:pStyle w:val="TableText"/>
              <w:ind w:left="743"/>
              <w:spacing w:before="94" w:line="192" w:lineRule="auto"/>
              <w:rPr>
                <w:sz w:val="16"/>
                <w:szCs w:val="16"/>
              </w:rPr>
            </w:pPr>
            <w:r>
              <w:rPr>
                <w:sz w:val="16"/>
                <w:szCs w:val="16"/>
                <w:spacing w:val="23"/>
                <w:w w:val="105"/>
              </w:rPr>
              <w:t>≤20</w:t>
            </w:r>
          </w:p>
        </w:tc>
      </w:tr>
      <w:tr>
        <w:trPr>
          <w:trHeight w:val="356" w:hRule="atLeast"/>
        </w:trPr>
        <w:tc>
          <w:tcPr>
            <w:tcW w:w="3612"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1"/>
              <w:spacing w:before="91" w:line="182" w:lineRule="auto"/>
              <w:rPr>
                <w:sz w:val="16"/>
                <w:szCs w:val="16"/>
              </w:rPr>
            </w:pPr>
            <w:r>
              <w:rPr>
                <w:sz w:val="16"/>
                <w:szCs w:val="16"/>
                <w:spacing w:val="17"/>
              </w:rPr>
              <w:t>溶剂型车辆涂料</w:t>
            </w:r>
          </w:p>
        </w:tc>
        <w:tc>
          <w:tcPr>
            <w:tcW w:w="1827" w:type="dxa"/>
            <w:vAlign w:val="top"/>
            <w:tcBorders>
              <w:right w:val="single" w:color="231F20" w:sz="6" w:space="0"/>
            </w:tcBorders>
          </w:tcPr>
          <w:p>
            <w:pPr>
              <w:pStyle w:val="TableText"/>
              <w:ind w:left="743"/>
              <w:spacing w:before="94" w:line="192" w:lineRule="auto"/>
              <w:rPr>
                <w:sz w:val="16"/>
                <w:szCs w:val="16"/>
              </w:rPr>
            </w:pPr>
            <w:r>
              <w:rPr>
                <w:sz w:val="16"/>
                <w:szCs w:val="16"/>
                <w:spacing w:val="25"/>
                <w:w w:val="103"/>
              </w:rPr>
              <w:t>≤30</w:t>
            </w:r>
          </w:p>
        </w:tc>
      </w:tr>
      <w:tr>
        <w:trPr>
          <w:trHeight w:val="355" w:hRule="atLeast"/>
        </w:trPr>
        <w:tc>
          <w:tcPr>
            <w:tcW w:w="3612"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0"/>
              <w:spacing w:before="90" w:line="184" w:lineRule="auto"/>
              <w:rPr>
                <w:sz w:val="16"/>
                <w:szCs w:val="16"/>
              </w:rPr>
            </w:pPr>
            <w:r>
              <w:rPr>
                <w:sz w:val="16"/>
                <w:szCs w:val="16"/>
                <w:spacing w:val="19"/>
              </w:rPr>
              <w:t>其他溶剂型工业涂料和非水性辐射固化涂料</w:t>
            </w:r>
          </w:p>
        </w:tc>
        <w:tc>
          <w:tcPr>
            <w:tcW w:w="1827" w:type="dxa"/>
            <w:vAlign w:val="top"/>
            <w:tcBorders>
              <w:right w:val="single" w:color="231F20" w:sz="6" w:space="0"/>
            </w:tcBorders>
          </w:tcPr>
          <w:p>
            <w:pPr>
              <w:pStyle w:val="TableText"/>
              <w:ind w:left="743"/>
              <w:spacing w:before="94" w:line="192" w:lineRule="auto"/>
              <w:rPr>
                <w:sz w:val="16"/>
                <w:szCs w:val="16"/>
              </w:rPr>
            </w:pPr>
            <w:r>
              <w:rPr>
                <w:sz w:val="16"/>
                <w:szCs w:val="16"/>
                <w:spacing w:val="28"/>
              </w:rPr>
              <w:t>≤35</w:t>
            </w:r>
          </w:p>
        </w:tc>
      </w:tr>
      <w:tr>
        <w:trPr>
          <w:trHeight w:val="356" w:hRule="atLeast"/>
        </w:trPr>
        <w:tc>
          <w:tcPr>
            <w:tcW w:w="3612" w:type="dxa"/>
            <w:vAlign w:val="top"/>
            <w:vMerge w:val="restart"/>
            <w:tcBorders>
              <w:left w:val="single" w:color="231F20" w:sz="6" w:space="0"/>
              <w:bottom w:val="nil"/>
            </w:tcBorders>
          </w:tcPr>
          <w:p>
            <w:pPr>
              <w:pStyle w:val="TableText"/>
              <w:ind w:left="126"/>
              <w:spacing w:before="55" w:line="184" w:lineRule="auto"/>
              <w:rPr>
                <w:sz w:val="16"/>
                <w:szCs w:val="16"/>
              </w:rPr>
            </w:pPr>
            <w:r>
              <w:rPr>
                <w:sz w:val="16"/>
                <w:szCs w:val="16"/>
                <w:spacing w:val="12"/>
              </w:rPr>
              <w:t>卤代烃总和含量</w:t>
            </w:r>
            <w:r>
              <w:rPr>
                <w:sz w:val="9"/>
                <w:szCs w:val="9"/>
                <w:spacing w:val="12"/>
                <w:position w:val="5"/>
              </w:rPr>
              <w:t>a</w:t>
            </w:r>
            <w:r>
              <w:rPr>
                <w:sz w:val="9"/>
                <w:szCs w:val="9"/>
                <w:spacing w:val="12"/>
                <w:position w:val="7"/>
              </w:rPr>
              <w:t>、</w:t>
            </w:r>
            <w:r>
              <w:rPr>
                <w:sz w:val="9"/>
                <w:szCs w:val="9"/>
                <w:spacing w:val="12"/>
                <w:position w:val="5"/>
              </w:rPr>
              <w:t>c</w:t>
            </w:r>
            <w:r>
              <w:rPr>
                <w:sz w:val="16"/>
                <w:szCs w:val="16"/>
                <w:spacing w:val="12"/>
              </w:rPr>
              <w:t>/%</w:t>
            </w:r>
          </w:p>
          <w:p>
            <w:pPr>
              <w:pStyle w:val="TableText"/>
              <w:ind w:left="113" w:right="112" w:firstLine="8"/>
              <w:spacing w:before="5" w:line="186" w:lineRule="auto"/>
              <w:rPr>
                <w:sz w:val="16"/>
                <w:szCs w:val="16"/>
              </w:rPr>
            </w:pPr>
            <w:r>
              <w:rPr>
                <w:sz w:val="16"/>
                <w:szCs w:val="16"/>
                <w:spacing w:val="-1"/>
              </w:rPr>
              <w:t>(限溶剂型涂料</w:t>
            </w:r>
            <w:r>
              <w:rPr>
                <w:sz w:val="16"/>
                <w:szCs w:val="16"/>
                <w:spacing w:val="-22"/>
              </w:rPr>
              <w:t xml:space="preserve"> </w:t>
            </w:r>
            <w:r>
              <w:rPr>
                <w:sz w:val="16"/>
                <w:szCs w:val="16"/>
                <w:spacing w:val="-1"/>
              </w:rPr>
              <w:t>、非</w:t>
            </w:r>
            <w:r>
              <w:rPr>
                <w:sz w:val="16"/>
                <w:szCs w:val="16"/>
                <w:spacing w:val="-23"/>
              </w:rPr>
              <w:t xml:space="preserve"> </w:t>
            </w:r>
            <w:r>
              <w:rPr>
                <w:sz w:val="16"/>
                <w:szCs w:val="16"/>
                <w:spacing w:val="-1"/>
              </w:rPr>
              <w:t>水</w:t>
            </w:r>
            <w:r>
              <w:rPr>
                <w:sz w:val="16"/>
                <w:szCs w:val="16"/>
                <w:spacing w:val="-24"/>
              </w:rPr>
              <w:t xml:space="preserve"> </w:t>
            </w:r>
            <w:r>
              <w:rPr>
                <w:sz w:val="16"/>
                <w:szCs w:val="16"/>
                <w:spacing w:val="-1"/>
              </w:rPr>
              <w:t>性</w:t>
            </w:r>
            <w:r>
              <w:rPr>
                <w:sz w:val="16"/>
                <w:szCs w:val="16"/>
                <w:spacing w:val="-21"/>
              </w:rPr>
              <w:t xml:space="preserve"> </w:t>
            </w:r>
            <w:r>
              <w:rPr>
                <w:sz w:val="16"/>
                <w:szCs w:val="16"/>
                <w:spacing w:val="-1"/>
              </w:rPr>
              <w:t>辐</w:t>
            </w:r>
            <w:r>
              <w:rPr>
                <w:sz w:val="16"/>
                <w:szCs w:val="16"/>
                <w:spacing w:val="-23"/>
              </w:rPr>
              <w:t xml:space="preserve"> </w:t>
            </w:r>
            <w:r>
              <w:rPr>
                <w:sz w:val="16"/>
                <w:szCs w:val="16"/>
                <w:spacing w:val="-1"/>
              </w:rPr>
              <w:t>射 固</w:t>
            </w:r>
            <w:r>
              <w:rPr>
                <w:sz w:val="16"/>
                <w:szCs w:val="16"/>
                <w:spacing w:val="-22"/>
              </w:rPr>
              <w:t xml:space="preserve"> </w:t>
            </w:r>
            <w:r>
              <w:rPr>
                <w:sz w:val="16"/>
                <w:szCs w:val="16"/>
                <w:spacing w:val="-1"/>
              </w:rPr>
              <w:t>化</w:t>
            </w:r>
            <w:r>
              <w:rPr>
                <w:sz w:val="16"/>
                <w:szCs w:val="16"/>
                <w:spacing w:val="-23"/>
              </w:rPr>
              <w:t xml:space="preserve"> </w:t>
            </w:r>
            <w:r>
              <w:rPr>
                <w:sz w:val="16"/>
                <w:szCs w:val="16"/>
                <w:spacing w:val="-1"/>
              </w:rPr>
              <w:t>涂</w:t>
            </w:r>
            <w:r>
              <w:rPr>
                <w:sz w:val="16"/>
                <w:szCs w:val="16"/>
                <w:spacing w:val="-22"/>
              </w:rPr>
              <w:t xml:space="preserve"> </w:t>
            </w:r>
            <w:r>
              <w:rPr>
                <w:sz w:val="16"/>
                <w:szCs w:val="16"/>
                <w:spacing w:val="-1"/>
              </w:rPr>
              <w:t>料</w:t>
            </w:r>
            <w:r>
              <w:rPr>
                <w:sz w:val="16"/>
                <w:szCs w:val="16"/>
                <w:spacing w:val="-23"/>
              </w:rPr>
              <w:t xml:space="preserve"> </w:t>
            </w:r>
            <w:r>
              <w:rPr>
                <w:sz w:val="16"/>
                <w:szCs w:val="16"/>
                <w:spacing w:val="-1"/>
              </w:rPr>
              <w:t>、</w:t>
            </w:r>
            <w:r>
              <w:rPr>
                <w:sz w:val="16"/>
                <w:szCs w:val="16"/>
                <w:spacing w:val="-2"/>
              </w:rPr>
              <w:t>溶</w:t>
            </w:r>
            <w:r>
              <w:rPr>
                <w:sz w:val="16"/>
                <w:szCs w:val="16"/>
                <w:spacing w:val="-22"/>
              </w:rPr>
              <w:t xml:space="preserve"> </w:t>
            </w:r>
            <w:r>
              <w:rPr>
                <w:sz w:val="16"/>
                <w:szCs w:val="16"/>
                <w:spacing w:val="-2"/>
              </w:rPr>
              <w:t>剂</w:t>
            </w:r>
            <w:r>
              <w:rPr>
                <w:sz w:val="16"/>
                <w:szCs w:val="16"/>
                <w:spacing w:val="16"/>
              </w:rPr>
              <w:t>型辅助材料</w:t>
            </w:r>
            <w:r>
              <w:rPr>
                <w:sz w:val="9"/>
                <w:szCs w:val="9"/>
                <w:spacing w:val="16"/>
                <w:position w:val="1"/>
              </w:rPr>
              <w:t>d</w:t>
            </w:r>
            <w:r>
              <w:rPr>
                <w:sz w:val="9"/>
                <w:szCs w:val="9"/>
                <w:spacing w:val="-13"/>
                <w:position w:val="1"/>
              </w:rPr>
              <w:t xml:space="preserve"> </w:t>
            </w:r>
            <w:r>
              <w:rPr>
                <w:sz w:val="16"/>
                <w:szCs w:val="16"/>
                <w:spacing w:val="16"/>
                <w:position w:val="1"/>
              </w:rPr>
              <w:t>)</w:t>
            </w:r>
          </w:p>
        </w:tc>
        <w:tc>
          <w:tcPr>
            <w:tcW w:w="3783" w:type="dxa"/>
            <w:vAlign w:val="top"/>
            <w:gridSpan w:val="3"/>
          </w:tcPr>
          <w:p>
            <w:pPr>
              <w:pStyle w:val="TableText"/>
              <w:ind w:left="113"/>
              <w:spacing w:before="92" w:line="181" w:lineRule="auto"/>
              <w:rPr>
                <w:sz w:val="16"/>
                <w:szCs w:val="16"/>
              </w:rPr>
            </w:pPr>
            <w:r>
              <w:rPr>
                <w:sz w:val="16"/>
                <w:szCs w:val="16"/>
                <w:spacing w:val="16"/>
              </w:rPr>
              <w:t>现场涂装用</w:t>
            </w:r>
          </w:p>
        </w:tc>
        <w:tc>
          <w:tcPr>
            <w:tcW w:w="1827" w:type="dxa"/>
            <w:vAlign w:val="top"/>
            <w:tcBorders>
              <w:right w:val="single" w:color="231F20" w:sz="6" w:space="0"/>
            </w:tcBorders>
          </w:tcPr>
          <w:p>
            <w:pPr>
              <w:pStyle w:val="TableText"/>
              <w:ind w:left="716"/>
              <w:spacing w:before="95" w:line="192" w:lineRule="auto"/>
              <w:rPr>
                <w:sz w:val="16"/>
                <w:szCs w:val="16"/>
              </w:rPr>
            </w:pPr>
            <w:r>
              <w:rPr>
                <w:sz w:val="16"/>
                <w:szCs w:val="16"/>
                <w:spacing w:val="17"/>
              </w:rPr>
              <w:t>≤0.</w:t>
            </w:r>
            <w:r>
              <w:rPr>
                <w:sz w:val="16"/>
                <w:szCs w:val="16"/>
                <w:spacing w:val="-20"/>
              </w:rPr>
              <w:t xml:space="preserve"> </w:t>
            </w:r>
            <w:r>
              <w:rPr>
                <w:sz w:val="16"/>
                <w:szCs w:val="16"/>
                <w:spacing w:val="17"/>
              </w:rPr>
              <w:t>1</w:t>
            </w:r>
          </w:p>
        </w:tc>
      </w:tr>
      <w:tr>
        <w:trPr>
          <w:trHeight w:val="356" w:hRule="atLeast"/>
        </w:trPr>
        <w:tc>
          <w:tcPr>
            <w:tcW w:w="3612"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1"/>
              <w:spacing w:before="92" w:line="181" w:lineRule="auto"/>
              <w:rPr>
                <w:sz w:val="16"/>
                <w:szCs w:val="16"/>
              </w:rPr>
            </w:pPr>
            <w:r>
              <w:rPr>
                <w:sz w:val="16"/>
                <w:szCs w:val="16"/>
                <w:spacing w:val="17"/>
              </w:rPr>
              <w:t>工厂化涂装用</w:t>
            </w:r>
          </w:p>
        </w:tc>
        <w:tc>
          <w:tcPr>
            <w:tcW w:w="1827" w:type="dxa"/>
            <w:vAlign w:val="top"/>
            <w:tcBorders>
              <w:right w:val="single" w:color="231F20" w:sz="6" w:space="0"/>
            </w:tcBorders>
          </w:tcPr>
          <w:p>
            <w:pPr>
              <w:pStyle w:val="TableText"/>
              <w:ind w:left="788"/>
              <w:spacing w:before="94" w:line="194" w:lineRule="auto"/>
              <w:rPr>
                <w:sz w:val="16"/>
                <w:szCs w:val="16"/>
              </w:rPr>
            </w:pPr>
            <w:r>
              <w:rPr>
                <w:sz w:val="16"/>
                <w:szCs w:val="16"/>
                <w:spacing w:val="37"/>
                <w:w w:val="105"/>
              </w:rPr>
              <w:t>≤1</w:t>
            </w:r>
          </w:p>
        </w:tc>
      </w:tr>
      <w:tr>
        <w:trPr>
          <w:trHeight w:val="356" w:hRule="atLeast"/>
        </w:trPr>
        <w:tc>
          <w:tcPr>
            <w:tcW w:w="3612" w:type="dxa"/>
            <w:vAlign w:val="top"/>
            <w:vMerge w:val="restart"/>
            <w:tcBorders>
              <w:left w:val="single" w:color="231F20" w:sz="6" w:space="0"/>
              <w:bottom w:val="nil"/>
            </w:tcBorders>
          </w:tcPr>
          <w:p>
            <w:pPr>
              <w:spacing w:line="282" w:lineRule="auto"/>
              <w:rPr>
                <w:rFonts w:ascii="Arial"/>
                <w:sz w:val="21"/>
              </w:rPr>
            </w:pPr>
            <w:r/>
          </w:p>
          <w:p>
            <w:pPr>
              <w:pStyle w:val="TableText"/>
              <w:ind w:left="112"/>
              <w:spacing w:before="68" w:line="175" w:lineRule="auto"/>
              <w:rPr>
                <w:sz w:val="16"/>
                <w:szCs w:val="16"/>
              </w:rPr>
            </w:pPr>
            <w:r>
              <w:rPr>
                <w:sz w:val="16"/>
                <w:szCs w:val="16"/>
                <w:spacing w:val="15"/>
              </w:rPr>
              <w:t>多环芳烃总和含量</w:t>
            </w:r>
            <w:r>
              <w:rPr>
                <w:sz w:val="9"/>
                <w:szCs w:val="9"/>
                <w:spacing w:val="15"/>
                <w:position w:val="5"/>
              </w:rPr>
              <w:t>a</w:t>
            </w:r>
            <w:r>
              <w:rPr>
                <w:sz w:val="9"/>
                <w:szCs w:val="9"/>
                <w:spacing w:val="15"/>
                <w:position w:val="7"/>
              </w:rPr>
              <w:t>、</w:t>
            </w:r>
            <w:r>
              <w:rPr>
                <w:sz w:val="9"/>
                <w:szCs w:val="9"/>
                <w:spacing w:val="15"/>
                <w:position w:val="5"/>
              </w:rPr>
              <w:t>e</w:t>
            </w:r>
            <w:r>
              <w:rPr>
                <w:sz w:val="16"/>
                <w:szCs w:val="16"/>
                <w:spacing w:val="15"/>
              </w:rPr>
              <w:t>/(</w:t>
            </w:r>
            <w:r>
              <w:rPr>
                <w:sz w:val="16"/>
                <w:szCs w:val="16"/>
              </w:rPr>
              <w:t>mg</w:t>
            </w:r>
            <w:r>
              <w:rPr>
                <w:sz w:val="16"/>
                <w:szCs w:val="16"/>
                <w:spacing w:val="15"/>
              </w:rPr>
              <w:t>/</w:t>
            </w:r>
            <w:r>
              <w:rPr>
                <w:sz w:val="16"/>
                <w:szCs w:val="16"/>
              </w:rPr>
              <w:t>kg</w:t>
            </w:r>
            <w:r>
              <w:rPr>
                <w:sz w:val="16"/>
                <w:szCs w:val="16"/>
                <w:spacing w:val="15"/>
              </w:rPr>
              <w:t>)</w:t>
            </w:r>
          </w:p>
          <w:p>
            <w:pPr>
              <w:pStyle w:val="TableText"/>
              <w:ind w:left="113" w:right="112" w:firstLine="8"/>
              <w:spacing w:before="84" w:line="258" w:lineRule="auto"/>
              <w:rPr>
                <w:sz w:val="16"/>
                <w:szCs w:val="16"/>
              </w:rPr>
            </w:pPr>
            <w:r>
              <w:rPr>
                <w:sz w:val="16"/>
                <w:szCs w:val="16"/>
                <w:spacing w:val="-1"/>
              </w:rPr>
              <w:t>(限溶剂型涂料</w:t>
            </w:r>
            <w:r>
              <w:rPr>
                <w:sz w:val="16"/>
                <w:szCs w:val="16"/>
                <w:spacing w:val="-22"/>
              </w:rPr>
              <w:t xml:space="preserve"> </w:t>
            </w:r>
            <w:r>
              <w:rPr>
                <w:sz w:val="16"/>
                <w:szCs w:val="16"/>
                <w:spacing w:val="-1"/>
              </w:rPr>
              <w:t>、非</w:t>
            </w:r>
            <w:r>
              <w:rPr>
                <w:sz w:val="16"/>
                <w:szCs w:val="16"/>
                <w:spacing w:val="-23"/>
              </w:rPr>
              <w:t xml:space="preserve"> </w:t>
            </w:r>
            <w:r>
              <w:rPr>
                <w:sz w:val="16"/>
                <w:szCs w:val="16"/>
                <w:spacing w:val="-1"/>
              </w:rPr>
              <w:t>水</w:t>
            </w:r>
            <w:r>
              <w:rPr>
                <w:sz w:val="16"/>
                <w:szCs w:val="16"/>
                <w:spacing w:val="-24"/>
              </w:rPr>
              <w:t xml:space="preserve"> </w:t>
            </w:r>
            <w:r>
              <w:rPr>
                <w:sz w:val="16"/>
                <w:szCs w:val="16"/>
                <w:spacing w:val="-1"/>
              </w:rPr>
              <w:t>性</w:t>
            </w:r>
            <w:r>
              <w:rPr>
                <w:sz w:val="16"/>
                <w:szCs w:val="16"/>
                <w:spacing w:val="-21"/>
              </w:rPr>
              <w:t xml:space="preserve"> </w:t>
            </w:r>
            <w:r>
              <w:rPr>
                <w:sz w:val="16"/>
                <w:szCs w:val="16"/>
                <w:spacing w:val="-1"/>
              </w:rPr>
              <w:t>辐</w:t>
            </w:r>
            <w:r>
              <w:rPr>
                <w:sz w:val="16"/>
                <w:szCs w:val="16"/>
                <w:spacing w:val="-23"/>
              </w:rPr>
              <w:t xml:space="preserve"> </w:t>
            </w:r>
            <w:r>
              <w:rPr>
                <w:sz w:val="16"/>
                <w:szCs w:val="16"/>
                <w:spacing w:val="-1"/>
              </w:rPr>
              <w:t>射 固</w:t>
            </w:r>
            <w:r>
              <w:rPr>
                <w:sz w:val="16"/>
                <w:szCs w:val="16"/>
                <w:spacing w:val="-22"/>
              </w:rPr>
              <w:t xml:space="preserve"> </w:t>
            </w:r>
            <w:r>
              <w:rPr>
                <w:sz w:val="16"/>
                <w:szCs w:val="16"/>
                <w:spacing w:val="-1"/>
              </w:rPr>
              <w:t>化</w:t>
            </w:r>
            <w:r>
              <w:rPr>
                <w:sz w:val="16"/>
                <w:szCs w:val="16"/>
                <w:spacing w:val="-23"/>
              </w:rPr>
              <w:t xml:space="preserve"> </w:t>
            </w:r>
            <w:r>
              <w:rPr>
                <w:sz w:val="16"/>
                <w:szCs w:val="16"/>
                <w:spacing w:val="-1"/>
              </w:rPr>
              <w:t>涂</w:t>
            </w:r>
            <w:r>
              <w:rPr>
                <w:sz w:val="16"/>
                <w:szCs w:val="16"/>
                <w:spacing w:val="-22"/>
              </w:rPr>
              <w:t xml:space="preserve"> </w:t>
            </w:r>
            <w:r>
              <w:rPr>
                <w:sz w:val="16"/>
                <w:szCs w:val="16"/>
                <w:spacing w:val="-1"/>
              </w:rPr>
              <w:t>料</w:t>
            </w:r>
            <w:r>
              <w:rPr>
                <w:sz w:val="16"/>
                <w:szCs w:val="16"/>
                <w:spacing w:val="-23"/>
              </w:rPr>
              <w:t xml:space="preserve"> </w:t>
            </w:r>
            <w:r>
              <w:rPr>
                <w:sz w:val="16"/>
                <w:szCs w:val="16"/>
                <w:spacing w:val="-1"/>
              </w:rPr>
              <w:t>、</w:t>
            </w:r>
            <w:r>
              <w:rPr>
                <w:sz w:val="16"/>
                <w:szCs w:val="16"/>
                <w:spacing w:val="-2"/>
              </w:rPr>
              <w:t>溶</w:t>
            </w:r>
            <w:r>
              <w:rPr>
                <w:sz w:val="16"/>
                <w:szCs w:val="16"/>
                <w:spacing w:val="-22"/>
              </w:rPr>
              <w:t xml:space="preserve"> </w:t>
            </w:r>
            <w:r>
              <w:rPr>
                <w:sz w:val="16"/>
                <w:szCs w:val="16"/>
                <w:spacing w:val="-2"/>
              </w:rPr>
              <w:t>剂</w:t>
            </w:r>
            <w:r>
              <w:rPr>
                <w:sz w:val="16"/>
                <w:szCs w:val="16"/>
                <w:spacing w:val="18"/>
              </w:rPr>
              <w:t>型辅助材料)</w:t>
            </w:r>
          </w:p>
        </w:tc>
        <w:tc>
          <w:tcPr>
            <w:tcW w:w="3783" w:type="dxa"/>
            <w:vAlign w:val="top"/>
            <w:gridSpan w:val="3"/>
          </w:tcPr>
          <w:p>
            <w:pPr>
              <w:pStyle w:val="TableText"/>
              <w:ind w:left="111"/>
              <w:spacing w:before="92" w:line="182" w:lineRule="auto"/>
              <w:rPr>
                <w:sz w:val="16"/>
                <w:szCs w:val="16"/>
              </w:rPr>
            </w:pPr>
            <w:r>
              <w:rPr>
                <w:sz w:val="16"/>
                <w:szCs w:val="16"/>
                <w:spacing w:val="15"/>
              </w:rPr>
              <w:t>木器涂料</w:t>
            </w:r>
          </w:p>
        </w:tc>
        <w:tc>
          <w:tcPr>
            <w:tcW w:w="1827" w:type="dxa"/>
            <w:vAlign w:val="top"/>
            <w:tcBorders>
              <w:right w:val="single" w:color="231F20" w:sz="6" w:space="0"/>
            </w:tcBorders>
          </w:tcPr>
          <w:p>
            <w:pPr>
              <w:pStyle w:val="TableText"/>
              <w:ind w:left="698"/>
              <w:spacing w:before="95" w:line="192" w:lineRule="auto"/>
              <w:rPr>
                <w:sz w:val="16"/>
                <w:szCs w:val="16"/>
              </w:rPr>
            </w:pPr>
            <w:r>
              <w:rPr>
                <w:sz w:val="16"/>
                <w:szCs w:val="16"/>
                <w:spacing w:val="20"/>
              </w:rPr>
              <w:t>≤200</w:t>
            </w:r>
          </w:p>
        </w:tc>
      </w:tr>
      <w:tr>
        <w:trPr>
          <w:trHeight w:val="356" w:hRule="atLeast"/>
        </w:trPr>
        <w:tc>
          <w:tcPr>
            <w:tcW w:w="3612"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4"/>
              <w:spacing w:before="91" w:line="183" w:lineRule="auto"/>
              <w:rPr>
                <w:sz w:val="16"/>
                <w:szCs w:val="16"/>
              </w:rPr>
            </w:pPr>
            <w:r>
              <w:rPr>
                <w:sz w:val="16"/>
                <w:szCs w:val="16"/>
                <w:spacing w:val="7"/>
              </w:rPr>
              <w:t>汽车原厂涂料</w:t>
            </w:r>
            <w:r>
              <w:rPr>
                <w:sz w:val="16"/>
                <w:szCs w:val="16"/>
                <w:spacing w:val="-14"/>
              </w:rPr>
              <w:t xml:space="preserve"> </w:t>
            </w:r>
            <w:r>
              <w:rPr>
                <w:sz w:val="16"/>
                <w:szCs w:val="16"/>
                <w:spacing w:val="7"/>
              </w:rPr>
              <w:t>、锌铝涂料</w:t>
            </w:r>
          </w:p>
        </w:tc>
        <w:tc>
          <w:tcPr>
            <w:tcW w:w="1827" w:type="dxa"/>
            <w:vAlign w:val="top"/>
            <w:tcBorders>
              <w:right w:val="single" w:color="231F20" w:sz="6" w:space="0"/>
            </w:tcBorders>
          </w:tcPr>
          <w:p>
            <w:pPr>
              <w:pStyle w:val="TableText"/>
              <w:ind w:left="623"/>
              <w:spacing w:before="95" w:line="192" w:lineRule="auto"/>
              <w:rPr>
                <w:sz w:val="16"/>
                <w:szCs w:val="16"/>
              </w:rPr>
            </w:pPr>
            <w:r>
              <w:rPr>
                <w:sz w:val="16"/>
                <w:szCs w:val="16"/>
                <w:spacing w:val="20"/>
              </w:rPr>
              <w:t>≤1</w:t>
            </w:r>
            <w:r>
              <w:rPr>
                <w:sz w:val="16"/>
                <w:szCs w:val="16"/>
                <w:spacing w:val="-13"/>
              </w:rPr>
              <w:t xml:space="preserve"> </w:t>
            </w:r>
            <w:r>
              <w:rPr>
                <w:sz w:val="16"/>
                <w:szCs w:val="16"/>
                <w:spacing w:val="20"/>
              </w:rPr>
              <w:t>000</w:t>
            </w:r>
          </w:p>
        </w:tc>
      </w:tr>
      <w:tr>
        <w:trPr>
          <w:trHeight w:val="356" w:hRule="atLeast"/>
        </w:trPr>
        <w:tc>
          <w:tcPr>
            <w:tcW w:w="3612"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3"/>
              <w:spacing w:before="92" w:line="182" w:lineRule="auto"/>
              <w:rPr>
                <w:sz w:val="16"/>
                <w:szCs w:val="16"/>
              </w:rPr>
            </w:pPr>
            <w:r>
              <w:rPr>
                <w:sz w:val="16"/>
                <w:szCs w:val="16"/>
                <w:spacing w:val="15"/>
              </w:rPr>
              <w:t>玩具涂料</w:t>
            </w:r>
          </w:p>
        </w:tc>
        <w:tc>
          <w:tcPr>
            <w:tcW w:w="1827" w:type="dxa"/>
            <w:vAlign w:val="top"/>
            <w:tcBorders>
              <w:right w:val="single" w:color="231F20" w:sz="6" w:space="0"/>
            </w:tcBorders>
          </w:tcPr>
          <w:p>
            <w:pPr>
              <w:pStyle w:val="TableText"/>
              <w:ind w:left="743"/>
              <w:spacing w:before="94" w:line="192" w:lineRule="auto"/>
              <w:rPr>
                <w:sz w:val="16"/>
                <w:szCs w:val="16"/>
              </w:rPr>
            </w:pPr>
            <w:r>
              <w:rPr>
                <w:sz w:val="16"/>
                <w:szCs w:val="16"/>
                <w:spacing w:val="28"/>
              </w:rPr>
              <w:t>≤10</w:t>
            </w:r>
          </w:p>
        </w:tc>
      </w:tr>
      <w:tr>
        <w:trPr>
          <w:trHeight w:val="356" w:hRule="atLeast"/>
        </w:trPr>
        <w:tc>
          <w:tcPr>
            <w:tcW w:w="3612"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0"/>
              <w:spacing w:before="91"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698"/>
              <w:spacing w:before="94" w:line="192" w:lineRule="auto"/>
              <w:rPr>
                <w:sz w:val="16"/>
                <w:szCs w:val="16"/>
              </w:rPr>
            </w:pPr>
            <w:r>
              <w:rPr>
                <w:sz w:val="16"/>
                <w:szCs w:val="16"/>
                <w:spacing w:val="20"/>
              </w:rPr>
              <w:t>≤500</w:t>
            </w:r>
          </w:p>
        </w:tc>
      </w:tr>
      <w:tr>
        <w:trPr>
          <w:trHeight w:val="356" w:hRule="atLeast"/>
        </w:trPr>
        <w:tc>
          <w:tcPr>
            <w:tcW w:w="3612" w:type="dxa"/>
            <w:vAlign w:val="top"/>
            <w:vMerge w:val="restart"/>
            <w:tcBorders>
              <w:left w:val="single" w:color="231F20" w:sz="6" w:space="0"/>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27"/>
              <w:spacing w:before="68" w:line="185" w:lineRule="auto"/>
              <w:rPr>
                <w:sz w:val="16"/>
                <w:szCs w:val="16"/>
              </w:rPr>
            </w:pPr>
            <w:r>
              <w:rPr>
                <w:sz w:val="16"/>
                <w:szCs w:val="16"/>
                <w:spacing w:val="18"/>
              </w:rPr>
              <w:t>甲醇含量</w:t>
            </w:r>
            <w:r>
              <w:rPr>
                <w:sz w:val="9"/>
                <w:szCs w:val="9"/>
                <w:spacing w:val="18"/>
                <w:position w:val="5"/>
              </w:rPr>
              <w:t>a</w:t>
            </w:r>
            <w:r>
              <w:rPr>
                <w:sz w:val="16"/>
                <w:szCs w:val="16"/>
                <w:spacing w:val="18"/>
              </w:rPr>
              <w:t>/%</w:t>
            </w:r>
          </w:p>
        </w:tc>
        <w:tc>
          <w:tcPr>
            <w:tcW w:w="3783" w:type="dxa"/>
            <w:vAlign w:val="top"/>
            <w:gridSpan w:val="3"/>
          </w:tcPr>
          <w:p>
            <w:pPr>
              <w:pStyle w:val="TableText"/>
              <w:ind w:left="111"/>
              <w:spacing w:before="91" w:line="183" w:lineRule="auto"/>
              <w:rPr>
                <w:sz w:val="16"/>
                <w:szCs w:val="16"/>
              </w:rPr>
            </w:pPr>
            <w:r>
              <w:rPr>
                <w:sz w:val="16"/>
                <w:szCs w:val="16"/>
                <w:spacing w:val="15"/>
              </w:rPr>
              <w:t>锌铝涂料</w:t>
            </w:r>
          </w:p>
        </w:tc>
        <w:tc>
          <w:tcPr>
            <w:tcW w:w="1827" w:type="dxa"/>
            <w:vAlign w:val="top"/>
            <w:tcBorders>
              <w:right w:val="single" w:color="231F20" w:sz="6" w:space="0"/>
            </w:tcBorders>
          </w:tcPr>
          <w:p>
            <w:pPr>
              <w:pStyle w:val="TableText"/>
              <w:ind w:left="788"/>
              <w:spacing w:before="94" w:line="192" w:lineRule="auto"/>
              <w:rPr>
                <w:sz w:val="16"/>
                <w:szCs w:val="16"/>
              </w:rPr>
            </w:pPr>
            <w:r>
              <w:rPr>
                <w:sz w:val="16"/>
                <w:szCs w:val="16"/>
                <w:spacing w:val="30"/>
                <w:w w:val="111"/>
              </w:rPr>
              <w:t>≤3</w:t>
            </w:r>
          </w:p>
        </w:tc>
      </w:tr>
      <w:tr>
        <w:trPr>
          <w:trHeight w:val="356" w:hRule="atLeast"/>
        </w:trPr>
        <w:tc>
          <w:tcPr>
            <w:tcW w:w="3612"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09"/>
              <w:spacing w:before="92" w:line="181" w:lineRule="auto"/>
              <w:rPr>
                <w:sz w:val="16"/>
                <w:szCs w:val="16"/>
              </w:rPr>
            </w:pPr>
            <w:r>
              <w:rPr>
                <w:sz w:val="16"/>
                <w:szCs w:val="16"/>
                <w:spacing w:val="16"/>
              </w:rPr>
              <w:t>无机涂料</w:t>
            </w:r>
          </w:p>
        </w:tc>
        <w:tc>
          <w:tcPr>
            <w:tcW w:w="1827" w:type="dxa"/>
            <w:vAlign w:val="top"/>
            <w:tcBorders>
              <w:right w:val="single" w:color="231F20" w:sz="6" w:space="0"/>
            </w:tcBorders>
          </w:tcPr>
          <w:p>
            <w:pPr>
              <w:pStyle w:val="TableText"/>
              <w:ind w:left="788"/>
              <w:spacing w:before="94" w:line="194" w:lineRule="auto"/>
              <w:rPr>
                <w:sz w:val="16"/>
                <w:szCs w:val="16"/>
              </w:rPr>
            </w:pPr>
            <w:r>
              <w:rPr>
                <w:sz w:val="16"/>
                <w:szCs w:val="16"/>
                <w:spacing w:val="37"/>
                <w:w w:val="105"/>
              </w:rPr>
              <w:t>≤1</w:t>
            </w:r>
          </w:p>
        </w:tc>
      </w:tr>
      <w:tr>
        <w:trPr>
          <w:trHeight w:val="356" w:hRule="atLeast"/>
        </w:trPr>
        <w:tc>
          <w:tcPr>
            <w:tcW w:w="3612" w:type="dxa"/>
            <w:vAlign w:val="top"/>
            <w:vMerge w:val="continue"/>
            <w:tcBorders>
              <w:left w:val="single" w:color="231F20" w:sz="6" w:space="0"/>
              <w:top w:val="nil"/>
              <w:bottom w:val="nil"/>
            </w:tcBorders>
          </w:tcPr>
          <w:p>
            <w:pPr>
              <w:rPr>
                <w:rFonts w:ascii="Arial"/>
                <w:sz w:val="21"/>
              </w:rPr>
            </w:pPr>
            <w:r/>
          </w:p>
        </w:tc>
        <w:tc>
          <w:tcPr>
            <w:tcW w:w="1261" w:type="dxa"/>
            <w:vAlign w:val="top"/>
            <w:vMerge w:val="restart"/>
            <w:tcBorders>
              <w:bottom w:val="nil"/>
            </w:tcBorders>
          </w:tcPr>
          <w:p>
            <w:pPr>
              <w:pStyle w:val="TableText"/>
              <w:ind w:left="113"/>
              <w:spacing w:before="273" w:line="181" w:lineRule="auto"/>
              <w:rPr>
                <w:sz w:val="16"/>
                <w:szCs w:val="16"/>
              </w:rPr>
            </w:pPr>
            <w:r>
              <w:rPr>
                <w:sz w:val="16"/>
                <w:szCs w:val="16"/>
                <w:spacing w:val="16"/>
              </w:rPr>
              <w:t>硝基类涂料</w:t>
            </w:r>
          </w:p>
        </w:tc>
        <w:tc>
          <w:tcPr>
            <w:tcW w:w="2522" w:type="dxa"/>
            <w:vAlign w:val="top"/>
            <w:gridSpan w:val="2"/>
          </w:tcPr>
          <w:p>
            <w:pPr>
              <w:pStyle w:val="TableText"/>
              <w:ind w:left="113"/>
              <w:spacing w:before="91" w:line="182" w:lineRule="auto"/>
              <w:rPr>
                <w:sz w:val="16"/>
                <w:szCs w:val="16"/>
              </w:rPr>
            </w:pPr>
            <w:r>
              <w:rPr>
                <w:sz w:val="16"/>
                <w:szCs w:val="16"/>
                <w:spacing w:val="17"/>
              </w:rPr>
              <w:t>溶剂型木器涂料</w:t>
            </w:r>
          </w:p>
        </w:tc>
        <w:tc>
          <w:tcPr>
            <w:tcW w:w="1827" w:type="dxa"/>
            <w:vAlign w:val="top"/>
            <w:tcBorders>
              <w:right w:val="single" w:color="231F20" w:sz="6" w:space="0"/>
            </w:tcBorders>
          </w:tcPr>
          <w:p>
            <w:pPr>
              <w:pStyle w:val="TableText"/>
              <w:ind w:left="671"/>
              <w:spacing w:before="94" w:line="192" w:lineRule="auto"/>
              <w:rPr>
                <w:sz w:val="16"/>
                <w:szCs w:val="16"/>
              </w:rPr>
            </w:pPr>
            <w:r>
              <w:rPr>
                <w:sz w:val="16"/>
                <w:szCs w:val="16"/>
                <w:spacing w:val="14"/>
              </w:rPr>
              <w:t>≤0.</w:t>
            </w:r>
            <w:r>
              <w:rPr>
                <w:sz w:val="16"/>
                <w:szCs w:val="16"/>
                <w:spacing w:val="-23"/>
              </w:rPr>
              <w:t xml:space="preserve"> </w:t>
            </w:r>
            <w:r>
              <w:rPr>
                <w:sz w:val="16"/>
                <w:szCs w:val="16"/>
                <w:spacing w:val="14"/>
              </w:rPr>
              <w:t>03</w:t>
            </w:r>
          </w:p>
        </w:tc>
      </w:tr>
      <w:tr>
        <w:trPr>
          <w:trHeight w:val="356" w:hRule="atLeast"/>
        </w:trPr>
        <w:tc>
          <w:tcPr>
            <w:tcW w:w="3612" w:type="dxa"/>
            <w:vAlign w:val="top"/>
            <w:vMerge w:val="continue"/>
            <w:tcBorders>
              <w:left w:val="single" w:color="231F20" w:sz="6" w:space="0"/>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2" w:type="dxa"/>
            <w:vAlign w:val="top"/>
            <w:gridSpan w:val="2"/>
          </w:tcPr>
          <w:p>
            <w:pPr>
              <w:pStyle w:val="TableText"/>
              <w:ind w:left="112"/>
              <w:spacing w:before="90" w:line="184" w:lineRule="auto"/>
              <w:rPr>
                <w:sz w:val="16"/>
                <w:szCs w:val="16"/>
              </w:rPr>
            </w:pPr>
            <w:r>
              <w:rPr>
                <w:sz w:val="16"/>
                <w:szCs w:val="16"/>
                <w:spacing w:val="17"/>
              </w:rPr>
              <w:t>其他硝基类涂料</w:t>
            </w:r>
          </w:p>
        </w:tc>
        <w:tc>
          <w:tcPr>
            <w:tcW w:w="1827" w:type="dxa"/>
            <w:vAlign w:val="top"/>
            <w:tcBorders>
              <w:right w:val="single" w:color="231F20" w:sz="6" w:space="0"/>
            </w:tcBorders>
          </w:tcPr>
          <w:p>
            <w:pPr>
              <w:pStyle w:val="TableText"/>
              <w:ind w:left="788"/>
              <w:spacing w:before="94" w:line="194" w:lineRule="auto"/>
              <w:rPr>
                <w:sz w:val="16"/>
                <w:szCs w:val="16"/>
              </w:rPr>
            </w:pPr>
            <w:r>
              <w:rPr>
                <w:sz w:val="16"/>
                <w:szCs w:val="16"/>
                <w:spacing w:val="37"/>
                <w:w w:val="105"/>
              </w:rPr>
              <w:t>≤1</w:t>
            </w:r>
          </w:p>
        </w:tc>
      </w:tr>
      <w:tr>
        <w:trPr>
          <w:trHeight w:val="356" w:hRule="atLeast"/>
        </w:trPr>
        <w:tc>
          <w:tcPr>
            <w:tcW w:w="3612"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1"/>
              <w:spacing w:before="91" w:line="178" w:lineRule="auto"/>
              <w:rPr>
                <w:sz w:val="16"/>
                <w:szCs w:val="16"/>
              </w:rPr>
            </w:pPr>
            <w:r>
              <w:rPr>
                <w:sz w:val="16"/>
                <w:szCs w:val="16"/>
                <w:spacing w:val="21"/>
              </w:rPr>
              <w:t>辅助材料(限现场涂装用)</w:t>
            </w:r>
          </w:p>
        </w:tc>
        <w:tc>
          <w:tcPr>
            <w:tcW w:w="1827" w:type="dxa"/>
            <w:vAlign w:val="top"/>
            <w:tcBorders>
              <w:right w:val="single" w:color="231F20" w:sz="6" w:space="0"/>
            </w:tcBorders>
          </w:tcPr>
          <w:p>
            <w:pPr>
              <w:pStyle w:val="TableText"/>
              <w:ind w:left="788"/>
              <w:spacing w:before="94" w:line="194" w:lineRule="auto"/>
              <w:rPr>
                <w:sz w:val="16"/>
                <w:szCs w:val="16"/>
              </w:rPr>
            </w:pPr>
            <w:r>
              <w:rPr>
                <w:sz w:val="16"/>
                <w:szCs w:val="16"/>
                <w:spacing w:val="37"/>
                <w:w w:val="105"/>
              </w:rPr>
              <w:t>≤1</w:t>
            </w:r>
          </w:p>
        </w:tc>
      </w:tr>
      <w:tr>
        <w:trPr>
          <w:trHeight w:val="355" w:hRule="atLeast"/>
        </w:trPr>
        <w:tc>
          <w:tcPr>
            <w:tcW w:w="3612" w:type="dxa"/>
            <w:vAlign w:val="top"/>
            <w:vMerge w:val="restart"/>
            <w:tcBorders>
              <w:left w:val="single" w:color="231F20" w:sz="6" w:space="0"/>
              <w:bottom w:val="nil"/>
            </w:tcBorders>
          </w:tcPr>
          <w:p>
            <w:pPr>
              <w:pStyle w:val="TableText"/>
              <w:ind w:left="118"/>
              <w:spacing w:before="169" w:line="184" w:lineRule="auto"/>
              <w:rPr>
                <w:sz w:val="16"/>
                <w:szCs w:val="16"/>
              </w:rPr>
            </w:pPr>
            <w:r>
              <w:rPr>
                <w:sz w:val="16"/>
                <w:szCs w:val="16"/>
                <w:spacing w:val="15"/>
              </w:rPr>
              <w:t>乙二醇醚及醚酯总和含量</w:t>
            </w:r>
            <w:r>
              <w:rPr>
                <w:sz w:val="9"/>
                <w:szCs w:val="9"/>
                <w:spacing w:val="15"/>
                <w:position w:val="5"/>
              </w:rPr>
              <w:t>a</w:t>
            </w:r>
            <w:r>
              <w:rPr>
                <w:sz w:val="9"/>
                <w:szCs w:val="9"/>
                <w:spacing w:val="15"/>
                <w:position w:val="6"/>
              </w:rPr>
              <w:t>、</w:t>
            </w:r>
            <w:r>
              <w:rPr>
                <w:sz w:val="9"/>
                <w:szCs w:val="9"/>
                <w:spacing w:val="15"/>
                <w:position w:val="5"/>
              </w:rPr>
              <w:t>f</w:t>
            </w:r>
            <w:r>
              <w:rPr>
                <w:sz w:val="16"/>
                <w:szCs w:val="16"/>
                <w:spacing w:val="15"/>
              </w:rPr>
              <w:t>/%</w:t>
            </w:r>
          </w:p>
          <w:p>
            <w:pPr>
              <w:pStyle w:val="TableText"/>
              <w:ind w:left="108" w:right="44" w:firstLine="13"/>
              <w:spacing w:before="77" w:line="258" w:lineRule="auto"/>
              <w:rPr>
                <w:sz w:val="16"/>
                <w:szCs w:val="16"/>
              </w:rPr>
            </w:pPr>
            <w:r>
              <w:rPr>
                <w:sz w:val="16"/>
                <w:szCs w:val="16"/>
                <w:spacing w:val="-7"/>
              </w:rPr>
              <w:t>(限</w:t>
            </w:r>
            <w:r>
              <w:rPr>
                <w:sz w:val="16"/>
                <w:szCs w:val="16"/>
                <w:spacing w:val="-2"/>
              </w:rPr>
              <w:t xml:space="preserve"> </w:t>
            </w:r>
            <w:r>
              <w:rPr>
                <w:sz w:val="16"/>
                <w:szCs w:val="16"/>
                <w:spacing w:val="-7"/>
              </w:rPr>
              <w:t>水</w:t>
            </w:r>
            <w:r>
              <w:rPr>
                <w:sz w:val="16"/>
                <w:szCs w:val="16"/>
                <w:spacing w:val="-19"/>
              </w:rPr>
              <w:t xml:space="preserve"> </w:t>
            </w:r>
            <w:r>
              <w:rPr>
                <w:sz w:val="16"/>
                <w:szCs w:val="16"/>
                <w:spacing w:val="-7"/>
              </w:rPr>
              <w:t>性</w:t>
            </w:r>
            <w:r>
              <w:rPr>
                <w:sz w:val="16"/>
                <w:szCs w:val="16"/>
                <w:spacing w:val="-19"/>
              </w:rPr>
              <w:t xml:space="preserve"> </w:t>
            </w:r>
            <w:r>
              <w:rPr>
                <w:sz w:val="16"/>
                <w:szCs w:val="16"/>
                <w:spacing w:val="-7"/>
              </w:rPr>
              <w:t>涂</w:t>
            </w:r>
            <w:r>
              <w:rPr>
                <w:sz w:val="16"/>
                <w:szCs w:val="16"/>
                <w:spacing w:val="-19"/>
              </w:rPr>
              <w:t xml:space="preserve"> </w:t>
            </w:r>
            <w:r>
              <w:rPr>
                <w:sz w:val="16"/>
                <w:szCs w:val="16"/>
                <w:spacing w:val="-7"/>
              </w:rPr>
              <w:t>料</w:t>
            </w:r>
            <w:r>
              <w:rPr>
                <w:sz w:val="16"/>
                <w:szCs w:val="16"/>
                <w:spacing w:val="-22"/>
              </w:rPr>
              <w:t xml:space="preserve"> </w:t>
            </w:r>
            <w:r>
              <w:rPr>
                <w:sz w:val="16"/>
                <w:szCs w:val="16"/>
                <w:spacing w:val="-7"/>
              </w:rPr>
              <w:t>、溶</w:t>
            </w:r>
            <w:r>
              <w:rPr>
                <w:sz w:val="16"/>
                <w:szCs w:val="16"/>
                <w:spacing w:val="-19"/>
              </w:rPr>
              <w:t xml:space="preserve"> </w:t>
            </w:r>
            <w:r>
              <w:rPr>
                <w:sz w:val="16"/>
                <w:szCs w:val="16"/>
                <w:spacing w:val="-7"/>
              </w:rPr>
              <w:t>剂</w:t>
            </w:r>
            <w:r>
              <w:rPr>
                <w:sz w:val="16"/>
                <w:szCs w:val="16"/>
                <w:spacing w:val="-13"/>
              </w:rPr>
              <w:t xml:space="preserve"> </w:t>
            </w:r>
            <w:r>
              <w:rPr>
                <w:sz w:val="16"/>
                <w:szCs w:val="16"/>
                <w:spacing w:val="-7"/>
              </w:rPr>
              <w:t>型</w:t>
            </w:r>
            <w:r>
              <w:rPr>
                <w:sz w:val="16"/>
                <w:szCs w:val="16"/>
                <w:spacing w:val="-19"/>
              </w:rPr>
              <w:t xml:space="preserve"> </w:t>
            </w:r>
            <w:r>
              <w:rPr>
                <w:sz w:val="16"/>
                <w:szCs w:val="16"/>
                <w:spacing w:val="-7"/>
              </w:rPr>
              <w:t>涂</w:t>
            </w:r>
            <w:r>
              <w:rPr>
                <w:sz w:val="16"/>
                <w:szCs w:val="16"/>
                <w:spacing w:val="-19"/>
              </w:rPr>
              <w:t xml:space="preserve"> </w:t>
            </w:r>
            <w:r>
              <w:rPr>
                <w:sz w:val="16"/>
                <w:szCs w:val="16"/>
                <w:spacing w:val="-7"/>
              </w:rPr>
              <w:t>料</w:t>
            </w:r>
            <w:r>
              <w:rPr>
                <w:sz w:val="16"/>
                <w:szCs w:val="16"/>
                <w:spacing w:val="-22"/>
              </w:rPr>
              <w:t xml:space="preserve"> </w:t>
            </w:r>
            <w:r>
              <w:rPr>
                <w:sz w:val="16"/>
                <w:szCs w:val="16"/>
                <w:spacing w:val="-7"/>
              </w:rPr>
              <w:t>、辐</w:t>
            </w:r>
            <w:r>
              <w:rPr>
                <w:sz w:val="16"/>
                <w:szCs w:val="16"/>
                <w:spacing w:val="-19"/>
              </w:rPr>
              <w:t xml:space="preserve"> </w:t>
            </w:r>
            <w:r>
              <w:rPr>
                <w:sz w:val="16"/>
                <w:szCs w:val="16"/>
                <w:spacing w:val="-7"/>
              </w:rPr>
              <w:t>射 固</w:t>
            </w:r>
            <w:r>
              <w:rPr>
                <w:sz w:val="16"/>
                <w:szCs w:val="16"/>
                <w:spacing w:val="-18"/>
              </w:rPr>
              <w:t xml:space="preserve"> </w:t>
            </w:r>
            <w:r>
              <w:rPr>
                <w:sz w:val="16"/>
                <w:szCs w:val="16"/>
                <w:spacing w:val="-7"/>
              </w:rPr>
              <w:t>化</w:t>
            </w:r>
            <w:r>
              <w:rPr>
                <w:sz w:val="16"/>
                <w:szCs w:val="16"/>
                <w:spacing w:val="-19"/>
              </w:rPr>
              <w:t xml:space="preserve"> </w:t>
            </w:r>
            <w:r>
              <w:rPr>
                <w:sz w:val="16"/>
                <w:szCs w:val="16"/>
                <w:spacing w:val="-7"/>
              </w:rPr>
              <w:t>涂</w:t>
            </w:r>
            <w:r>
              <w:rPr>
                <w:sz w:val="16"/>
                <w:szCs w:val="16"/>
                <w:spacing w:val="-19"/>
              </w:rPr>
              <w:t xml:space="preserve"> </w:t>
            </w:r>
            <w:r>
              <w:rPr>
                <w:sz w:val="16"/>
                <w:szCs w:val="16"/>
                <w:spacing w:val="-7"/>
              </w:rPr>
              <w:t>料</w:t>
            </w:r>
            <w:r>
              <w:rPr>
                <w:sz w:val="16"/>
                <w:szCs w:val="16"/>
                <w:spacing w:val="-22"/>
              </w:rPr>
              <w:t xml:space="preserve"> </w:t>
            </w:r>
            <w:r>
              <w:rPr>
                <w:sz w:val="16"/>
                <w:szCs w:val="16"/>
                <w:spacing w:val="-7"/>
              </w:rPr>
              <w:t>、</w:t>
            </w:r>
            <w:r>
              <w:rPr>
                <w:sz w:val="16"/>
                <w:szCs w:val="16"/>
                <w:spacing w:val="18"/>
              </w:rPr>
              <w:t>辅助材料)</w:t>
            </w:r>
          </w:p>
        </w:tc>
        <w:tc>
          <w:tcPr>
            <w:tcW w:w="1261" w:type="dxa"/>
            <w:vAlign w:val="top"/>
            <w:vMerge w:val="restart"/>
            <w:tcBorders>
              <w:bottom w:val="nil"/>
            </w:tcBorders>
          </w:tcPr>
          <w:p>
            <w:pPr>
              <w:pStyle w:val="TableText"/>
              <w:ind w:left="113"/>
              <w:spacing w:before="273" w:line="181" w:lineRule="auto"/>
              <w:rPr>
                <w:sz w:val="16"/>
                <w:szCs w:val="16"/>
              </w:rPr>
            </w:pPr>
            <w:r>
              <w:rPr>
                <w:sz w:val="16"/>
                <w:szCs w:val="16"/>
                <w:spacing w:val="16"/>
              </w:rPr>
              <w:t>现场涂装用</w:t>
            </w:r>
          </w:p>
        </w:tc>
        <w:tc>
          <w:tcPr>
            <w:tcW w:w="2522" w:type="dxa"/>
            <w:vAlign w:val="top"/>
            <w:gridSpan w:val="2"/>
          </w:tcPr>
          <w:p>
            <w:pPr>
              <w:pStyle w:val="TableText"/>
              <w:ind w:left="116"/>
              <w:spacing w:before="92" w:line="183" w:lineRule="auto"/>
              <w:rPr>
                <w:sz w:val="16"/>
                <w:szCs w:val="16"/>
              </w:rPr>
            </w:pPr>
            <w:r>
              <w:rPr>
                <w:sz w:val="16"/>
                <w:szCs w:val="16"/>
                <w:spacing w:val="9"/>
              </w:rPr>
              <w:t>室内</w:t>
            </w:r>
          </w:p>
        </w:tc>
        <w:tc>
          <w:tcPr>
            <w:tcW w:w="1827" w:type="dxa"/>
            <w:vAlign w:val="top"/>
            <w:tcBorders>
              <w:right w:val="single" w:color="231F20" w:sz="6" w:space="0"/>
            </w:tcBorders>
          </w:tcPr>
          <w:p>
            <w:pPr>
              <w:pStyle w:val="TableText"/>
              <w:ind w:left="671"/>
              <w:spacing w:before="94" w:line="192" w:lineRule="auto"/>
              <w:rPr>
                <w:sz w:val="16"/>
                <w:szCs w:val="16"/>
              </w:rPr>
            </w:pPr>
            <w:r>
              <w:rPr>
                <w:sz w:val="16"/>
                <w:szCs w:val="16"/>
                <w:spacing w:val="14"/>
              </w:rPr>
              <w:t>≤0.</w:t>
            </w:r>
            <w:r>
              <w:rPr>
                <w:sz w:val="16"/>
                <w:szCs w:val="16"/>
                <w:spacing w:val="-23"/>
              </w:rPr>
              <w:t xml:space="preserve"> </w:t>
            </w:r>
            <w:r>
              <w:rPr>
                <w:sz w:val="16"/>
                <w:szCs w:val="16"/>
                <w:spacing w:val="14"/>
              </w:rPr>
              <w:t>03</w:t>
            </w:r>
          </w:p>
        </w:tc>
      </w:tr>
      <w:tr>
        <w:trPr>
          <w:trHeight w:val="356" w:hRule="atLeast"/>
        </w:trPr>
        <w:tc>
          <w:tcPr>
            <w:tcW w:w="3612" w:type="dxa"/>
            <w:vAlign w:val="top"/>
            <w:vMerge w:val="continue"/>
            <w:tcBorders>
              <w:left w:val="single" w:color="231F20" w:sz="6" w:space="0"/>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2" w:type="dxa"/>
            <w:vAlign w:val="top"/>
            <w:gridSpan w:val="2"/>
          </w:tcPr>
          <w:p>
            <w:pPr>
              <w:pStyle w:val="TableText"/>
              <w:ind w:left="116"/>
              <w:spacing w:before="92" w:line="182" w:lineRule="auto"/>
              <w:rPr>
                <w:sz w:val="16"/>
                <w:szCs w:val="16"/>
              </w:rPr>
            </w:pPr>
            <w:r>
              <w:rPr>
                <w:sz w:val="16"/>
                <w:szCs w:val="16"/>
                <w:spacing w:val="9"/>
              </w:rPr>
              <w:t>室外</w:t>
            </w:r>
          </w:p>
        </w:tc>
        <w:tc>
          <w:tcPr>
            <w:tcW w:w="1827" w:type="dxa"/>
            <w:vAlign w:val="top"/>
            <w:tcBorders>
              <w:right w:val="single" w:color="231F20" w:sz="6" w:space="0"/>
            </w:tcBorders>
          </w:tcPr>
          <w:p>
            <w:pPr>
              <w:pStyle w:val="TableText"/>
              <w:ind w:left="716"/>
              <w:spacing w:before="95" w:line="192" w:lineRule="auto"/>
              <w:rPr>
                <w:sz w:val="16"/>
                <w:szCs w:val="16"/>
              </w:rPr>
            </w:pPr>
            <w:r>
              <w:rPr>
                <w:sz w:val="16"/>
                <w:szCs w:val="16"/>
                <w:spacing w:val="17"/>
              </w:rPr>
              <w:t>≤0.</w:t>
            </w:r>
            <w:r>
              <w:rPr>
                <w:sz w:val="16"/>
                <w:szCs w:val="16"/>
                <w:spacing w:val="-21"/>
              </w:rPr>
              <w:t xml:space="preserve"> </w:t>
            </w:r>
            <w:r>
              <w:rPr>
                <w:sz w:val="16"/>
                <w:szCs w:val="16"/>
                <w:spacing w:val="17"/>
              </w:rPr>
              <w:t>3</w:t>
            </w:r>
          </w:p>
        </w:tc>
      </w:tr>
      <w:tr>
        <w:trPr>
          <w:trHeight w:val="356" w:hRule="atLeast"/>
        </w:trPr>
        <w:tc>
          <w:tcPr>
            <w:tcW w:w="3612"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1"/>
              <w:spacing w:before="93" w:line="181" w:lineRule="auto"/>
              <w:rPr>
                <w:sz w:val="16"/>
                <w:szCs w:val="16"/>
              </w:rPr>
            </w:pPr>
            <w:r>
              <w:rPr>
                <w:sz w:val="16"/>
                <w:szCs w:val="16"/>
                <w:spacing w:val="17"/>
              </w:rPr>
              <w:t>工厂化涂装用</w:t>
            </w:r>
          </w:p>
        </w:tc>
        <w:tc>
          <w:tcPr>
            <w:tcW w:w="1827" w:type="dxa"/>
            <w:vAlign w:val="top"/>
            <w:tcBorders>
              <w:right w:val="single" w:color="231F20" w:sz="6" w:space="0"/>
            </w:tcBorders>
          </w:tcPr>
          <w:p>
            <w:pPr>
              <w:pStyle w:val="TableText"/>
              <w:ind w:left="788"/>
              <w:spacing w:before="95" w:line="194" w:lineRule="auto"/>
              <w:rPr>
                <w:sz w:val="16"/>
                <w:szCs w:val="16"/>
              </w:rPr>
            </w:pPr>
            <w:r>
              <w:rPr>
                <w:sz w:val="16"/>
                <w:szCs w:val="16"/>
                <w:spacing w:val="37"/>
                <w:w w:val="105"/>
              </w:rPr>
              <w:t>≤1</w:t>
            </w:r>
          </w:p>
        </w:tc>
      </w:tr>
      <w:tr>
        <w:trPr>
          <w:trHeight w:val="356" w:hRule="atLeast"/>
        </w:trPr>
        <w:tc>
          <w:tcPr>
            <w:tcW w:w="3612" w:type="dxa"/>
            <w:vAlign w:val="top"/>
            <w:vMerge w:val="restart"/>
            <w:tcBorders>
              <w:left w:val="single" w:color="231F20" w:sz="6" w:space="0"/>
              <w:bottom w:val="nil"/>
            </w:tcBorders>
          </w:tcPr>
          <w:p>
            <w:pPr>
              <w:pStyle w:val="TableText"/>
              <w:ind w:left="109"/>
              <w:spacing w:before="135" w:line="165" w:lineRule="auto"/>
              <w:rPr>
                <w:sz w:val="16"/>
                <w:szCs w:val="16"/>
              </w:rPr>
            </w:pPr>
            <w:r>
              <w:rPr>
                <w:sz w:val="16"/>
                <w:szCs w:val="16"/>
                <w:spacing w:val="20"/>
              </w:rPr>
              <w:t>SVOC含量</w:t>
            </w:r>
            <w:r>
              <w:rPr>
                <w:sz w:val="9"/>
                <w:szCs w:val="9"/>
                <w:spacing w:val="20"/>
                <w:position w:val="6"/>
              </w:rPr>
              <w:t>a</w:t>
            </w:r>
            <w:r>
              <w:rPr>
                <w:sz w:val="16"/>
                <w:szCs w:val="16"/>
                <w:spacing w:val="20"/>
                <w:position w:val="1"/>
              </w:rPr>
              <w:t>/</w:t>
            </w:r>
            <w:r>
              <w:rPr>
                <w:sz w:val="16"/>
                <w:szCs w:val="16"/>
                <w:spacing w:val="20"/>
              </w:rPr>
              <w:t>(g/L)</w:t>
            </w:r>
          </w:p>
          <w:p>
            <w:pPr>
              <w:pStyle w:val="TableText"/>
              <w:ind w:left="121"/>
              <w:spacing w:before="85" w:line="177" w:lineRule="auto"/>
              <w:rPr>
                <w:sz w:val="16"/>
                <w:szCs w:val="16"/>
              </w:rPr>
            </w:pPr>
            <w:r>
              <w:rPr>
                <w:sz w:val="16"/>
                <w:szCs w:val="16"/>
                <w:spacing w:val="11"/>
              </w:rPr>
              <w:t>(限乳胶涂料</w:t>
            </w:r>
            <w:r>
              <w:rPr>
                <w:sz w:val="16"/>
                <w:szCs w:val="16"/>
                <w:spacing w:val="-14"/>
              </w:rPr>
              <w:t xml:space="preserve"> </w:t>
            </w:r>
            <w:r>
              <w:rPr>
                <w:sz w:val="16"/>
                <w:szCs w:val="16"/>
                <w:spacing w:val="11"/>
              </w:rPr>
              <w:t>、水性木器涂料)</w:t>
            </w:r>
          </w:p>
        </w:tc>
        <w:tc>
          <w:tcPr>
            <w:tcW w:w="3783" w:type="dxa"/>
            <w:vAlign w:val="top"/>
            <w:gridSpan w:val="3"/>
          </w:tcPr>
          <w:p>
            <w:pPr>
              <w:pStyle w:val="TableText"/>
              <w:ind w:left="114"/>
              <w:spacing w:before="93" w:line="183" w:lineRule="auto"/>
              <w:rPr>
                <w:sz w:val="16"/>
                <w:szCs w:val="16"/>
              </w:rPr>
            </w:pPr>
            <w:r>
              <w:rPr>
                <w:sz w:val="16"/>
                <w:szCs w:val="16"/>
                <w:spacing w:val="9"/>
              </w:rPr>
              <w:t>色漆</w:t>
            </w:r>
          </w:p>
        </w:tc>
        <w:tc>
          <w:tcPr>
            <w:tcW w:w="1827" w:type="dxa"/>
            <w:vAlign w:val="top"/>
            <w:tcBorders>
              <w:right w:val="single" w:color="231F20" w:sz="6" w:space="0"/>
            </w:tcBorders>
          </w:tcPr>
          <w:p>
            <w:pPr>
              <w:pStyle w:val="TableText"/>
              <w:ind w:left="698"/>
              <w:spacing w:before="95" w:line="192" w:lineRule="auto"/>
              <w:rPr>
                <w:sz w:val="16"/>
                <w:szCs w:val="16"/>
              </w:rPr>
            </w:pPr>
            <w:r>
              <w:rPr>
                <w:sz w:val="16"/>
                <w:szCs w:val="16"/>
                <w:spacing w:val="20"/>
              </w:rPr>
              <w:t>≤100</w:t>
            </w:r>
          </w:p>
        </w:tc>
      </w:tr>
      <w:tr>
        <w:trPr>
          <w:trHeight w:val="355" w:hRule="atLeast"/>
        </w:trPr>
        <w:tc>
          <w:tcPr>
            <w:tcW w:w="3612"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4"/>
              <w:spacing w:before="92" w:line="184" w:lineRule="auto"/>
              <w:rPr>
                <w:sz w:val="16"/>
                <w:szCs w:val="16"/>
              </w:rPr>
            </w:pPr>
            <w:r>
              <w:rPr>
                <w:sz w:val="16"/>
                <w:szCs w:val="16"/>
                <w:spacing w:val="9"/>
              </w:rPr>
              <w:t>清漆</w:t>
            </w:r>
          </w:p>
        </w:tc>
        <w:tc>
          <w:tcPr>
            <w:tcW w:w="1827" w:type="dxa"/>
            <w:vAlign w:val="top"/>
            <w:tcBorders>
              <w:right w:val="single" w:color="231F20" w:sz="6" w:space="0"/>
            </w:tcBorders>
          </w:tcPr>
          <w:p>
            <w:pPr>
              <w:pStyle w:val="TableText"/>
              <w:ind w:left="698"/>
              <w:spacing w:before="95" w:line="192" w:lineRule="auto"/>
              <w:rPr>
                <w:sz w:val="16"/>
                <w:szCs w:val="16"/>
              </w:rPr>
            </w:pPr>
            <w:r>
              <w:rPr>
                <w:sz w:val="16"/>
                <w:szCs w:val="16"/>
                <w:spacing w:val="19"/>
              </w:rPr>
              <w:t>≤150</w:t>
            </w:r>
          </w:p>
        </w:tc>
      </w:tr>
      <w:tr>
        <w:trPr>
          <w:trHeight w:val="716" w:hRule="atLeast"/>
        </w:trPr>
        <w:tc>
          <w:tcPr>
            <w:tcW w:w="7395" w:type="dxa"/>
            <w:vAlign w:val="top"/>
            <w:gridSpan w:val="4"/>
            <w:tcBorders>
              <w:left w:val="single" w:color="231F20" w:sz="6" w:space="0"/>
            </w:tcBorders>
          </w:tcPr>
          <w:p>
            <w:pPr>
              <w:pStyle w:val="TableText"/>
              <w:ind w:left="127"/>
              <w:spacing w:before="137" w:line="173" w:lineRule="auto"/>
              <w:rPr>
                <w:sz w:val="16"/>
                <w:szCs w:val="16"/>
              </w:rPr>
            </w:pPr>
            <w:r>
              <w:rPr>
                <w:sz w:val="16"/>
                <w:szCs w:val="16"/>
                <w:spacing w:val="19"/>
              </w:rPr>
              <w:t>甲醛含量</w:t>
            </w:r>
            <w:r>
              <w:rPr>
                <w:sz w:val="9"/>
                <w:szCs w:val="9"/>
                <w:spacing w:val="19"/>
                <w:position w:val="5"/>
              </w:rPr>
              <w:t>a</w:t>
            </w:r>
            <w:r>
              <w:rPr>
                <w:sz w:val="16"/>
                <w:szCs w:val="16"/>
                <w:spacing w:val="19"/>
              </w:rPr>
              <w:t>/(</w:t>
            </w:r>
            <w:r>
              <w:rPr>
                <w:sz w:val="16"/>
                <w:szCs w:val="16"/>
              </w:rPr>
              <w:t>mg</w:t>
            </w:r>
            <w:r>
              <w:rPr>
                <w:sz w:val="16"/>
                <w:szCs w:val="16"/>
                <w:spacing w:val="19"/>
              </w:rPr>
              <w:t>/</w:t>
            </w:r>
            <w:r>
              <w:rPr>
                <w:sz w:val="16"/>
                <w:szCs w:val="16"/>
              </w:rPr>
              <w:t>kg</w:t>
            </w:r>
            <w:r>
              <w:rPr>
                <w:sz w:val="16"/>
                <w:szCs w:val="16"/>
                <w:spacing w:val="19"/>
              </w:rPr>
              <w:t>)</w:t>
            </w:r>
          </w:p>
          <w:p>
            <w:pPr>
              <w:pStyle w:val="TableText"/>
              <w:ind w:left="121"/>
              <w:spacing w:before="83" w:line="179" w:lineRule="auto"/>
              <w:rPr>
                <w:sz w:val="16"/>
                <w:szCs w:val="16"/>
              </w:rPr>
            </w:pPr>
            <w:r>
              <w:rPr>
                <w:sz w:val="16"/>
                <w:szCs w:val="16"/>
                <w:spacing w:val="12"/>
              </w:rPr>
              <w:t>(限水性木器涂料</w:t>
            </w:r>
            <w:r>
              <w:rPr>
                <w:sz w:val="16"/>
                <w:szCs w:val="16"/>
                <w:spacing w:val="-23"/>
              </w:rPr>
              <w:t xml:space="preserve"> </w:t>
            </w:r>
            <w:r>
              <w:rPr>
                <w:sz w:val="16"/>
                <w:szCs w:val="16"/>
                <w:spacing w:val="12"/>
              </w:rPr>
              <w:t>、水性辐射固化木器涂料</w:t>
            </w:r>
            <w:r>
              <w:rPr>
                <w:sz w:val="16"/>
                <w:szCs w:val="16"/>
                <w:spacing w:val="-22"/>
              </w:rPr>
              <w:t xml:space="preserve"> </w:t>
            </w:r>
            <w:r>
              <w:rPr>
                <w:sz w:val="16"/>
                <w:szCs w:val="16"/>
                <w:spacing w:val="12"/>
              </w:rPr>
              <w:t>、水性装饰板</w:t>
            </w:r>
            <w:r>
              <w:rPr>
                <w:sz w:val="16"/>
                <w:szCs w:val="16"/>
                <w:spacing w:val="11"/>
              </w:rPr>
              <w:t>涂料)</w:t>
            </w:r>
          </w:p>
        </w:tc>
        <w:tc>
          <w:tcPr>
            <w:tcW w:w="1827" w:type="dxa"/>
            <w:vAlign w:val="top"/>
            <w:tcBorders>
              <w:right w:val="single" w:color="231F20" w:sz="6" w:space="0"/>
            </w:tcBorders>
          </w:tcPr>
          <w:p>
            <w:pPr>
              <w:pStyle w:val="TableText"/>
              <w:ind w:left="698"/>
              <w:spacing w:before="277" w:line="192" w:lineRule="auto"/>
              <w:rPr>
                <w:sz w:val="16"/>
                <w:szCs w:val="16"/>
              </w:rPr>
            </w:pPr>
            <w:r>
              <w:rPr>
                <w:sz w:val="16"/>
                <w:szCs w:val="16"/>
                <w:spacing w:val="20"/>
              </w:rPr>
              <w:t>≤100</w:t>
            </w:r>
          </w:p>
        </w:tc>
      </w:tr>
      <w:tr>
        <w:trPr>
          <w:trHeight w:val="356" w:hRule="atLeast"/>
        </w:trPr>
        <w:tc>
          <w:tcPr>
            <w:tcW w:w="3612" w:type="dxa"/>
            <w:vAlign w:val="top"/>
            <w:vMerge w:val="restart"/>
            <w:tcBorders>
              <w:left w:val="single" w:color="231F20" w:sz="6" w:space="0"/>
              <w:bottom w:val="nil"/>
            </w:tcBorders>
          </w:tcPr>
          <w:p>
            <w:pPr>
              <w:spacing w:line="244" w:lineRule="auto"/>
              <w:rPr>
                <w:rFonts w:ascii="Arial"/>
                <w:sz w:val="21"/>
              </w:rPr>
            </w:pPr>
            <w:r/>
          </w:p>
          <w:p>
            <w:pPr>
              <w:pStyle w:val="TableText"/>
              <w:ind w:left="110"/>
              <w:spacing w:before="69" w:line="176" w:lineRule="auto"/>
              <w:rPr>
                <w:sz w:val="16"/>
                <w:szCs w:val="16"/>
              </w:rPr>
            </w:pPr>
            <w:r>
              <w:rPr>
                <w:sz w:val="16"/>
                <w:szCs w:val="16"/>
                <w:spacing w:val="20"/>
              </w:rPr>
              <w:t>生物杀伤剂含量</w:t>
            </w:r>
            <w:r>
              <w:rPr>
                <w:sz w:val="9"/>
                <w:szCs w:val="9"/>
                <w:spacing w:val="20"/>
                <w:position w:val="5"/>
              </w:rPr>
              <w:t>a</w:t>
            </w:r>
            <w:r>
              <w:rPr>
                <w:sz w:val="16"/>
                <w:szCs w:val="16"/>
                <w:spacing w:val="20"/>
              </w:rPr>
              <w:t>/(</w:t>
            </w:r>
            <w:r>
              <w:rPr>
                <w:sz w:val="16"/>
                <w:szCs w:val="16"/>
              </w:rPr>
              <w:t>mg</w:t>
            </w:r>
            <w:r>
              <w:rPr>
                <w:sz w:val="16"/>
                <w:szCs w:val="16"/>
                <w:spacing w:val="20"/>
              </w:rPr>
              <w:t>/</w:t>
            </w:r>
            <w:r>
              <w:rPr>
                <w:sz w:val="16"/>
                <w:szCs w:val="16"/>
              </w:rPr>
              <w:t>kg</w:t>
            </w:r>
            <w:r>
              <w:rPr>
                <w:sz w:val="16"/>
                <w:szCs w:val="16"/>
                <w:spacing w:val="20"/>
              </w:rPr>
              <w:t>)</w:t>
            </w:r>
          </w:p>
          <w:p>
            <w:pPr>
              <w:pStyle w:val="TableText"/>
              <w:ind w:left="121"/>
              <w:spacing w:before="86" w:line="176" w:lineRule="auto"/>
              <w:rPr>
                <w:sz w:val="16"/>
                <w:szCs w:val="16"/>
              </w:rPr>
            </w:pPr>
            <w:r>
              <w:rPr>
                <w:sz w:val="16"/>
                <w:szCs w:val="16"/>
                <w:spacing w:val="19"/>
              </w:rPr>
              <w:t>(限防污漆)</w:t>
            </w:r>
          </w:p>
        </w:tc>
        <w:tc>
          <w:tcPr>
            <w:tcW w:w="3783" w:type="dxa"/>
            <w:vAlign w:val="top"/>
            <w:gridSpan w:val="3"/>
          </w:tcPr>
          <w:p>
            <w:pPr>
              <w:pStyle w:val="TableText"/>
              <w:ind w:left="111"/>
              <w:spacing w:before="98" w:line="183" w:lineRule="auto"/>
              <w:rPr>
                <w:sz w:val="9"/>
                <w:szCs w:val="9"/>
              </w:rPr>
            </w:pPr>
            <w:r>
              <w:rPr>
                <w:sz w:val="16"/>
                <w:szCs w:val="16"/>
                <w:spacing w:val="17"/>
              </w:rPr>
              <w:t>有机锡</w:t>
            </w:r>
            <w:r>
              <w:rPr>
                <w:sz w:val="9"/>
                <w:szCs w:val="9"/>
                <w:spacing w:val="17"/>
                <w:position w:val="4"/>
              </w:rPr>
              <w:t>g</w:t>
            </w:r>
          </w:p>
        </w:tc>
        <w:tc>
          <w:tcPr>
            <w:tcW w:w="1827" w:type="dxa"/>
            <w:vAlign w:val="top"/>
            <w:tcBorders>
              <w:right w:val="single" w:color="231F20" w:sz="6" w:space="0"/>
            </w:tcBorders>
          </w:tcPr>
          <w:p>
            <w:pPr>
              <w:pStyle w:val="TableText"/>
              <w:ind w:left="563"/>
              <w:spacing w:before="93" w:line="184" w:lineRule="auto"/>
              <w:rPr>
                <w:sz w:val="16"/>
                <w:szCs w:val="16"/>
              </w:rPr>
            </w:pPr>
            <w:r>
              <w:rPr>
                <w:sz w:val="16"/>
                <w:szCs w:val="16"/>
                <w:spacing w:val="15"/>
              </w:rPr>
              <w:t>不应使用</w:t>
            </w:r>
          </w:p>
        </w:tc>
      </w:tr>
      <w:tr>
        <w:trPr>
          <w:trHeight w:val="356" w:hRule="atLeast"/>
        </w:trPr>
        <w:tc>
          <w:tcPr>
            <w:tcW w:w="3612" w:type="dxa"/>
            <w:vAlign w:val="top"/>
            <w:vMerge w:val="continue"/>
            <w:tcBorders>
              <w:left w:val="single" w:color="231F20" w:sz="6" w:space="0"/>
              <w:top w:val="nil"/>
              <w:bottom w:val="nil"/>
            </w:tcBorders>
          </w:tcPr>
          <w:p>
            <w:pPr>
              <w:rPr>
                <w:rFonts w:ascii="Arial"/>
                <w:sz w:val="21"/>
              </w:rPr>
            </w:pPr>
            <w:r/>
          </w:p>
        </w:tc>
        <w:tc>
          <w:tcPr>
            <w:tcW w:w="3783" w:type="dxa"/>
            <w:vAlign w:val="top"/>
            <w:gridSpan w:val="3"/>
          </w:tcPr>
          <w:p>
            <w:pPr>
              <w:pStyle w:val="TableText"/>
              <w:ind w:left="110"/>
              <w:spacing w:before="98" w:line="183" w:lineRule="auto"/>
              <w:rPr>
                <w:sz w:val="9"/>
                <w:szCs w:val="9"/>
              </w:rPr>
            </w:pPr>
            <w:r>
              <w:rPr>
                <w:sz w:val="16"/>
                <w:szCs w:val="16"/>
                <w:spacing w:val="19"/>
              </w:rPr>
              <w:t>滴滴涕</w:t>
            </w:r>
            <w:r>
              <w:rPr>
                <w:sz w:val="9"/>
                <w:szCs w:val="9"/>
                <w:spacing w:val="19"/>
                <w:position w:val="5"/>
              </w:rPr>
              <w:t>h</w:t>
            </w:r>
          </w:p>
        </w:tc>
        <w:tc>
          <w:tcPr>
            <w:tcW w:w="1827" w:type="dxa"/>
            <w:vAlign w:val="top"/>
            <w:tcBorders>
              <w:right w:val="single" w:color="231F20" w:sz="6" w:space="0"/>
            </w:tcBorders>
          </w:tcPr>
          <w:p>
            <w:pPr>
              <w:pStyle w:val="TableText"/>
              <w:ind w:left="563"/>
              <w:spacing w:before="93" w:line="184" w:lineRule="auto"/>
              <w:rPr>
                <w:sz w:val="16"/>
                <w:szCs w:val="16"/>
              </w:rPr>
            </w:pPr>
            <w:r>
              <w:rPr>
                <w:sz w:val="16"/>
                <w:szCs w:val="16"/>
                <w:spacing w:val="15"/>
              </w:rPr>
              <w:t>不应使用</w:t>
            </w:r>
          </w:p>
        </w:tc>
      </w:tr>
      <w:tr>
        <w:trPr>
          <w:trHeight w:val="356" w:hRule="atLeast"/>
        </w:trPr>
        <w:tc>
          <w:tcPr>
            <w:tcW w:w="3612"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3"/>
              <w:spacing w:before="97" w:line="184" w:lineRule="auto"/>
              <w:rPr>
                <w:sz w:val="9"/>
                <w:szCs w:val="9"/>
              </w:rPr>
            </w:pPr>
            <w:r>
              <w:rPr>
                <w:sz w:val="16"/>
                <w:szCs w:val="16"/>
                <w:spacing w:val="21"/>
              </w:rPr>
              <w:t>西布曲尼</w:t>
            </w:r>
            <w:r>
              <w:rPr>
                <w:sz w:val="9"/>
                <w:szCs w:val="9"/>
                <w:spacing w:val="21"/>
                <w:position w:val="5"/>
              </w:rPr>
              <w:t>i</w:t>
            </w:r>
          </w:p>
        </w:tc>
        <w:tc>
          <w:tcPr>
            <w:tcW w:w="1827" w:type="dxa"/>
            <w:vAlign w:val="top"/>
            <w:tcBorders>
              <w:right w:val="single" w:color="231F20" w:sz="6" w:space="0"/>
            </w:tcBorders>
          </w:tcPr>
          <w:p>
            <w:pPr>
              <w:pStyle w:val="TableText"/>
              <w:ind w:left="563"/>
              <w:spacing w:before="93" w:line="184" w:lineRule="auto"/>
              <w:rPr>
                <w:sz w:val="16"/>
                <w:szCs w:val="16"/>
              </w:rPr>
            </w:pPr>
            <w:r>
              <w:rPr>
                <w:sz w:val="16"/>
                <w:szCs w:val="16"/>
                <w:spacing w:val="15"/>
              </w:rPr>
              <w:t>不应使用</w:t>
            </w:r>
          </w:p>
        </w:tc>
      </w:tr>
      <w:tr>
        <w:trPr>
          <w:trHeight w:val="355" w:hRule="atLeast"/>
        </w:trPr>
        <w:tc>
          <w:tcPr>
            <w:tcW w:w="7395" w:type="dxa"/>
            <w:vAlign w:val="top"/>
            <w:gridSpan w:val="4"/>
            <w:tcBorders>
              <w:left w:val="single" w:color="231F20" w:sz="6" w:space="0"/>
            </w:tcBorders>
          </w:tcPr>
          <w:p>
            <w:pPr>
              <w:pStyle w:val="TableText"/>
              <w:ind w:left="108"/>
              <w:spacing w:before="94" w:line="206" w:lineRule="auto"/>
              <w:rPr>
                <w:sz w:val="16"/>
                <w:szCs w:val="16"/>
              </w:rPr>
            </w:pPr>
            <w:r>
              <w:rPr>
                <w:sz w:val="16"/>
                <w:szCs w:val="16"/>
                <w:spacing w:val="13"/>
              </w:rPr>
              <w:t>石棉含量</w:t>
            </w:r>
            <w:r>
              <w:rPr>
                <w:sz w:val="9"/>
                <w:szCs w:val="9"/>
                <w:spacing w:val="13"/>
                <w:position w:val="5"/>
              </w:rPr>
              <w:t>a</w:t>
            </w:r>
            <w:r>
              <w:rPr>
                <w:sz w:val="9"/>
                <w:szCs w:val="9"/>
                <w:spacing w:val="13"/>
                <w:position w:val="6"/>
              </w:rPr>
              <w:t>、</w:t>
            </w:r>
            <w:r>
              <w:rPr>
                <w:sz w:val="9"/>
                <w:szCs w:val="9"/>
                <w:spacing w:val="13"/>
                <w:position w:val="4"/>
              </w:rPr>
              <w:t>j</w:t>
            </w:r>
            <w:r>
              <w:rPr>
                <w:sz w:val="9"/>
                <w:szCs w:val="9"/>
                <w:spacing w:val="7"/>
                <w:w w:val="101"/>
                <w:position w:val="4"/>
              </w:rPr>
              <w:t xml:space="preserve"> </w:t>
            </w:r>
            <w:r>
              <w:rPr>
                <w:sz w:val="16"/>
                <w:szCs w:val="16"/>
                <w:spacing w:val="13"/>
              </w:rPr>
              <w:t>(限船舶涂料)</w:t>
            </w:r>
          </w:p>
        </w:tc>
        <w:tc>
          <w:tcPr>
            <w:tcW w:w="1827" w:type="dxa"/>
            <w:vAlign w:val="top"/>
            <w:tcBorders>
              <w:right w:val="single" w:color="231F20" w:sz="6" w:space="0"/>
            </w:tcBorders>
          </w:tcPr>
          <w:p>
            <w:pPr>
              <w:pStyle w:val="TableText"/>
              <w:ind w:left="652"/>
              <w:spacing w:before="93" w:line="185" w:lineRule="auto"/>
              <w:rPr>
                <w:sz w:val="16"/>
                <w:szCs w:val="16"/>
              </w:rPr>
            </w:pPr>
            <w:r>
              <w:rPr>
                <w:sz w:val="16"/>
                <w:szCs w:val="16"/>
                <w:spacing w:val="14"/>
              </w:rPr>
              <w:t>无阈值</w:t>
            </w:r>
          </w:p>
        </w:tc>
      </w:tr>
      <w:tr>
        <w:trPr>
          <w:trHeight w:val="536" w:hRule="atLeast"/>
        </w:trPr>
        <w:tc>
          <w:tcPr>
            <w:tcW w:w="3612" w:type="dxa"/>
            <w:vAlign w:val="top"/>
            <w:vMerge w:val="restart"/>
            <w:tcBorders>
              <w:left w:val="single" w:color="231F20" w:sz="6" w:space="0"/>
              <w:bottom w:val="nil"/>
            </w:tcBorders>
          </w:tcPr>
          <w:p>
            <w:pPr>
              <w:spacing w:line="281" w:lineRule="auto"/>
              <w:rPr>
                <w:rFonts w:ascii="Arial"/>
                <w:sz w:val="21"/>
              </w:rPr>
            </w:pPr>
            <w:r/>
          </w:p>
          <w:p>
            <w:pPr>
              <w:spacing w:line="281" w:lineRule="auto"/>
              <w:rPr>
                <w:rFonts w:ascii="Arial"/>
                <w:sz w:val="21"/>
              </w:rPr>
            </w:pPr>
            <w:r/>
          </w:p>
          <w:p>
            <w:pPr>
              <w:pStyle w:val="TableText"/>
              <w:ind w:left="108"/>
              <w:spacing w:before="69" w:line="179" w:lineRule="auto"/>
              <w:rPr>
                <w:sz w:val="16"/>
                <w:szCs w:val="16"/>
              </w:rPr>
            </w:pPr>
            <w:r>
              <w:rPr>
                <w:sz w:val="16"/>
                <w:szCs w:val="16"/>
                <w:spacing w:val="30"/>
              </w:rPr>
              <w:t>游离二异氰酸酯(</w:t>
            </w:r>
            <w:r>
              <w:rPr>
                <w:sz w:val="16"/>
                <w:szCs w:val="16"/>
              </w:rPr>
              <w:t>TDI</w:t>
            </w:r>
            <w:r>
              <w:rPr>
                <w:sz w:val="16"/>
                <w:szCs w:val="16"/>
                <w:spacing w:val="30"/>
              </w:rPr>
              <w:t>和</w:t>
            </w:r>
            <w:r>
              <w:rPr>
                <w:sz w:val="16"/>
                <w:szCs w:val="16"/>
                <w:spacing w:val="52"/>
                <w:w w:val="101"/>
              </w:rPr>
              <w:t xml:space="preserve"> </w:t>
            </w:r>
            <w:r>
              <w:rPr>
                <w:sz w:val="16"/>
                <w:szCs w:val="16"/>
              </w:rPr>
              <w:t>HDI</w:t>
            </w:r>
            <w:r>
              <w:rPr>
                <w:sz w:val="16"/>
                <w:szCs w:val="16"/>
                <w:spacing w:val="30"/>
              </w:rPr>
              <w:t>)总和含量/%</w:t>
            </w:r>
          </w:p>
        </w:tc>
        <w:tc>
          <w:tcPr>
            <w:tcW w:w="1261" w:type="dxa"/>
            <w:vAlign w:val="top"/>
            <w:vMerge w:val="restart"/>
            <w:tcBorders>
              <w:bottom w:val="nil"/>
            </w:tcBorders>
          </w:tcPr>
          <w:p>
            <w:pPr>
              <w:pStyle w:val="TableText"/>
              <w:ind w:left="117"/>
              <w:spacing w:before="169" w:line="181" w:lineRule="auto"/>
              <w:rPr>
                <w:sz w:val="16"/>
                <w:szCs w:val="16"/>
              </w:rPr>
            </w:pPr>
            <w:r>
              <w:rPr>
                <w:sz w:val="16"/>
                <w:szCs w:val="16"/>
              </w:rPr>
              <w:t>聚 氨</w:t>
            </w:r>
            <w:r>
              <w:rPr>
                <w:sz w:val="16"/>
                <w:szCs w:val="16"/>
                <w:spacing w:val="15"/>
              </w:rPr>
              <w:t xml:space="preserve"> </w:t>
            </w:r>
            <w:r>
              <w:rPr>
                <w:sz w:val="16"/>
                <w:szCs w:val="16"/>
              </w:rPr>
              <w:t>酯</w:t>
            </w:r>
            <w:r>
              <w:rPr>
                <w:sz w:val="16"/>
                <w:szCs w:val="16"/>
                <w:spacing w:val="10"/>
              </w:rPr>
              <w:t xml:space="preserve"> </w:t>
            </w:r>
            <w:r>
              <w:rPr>
                <w:sz w:val="16"/>
                <w:szCs w:val="16"/>
              </w:rPr>
              <w:t>类</w:t>
            </w:r>
            <w:r>
              <w:rPr>
                <w:sz w:val="16"/>
                <w:szCs w:val="16"/>
                <w:spacing w:val="13"/>
              </w:rPr>
              <w:t xml:space="preserve"> </w:t>
            </w:r>
            <w:r>
              <w:rPr>
                <w:sz w:val="16"/>
                <w:szCs w:val="16"/>
              </w:rPr>
              <w:t>溶</w:t>
            </w:r>
          </w:p>
          <w:p>
            <w:pPr>
              <w:pStyle w:val="TableText"/>
              <w:ind w:left="111" w:right="109"/>
              <w:spacing w:before="77" w:line="263" w:lineRule="auto"/>
              <w:rPr>
                <w:sz w:val="9"/>
                <w:szCs w:val="9"/>
              </w:rPr>
            </w:pPr>
            <w:r>
              <w:rPr>
                <w:sz w:val="16"/>
                <w:szCs w:val="16"/>
                <w:spacing w:val="1"/>
              </w:rPr>
              <w:t>剂 型</w:t>
            </w:r>
            <w:r>
              <w:rPr>
                <w:sz w:val="16"/>
                <w:szCs w:val="16"/>
                <w:spacing w:val="13"/>
              </w:rPr>
              <w:t xml:space="preserve"> </w:t>
            </w:r>
            <w:r>
              <w:rPr>
                <w:sz w:val="16"/>
                <w:szCs w:val="16"/>
                <w:spacing w:val="1"/>
              </w:rPr>
              <w:t>木</w:t>
            </w:r>
            <w:r>
              <w:rPr>
                <w:sz w:val="16"/>
                <w:szCs w:val="16"/>
                <w:spacing w:val="12"/>
                <w:w w:val="101"/>
              </w:rPr>
              <w:t xml:space="preserve"> </w:t>
            </w:r>
            <w:r>
              <w:rPr>
                <w:sz w:val="16"/>
                <w:szCs w:val="16"/>
                <w:spacing w:val="1"/>
              </w:rPr>
              <w:t>器</w:t>
            </w:r>
            <w:r>
              <w:rPr>
                <w:sz w:val="16"/>
                <w:szCs w:val="16"/>
                <w:spacing w:val="12"/>
                <w:w w:val="101"/>
              </w:rPr>
              <w:t xml:space="preserve"> </w:t>
            </w:r>
            <w:r>
              <w:rPr>
                <w:sz w:val="16"/>
                <w:szCs w:val="16"/>
                <w:spacing w:val="1"/>
              </w:rPr>
              <w:t>涂</w:t>
            </w:r>
            <w:r>
              <w:rPr>
                <w:sz w:val="16"/>
                <w:szCs w:val="16"/>
                <w:spacing w:val="16"/>
              </w:rPr>
              <w:t>料</w:t>
            </w:r>
            <w:r>
              <w:rPr>
                <w:sz w:val="16"/>
                <w:szCs w:val="16"/>
                <w:spacing w:val="-11"/>
              </w:rPr>
              <w:t xml:space="preserve"> </w:t>
            </w:r>
            <w:r>
              <w:rPr>
                <w:sz w:val="16"/>
                <w:szCs w:val="16"/>
                <w:spacing w:val="16"/>
              </w:rPr>
              <w:t>(含腻子)</w:t>
            </w:r>
            <w:r>
              <w:rPr>
                <w:sz w:val="16"/>
                <w:szCs w:val="16"/>
                <w:spacing w:val="-22"/>
              </w:rPr>
              <w:t xml:space="preserve"> </w:t>
            </w:r>
            <w:r>
              <w:rPr>
                <w:sz w:val="9"/>
                <w:szCs w:val="9"/>
                <w:spacing w:val="16"/>
                <w:position w:val="5"/>
              </w:rPr>
              <w:t>k</w:t>
            </w:r>
          </w:p>
        </w:tc>
        <w:tc>
          <w:tcPr>
            <w:tcW w:w="2522" w:type="dxa"/>
            <w:vAlign w:val="top"/>
            <w:gridSpan w:val="2"/>
          </w:tcPr>
          <w:p>
            <w:pPr>
              <w:pStyle w:val="TableText"/>
              <w:ind w:left="113"/>
              <w:spacing w:before="186" w:line="180" w:lineRule="auto"/>
              <w:rPr>
                <w:sz w:val="16"/>
                <w:szCs w:val="16"/>
              </w:rPr>
            </w:pPr>
            <w:r>
              <w:rPr>
                <w:sz w:val="16"/>
                <w:szCs w:val="16"/>
                <w:spacing w:val="17"/>
              </w:rPr>
              <w:t>潮</w:t>
            </w:r>
            <w:r>
              <w:rPr>
                <w:sz w:val="16"/>
                <w:szCs w:val="16"/>
                <w:spacing w:val="-9"/>
              </w:rPr>
              <w:t xml:space="preserve"> </w:t>
            </w:r>
            <w:r>
              <w:rPr>
                <w:sz w:val="16"/>
                <w:szCs w:val="16"/>
                <w:spacing w:val="17"/>
              </w:rPr>
              <w:t>(湿)气固化型</w:t>
            </w:r>
          </w:p>
        </w:tc>
        <w:tc>
          <w:tcPr>
            <w:tcW w:w="1827" w:type="dxa"/>
            <w:vAlign w:val="top"/>
            <w:tcBorders>
              <w:right w:val="single" w:color="231F20" w:sz="6" w:space="0"/>
            </w:tcBorders>
          </w:tcPr>
          <w:p>
            <w:pPr>
              <w:pStyle w:val="TableText"/>
              <w:ind w:left="716"/>
              <w:spacing w:before="189" w:line="192" w:lineRule="auto"/>
              <w:rPr>
                <w:sz w:val="16"/>
                <w:szCs w:val="16"/>
              </w:rPr>
            </w:pPr>
            <w:r>
              <w:rPr>
                <w:sz w:val="16"/>
                <w:szCs w:val="16"/>
                <w:spacing w:val="18"/>
              </w:rPr>
              <w:t>≤0.</w:t>
            </w:r>
            <w:r>
              <w:rPr>
                <w:sz w:val="16"/>
                <w:szCs w:val="16"/>
                <w:spacing w:val="-23"/>
              </w:rPr>
              <w:t xml:space="preserve"> </w:t>
            </w:r>
            <w:r>
              <w:rPr>
                <w:sz w:val="16"/>
                <w:szCs w:val="16"/>
                <w:spacing w:val="18"/>
              </w:rPr>
              <w:t>4</w:t>
            </w:r>
          </w:p>
        </w:tc>
      </w:tr>
      <w:tr>
        <w:trPr>
          <w:trHeight w:val="536" w:hRule="atLeast"/>
        </w:trPr>
        <w:tc>
          <w:tcPr>
            <w:tcW w:w="3612" w:type="dxa"/>
            <w:vAlign w:val="top"/>
            <w:vMerge w:val="continue"/>
            <w:tcBorders>
              <w:left w:val="single" w:color="231F20" w:sz="6" w:space="0"/>
              <w:top w:val="nil"/>
              <w:bottom w:val="nil"/>
            </w:tcBorders>
          </w:tcPr>
          <w:p>
            <w:pPr>
              <w:rPr>
                <w:rFonts w:ascii="Arial"/>
                <w:sz w:val="21"/>
              </w:rPr>
            </w:pPr>
            <w:r/>
          </w:p>
        </w:tc>
        <w:tc>
          <w:tcPr>
            <w:tcW w:w="1261" w:type="dxa"/>
            <w:vAlign w:val="top"/>
            <w:vMerge w:val="continue"/>
            <w:tcBorders>
              <w:top w:val="nil"/>
            </w:tcBorders>
          </w:tcPr>
          <w:p>
            <w:pPr>
              <w:rPr>
                <w:rFonts w:ascii="Arial"/>
                <w:sz w:val="21"/>
              </w:rPr>
            </w:pPr>
            <w:r/>
          </w:p>
        </w:tc>
        <w:tc>
          <w:tcPr>
            <w:tcW w:w="2522" w:type="dxa"/>
            <w:vAlign w:val="top"/>
            <w:gridSpan w:val="2"/>
          </w:tcPr>
          <w:p>
            <w:pPr>
              <w:pStyle w:val="TableText"/>
              <w:ind w:left="112"/>
              <w:spacing w:before="186" w:line="184" w:lineRule="auto"/>
              <w:rPr>
                <w:sz w:val="16"/>
                <w:szCs w:val="16"/>
              </w:rPr>
            </w:pPr>
            <w:r>
              <w:rPr>
                <w:sz w:val="16"/>
                <w:szCs w:val="16"/>
                <w:spacing w:val="11"/>
              </w:rPr>
              <w:t>其他</w:t>
            </w:r>
          </w:p>
        </w:tc>
        <w:tc>
          <w:tcPr>
            <w:tcW w:w="1827" w:type="dxa"/>
            <w:vAlign w:val="top"/>
            <w:tcBorders>
              <w:right w:val="single" w:color="231F20" w:sz="6" w:space="0"/>
            </w:tcBorders>
          </w:tcPr>
          <w:p>
            <w:pPr>
              <w:pStyle w:val="TableText"/>
              <w:ind w:left="716"/>
              <w:spacing w:before="190" w:line="192" w:lineRule="auto"/>
              <w:rPr>
                <w:sz w:val="16"/>
                <w:szCs w:val="16"/>
              </w:rPr>
            </w:pPr>
            <w:r>
              <w:rPr>
                <w:sz w:val="16"/>
                <w:szCs w:val="16"/>
                <w:spacing w:val="18"/>
              </w:rPr>
              <w:t>≤0.</w:t>
            </w:r>
            <w:r>
              <w:rPr>
                <w:sz w:val="16"/>
                <w:szCs w:val="16"/>
                <w:spacing w:val="-24"/>
              </w:rPr>
              <w:t xml:space="preserve"> </w:t>
            </w:r>
            <w:r>
              <w:rPr>
                <w:sz w:val="16"/>
                <w:szCs w:val="16"/>
                <w:spacing w:val="18"/>
              </w:rPr>
              <w:t>2</w:t>
            </w:r>
          </w:p>
        </w:tc>
      </w:tr>
      <w:tr>
        <w:trPr>
          <w:trHeight w:val="356" w:hRule="atLeast"/>
        </w:trPr>
        <w:tc>
          <w:tcPr>
            <w:tcW w:w="3612" w:type="dxa"/>
            <w:vAlign w:val="top"/>
            <w:vMerge w:val="continue"/>
            <w:tcBorders>
              <w:left w:val="single" w:color="231F20" w:sz="6" w:space="0"/>
              <w:top w:val="nil"/>
            </w:tcBorders>
          </w:tcPr>
          <w:p>
            <w:pPr>
              <w:rPr>
                <w:rFonts w:ascii="Arial"/>
                <w:sz w:val="21"/>
              </w:rPr>
            </w:pPr>
            <w:r/>
          </w:p>
        </w:tc>
        <w:tc>
          <w:tcPr>
            <w:tcW w:w="3783" w:type="dxa"/>
            <w:vAlign w:val="top"/>
            <w:gridSpan w:val="3"/>
          </w:tcPr>
          <w:p>
            <w:pPr>
              <w:pStyle w:val="TableText"/>
              <w:ind w:left="111"/>
              <w:spacing w:before="95" w:line="182" w:lineRule="auto"/>
              <w:rPr>
                <w:sz w:val="16"/>
                <w:szCs w:val="16"/>
              </w:rPr>
            </w:pPr>
            <w:r>
              <w:rPr>
                <w:sz w:val="16"/>
                <w:szCs w:val="16"/>
                <w:spacing w:val="19"/>
              </w:rPr>
              <w:t>溶剂型涂料用异氰酸酯类固化剂</w:t>
            </w:r>
          </w:p>
        </w:tc>
        <w:tc>
          <w:tcPr>
            <w:tcW w:w="1827" w:type="dxa"/>
            <w:vAlign w:val="top"/>
            <w:tcBorders>
              <w:right w:val="single" w:color="231F20" w:sz="6" w:space="0"/>
            </w:tcBorders>
          </w:tcPr>
          <w:p>
            <w:pPr>
              <w:pStyle w:val="TableText"/>
              <w:ind w:left="716"/>
              <w:spacing w:before="99" w:line="192" w:lineRule="auto"/>
              <w:rPr>
                <w:sz w:val="16"/>
                <w:szCs w:val="16"/>
              </w:rPr>
            </w:pPr>
            <w:r>
              <w:rPr>
                <w:sz w:val="16"/>
                <w:szCs w:val="16"/>
                <w:spacing w:val="17"/>
              </w:rPr>
              <w:t>≤0.</w:t>
            </w:r>
            <w:r>
              <w:rPr>
                <w:sz w:val="16"/>
                <w:szCs w:val="16"/>
                <w:spacing w:val="-21"/>
              </w:rPr>
              <w:t xml:space="preserve"> </w:t>
            </w:r>
            <w:r>
              <w:rPr>
                <w:sz w:val="16"/>
                <w:szCs w:val="16"/>
                <w:spacing w:val="17"/>
              </w:rPr>
              <w:t>5</w:t>
            </w:r>
          </w:p>
        </w:tc>
      </w:tr>
      <w:tr>
        <w:trPr>
          <w:trHeight w:val="720" w:hRule="atLeast"/>
        </w:trPr>
        <w:tc>
          <w:tcPr>
            <w:tcW w:w="7395" w:type="dxa"/>
            <w:vAlign w:val="top"/>
            <w:gridSpan w:val="4"/>
            <w:tcBorders>
              <w:left w:val="single" w:color="231F20" w:sz="6" w:space="0"/>
            </w:tcBorders>
          </w:tcPr>
          <w:p>
            <w:pPr>
              <w:pStyle w:val="TableText"/>
              <w:ind w:left="107"/>
              <w:spacing w:before="136" w:line="176" w:lineRule="auto"/>
              <w:rPr>
                <w:sz w:val="16"/>
                <w:szCs w:val="16"/>
              </w:rPr>
            </w:pPr>
            <w:r>
              <w:drawing>
                <wp:anchor distT="0" distB="0" distL="0" distR="0" simplePos="0" relativeHeight="251711488" behindDoc="0" locked="0" layoutInCell="1" allowOverlap="1">
                  <wp:simplePos x="0" y="0"/>
                  <wp:positionH relativeFrom="column">
                    <wp:posOffset>521601</wp:posOffset>
                  </wp:positionH>
                  <wp:positionV relativeFrom="paragraph">
                    <wp:posOffset>53299</wp:posOffset>
                  </wp:positionV>
                  <wp:extent cx="190500" cy="190500"/>
                  <wp:effectExtent l="0" t="0" r="0" b="0"/>
                  <wp:wrapNone/>
                  <wp:docPr id="54" name="IM 54"/>
                  <wp:cNvGraphicFramePr/>
                  <a:graphic>
                    <a:graphicData uri="http://schemas.openxmlformats.org/drawingml/2006/picture">
                      <pic:pic>
                        <pic:nvPicPr>
                          <pic:cNvPr id="54" name="IM 54"/>
                          <pic:cNvPicPr/>
                        </pic:nvPicPr>
                        <pic:blipFill>
                          <a:blip r:embed="rId4"/>
                          <a:stretch>
                            <a:fillRect/>
                          </a:stretch>
                        </pic:blipFill>
                        <pic:spPr>
                          <a:xfrm rot="0">
                            <a:off x="0" y="0"/>
                            <a:ext cx="190500" cy="190500"/>
                          </a:xfrm>
                          <a:prstGeom prst="rect">
                            <a:avLst/>
                          </a:prstGeom>
                        </pic:spPr>
                      </pic:pic>
                    </a:graphicData>
                  </a:graphic>
                </wp:anchor>
              </w:drawing>
            </w:r>
            <w:r>
              <w:rPr>
                <w:sz w:val="16"/>
                <w:szCs w:val="16"/>
                <w:spacing w:val="22"/>
              </w:rPr>
              <w:t>烷基酚聚氧乙烯醚(</w:t>
            </w:r>
            <w:r>
              <w:rPr>
                <w:sz w:val="16"/>
                <w:szCs w:val="16"/>
              </w:rPr>
              <w:t>APEO</w:t>
            </w:r>
            <w:r>
              <w:rPr>
                <w:sz w:val="16"/>
                <w:szCs w:val="16"/>
                <w:spacing w:val="22"/>
              </w:rPr>
              <w:t>)总和含量</w:t>
            </w:r>
            <w:r>
              <w:rPr>
                <w:sz w:val="9"/>
                <w:szCs w:val="9"/>
                <w:spacing w:val="22"/>
                <w:position w:val="5"/>
              </w:rPr>
              <w:t>a</w:t>
            </w:r>
            <w:r>
              <w:rPr>
                <w:sz w:val="9"/>
                <w:szCs w:val="9"/>
                <w:spacing w:val="22"/>
                <w:position w:val="7"/>
              </w:rPr>
              <w:t>、</w:t>
            </w:r>
            <w:r>
              <w:rPr>
                <w:sz w:val="9"/>
                <w:szCs w:val="9"/>
                <w:spacing w:val="22"/>
                <w:position w:val="5"/>
              </w:rPr>
              <w:t>l</w:t>
            </w:r>
            <w:r>
              <w:rPr>
                <w:sz w:val="16"/>
                <w:szCs w:val="16"/>
                <w:spacing w:val="22"/>
              </w:rPr>
              <w:t>/(</w:t>
            </w:r>
            <w:r>
              <w:rPr>
                <w:sz w:val="16"/>
                <w:szCs w:val="16"/>
              </w:rPr>
              <w:t>mg</w:t>
            </w:r>
            <w:r>
              <w:rPr>
                <w:sz w:val="16"/>
                <w:szCs w:val="16"/>
                <w:spacing w:val="22"/>
              </w:rPr>
              <w:t>/</w:t>
            </w:r>
            <w:r>
              <w:rPr>
                <w:sz w:val="16"/>
                <w:szCs w:val="16"/>
              </w:rPr>
              <w:t>kg</w:t>
            </w:r>
            <w:r>
              <w:rPr>
                <w:sz w:val="16"/>
                <w:szCs w:val="16"/>
                <w:spacing w:val="22"/>
              </w:rPr>
              <w:t>)</w:t>
            </w:r>
          </w:p>
          <w:p>
            <w:pPr>
              <w:pStyle w:val="TableText"/>
              <w:ind w:left="121"/>
              <w:spacing w:before="83" w:line="179" w:lineRule="auto"/>
              <w:rPr>
                <w:sz w:val="16"/>
                <w:szCs w:val="16"/>
              </w:rPr>
            </w:pPr>
            <w:r>
              <w:rPr>
                <w:sz w:val="16"/>
                <w:szCs w:val="16"/>
                <w:spacing w:val="11"/>
              </w:rPr>
              <w:t>(限水性涂料用色浆</w:t>
            </w:r>
            <w:r>
              <w:rPr>
                <w:sz w:val="16"/>
                <w:szCs w:val="16"/>
                <w:spacing w:val="-17"/>
              </w:rPr>
              <w:t xml:space="preserve"> </w:t>
            </w:r>
            <w:r>
              <w:rPr>
                <w:sz w:val="16"/>
                <w:szCs w:val="16"/>
                <w:spacing w:val="11"/>
              </w:rPr>
              <w:t>、水性木器涂料</w:t>
            </w:r>
            <w:r>
              <w:rPr>
                <w:sz w:val="16"/>
                <w:szCs w:val="16"/>
                <w:spacing w:val="-22"/>
              </w:rPr>
              <w:t xml:space="preserve"> </w:t>
            </w:r>
            <w:r>
              <w:rPr>
                <w:sz w:val="16"/>
                <w:szCs w:val="16"/>
                <w:spacing w:val="11"/>
              </w:rPr>
              <w:t>、水性辐射固化涂料)</w:t>
            </w:r>
          </w:p>
        </w:tc>
        <w:tc>
          <w:tcPr>
            <w:tcW w:w="1827" w:type="dxa"/>
            <w:vAlign w:val="top"/>
            <w:tcBorders>
              <w:right w:val="single" w:color="231F20" w:sz="6" w:space="0"/>
            </w:tcBorders>
          </w:tcPr>
          <w:p>
            <w:pPr>
              <w:pStyle w:val="TableText"/>
              <w:ind w:left="623"/>
              <w:spacing w:before="279" w:line="192" w:lineRule="auto"/>
              <w:rPr>
                <w:sz w:val="16"/>
                <w:szCs w:val="16"/>
              </w:rPr>
            </w:pPr>
            <w:r>
              <w:rPr>
                <w:sz w:val="16"/>
                <w:szCs w:val="16"/>
                <w:spacing w:val="20"/>
              </w:rPr>
              <w:t>≤1</w:t>
            </w:r>
            <w:r>
              <w:rPr>
                <w:sz w:val="16"/>
                <w:szCs w:val="16"/>
                <w:spacing w:val="-13"/>
              </w:rPr>
              <w:t xml:space="preserve"> </w:t>
            </w:r>
            <w:r>
              <w:rPr>
                <w:sz w:val="16"/>
                <w:szCs w:val="16"/>
                <w:spacing w:val="20"/>
              </w:rPr>
              <w:t>000</w:t>
            </w:r>
          </w:p>
        </w:tc>
      </w:tr>
    </w:tbl>
    <w:p>
      <w:pPr>
        <w:pStyle w:val="BodyText"/>
        <w:rPr/>
      </w:pPr>
      <w:r/>
    </w:p>
    <w:p>
      <w:pPr>
        <w:sectPr>
          <w:headerReference w:type="default" r:id="rId36"/>
          <w:footerReference w:type="default" r:id="rId45"/>
          <w:pgSz w:w="11907" w:h="16841"/>
          <w:pgMar w:top="1681" w:right="1225" w:bottom="1295" w:left="1411" w:header="1382" w:footer="1106" w:gutter="0"/>
        </w:sectPr>
        <w:rPr/>
      </w:pPr>
    </w:p>
    <w:p>
      <w:pPr>
        <w:pStyle w:val="BodyText"/>
        <w:spacing w:line="372" w:lineRule="auto"/>
        <w:rPr/>
      </w:pPr>
      <w:r/>
    </w:p>
    <w:p>
      <w:pPr>
        <w:ind w:left="2624"/>
        <w:spacing w:before="81" w:line="201" w:lineRule="auto"/>
        <w:rPr>
          <w:rFonts w:ascii="Microsoft YaHei" w:hAnsi="Microsoft YaHei" w:eastAsia="Microsoft YaHei" w:cs="Microsoft YaHei"/>
          <w:sz w:val="19"/>
          <w:szCs w:val="19"/>
        </w:rPr>
      </w:pPr>
      <w:r>
        <w:rPr>
          <w:rFonts w:ascii="SimHei" w:hAnsi="SimHei" w:eastAsia="SimHei" w:cs="SimHei"/>
          <w:sz w:val="19"/>
          <w:szCs w:val="19"/>
          <w:spacing w:val="14"/>
        </w:rPr>
        <w:t>表</w:t>
      </w:r>
      <w:r>
        <w:rPr>
          <w:rFonts w:ascii="SimHei" w:hAnsi="SimHei" w:eastAsia="SimHei" w:cs="SimHei"/>
          <w:sz w:val="19"/>
          <w:szCs w:val="19"/>
          <w:spacing w:val="14"/>
        </w:rPr>
        <w:t xml:space="preserve"> </w:t>
      </w:r>
      <w:r>
        <w:rPr>
          <w:rFonts w:ascii="Microsoft YaHei" w:hAnsi="Microsoft YaHei" w:eastAsia="Microsoft YaHei" w:cs="Microsoft YaHei"/>
          <w:sz w:val="19"/>
          <w:szCs w:val="19"/>
          <w:spacing w:val="14"/>
          <w:position w:val="-2"/>
        </w:rPr>
        <w:t>6   </w:t>
      </w:r>
      <w:r>
        <w:rPr>
          <w:rFonts w:ascii="SimHei" w:hAnsi="SimHei" w:eastAsia="SimHei" w:cs="SimHei"/>
          <w:sz w:val="19"/>
          <w:szCs w:val="19"/>
          <w:spacing w:val="14"/>
        </w:rPr>
        <w:t>其他有害物质含量的限量值要求</w:t>
      </w:r>
      <w:r>
        <w:rPr>
          <w:rFonts w:ascii="SimHei" w:hAnsi="SimHei" w:eastAsia="SimHei" w:cs="SimHei"/>
          <w:sz w:val="19"/>
          <w:szCs w:val="19"/>
          <w:spacing w:val="14"/>
        </w:rPr>
        <w:t xml:space="preserve"> </w:t>
      </w:r>
      <w:r>
        <w:rPr>
          <w:rFonts w:ascii="Microsoft YaHei" w:hAnsi="Microsoft YaHei" w:eastAsia="Microsoft YaHei" w:cs="Microsoft YaHei"/>
          <w:sz w:val="19"/>
          <w:szCs w:val="19"/>
          <w:spacing w:val="14"/>
        </w:rPr>
        <w:t>(续)</w:t>
      </w:r>
    </w:p>
    <w:p>
      <w:pPr>
        <w:spacing w:line="176"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3611"/>
        <w:gridCol w:w="3784"/>
        <w:gridCol w:w="1827"/>
      </w:tblGrid>
      <w:tr>
        <w:trPr>
          <w:trHeight w:val="388" w:hRule="atLeast"/>
        </w:trPr>
        <w:tc>
          <w:tcPr>
            <w:tcW w:w="7395" w:type="dxa"/>
            <w:vAlign w:val="top"/>
            <w:gridSpan w:val="2"/>
            <w:tcBorders>
              <w:left w:val="single" w:color="231F20" w:sz="6" w:space="0"/>
              <w:bottom w:val="single" w:color="231F20" w:sz="6" w:space="0"/>
              <w:top w:val="single" w:color="231F20" w:sz="6" w:space="0"/>
            </w:tcBorders>
          </w:tcPr>
          <w:p>
            <w:pPr>
              <w:pStyle w:val="TableText"/>
              <w:ind w:left="3522"/>
              <w:spacing w:before="108" w:line="176" w:lineRule="auto"/>
              <w:rPr>
                <w:sz w:val="16"/>
                <w:szCs w:val="16"/>
              </w:rPr>
            </w:pPr>
            <w:r>
              <w:rPr>
                <w:sz w:val="16"/>
                <w:szCs w:val="16"/>
                <w:spacing w:val="1"/>
              </w:rPr>
              <w:t>项 目</w:t>
            </w:r>
          </w:p>
        </w:tc>
        <w:tc>
          <w:tcPr>
            <w:tcW w:w="1827" w:type="dxa"/>
            <w:vAlign w:val="top"/>
            <w:tcBorders>
              <w:bottom w:val="single" w:color="231F20" w:sz="6" w:space="0"/>
              <w:right w:val="single" w:color="231F20" w:sz="6" w:space="0"/>
              <w:top w:val="single" w:color="231F20" w:sz="6" w:space="0"/>
            </w:tcBorders>
          </w:tcPr>
          <w:p>
            <w:pPr>
              <w:pStyle w:val="TableText"/>
              <w:ind w:left="666"/>
              <w:spacing w:before="104" w:line="185" w:lineRule="auto"/>
              <w:rPr>
                <w:sz w:val="16"/>
                <w:szCs w:val="16"/>
              </w:rPr>
            </w:pPr>
            <w:r>
              <w:rPr>
                <w:sz w:val="16"/>
                <w:szCs w:val="16"/>
                <w:spacing w:val="10"/>
              </w:rPr>
              <w:t>限量值</w:t>
            </w:r>
          </w:p>
        </w:tc>
      </w:tr>
      <w:tr>
        <w:trPr>
          <w:trHeight w:val="345" w:hRule="atLeast"/>
        </w:trPr>
        <w:tc>
          <w:tcPr>
            <w:tcW w:w="3611" w:type="dxa"/>
            <w:vAlign w:val="top"/>
            <w:vMerge w:val="restart"/>
            <w:tcBorders>
              <w:left w:val="single" w:color="231F20" w:sz="6" w:space="0"/>
              <w:top w:val="single" w:color="231F20" w:sz="6" w:space="0"/>
              <w:bottom w:val="nil"/>
            </w:tcBorders>
          </w:tcPr>
          <w:p>
            <w:pPr>
              <w:pStyle w:val="TableText"/>
              <w:ind w:left="108" w:right="111" w:firstLine="5"/>
              <w:spacing w:before="197" w:line="253" w:lineRule="auto"/>
              <w:jc w:val="both"/>
              <w:rPr>
                <w:sz w:val="16"/>
                <w:szCs w:val="16"/>
              </w:rPr>
            </w:pPr>
            <w:r>
              <w:rPr>
                <w:sz w:val="16"/>
                <w:szCs w:val="16"/>
                <w:spacing w:val="9"/>
              </w:rPr>
              <w:t>总重金属含量</w:t>
            </w:r>
            <w:r>
              <w:rPr>
                <w:sz w:val="9"/>
                <w:szCs w:val="9"/>
                <w:spacing w:val="9"/>
                <w:position w:val="5"/>
              </w:rPr>
              <w:t>a</w:t>
            </w:r>
            <w:r>
              <w:rPr>
                <w:sz w:val="16"/>
                <w:szCs w:val="16"/>
                <w:spacing w:val="9"/>
              </w:rPr>
              <w:t>/(</w:t>
            </w:r>
            <w:r>
              <w:rPr>
                <w:sz w:val="16"/>
                <w:szCs w:val="16"/>
              </w:rPr>
              <w:t>mg</w:t>
            </w:r>
            <w:r>
              <w:rPr>
                <w:sz w:val="16"/>
                <w:szCs w:val="16"/>
                <w:spacing w:val="9"/>
              </w:rPr>
              <w:t>/</w:t>
            </w:r>
            <w:r>
              <w:rPr>
                <w:sz w:val="16"/>
                <w:szCs w:val="16"/>
              </w:rPr>
              <w:t>kg</w:t>
            </w:r>
            <w:r>
              <w:rPr>
                <w:sz w:val="16"/>
                <w:szCs w:val="16"/>
                <w:spacing w:val="9"/>
              </w:rPr>
              <w:t>)  (限色</w:t>
            </w:r>
            <w:r>
              <w:rPr>
                <w:sz w:val="16"/>
                <w:szCs w:val="16"/>
                <w:spacing w:val="-22"/>
              </w:rPr>
              <w:t xml:space="preserve"> </w:t>
            </w:r>
            <w:r>
              <w:rPr>
                <w:sz w:val="16"/>
                <w:szCs w:val="16"/>
                <w:spacing w:val="9"/>
              </w:rPr>
              <w:t>漆</w:t>
            </w:r>
            <w:r>
              <w:rPr>
                <w:sz w:val="16"/>
                <w:szCs w:val="16"/>
                <w:spacing w:val="-28"/>
              </w:rPr>
              <w:t xml:space="preserve"> </w:t>
            </w:r>
            <w:r>
              <w:rPr>
                <w:sz w:val="9"/>
                <w:szCs w:val="9"/>
                <w:spacing w:val="9"/>
                <w:position w:val="5"/>
              </w:rPr>
              <w:t>m </w:t>
            </w:r>
            <w:r>
              <w:rPr>
                <w:sz w:val="16"/>
                <w:szCs w:val="16"/>
                <w:spacing w:val="9"/>
              </w:rPr>
              <w:t>、粉</w:t>
            </w:r>
            <w:r>
              <w:rPr>
                <w:sz w:val="16"/>
                <w:szCs w:val="16"/>
                <w:spacing w:val="-24"/>
              </w:rPr>
              <w:t xml:space="preserve"> </w:t>
            </w:r>
            <w:r>
              <w:rPr>
                <w:sz w:val="16"/>
                <w:szCs w:val="16"/>
                <w:spacing w:val="9"/>
              </w:rPr>
              <w:t>末</w:t>
            </w:r>
            <w:r>
              <w:rPr>
                <w:sz w:val="16"/>
                <w:szCs w:val="16"/>
                <w:spacing w:val="-23"/>
              </w:rPr>
              <w:t xml:space="preserve"> </w:t>
            </w:r>
            <w:r>
              <w:rPr>
                <w:sz w:val="16"/>
                <w:szCs w:val="16"/>
                <w:spacing w:val="9"/>
              </w:rPr>
              <w:t>涂</w:t>
            </w:r>
            <w:r>
              <w:rPr>
                <w:sz w:val="16"/>
                <w:szCs w:val="16"/>
                <w:spacing w:val="7"/>
              </w:rPr>
              <w:t>料</w:t>
            </w:r>
            <w:r>
              <w:rPr>
                <w:sz w:val="16"/>
                <w:szCs w:val="16"/>
                <w:spacing w:val="-12"/>
              </w:rPr>
              <w:t xml:space="preserve"> </w:t>
            </w:r>
            <w:r>
              <w:rPr>
                <w:sz w:val="16"/>
                <w:szCs w:val="16"/>
                <w:spacing w:val="7"/>
              </w:rPr>
              <w:t>、醇酸清漆</w:t>
            </w:r>
            <w:r>
              <w:rPr>
                <w:sz w:val="16"/>
                <w:szCs w:val="16"/>
                <w:spacing w:val="-22"/>
              </w:rPr>
              <w:t xml:space="preserve"> </w:t>
            </w:r>
            <w:r>
              <w:rPr>
                <w:sz w:val="16"/>
                <w:szCs w:val="16"/>
                <w:spacing w:val="7"/>
              </w:rPr>
              <w:t>、色浆</w:t>
            </w:r>
            <w:r>
              <w:rPr>
                <w:sz w:val="16"/>
                <w:szCs w:val="16"/>
                <w:spacing w:val="-22"/>
              </w:rPr>
              <w:t xml:space="preserve"> </w:t>
            </w:r>
            <w:r>
              <w:rPr>
                <w:sz w:val="16"/>
                <w:szCs w:val="16"/>
                <w:spacing w:val="7"/>
              </w:rPr>
              <w:t>、腻子)[除玩具涂料和木</w:t>
            </w:r>
            <w:r>
              <w:rPr>
                <w:sz w:val="16"/>
                <w:szCs w:val="16"/>
                <w:spacing w:val="7"/>
              </w:rPr>
              <w:t>器涂料的所有品种 ,</w:t>
            </w:r>
            <w:r>
              <w:rPr>
                <w:sz w:val="16"/>
                <w:szCs w:val="16"/>
              </w:rPr>
              <w:t xml:space="preserve"> </w:t>
            </w:r>
            <w:r>
              <w:rPr>
                <w:sz w:val="16"/>
                <w:szCs w:val="16"/>
                <w:spacing w:val="7"/>
              </w:rPr>
              <w:t>以</w:t>
            </w:r>
            <w:r>
              <w:rPr>
                <w:sz w:val="16"/>
                <w:szCs w:val="16"/>
                <w:spacing w:val="-24"/>
              </w:rPr>
              <w:t xml:space="preserve"> </w:t>
            </w:r>
            <w:r>
              <w:rPr>
                <w:sz w:val="16"/>
                <w:szCs w:val="16"/>
                <w:spacing w:val="7"/>
              </w:rPr>
              <w:t>及</w:t>
            </w:r>
            <w:r>
              <w:rPr>
                <w:sz w:val="16"/>
                <w:szCs w:val="16"/>
                <w:spacing w:val="-23"/>
              </w:rPr>
              <w:t xml:space="preserve"> </w:t>
            </w:r>
            <w:r>
              <w:rPr>
                <w:sz w:val="16"/>
                <w:szCs w:val="16"/>
                <w:spacing w:val="7"/>
              </w:rPr>
              <w:t>其</w:t>
            </w:r>
            <w:r>
              <w:rPr>
                <w:sz w:val="16"/>
                <w:szCs w:val="16"/>
                <w:spacing w:val="-23"/>
              </w:rPr>
              <w:t xml:space="preserve"> </w:t>
            </w:r>
            <w:r>
              <w:rPr>
                <w:sz w:val="16"/>
                <w:szCs w:val="16"/>
                <w:spacing w:val="7"/>
              </w:rPr>
              <w:t>他</w:t>
            </w:r>
            <w:r>
              <w:rPr>
                <w:sz w:val="16"/>
                <w:szCs w:val="16"/>
                <w:spacing w:val="-18"/>
              </w:rPr>
              <w:t xml:space="preserve"> </w:t>
            </w:r>
            <w:r>
              <w:rPr>
                <w:sz w:val="16"/>
                <w:szCs w:val="16"/>
                <w:spacing w:val="7"/>
              </w:rPr>
              <w:t>与</w:t>
            </w:r>
            <w:r>
              <w:rPr>
                <w:sz w:val="16"/>
                <w:szCs w:val="16"/>
                <w:spacing w:val="-24"/>
              </w:rPr>
              <w:t xml:space="preserve"> </w:t>
            </w:r>
            <w:r>
              <w:rPr>
                <w:sz w:val="16"/>
                <w:szCs w:val="16"/>
                <w:spacing w:val="7"/>
              </w:rPr>
              <w:t>人</w:t>
            </w:r>
            <w:r>
              <w:rPr>
                <w:sz w:val="16"/>
                <w:szCs w:val="16"/>
                <w:spacing w:val="-22"/>
              </w:rPr>
              <w:t xml:space="preserve"> </w:t>
            </w:r>
            <w:r>
              <w:rPr>
                <w:sz w:val="16"/>
                <w:szCs w:val="16"/>
                <w:spacing w:val="7"/>
              </w:rPr>
              <w:t>体</w:t>
            </w:r>
            <w:r>
              <w:rPr>
                <w:sz w:val="16"/>
                <w:szCs w:val="16"/>
                <w:spacing w:val="-21"/>
              </w:rPr>
              <w:t xml:space="preserve"> </w:t>
            </w:r>
            <w:r>
              <w:rPr>
                <w:sz w:val="16"/>
                <w:szCs w:val="16"/>
                <w:spacing w:val="7"/>
              </w:rPr>
              <w:t>密</w:t>
            </w:r>
            <w:r>
              <w:rPr>
                <w:sz w:val="16"/>
                <w:szCs w:val="16"/>
                <w:spacing w:val="-22"/>
              </w:rPr>
              <w:t xml:space="preserve"> </w:t>
            </w:r>
            <w:r>
              <w:rPr>
                <w:sz w:val="16"/>
                <w:szCs w:val="16"/>
                <w:spacing w:val="7"/>
              </w:rPr>
              <w:t>切</w:t>
            </w:r>
            <w:r>
              <w:rPr>
                <w:sz w:val="16"/>
                <w:szCs w:val="16"/>
                <w:spacing w:val="-23"/>
              </w:rPr>
              <w:t xml:space="preserve"> </w:t>
            </w:r>
            <w:r>
              <w:rPr>
                <w:sz w:val="16"/>
                <w:szCs w:val="16"/>
                <w:spacing w:val="7"/>
              </w:rPr>
              <w:t>接</w:t>
            </w:r>
            <w:r>
              <w:rPr>
                <w:sz w:val="16"/>
                <w:szCs w:val="16"/>
                <w:spacing w:val="20"/>
              </w:rPr>
              <w:t>触的消费品用涂料的面漆和罩光清漆外]</w:t>
            </w:r>
          </w:p>
        </w:tc>
        <w:tc>
          <w:tcPr>
            <w:tcW w:w="3784" w:type="dxa"/>
            <w:vAlign w:val="top"/>
            <w:tcBorders>
              <w:top w:val="single" w:color="231F20" w:sz="6" w:space="0"/>
            </w:tcBorders>
          </w:tcPr>
          <w:p>
            <w:pPr>
              <w:pStyle w:val="TableText"/>
              <w:ind w:left="111"/>
              <w:spacing w:before="83" w:line="173" w:lineRule="auto"/>
              <w:rPr>
                <w:sz w:val="16"/>
                <w:szCs w:val="16"/>
              </w:rPr>
            </w:pPr>
            <w:r>
              <w:rPr>
                <w:sz w:val="16"/>
                <w:szCs w:val="16"/>
                <w:spacing w:val="17"/>
              </w:rPr>
              <w:t>铅</w:t>
            </w:r>
            <w:r>
              <w:rPr>
                <w:sz w:val="16"/>
                <w:szCs w:val="16"/>
                <w:spacing w:val="-14"/>
              </w:rPr>
              <w:t xml:space="preserve"> </w:t>
            </w:r>
            <w:r>
              <w:rPr>
                <w:sz w:val="16"/>
                <w:szCs w:val="16"/>
                <w:spacing w:val="17"/>
              </w:rPr>
              <w:t>(</w:t>
            </w:r>
            <w:r>
              <w:rPr>
                <w:sz w:val="16"/>
                <w:szCs w:val="16"/>
              </w:rPr>
              <w:t>Pb</w:t>
            </w:r>
            <w:r>
              <w:rPr>
                <w:sz w:val="16"/>
                <w:szCs w:val="16"/>
                <w:spacing w:val="17"/>
              </w:rPr>
              <w:t>)</w:t>
            </w:r>
          </w:p>
        </w:tc>
        <w:tc>
          <w:tcPr>
            <w:tcW w:w="1827" w:type="dxa"/>
            <w:vAlign w:val="top"/>
            <w:tcBorders>
              <w:right w:val="single" w:color="231F20" w:sz="6" w:space="0"/>
              <w:top w:val="single" w:color="231F20" w:sz="6" w:space="0"/>
            </w:tcBorders>
          </w:tcPr>
          <w:p>
            <w:pPr>
              <w:pStyle w:val="TableText"/>
              <w:ind w:left="623"/>
              <w:spacing w:before="84" w:line="192" w:lineRule="auto"/>
              <w:rPr>
                <w:sz w:val="16"/>
                <w:szCs w:val="16"/>
              </w:rPr>
            </w:pPr>
            <w:r>
              <w:rPr>
                <w:sz w:val="16"/>
                <w:szCs w:val="16"/>
                <w:spacing w:val="20"/>
              </w:rPr>
              <w:t>≤1</w:t>
            </w:r>
            <w:r>
              <w:rPr>
                <w:sz w:val="16"/>
                <w:szCs w:val="16"/>
                <w:spacing w:val="-13"/>
              </w:rPr>
              <w:t xml:space="preserve"> </w:t>
            </w:r>
            <w:r>
              <w:rPr>
                <w:sz w:val="16"/>
                <w:szCs w:val="16"/>
                <w:spacing w:val="20"/>
              </w:rPr>
              <w:t>000</w:t>
            </w:r>
          </w:p>
        </w:tc>
      </w:tr>
      <w:tr>
        <w:trPr>
          <w:trHeight w:val="355" w:hRule="atLeast"/>
        </w:trPr>
        <w:tc>
          <w:tcPr>
            <w:tcW w:w="3611" w:type="dxa"/>
            <w:vAlign w:val="top"/>
            <w:vMerge w:val="continue"/>
            <w:tcBorders>
              <w:left w:val="single" w:color="231F20" w:sz="6" w:space="0"/>
              <w:top w:val="nil"/>
              <w:bottom w:val="nil"/>
            </w:tcBorders>
          </w:tcPr>
          <w:p>
            <w:pPr>
              <w:rPr>
                <w:rFonts w:ascii="Arial"/>
                <w:sz w:val="21"/>
              </w:rPr>
            </w:pPr>
            <w:r/>
          </w:p>
        </w:tc>
        <w:tc>
          <w:tcPr>
            <w:tcW w:w="3784" w:type="dxa"/>
            <w:vAlign w:val="top"/>
          </w:tcPr>
          <w:p>
            <w:pPr>
              <w:pStyle w:val="TableText"/>
              <w:ind w:left="110"/>
              <w:spacing w:before="94" w:line="174" w:lineRule="auto"/>
              <w:rPr>
                <w:sz w:val="16"/>
                <w:szCs w:val="16"/>
              </w:rPr>
            </w:pPr>
            <w:r>
              <w:rPr>
                <w:sz w:val="16"/>
                <w:szCs w:val="16"/>
                <w:spacing w:val="18"/>
              </w:rPr>
              <w:t>镉</w:t>
            </w:r>
            <w:r>
              <w:rPr>
                <w:sz w:val="16"/>
                <w:szCs w:val="16"/>
                <w:spacing w:val="-16"/>
              </w:rPr>
              <w:t xml:space="preserve"> </w:t>
            </w:r>
            <w:r>
              <w:rPr>
                <w:sz w:val="16"/>
                <w:szCs w:val="16"/>
                <w:spacing w:val="18"/>
              </w:rPr>
              <w:t>(</w:t>
            </w:r>
            <w:r>
              <w:rPr>
                <w:sz w:val="16"/>
                <w:szCs w:val="16"/>
              </w:rPr>
              <w:t>Cd</w:t>
            </w:r>
            <w:r>
              <w:rPr>
                <w:sz w:val="16"/>
                <w:szCs w:val="16"/>
                <w:spacing w:val="18"/>
              </w:rPr>
              <w:t>)</w:t>
            </w:r>
          </w:p>
        </w:tc>
        <w:tc>
          <w:tcPr>
            <w:tcW w:w="1827" w:type="dxa"/>
            <w:vAlign w:val="top"/>
            <w:tcBorders>
              <w:right w:val="single" w:color="231F20" w:sz="6" w:space="0"/>
            </w:tcBorders>
          </w:tcPr>
          <w:p>
            <w:pPr>
              <w:pStyle w:val="TableText"/>
              <w:ind w:left="698"/>
              <w:spacing w:before="95" w:line="192" w:lineRule="auto"/>
              <w:rPr>
                <w:sz w:val="16"/>
                <w:szCs w:val="16"/>
              </w:rPr>
            </w:pPr>
            <w:r>
              <w:rPr>
                <w:sz w:val="16"/>
                <w:szCs w:val="16"/>
                <w:spacing w:val="20"/>
              </w:rPr>
              <w:t>≤100</w:t>
            </w:r>
          </w:p>
        </w:tc>
      </w:tr>
      <w:tr>
        <w:trPr>
          <w:trHeight w:val="355" w:hRule="atLeast"/>
        </w:trPr>
        <w:tc>
          <w:tcPr>
            <w:tcW w:w="3611" w:type="dxa"/>
            <w:vAlign w:val="top"/>
            <w:vMerge w:val="continue"/>
            <w:tcBorders>
              <w:left w:val="single" w:color="231F20" w:sz="6" w:space="0"/>
              <w:top w:val="nil"/>
              <w:bottom w:val="nil"/>
            </w:tcBorders>
          </w:tcPr>
          <w:p>
            <w:pPr>
              <w:rPr>
                <w:rFonts w:ascii="Arial"/>
                <w:sz w:val="21"/>
              </w:rPr>
            </w:pPr>
            <w:r/>
          </w:p>
        </w:tc>
        <w:tc>
          <w:tcPr>
            <w:tcW w:w="3784" w:type="dxa"/>
            <w:vAlign w:val="top"/>
          </w:tcPr>
          <w:p>
            <w:pPr>
              <w:pStyle w:val="TableText"/>
              <w:ind w:left="112"/>
              <w:spacing w:before="94" w:line="179" w:lineRule="auto"/>
              <w:rPr>
                <w:sz w:val="16"/>
                <w:szCs w:val="16"/>
              </w:rPr>
            </w:pPr>
            <w:r>
              <w:rPr>
                <w:sz w:val="16"/>
                <w:szCs w:val="16"/>
                <w:spacing w:val="21"/>
              </w:rPr>
              <w:t>六价铬</w:t>
            </w:r>
            <w:r>
              <w:rPr>
                <w:sz w:val="16"/>
                <w:szCs w:val="16"/>
                <w:spacing w:val="41"/>
                <w:w w:val="101"/>
              </w:rPr>
              <w:t xml:space="preserve"> </w:t>
            </w:r>
            <w:r>
              <w:rPr>
                <w:sz w:val="16"/>
                <w:szCs w:val="16"/>
                <w:spacing w:val="21"/>
              </w:rPr>
              <w:t>[</w:t>
            </w:r>
            <w:r>
              <w:rPr>
                <w:sz w:val="16"/>
                <w:szCs w:val="16"/>
              </w:rPr>
              <w:t>C</w:t>
            </w:r>
            <w:r>
              <w:rPr>
                <w:sz w:val="16"/>
                <w:szCs w:val="16"/>
                <w:position w:val="-1"/>
              </w:rPr>
              <w:t>r</w:t>
            </w:r>
            <w:r>
              <w:rPr>
                <w:sz w:val="16"/>
                <w:szCs w:val="16"/>
                <w:spacing w:val="21"/>
              </w:rPr>
              <w:t>(</w:t>
            </w:r>
            <w:r>
              <w:rPr>
                <w:sz w:val="16"/>
                <w:szCs w:val="16"/>
                <w:spacing w:val="-25"/>
              </w:rPr>
              <w:t xml:space="preserve"> </w:t>
            </w:r>
            <w:r>
              <w:rPr>
                <w:sz w:val="16"/>
                <w:szCs w:val="16"/>
                <w:spacing w:val="21"/>
              </w:rPr>
              <w:t>Ⅵ)]</w:t>
            </w:r>
          </w:p>
        </w:tc>
        <w:tc>
          <w:tcPr>
            <w:tcW w:w="1827" w:type="dxa"/>
            <w:vAlign w:val="top"/>
            <w:tcBorders>
              <w:right w:val="single" w:color="231F20" w:sz="6" w:space="0"/>
            </w:tcBorders>
          </w:tcPr>
          <w:p>
            <w:pPr>
              <w:pStyle w:val="TableText"/>
              <w:ind w:left="623"/>
              <w:spacing w:before="96" w:line="192" w:lineRule="auto"/>
              <w:rPr>
                <w:sz w:val="16"/>
                <w:szCs w:val="16"/>
              </w:rPr>
            </w:pPr>
            <w:r>
              <w:rPr>
                <w:sz w:val="16"/>
                <w:szCs w:val="16"/>
                <w:spacing w:val="20"/>
              </w:rPr>
              <w:t>≤1</w:t>
            </w:r>
            <w:r>
              <w:rPr>
                <w:sz w:val="16"/>
                <w:szCs w:val="16"/>
                <w:spacing w:val="-13"/>
              </w:rPr>
              <w:t xml:space="preserve"> </w:t>
            </w:r>
            <w:r>
              <w:rPr>
                <w:sz w:val="16"/>
                <w:szCs w:val="16"/>
                <w:spacing w:val="20"/>
              </w:rPr>
              <w:t>000</w:t>
            </w:r>
          </w:p>
        </w:tc>
      </w:tr>
      <w:tr>
        <w:trPr>
          <w:trHeight w:val="356" w:hRule="atLeast"/>
        </w:trPr>
        <w:tc>
          <w:tcPr>
            <w:tcW w:w="3611" w:type="dxa"/>
            <w:vAlign w:val="top"/>
            <w:vMerge w:val="continue"/>
            <w:tcBorders>
              <w:left w:val="single" w:color="231F20" w:sz="6" w:space="0"/>
              <w:top w:val="nil"/>
            </w:tcBorders>
          </w:tcPr>
          <w:p>
            <w:pPr>
              <w:rPr>
                <w:rFonts w:ascii="Arial"/>
                <w:sz w:val="21"/>
              </w:rPr>
            </w:pPr>
            <w:r/>
          </w:p>
        </w:tc>
        <w:tc>
          <w:tcPr>
            <w:tcW w:w="3784" w:type="dxa"/>
            <w:vAlign w:val="top"/>
          </w:tcPr>
          <w:p>
            <w:pPr>
              <w:pStyle w:val="TableText"/>
              <w:ind w:left="114"/>
              <w:spacing w:before="97" w:line="172" w:lineRule="auto"/>
              <w:rPr>
                <w:sz w:val="16"/>
                <w:szCs w:val="16"/>
              </w:rPr>
            </w:pPr>
            <w:r>
              <w:rPr>
                <w:sz w:val="16"/>
                <w:szCs w:val="16"/>
                <w:spacing w:val="23"/>
              </w:rPr>
              <w:t>汞</w:t>
            </w:r>
            <w:r>
              <w:rPr>
                <w:sz w:val="16"/>
                <w:szCs w:val="16"/>
                <w:spacing w:val="-16"/>
              </w:rPr>
              <w:t xml:space="preserve"> </w:t>
            </w:r>
            <w:r>
              <w:rPr>
                <w:sz w:val="16"/>
                <w:szCs w:val="16"/>
                <w:spacing w:val="23"/>
              </w:rPr>
              <w:t>(</w:t>
            </w:r>
            <w:r>
              <w:rPr>
                <w:sz w:val="16"/>
                <w:szCs w:val="16"/>
              </w:rPr>
              <w:t>Hg</w:t>
            </w:r>
            <w:r>
              <w:rPr>
                <w:sz w:val="16"/>
                <w:szCs w:val="16"/>
                <w:spacing w:val="23"/>
              </w:rPr>
              <w:t>)</w:t>
            </w:r>
          </w:p>
        </w:tc>
        <w:tc>
          <w:tcPr>
            <w:tcW w:w="1827" w:type="dxa"/>
            <w:vAlign w:val="top"/>
            <w:tcBorders>
              <w:right w:val="single" w:color="231F20" w:sz="6" w:space="0"/>
            </w:tcBorders>
          </w:tcPr>
          <w:p>
            <w:pPr>
              <w:pStyle w:val="TableText"/>
              <w:ind w:left="623"/>
              <w:spacing w:before="97" w:line="192" w:lineRule="auto"/>
              <w:rPr>
                <w:sz w:val="16"/>
                <w:szCs w:val="16"/>
              </w:rPr>
            </w:pPr>
            <w:r>
              <w:rPr>
                <w:sz w:val="16"/>
                <w:szCs w:val="16"/>
                <w:spacing w:val="20"/>
              </w:rPr>
              <w:t>≤1</w:t>
            </w:r>
            <w:r>
              <w:rPr>
                <w:sz w:val="16"/>
                <w:szCs w:val="16"/>
                <w:spacing w:val="-13"/>
              </w:rPr>
              <w:t xml:space="preserve"> </w:t>
            </w:r>
            <w:r>
              <w:rPr>
                <w:sz w:val="16"/>
                <w:szCs w:val="16"/>
                <w:spacing w:val="20"/>
              </w:rPr>
              <w:t>000</w:t>
            </w:r>
          </w:p>
        </w:tc>
      </w:tr>
      <w:tr>
        <w:trPr>
          <w:trHeight w:val="1256" w:hRule="atLeast"/>
        </w:trPr>
        <w:tc>
          <w:tcPr>
            <w:tcW w:w="7395" w:type="dxa"/>
            <w:vAlign w:val="top"/>
            <w:gridSpan w:val="2"/>
            <w:tcBorders>
              <w:left w:val="single" w:color="231F20" w:sz="6" w:space="0"/>
              <w:bottom w:val="single" w:color="231F20" w:sz="6" w:space="0"/>
            </w:tcBorders>
          </w:tcPr>
          <w:p>
            <w:pPr>
              <w:pStyle w:val="TableText"/>
              <w:ind w:left="110"/>
              <w:spacing w:before="116" w:line="176" w:lineRule="auto"/>
              <w:rPr>
                <w:sz w:val="16"/>
                <w:szCs w:val="16"/>
              </w:rPr>
            </w:pPr>
            <w:r>
              <w:rPr>
                <w:sz w:val="16"/>
                <w:szCs w:val="16"/>
                <w:spacing w:val="25"/>
              </w:rPr>
              <w:t>可溶性元素[铬(</w:t>
            </w:r>
            <w:r>
              <w:rPr>
                <w:sz w:val="16"/>
                <w:szCs w:val="16"/>
              </w:rPr>
              <w:t>Cr</w:t>
            </w:r>
            <w:r>
              <w:rPr>
                <w:sz w:val="16"/>
                <w:szCs w:val="16"/>
                <w:spacing w:val="25"/>
              </w:rPr>
              <w:t>)]含量</w:t>
            </w:r>
            <w:r>
              <w:rPr>
                <w:sz w:val="9"/>
                <w:szCs w:val="9"/>
                <w:spacing w:val="25"/>
                <w:position w:val="5"/>
              </w:rPr>
              <w:t>a</w:t>
            </w:r>
            <w:r>
              <w:rPr>
                <w:sz w:val="16"/>
                <w:szCs w:val="16"/>
                <w:spacing w:val="25"/>
              </w:rPr>
              <w:t>/(</w:t>
            </w:r>
            <w:r>
              <w:rPr>
                <w:sz w:val="16"/>
                <w:szCs w:val="16"/>
              </w:rPr>
              <w:t>mg</w:t>
            </w:r>
            <w:r>
              <w:rPr>
                <w:sz w:val="16"/>
                <w:szCs w:val="16"/>
                <w:spacing w:val="25"/>
              </w:rPr>
              <w:t>/</w:t>
            </w:r>
            <w:r>
              <w:rPr>
                <w:sz w:val="16"/>
                <w:szCs w:val="16"/>
              </w:rPr>
              <w:t>kg</w:t>
            </w:r>
            <w:r>
              <w:rPr>
                <w:sz w:val="16"/>
                <w:szCs w:val="16"/>
                <w:spacing w:val="25"/>
              </w:rPr>
              <w:t>)</w:t>
            </w:r>
          </w:p>
          <w:p>
            <w:pPr>
              <w:pStyle w:val="TableText"/>
              <w:ind w:left="121"/>
              <w:spacing w:before="89" w:line="179" w:lineRule="auto"/>
              <w:rPr>
                <w:sz w:val="16"/>
                <w:szCs w:val="16"/>
              </w:rPr>
            </w:pPr>
            <w:r>
              <w:rPr>
                <w:sz w:val="16"/>
                <w:szCs w:val="16"/>
                <w:spacing w:val="-2"/>
              </w:rPr>
              <w:t>(限色漆</w:t>
            </w:r>
            <w:r>
              <w:rPr>
                <w:sz w:val="16"/>
                <w:szCs w:val="16"/>
                <w:spacing w:val="-18"/>
              </w:rPr>
              <w:t xml:space="preserve"> </w:t>
            </w:r>
            <w:r>
              <w:rPr>
                <w:sz w:val="9"/>
                <w:szCs w:val="9"/>
                <w:spacing w:val="-2"/>
                <w:position w:val="5"/>
              </w:rPr>
              <w:t>m </w:t>
            </w:r>
            <w:r>
              <w:rPr>
                <w:sz w:val="16"/>
                <w:szCs w:val="16"/>
                <w:spacing w:val="-2"/>
              </w:rPr>
              <w:t>、粉末涂料</w:t>
            </w:r>
            <w:r>
              <w:rPr>
                <w:sz w:val="16"/>
                <w:szCs w:val="16"/>
                <w:spacing w:val="-22"/>
              </w:rPr>
              <w:t xml:space="preserve"> </w:t>
            </w:r>
            <w:r>
              <w:rPr>
                <w:sz w:val="16"/>
                <w:szCs w:val="16"/>
                <w:spacing w:val="-2"/>
              </w:rPr>
              <w:t>、色浆</w:t>
            </w:r>
            <w:r>
              <w:rPr>
                <w:sz w:val="16"/>
                <w:szCs w:val="16"/>
                <w:spacing w:val="-23"/>
              </w:rPr>
              <w:t xml:space="preserve"> </w:t>
            </w:r>
            <w:r>
              <w:rPr>
                <w:sz w:val="16"/>
                <w:szCs w:val="16"/>
                <w:spacing w:val="-2"/>
              </w:rPr>
              <w:t>、腻子)</w:t>
            </w:r>
          </w:p>
          <w:p>
            <w:pPr>
              <w:pStyle w:val="TableText"/>
              <w:ind w:left="108" w:right="105" w:firstLine="7"/>
              <w:spacing w:before="80" w:line="242" w:lineRule="auto"/>
              <w:rPr>
                <w:sz w:val="16"/>
                <w:szCs w:val="16"/>
              </w:rPr>
            </w:pPr>
            <w:r>
              <w:rPr>
                <w:sz w:val="16"/>
                <w:szCs w:val="16"/>
                <w:spacing w:val="6"/>
              </w:rPr>
              <w:t>[除玩具涂料和木器涂料的所有</w:t>
            </w:r>
            <w:r>
              <w:rPr>
                <w:sz w:val="16"/>
                <w:szCs w:val="16"/>
                <w:spacing w:val="-11"/>
              </w:rPr>
              <w:t xml:space="preserve"> </w:t>
            </w:r>
            <w:r>
              <w:rPr>
                <w:sz w:val="16"/>
                <w:szCs w:val="16"/>
                <w:spacing w:val="6"/>
              </w:rPr>
              <w:t>品</w:t>
            </w:r>
            <w:r>
              <w:rPr>
                <w:sz w:val="16"/>
                <w:szCs w:val="16"/>
                <w:spacing w:val="-22"/>
              </w:rPr>
              <w:t xml:space="preserve"> </w:t>
            </w:r>
            <w:r>
              <w:rPr>
                <w:sz w:val="16"/>
                <w:szCs w:val="16"/>
                <w:spacing w:val="6"/>
              </w:rPr>
              <w:t>种 ,</w:t>
            </w:r>
            <w:r>
              <w:rPr>
                <w:sz w:val="16"/>
                <w:szCs w:val="16"/>
                <w:spacing w:val="-17"/>
              </w:rPr>
              <w:t xml:space="preserve"> </w:t>
            </w:r>
            <w:r>
              <w:rPr>
                <w:sz w:val="16"/>
                <w:szCs w:val="16"/>
                <w:spacing w:val="6"/>
              </w:rPr>
              <w:t>以</w:t>
            </w:r>
            <w:r>
              <w:rPr>
                <w:sz w:val="16"/>
                <w:szCs w:val="16"/>
                <w:spacing w:val="-24"/>
              </w:rPr>
              <w:t xml:space="preserve"> </w:t>
            </w:r>
            <w:r>
              <w:rPr>
                <w:sz w:val="16"/>
                <w:szCs w:val="16"/>
                <w:spacing w:val="6"/>
              </w:rPr>
              <w:t>及</w:t>
            </w:r>
            <w:r>
              <w:rPr>
                <w:sz w:val="16"/>
                <w:szCs w:val="16"/>
                <w:spacing w:val="-23"/>
              </w:rPr>
              <w:t xml:space="preserve"> </w:t>
            </w:r>
            <w:r>
              <w:rPr>
                <w:sz w:val="16"/>
                <w:szCs w:val="16"/>
                <w:spacing w:val="6"/>
              </w:rPr>
              <w:t>其</w:t>
            </w:r>
            <w:r>
              <w:rPr>
                <w:sz w:val="16"/>
                <w:szCs w:val="16"/>
                <w:spacing w:val="-23"/>
              </w:rPr>
              <w:t xml:space="preserve"> </w:t>
            </w:r>
            <w:r>
              <w:rPr>
                <w:sz w:val="16"/>
                <w:szCs w:val="16"/>
                <w:spacing w:val="6"/>
              </w:rPr>
              <w:t>他</w:t>
            </w:r>
            <w:r>
              <w:rPr>
                <w:sz w:val="16"/>
                <w:szCs w:val="16"/>
                <w:spacing w:val="-18"/>
              </w:rPr>
              <w:t xml:space="preserve"> </w:t>
            </w:r>
            <w:r>
              <w:rPr>
                <w:sz w:val="16"/>
                <w:szCs w:val="16"/>
                <w:spacing w:val="6"/>
              </w:rPr>
              <w:t>与</w:t>
            </w:r>
            <w:r>
              <w:rPr>
                <w:sz w:val="16"/>
                <w:szCs w:val="16"/>
                <w:spacing w:val="-24"/>
              </w:rPr>
              <w:t xml:space="preserve"> </w:t>
            </w:r>
            <w:r>
              <w:rPr>
                <w:sz w:val="16"/>
                <w:szCs w:val="16"/>
                <w:spacing w:val="6"/>
              </w:rPr>
              <w:t>人</w:t>
            </w:r>
            <w:r>
              <w:rPr>
                <w:sz w:val="16"/>
                <w:szCs w:val="16"/>
                <w:spacing w:val="-22"/>
              </w:rPr>
              <w:t xml:space="preserve"> </w:t>
            </w:r>
            <w:r>
              <w:rPr>
                <w:sz w:val="16"/>
                <w:szCs w:val="16"/>
                <w:spacing w:val="6"/>
              </w:rPr>
              <w:t>体</w:t>
            </w:r>
            <w:r>
              <w:rPr>
                <w:sz w:val="16"/>
                <w:szCs w:val="16"/>
                <w:spacing w:val="-21"/>
              </w:rPr>
              <w:t xml:space="preserve"> </w:t>
            </w:r>
            <w:r>
              <w:rPr>
                <w:sz w:val="16"/>
                <w:szCs w:val="16"/>
                <w:spacing w:val="6"/>
              </w:rPr>
              <w:t>密</w:t>
            </w:r>
            <w:r>
              <w:rPr>
                <w:sz w:val="16"/>
                <w:szCs w:val="16"/>
                <w:spacing w:val="-22"/>
              </w:rPr>
              <w:t xml:space="preserve"> </w:t>
            </w:r>
            <w:r>
              <w:rPr>
                <w:sz w:val="16"/>
                <w:szCs w:val="16"/>
                <w:spacing w:val="6"/>
              </w:rPr>
              <w:t>切</w:t>
            </w:r>
            <w:r>
              <w:rPr>
                <w:sz w:val="16"/>
                <w:szCs w:val="16"/>
                <w:spacing w:val="-23"/>
              </w:rPr>
              <w:t xml:space="preserve"> </w:t>
            </w:r>
            <w:r>
              <w:rPr>
                <w:sz w:val="16"/>
                <w:szCs w:val="16"/>
                <w:spacing w:val="6"/>
              </w:rPr>
              <w:t>接</w:t>
            </w:r>
            <w:r>
              <w:rPr>
                <w:sz w:val="16"/>
                <w:szCs w:val="16"/>
                <w:spacing w:val="-22"/>
              </w:rPr>
              <w:t xml:space="preserve"> </w:t>
            </w:r>
            <w:r>
              <w:rPr>
                <w:sz w:val="16"/>
                <w:szCs w:val="16"/>
                <w:spacing w:val="6"/>
              </w:rPr>
              <w:t>触</w:t>
            </w:r>
            <w:r>
              <w:rPr>
                <w:sz w:val="16"/>
                <w:szCs w:val="16"/>
                <w:spacing w:val="-9"/>
              </w:rPr>
              <w:t xml:space="preserve"> </w:t>
            </w:r>
            <w:r>
              <w:rPr>
                <w:sz w:val="16"/>
                <w:szCs w:val="16"/>
                <w:spacing w:val="6"/>
              </w:rPr>
              <w:t>的</w:t>
            </w:r>
            <w:r>
              <w:rPr>
                <w:sz w:val="16"/>
                <w:szCs w:val="16"/>
                <w:spacing w:val="-18"/>
              </w:rPr>
              <w:t xml:space="preserve"> </w:t>
            </w:r>
            <w:r>
              <w:rPr>
                <w:sz w:val="16"/>
                <w:szCs w:val="16"/>
                <w:spacing w:val="5"/>
              </w:rPr>
              <w:t>消</w:t>
            </w:r>
            <w:r>
              <w:rPr>
                <w:sz w:val="16"/>
                <w:szCs w:val="16"/>
                <w:spacing w:val="-18"/>
              </w:rPr>
              <w:t xml:space="preserve"> </w:t>
            </w:r>
            <w:r>
              <w:rPr>
                <w:sz w:val="16"/>
                <w:szCs w:val="16"/>
                <w:spacing w:val="5"/>
              </w:rPr>
              <w:t>费</w:t>
            </w:r>
            <w:r>
              <w:rPr>
                <w:sz w:val="16"/>
                <w:szCs w:val="16"/>
                <w:spacing w:val="-10"/>
              </w:rPr>
              <w:t xml:space="preserve"> </w:t>
            </w:r>
            <w:r>
              <w:rPr>
                <w:sz w:val="16"/>
                <w:szCs w:val="16"/>
                <w:spacing w:val="5"/>
              </w:rPr>
              <w:t>品</w:t>
            </w:r>
            <w:r>
              <w:rPr>
                <w:sz w:val="16"/>
                <w:szCs w:val="16"/>
                <w:spacing w:val="-22"/>
              </w:rPr>
              <w:t xml:space="preserve"> </w:t>
            </w:r>
            <w:r>
              <w:rPr>
                <w:sz w:val="16"/>
                <w:szCs w:val="16"/>
                <w:spacing w:val="5"/>
              </w:rPr>
              <w:t>用</w:t>
            </w:r>
            <w:r>
              <w:rPr>
                <w:sz w:val="16"/>
                <w:szCs w:val="16"/>
                <w:spacing w:val="-23"/>
              </w:rPr>
              <w:t xml:space="preserve"> </w:t>
            </w:r>
            <w:r>
              <w:rPr>
                <w:sz w:val="16"/>
                <w:szCs w:val="16"/>
                <w:spacing w:val="5"/>
              </w:rPr>
              <w:t>涂</w:t>
            </w:r>
            <w:r>
              <w:rPr>
                <w:sz w:val="16"/>
                <w:szCs w:val="16"/>
                <w:spacing w:val="-23"/>
              </w:rPr>
              <w:t xml:space="preserve"> </w:t>
            </w:r>
            <w:r>
              <w:rPr>
                <w:sz w:val="16"/>
                <w:szCs w:val="16"/>
                <w:spacing w:val="5"/>
              </w:rPr>
              <w:t>料</w:t>
            </w:r>
            <w:r>
              <w:rPr>
                <w:sz w:val="16"/>
                <w:szCs w:val="16"/>
                <w:spacing w:val="-9"/>
              </w:rPr>
              <w:t xml:space="preserve"> </w:t>
            </w:r>
            <w:r>
              <w:rPr>
                <w:sz w:val="16"/>
                <w:szCs w:val="16"/>
                <w:spacing w:val="5"/>
              </w:rPr>
              <w:t>的</w:t>
            </w:r>
            <w:r>
              <w:rPr>
                <w:sz w:val="16"/>
                <w:szCs w:val="16"/>
                <w:spacing w:val="-17"/>
              </w:rPr>
              <w:t xml:space="preserve"> </w:t>
            </w:r>
            <w:r>
              <w:rPr>
                <w:sz w:val="16"/>
                <w:szCs w:val="16"/>
                <w:spacing w:val="5"/>
              </w:rPr>
              <w:t>面</w:t>
            </w:r>
            <w:r>
              <w:rPr>
                <w:sz w:val="16"/>
                <w:szCs w:val="16"/>
                <w:spacing w:val="-20"/>
              </w:rPr>
              <w:t xml:space="preserve"> </w:t>
            </w:r>
            <w:r>
              <w:rPr>
                <w:sz w:val="16"/>
                <w:szCs w:val="16"/>
                <w:spacing w:val="5"/>
              </w:rPr>
              <w:t>漆</w:t>
            </w:r>
            <w:r>
              <w:rPr>
                <w:sz w:val="16"/>
                <w:szCs w:val="16"/>
                <w:spacing w:val="-15"/>
              </w:rPr>
              <w:t xml:space="preserve"> </w:t>
            </w:r>
            <w:r>
              <w:rPr>
                <w:sz w:val="16"/>
                <w:szCs w:val="16"/>
                <w:spacing w:val="5"/>
              </w:rPr>
              <w:t>和</w:t>
            </w:r>
            <w:r>
              <w:rPr>
                <w:sz w:val="16"/>
                <w:szCs w:val="16"/>
                <w:spacing w:val="-20"/>
              </w:rPr>
              <w:t xml:space="preserve"> </w:t>
            </w:r>
            <w:r>
              <w:rPr>
                <w:sz w:val="16"/>
                <w:szCs w:val="16"/>
                <w:spacing w:val="5"/>
              </w:rPr>
              <w:t>罩</w:t>
            </w:r>
            <w:r>
              <w:rPr>
                <w:sz w:val="16"/>
                <w:szCs w:val="16"/>
                <w:spacing w:val="19"/>
              </w:rPr>
              <w:t>光清漆外]</w:t>
            </w:r>
          </w:p>
        </w:tc>
        <w:tc>
          <w:tcPr>
            <w:tcW w:w="1827" w:type="dxa"/>
            <w:vAlign w:val="top"/>
            <w:tcBorders>
              <w:bottom w:val="single" w:color="231F20" w:sz="6" w:space="0"/>
              <w:right w:val="single" w:color="231F20" w:sz="6" w:space="0"/>
            </w:tcBorders>
          </w:tcPr>
          <w:p>
            <w:pPr>
              <w:spacing w:line="477" w:lineRule="auto"/>
              <w:rPr>
                <w:rFonts w:ascii="Arial"/>
                <w:sz w:val="21"/>
              </w:rPr>
            </w:pPr>
            <w:r/>
          </w:p>
          <w:p>
            <w:pPr>
              <w:pStyle w:val="TableText"/>
              <w:ind w:left="698"/>
              <w:spacing w:before="69" w:line="192" w:lineRule="auto"/>
              <w:rPr>
                <w:sz w:val="16"/>
                <w:szCs w:val="16"/>
              </w:rPr>
            </w:pPr>
            <w:r>
              <w:rPr>
                <w:sz w:val="16"/>
                <w:szCs w:val="16"/>
                <w:spacing w:val="20"/>
              </w:rPr>
              <w:t>≤200</w:t>
            </w:r>
          </w:p>
        </w:tc>
      </w:tr>
      <w:tr>
        <w:trPr>
          <w:trHeight w:val="6300" w:hRule="atLeast"/>
        </w:trPr>
        <w:tc>
          <w:tcPr>
            <w:tcW w:w="9222" w:type="dxa"/>
            <w:vAlign w:val="top"/>
            <w:gridSpan w:val="3"/>
            <w:tcBorders>
              <w:left w:val="single" w:color="231F20" w:sz="6" w:space="0"/>
              <w:bottom w:val="single" w:color="231F20" w:sz="6" w:space="0"/>
              <w:right w:val="single" w:color="231F20" w:sz="6" w:space="0"/>
              <w:top w:val="single" w:color="231F20" w:sz="6" w:space="0"/>
            </w:tcBorders>
          </w:tcPr>
          <w:p>
            <w:pPr>
              <w:pStyle w:val="TableText"/>
              <w:ind w:left="639" w:right="104" w:hanging="173"/>
              <w:spacing w:before="42" w:line="251" w:lineRule="auto"/>
              <w:rPr>
                <w:sz w:val="16"/>
                <w:szCs w:val="16"/>
              </w:rPr>
            </w:pPr>
            <w:r>
              <w:rPr>
                <w:sz w:val="9"/>
                <w:szCs w:val="9"/>
                <w:spacing w:val="5"/>
                <w:position w:val="5"/>
              </w:rPr>
              <w:t>a    </w:t>
            </w:r>
            <w:r>
              <w:rPr>
                <w:sz w:val="16"/>
                <w:szCs w:val="16"/>
                <w:spacing w:val="5"/>
              </w:rPr>
              <w:t>如果产品规定了稀释比例或由多组</w:t>
            </w:r>
            <w:r>
              <w:rPr>
                <w:sz w:val="16"/>
                <w:szCs w:val="16"/>
                <w:spacing w:val="-17"/>
              </w:rPr>
              <w:t xml:space="preserve"> </w:t>
            </w:r>
            <w:r>
              <w:rPr>
                <w:sz w:val="16"/>
                <w:szCs w:val="16"/>
                <w:spacing w:val="5"/>
              </w:rPr>
              <w:t>分</w:t>
            </w:r>
            <w:r>
              <w:rPr>
                <w:sz w:val="16"/>
                <w:szCs w:val="16"/>
                <w:spacing w:val="-23"/>
              </w:rPr>
              <w:t xml:space="preserve"> </w:t>
            </w:r>
            <w:r>
              <w:rPr>
                <w:sz w:val="16"/>
                <w:szCs w:val="16"/>
                <w:spacing w:val="5"/>
              </w:rPr>
              <w:t>组</w:t>
            </w:r>
            <w:r>
              <w:rPr>
                <w:sz w:val="16"/>
                <w:szCs w:val="16"/>
                <w:spacing w:val="-22"/>
              </w:rPr>
              <w:t xml:space="preserve"> </w:t>
            </w:r>
            <w:r>
              <w:rPr>
                <w:sz w:val="16"/>
                <w:szCs w:val="16"/>
                <w:spacing w:val="5"/>
              </w:rPr>
              <w:t>成</w:t>
            </w:r>
            <w:r>
              <w:rPr>
                <w:sz w:val="16"/>
                <w:szCs w:val="16"/>
                <w:spacing w:val="-15"/>
              </w:rPr>
              <w:t xml:space="preserve"> </w:t>
            </w:r>
            <w:r>
              <w:rPr>
                <w:sz w:val="16"/>
                <w:szCs w:val="16"/>
                <w:spacing w:val="5"/>
              </w:rPr>
              <w:t>时 ,按</w:t>
            </w:r>
            <w:r>
              <w:rPr>
                <w:sz w:val="16"/>
                <w:szCs w:val="16"/>
                <w:spacing w:val="-22"/>
              </w:rPr>
              <w:t xml:space="preserve"> </w:t>
            </w:r>
            <w:r>
              <w:rPr>
                <w:sz w:val="16"/>
                <w:szCs w:val="16"/>
                <w:spacing w:val="5"/>
              </w:rPr>
              <w:t>产</w:t>
            </w:r>
            <w:r>
              <w:rPr>
                <w:sz w:val="16"/>
                <w:szCs w:val="16"/>
                <w:spacing w:val="-10"/>
              </w:rPr>
              <w:t xml:space="preserve"> </w:t>
            </w:r>
            <w:r>
              <w:rPr>
                <w:sz w:val="16"/>
                <w:szCs w:val="16"/>
                <w:spacing w:val="5"/>
              </w:rPr>
              <w:t>品</w:t>
            </w:r>
            <w:r>
              <w:rPr>
                <w:sz w:val="16"/>
                <w:szCs w:val="16"/>
                <w:spacing w:val="-10"/>
              </w:rPr>
              <w:t xml:space="preserve"> </w:t>
            </w:r>
            <w:r>
              <w:rPr>
                <w:sz w:val="16"/>
                <w:szCs w:val="16"/>
                <w:spacing w:val="5"/>
              </w:rPr>
              <w:t>明</w:t>
            </w:r>
            <w:r>
              <w:rPr>
                <w:sz w:val="16"/>
                <w:szCs w:val="16"/>
                <w:spacing w:val="-24"/>
              </w:rPr>
              <w:t xml:space="preserve"> </w:t>
            </w:r>
            <w:r>
              <w:rPr>
                <w:sz w:val="16"/>
                <w:szCs w:val="16"/>
                <w:spacing w:val="5"/>
              </w:rPr>
              <w:t>示</w:t>
            </w:r>
            <w:r>
              <w:rPr>
                <w:sz w:val="16"/>
                <w:szCs w:val="16"/>
                <w:spacing w:val="-9"/>
              </w:rPr>
              <w:t xml:space="preserve"> </w:t>
            </w:r>
            <w:r>
              <w:rPr>
                <w:sz w:val="16"/>
                <w:szCs w:val="16"/>
                <w:spacing w:val="5"/>
              </w:rPr>
              <w:t>的</w:t>
            </w:r>
            <w:r>
              <w:rPr>
                <w:sz w:val="16"/>
                <w:szCs w:val="16"/>
                <w:spacing w:val="-24"/>
              </w:rPr>
              <w:t xml:space="preserve"> </w:t>
            </w:r>
            <w:r>
              <w:rPr>
                <w:sz w:val="16"/>
                <w:szCs w:val="16"/>
                <w:spacing w:val="5"/>
              </w:rPr>
              <w:t>施</w:t>
            </w:r>
            <w:r>
              <w:rPr>
                <w:sz w:val="16"/>
                <w:szCs w:val="16"/>
                <w:spacing w:val="-22"/>
              </w:rPr>
              <w:t xml:space="preserve"> </w:t>
            </w:r>
            <w:r>
              <w:rPr>
                <w:sz w:val="16"/>
                <w:szCs w:val="16"/>
                <w:spacing w:val="5"/>
              </w:rPr>
              <w:t>工</w:t>
            </w:r>
            <w:r>
              <w:rPr>
                <w:sz w:val="16"/>
                <w:szCs w:val="16"/>
                <w:spacing w:val="-23"/>
              </w:rPr>
              <w:t xml:space="preserve"> </w:t>
            </w:r>
            <w:r>
              <w:rPr>
                <w:sz w:val="16"/>
                <w:szCs w:val="16"/>
                <w:spacing w:val="5"/>
              </w:rPr>
              <w:t>状</w:t>
            </w:r>
            <w:r>
              <w:rPr>
                <w:sz w:val="16"/>
                <w:szCs w:val="16"/>
                <w:spacing w:val="-22"/>
              </w:rPr>
              <w:t xml:space="preserve"> </w:t>
            </w:r>
            <w:r>
              <w:rPr>
                <w:sz w:val="16"/>
                <w:szCs w:val="16"/>
                <w:spacing w:val="5"/>
              </w:rPr>
              <w:t>态</w:t>
            </w:r>
            <w:r>
              <w:rPr>
                <w:sz w:val="16"/>
                <w:szCs w:val="16"/>
                <w:spacing w:val="-22"/>
              </w:rPr>
              <w:t xml:space="preserve"> </w:t>
            </w:r>
            <w:r>
              <w:rPr>
                <w:sz w:val="16"/>
                <w:szCs w:val="16"/>
                <w:spacing w:val="5"/>
              </w:rPr>
              <w:t>下</w:t>
            </w:r>
            <w:r>
              <w:rPr>
                <w:sz w:val="16"/>
                <w:szCs w:val="16"/>
                <w:spacing w:val="-9"/>
              </w:rPr>
              <w:t xml:space="preserve"> </w:t>
            </w:r>
            <w:r>
              <w:rPr>
                <w:sz w:val="16"/>
                <w:szCs w:val="16"/>
                <w:spacing w:val="5"/>
              </w:rPr>
              <w:t>的</w:t>
            </w:r>
            <w:r>
              <w:rPr>
                <w:sz w:val="16"/>
                <w:szCs w:val="16"/>
                <w:spacing w:val="-24"/>
              </w:rPr>
              <w:t xml:space="preserve"> </w:t>
            </w:r>
            <w:r>
              <w:rPr>
                <w:sz w:val="16"/>
                <w:szCs w:val="16"/>
                <w:spacing w:val="5"/>
              </w:rPr>
              <w:t>施</w:t>
            </w:r>
            <w:r>
              <w:rPr>
                <w:sz w:val="16"/>
                <w:szCs w:val="16"/>
                <w:spacing w:val="-22"/>
              </w:rPr>
              <w:t xml:space="preserve"> </w:t>
            </w:r>
            <w:r>
              <w:rPr>
                <w:sz w:val="16"/>
                <w:szCs w:val="16"/>
                <w:spacing w:val="5"/>
              </w:rPr>
              <w:t>工</w:t>
            </w:r>
            <w:r>
              <w:rPr>
                <w:sz w:val="16"/>
                <w:szCs w:val="16"/>
                <w:spacing w:val="-21"/>
              </w:rPr>
              <w:t xml:space="preserve"> </w:t>
            </w:r>
            <w:r>
              <w:rPr>
                <w:sz w:val="16"/>
                <w:szCs w:val="16"/>
                <w:spacing w:val="5"/>
              </w:rPr>
              <w:t>配 比</w:t>
            </w:r>
            <w:r>
              <w:rPr>
                <w:sz w:val="16"/>
                <w:szCs w:val="16"/>
                <w:spacing w:val="-22"/>
              </w:rPr>
              <w:t xml:space="preserve"> </w:t>
            </w:r>
            <w:r>
              <w:rPr>
                <w:sz w:val="16"/>
                <w:szCs w:val="16"/>
                <w:spacing w:val="5"/>
              </w:rPr>
              <w:t>混</w:t>
            </w:r>
            <w:r>
              <w:rPr>
                <w:sz w:val="16"/>
                <w:szCs w:val="16"/>
                <w:spacing w:val="-23"/>
              </w:rPr>
              <w:t xml:space="preserve"> </w:t>
            </w:r>
            <w:r>
              <w:rPr>
                <w:sz w:val="16"/>
                <w:szCs w:val="16"/>
                <w:spacing w:val="5"/>
              </w:rPr>
              <w:t>合</w:t>
            </w:r>
            <w:r>
              <w:rPr>
                <w:sz w:val="16"/>
                <w:szCs w:val="16"/>
                <w:spacing w:val="-24"/>
              </w:rPr>
              <w:t xml:space="preserve"> </w:t>
            </w:r>
            <w:r>
              <w:rPr>
                <w:sz w:val="16"/>
                <w:szCs w:val="16"/>
                <w:spacing w:val="5"/>
              </w:rPr>
              <w:t>后</w:t>
            </w:r>
            <w:r>
              <w:rPr>
                <w:sz w:val="16"/>
                <w:szCs w:val="16"/>
                <w:spacing w:val="-22"/>
              </w:rPr>
              <w:t xml:space="preserve"> </w:t>
            </w:r>
            <w:r>
              <w:rPr>
                <w:sz w:val="16"/>
                <w:szCs w:val="16"/>
                <w:spacing w:val="5"/>
              </w:rPr>
              <w:t>测</w:t>
            </w:r>
            <w:r>
              <w:rPr>
                <w:sz w:val="16"/>
                <w:szCs w:val="16"/>
                <w:spacing w:val="-25"/>
              </w:rPr>
              <w:t xml:space="preserve"> </w:t>
            </w:r>
            <w:r>
              <w:rPr>
                <w:sz w:val="16"/>
                <w:szCs w:val="16"/>
                <w:spacing w:val="5"/>
              </w:rPr>
              <w:t>试 ,</w:t>
            </w:r>
            <w:r>
              <w:rPr>
                <w:sz w:val="16"/>
                <w:szCs w:val="16"/>
                <w:spacing w:val="-27"/>
              </w:rPr>
              <w:t xml:space="preserve"> </w:t>
            </w:r>
            <w:r>
              <w:rPr>
                <w:sz w:val="16"/>
                <w:szCs w:val="16"/>
                <w:spacing w:val="5"/>
              </w:rPr>
              <w:t>如</w:t>
            </w:r>
            <w:r>
              <w:rPr>
                <w:sz w:val="16"/>
                <w:szCs w:val="16"/>
                <w:spacing w:val="-18"/>
              </w:rPr>
              <w:t xml:space="preserve"> </w:t>
            </w:r>
            <w:r>
              <w:rPr>
                <w:sz w:val="16"/>
                <w:szCs w:val="16"/>
                <w:spacing w:val="5"/>
              </w:rPr>
              <w:t>多</w:t>
            </w:r>
            <w:r>
              <w:rPr>
                <w:sz w:val="16"/>
                <w:szCs w:val="16"/>
                <w:spacing w:val="-23"/>
              </w:rPr>
              <w:t xml:space="preserve"> </w:t>
            </w:r>
            <w:r>
              <w:rPr>
                <w:sz w:val="16"/>
                <w:szCs w:val="16"/>
                <w:spacing w:val="5"/>
              </w:rPr>
              <w:t>组</w:t>
            </w:r>
            <w:r>
              <w:rPr>
                <w:sz w:val="16"/>
                <w:szCs w:val="16"/>
                <w:spacing w:val="-22"/>
              </w:rPr>
              <w:t xml:space="preserve"> </w:t>
            </w:r>
            <w:r>
              <w:rPr>
                <w:sz w:val="16"/>
                <w:szCs w:val="16"/>
                <w:spacing w:val="5"/>
              </w:rPr>
              <w:t>分 中</w:t>
            </w:r>
            <w:r>
              <w:rPr>
                <w:sz w:val="16"/>
                <w:szCs w:val="16"/>
                <w:spacing w:val="6"/>
              </w:rPr>
              <w:t>某组分的使用量为某一范围时 ,应按照</w:t>
            </w:r>
            <w:r>
              <w:rPr>
                <w:sz w:val="16"/>
                <w:szCs w:val="16"/>
                <w:spacing w:val="-22"/>
              </w:rPr>
              <w:t xml:space="preserve"> </w:t>
            </w:r>
            <w:r>
              <w:rPr>
                <w:sz w:val="16"/>
                <w:szCs w:val="16"/>
                <w:spacing w:val="6"/>
              </w:rPr>
              <w:t>产</w:t>
            </w:r>
            <w:r>
              <w:rPr>
                <w:sz w:val="16"/>
                <w:szCs w:val="16"/>
                <w:spacing w:val="-11"/>
              </w:rPr>
              <w:t xml:space="preserve"> </w:t>
            </w:r>
            <w:r>
              <w:rPr>
                <w:sz w:val="16"/>
                <w:szCs w:val="16"/>
                <w:spacing w:val="6"/>
              </w:rPr>
              <w:t>品</w:t>
            </w:r>
            <w:r>
              <w:rPr>
                <w:sz w:val="16"/>
                <w:szCs w:val="16"/>
                <w:spacing w:val="-24"/>
              </w:rPr>
              <w:t xml:space="preserve"> </w:t>
            </w:r>
            <w:r>
              <w:rPr>
                <w:sz w:val="16"/>
                <w:szCs w:val="16"/>
                <w:spacing w:val="6"/>
              </w:rPr>
              <w:t>施</w:t>
            </w:r>
            <w:r>
              <w:rPr>
                <w:sz w:val="16"/>
                <w:szCs w:val="16"/>
                <w:spacing w:val="-22"/>
              </w:rPr>
              <w:t xml:space="preserve"> </w:t>
            </w:r>
            <w:r>
              <w:rPr>
                <w:sz w:val="16"/>
                <w:szCs w:val="16"/>
                <w:spacing w:val="6"/>
              </w:rPr>
              <w:t>工</w:t>
            </w:r>
            <w:r>
              <w:rPr>
                <w:sz w:val="16"/>
                <w:szCs w:val="16"/>
                <w:spacing w:val="-23"/>
              </w:rPr>
              <w:t xml:space="preserve"> </w:t>
            </w:r>
            <w:r>
              <w:rPr>
                <w:sz w:val="16"/>
                <w:szCs w:val="16"/>
                <w:spacing w:val="6"/>
              </w:rPr>
              <w:t>状</w:t>
            </w:r>
            <w:r>
              <w:rPr>
                <w:sz w:val="16"/>
                <w:szCs w:val="16"/>
                <w:spacing w:val="-22"/>
              </w:rPr>
              <w:t xml:space="preserve"> </w:t>
            </w:r>
            <w:r>
              <w:rPr>
                <w:sz w:val="16"/>
                <w:szCs w:val="16"/>
                <w:spacing w:val="6"/>
              </w:rPr>
              <w:t>态</w:t>
            </w:r>
            <w:r>
              <w:rPr>
                <w:sz w:val="16"/>
                <w:szCs w:val="16"/>
                <w:spacing w:val="-22"/>
              </w:rPr>
              <w:t xml:space="preserve"> </w:t>
            </w:r>
            <w:r>
              <w:rPr>
                <w:sz w:val="16"/>
                <w:szCs w:val="16"/>
                <w:spacing w:val="6"/>
              </w:rPr>
              <w:t>下</w:t>
            </w:r>
            <w:r>
              <w:rPr>
                <w:sz w:val="16"/>
                <w:szCs w:val="16"/>
                <w:spacing w:val="-9"/>
              </w:rPr>
              <w:t xml:space="preserve"> </w:t>
            </w:r>
            <w:r>
              <w:rPr>
                <w:sz w:val="16"/>
                <w:szCs w:val="16"/>
                <w:spacing w:val="6"/>
              </w:rPr>
              <w:t>的</w:t>
            </w:r>
            <w:r>
              <w:rPr>
                <w:sz w:val="16"/>
                <w:szCs w:val="16"/>
                <w:spacing w:val="-24"/>
              </w:rPr>
              <w:t xml:space="preserve"> </w:t>
            </w:r>
            <w:r>
              <w:rPr>
                <w:sz w:val="16"/>
                <w:szCs w:val="16"/>
                <w:spacing w:val="6"/>
              </w:rPr>
              <w:t>施</w:t>
            </w:r>
            <w:r>
              <w:rPr>
                <w:sz w:val="16"/>
                <w:szCs w:val="16"/>
                <w:spacing w:val="-22"/>
              </w:rPr>
              <w:t xml:space="preserve"> </w:t>
            </w:r>
            <w:r>
              <w:rPr>
                <w:sz w:val="16"/>
                <w:szCs w:val="16"/>
                <w:spacing w:val="6"/>
              </w:rPr>
              <w:t>工</w:t>
            </w:r>
            <w:r>
              <w:rPr>
                <w:sz w:val="16"/>
                <w:szCs w:val="16"/>
                <w:spacing w:val="-20"/>
              </w:rPr>
              <w:t xml:space="preserve"> </w:t>
            </w:r>
            <w:r>
              <w:rPr>
                <w:sz w:val="16"/>
                <w:szCs w:val="16"/>
                <w:spacing w:val="6"/>
              </w:rPr>
              <w:t>配 比</w:t>
            </w:r>
            <w:r>
              <w:rPr>
                <w:sz w:val="16"/>
                <w:szCs w:val="16"/>
                <w:spacing w:val="-23"/>
              </w:rPr>
              <w:t xml:space="preserve"> </w:t>
            </w:r>
            <w:r>
              <w:rPr>
                <w:sz w:val="16"/>
                <w:szCs w:val="16"/>
                <w:spacing w:val="6"/>
              </w:rPr>
              <w:t>规</w:t>
            </w:r>
            <w:r>
              <w:rPr>
                <w:sz w:val="16"/>
                <w:szCs w:val="16"/>
                <w:spacing w:val="-23"/>
              </w:rPr>
              <w:t xml:space="preserve"> </w:t>
            </w:r>
            <w:r>
              <w:rPr>
                <w:sz w:val="16"/>
                <w:szCs w:val="16"/>
                <w:spacing w:val="6"/>
              </w:rPr>
              <w:t>定</w:t>
            </w:r>
            <w:r>
              <w:rPr>
                <w:sz w:val="16"/>
                <w:szCs w:val="16"/>
                <w:spacing w:val="-9"/>
              </w:rPr>
              <w:t xml:space="preserve"> </w:t>
            </w:r>
            <w:r>
              <w:rPr>
                <w:sz w:val="16"/>
                <w:szCs w:val="16"/>
                <w:spacing w:val="6"/>
              </w:rPr>
              <w:t>的</w:t>
            </w:r>
            <w:r>
              <w:rPr>
                <w:sz w:val="16"/>
                <w:szCs w:val="16"/>
                <w:spacing w:val="-22"/>
              </w:rPr>
              <w:t xml:space="preserve"> </w:t>
            </w:r>
            <w:r>
              <w:rPr>
                <w:sz w:val="16"/>
                <w:szCs w:val="16"/>
                <w:spacing w:val="6"/>
              </w:rPr>
              <w:t>最</w:t>
            </w:r>
            <w:r>
              <w:rPr>
                <w:sz w:val="16"/>
                <w:szCs w:val="16"/>
                <w:spacing w:val="-19"/>
              </w:rPr>
              <w:t xml:space="preserve"> </w:t>
            </w:r>
            <w:r>
              <w:rPr>
                <w:sz w:val="16"/>
                <w:szCs w:val="16"/>
                <w:spacing w:val="6"/>
              </w:rPr>
              <w:t>大 比</w:t>
            </w:r>
            <w:r>
              <w:rPr>
                <w:sz w:val="16"/>
                <w:szCs w:val="16"/>
                <w:spacing w:val="-22"/>
              </w:rPr>
              <w:t xml:space="preserve"> </w:t>
            </w:r>
            <w:r>
              <w:rPr>
                <w:sz w:val="16"/>
                <w:szCs w:val="16"/>
                <w:spacing w:val="6"/>
              </w:rPr>
              <w:t>例</w:t>
            </w:r>
            <w:r>
              <w:rPr>
                <w:sz w:val="16"/>
                <w:szCs w:val="16"/>
                <w:spacing w:val="-22"/>
              </w:rPr>
              <w:t xml:space="preserve"> </w:t>
            </w:r>
            <w:r>
              <w:rPr>
                <w:sz w:val="16"/>
                <w:szCs w:val="16"/>
                <w:spacing w:val="6"/>
              </w:rPr>
              <w:t>混</w:t>
            </w:r>
            <w:r>
              <w:rPr>
                <w:sz w:val="16"/>
                <w:szCs w:val="16"/>
                <w:spacing w:val="-23"/>
              </w:rPr>
              <w:t xml:space="preserve"> </w:t>
            </w:r>
            <w:r>
              <w:rPr>
                <w:sz w:val="16"/>
                <w:szCs w:val="16"/>
                <w:spacing w:val="6"/>
              </w:rPr>
              <w:t>合</w:t>
            </w:r>
            <w:r>
              <w:rPr>
                <w:sz w:val="16"/>
                <w:szCs w:val="16"/>
                <w:spacing w:val="-24"/>
              </w:rPr>
              <w:t xml:space="preserve"> </w:t>
            </w:r>
            <w:r>
              <w:rPr>
                <w:sz w:val="16"/>
                <w:szCs w:val="16"/>
                <w:spacing w:val="6"/>
              </w:rPr>
              <w:t>后</w:t>
            </w:r>
            <w:r>
              <w:rPr>
                <w:sz w:val="16"/>
                <w:szCs w:val="16"/>
                <w:spacing w:val="-22"/>
              </w:rPr>
              <w:t xml:space="preserve"> </w:t>
            </w:r>
            <w:r>
              <w:rPr>
                <w:sz w:val="16"/>
                <w:szCs w:val="16"/>
                <w:spacing w:val="6"/>
              </w:rPr>
              <w:t>进</w:t>
            </w:r>
            <w:r>
              <w:rPr>
                <w:sz w:val="16"/>
                <w:szCs w:val="16"/>
                <w:spacing w:val="-24"/>
              </w:rPr>
              <w:t xml:space="preserve"> </w:t>
            </w:r>
            <w:r>
              <w:rPr>
                <w:sz w:val="16"/>
                <w:szCs w:val="16"/>
                <w:spacing w:val="6"/>
              </w:rPr>
              <w:t>行</w:t>
            </w:r>
            <w:r>
              <w:rPr>
                <w:sz w:val="16"/>
                <w:szCs w:val="16"/>
                <w:spacing w:val="-23"/>
              </w:rPr>
              <w:t xml:space="preserve"> </w:t>
            </w:r>
            <w:r>
              <w:rPr>
                <w:sz w:val="16"/>
                <w:szCs w:val="16"/>
                <w:spacing w:val="6"/>
              </w:rPr>
              <w:t>测</w:t>
            </w:r>
            <w:r>
              <w:rPr>
                <w:sz w:val="16"/>
                <w:szCs w:val="16"/>
                <w:spacing w:val="-22"/>
              </w:rPr>
              <w:t xml:space="preserve"> </w:t>
            </w:r>
            <w:r>
              <w:rPr>
                <w:sz w:val="16"/>
                <w:szCs w:val="16"/>
                <w:spacing w:val="6"/>
              </w:rPr>
              <w:t>试 ,水</w:t>
            </w:r>
            <w:r>
              <w:rPr>
                <w:sz w:val="16"/>
                <w:szCs w:val="16"/>
                <w:spacing w:val="-22"/>
              </w:rPr>
              <w:t xml:space="preserve"> </w:t>
            </w:r>
            <w:r>
              <w:rPr>
                <w:sz w:val="16"/>
                <w:szCs w:val="16"/>
                <w:spacing w:val="5"/>
              </w:rPr>
              <w:t>性</w:t>
            </w:r>
            <w:r>
              <w:rPr>
                <w:sz w:val="16"/>
                <w:szCs w:val="16"/>
                <w:spacing w:val="-20"/>
              </w:rPr>
              <w:t xml:space="preserve"> </w:t>
            </w:r>
            <w:r>
              <w:rPr>
                <w:sz w:val="16"/>
                <w:szCs w:val="16"/>
                <w:spacing w:val="5"/>
              </w:rPr>
              <w:t>涂</w:t>
            </w:r>
            <w:r>
              <w:rPr>
                <w:sz w:val="16"/>
                <w:szCs w:val="16"/>
                <w:spacing w:val="6"/>
              </w:rPr>
              <w:t>料和水性辐射固化涂料所有项目均不</w:t>
            </w:r>
            <w:r>
              <w:rPr>
                <w:sz w:val="16"/>
                <w:szCs w:val="16"/>
                <w:spacing w:val="-5"/>
              </w:rPr>
              <w:t xml:space="preserve"> </w:t>
            </w:r>
            <w:r>
              <w:rPr>
                <w:sz w:val="16"/>
                <w:szCs w:val="16"/>
                <w:spacing w:val="6"/>
              </w:rPr>
              <w:t>考</w:t>
            </w:r>
            <w:r>
              <w:rPr>
                <w:sz w:val="16"/>
                <w:szCs w:val="16"/>
                <w:spacing w:val="-21"/>
              </w:rPr>
              <w:t xml:space="preserve"> </w:t>
            </w:r>
            <w:r>
              <w:rPr>
                <w:sz w:val="16"/>
                <w:szCs w:val="16"/>
                <w:spacing w:val="6"/>
              </w:rPr>
              <w:t>虑</w:t>
            </w:r>
            <w:r>
              <w:rPr>
                <w:sz w:val="16"/>
                <w:szCs w:val="16"/>
                <w:spacing w:val="-23"/>
              </w:rPr>
              <w:t xml:space="preserve"> </w:t>
            </w:r>
            <w:r>
              <w:rPr>
                <w:sz w:val="16"/>
                <w:szCs w:val="16"/>
                <w:spacing w:val="6"/>
              </w:rPr>
              <w:t>水</w:t>
            </w:r>
            <w:r>
              <w:rPr>
                <w:sz w:val="16"/>
                <w:szCs w:val="16"/>
                <w:spacing w:val="-10"/>
              </w:rPr>
              <w:t xml:space="preserve"> </w:t>
            </w:r>
            <w:r>
              <w:rPr>
                <w:sz w:val="16"/>
                <w:szCs w:val="16"/>
                <w:spacing w:val="6"/>
              </w:rPr>
              <w:t>的</w:t>
            </w:r>
            <w:r>
              <w:rPr>
                <w:sz w:val="16"/>
                <w:szCs w:val="16"/>
                <w:spacing w:val="-22"/>
              </w:rPr>
              <w:t xml:space="preserve"> </w:t>
            </w:r>
            <w:r>
              <w:rPr>
                <w:sz w:val="16"/>
                <w:szCs w:val="16"/>
                <w:spacing w:val="6"/>
              </w:rPr>
              <w:t>稀</w:t>
            </w:r>
            <w:r>
              <w:rPr>
                <w:sz w:val="16"/>
                <w:szCs w:val="16"/>
                <w:spacing w:val="-19"/>
              </w:rPr>
              <w:t xml:space="preserve"> </w:t>
            </w:r>
            <w:r>
              <w:rPr>
                <w:sz w:val="16"/>
                <w:szCs w:val="16"/>
                <w:spacing w:val="6"/>
              </w:rPr>
              <w:t>释 比</w:t>
            </w:r>
            <w:r>
              <w:rPr>
                <w:sz w:val="16"/>
                <w:szCs w:val="16"/>
                <w:spacing w:val="-22"/>
              </w:rPr>
              <w:t xml:space="preserve"> </w:t>
            </w:r>
            <w:r>
              <w:rPr>
                <w:sz w:val="16"/>
                <w:szCs w:val="16"/>
                <w:spacing w:val="6"/>
              </w:rPr>
              <w:t>例</w:t>
            </w:r>
            <w:r>
              <w:rPr>
                <w:sz w:val="16"/>
                <w:szCs w:val="16"/>
                <w:spacing w:val="-9"/>
              </w:rPr>
              <w:t xml:space="preserve"> </w:t>
            </w:r>
            <w:r>
              <w:rPr>
                <w:sz w:val="16"/>
                <w:szCs w:val="16"/>
                <w:spacing w:val="6"/>
              </w:rPr>
              <w:t>。需</w:t>
            </w:r>
            <w:r>
              <w:rPr>
                <w:sz w:val="16"/>
                <w:szCs w:val="16"/>
                <w:spacing w:val="-24"/>
              </w:rPr>
              <w:t xml:space="preserve"> </w:t>
            </w:r>
            <w:r>
              <w:rPr>
                <w:sz w:val="16"/>
                <w:szCs w:val="16"/>
                <w:spacing w:val="6"/>
              </w:rPr>
              <w:t>要</w:t>
            </w:r>
            <w:r>
              <w:rPr>
                <w:sz w:val="16"/>
                <w:szCs w:val="16"/>
                <w:spacing w:val="-18"/>
              </w:rPr>
              <w:t xml:space="preserve"> </w:t>
            </w:r>
            <w:r>
              <w:rPr>
                <w:sz w:val="16"/>
                <w:szCs w:val="16"/>
                <w:spacing w:val="6"/>
              </w:rPr>
              <w:t>与</w:t>
            </w:r>
            <w:r>
              <w:rPr>
                <w:sz w:val="16"/>
                <w:szCs w:val="16"/>
                <w:spacing w:val="-23"/>
              </w:rPr>
              <w:t xml:space="preserve"> </w:t>
            </w:r>
            <w:r>
              <w:rPr>
                <w:sz w:val="16"/>
                <w:szCs w:val="16"/>
                <w:spacing w:val="6"/>
              </w:rPr>
              <w:t>其</w:t>
            </w:r>
            <w:r>
              <w:rPr>
                <w:sz w:val="16"/>
                <w:szCs w:val="16"/>
                <w:spacing w:val="-23"/>
              </w:rPr>
              <w:t xml:space="preserve"> </w:t>
            </w:r>
            <w:r>
              <w:rPr>
                <w:sz w:val="16"/>
                <w:szCs w:val="16"/>
                <w:spacing w:val="6"/>
              </w:rPr>
              <w:t>他</w:t>
            </w:r>
            <w:r>
              <w:rPr>
                <w:sz w:val="16"/>
                <w:szCs w:val="16"/>
                <w:spacing w:val="-23"/>
              </w:rPr>
              <w:t xml:space="preserve"> </w:t>
            </w:r>
            <w:r>
              <w:rPr>
                <w:sz w:val="16"/>
                <w:szCs w:val="16"/>
                <w:spacing w:val="6"/>
              </w:rPr>
              <w:t>组</w:t>
            </w:r>
            <w:r>
              <w:rPr>
                <w:sz w:val="16"/>
                <w:szCs w:val="16"/>
                <w:spacing w:val="-22"/>
              </w:rPr>
              <w:t xml:space="preserve"> </w:t>
            </w:r>
            <w:r>
              <w:rPr>
                <w:sz w:val="16"/>
                <w:szCs w:val="16"/>
                <w:spacing w:val="6"/>
              </w:rPr>
              <w:t>分</w:t>
            </w:r>
            <w:r>
              <w:rPr>
                <w:sz w:val="16"/>
                <w:szCs w:val="16"/>
                <w:spacing w:val="-20"/>
              </w:rPr>
              <w:t xml:space="preserve"> </w:t>
            </w:r>
            <w:r>
              <w:rPr>
                <w:sz w:val="16"/>
                <w:szCs w:val="16"/>
                <w:spacing w:val="6"/>
              </w:rPr>
              <w:t>配</w:t>
            </w:r>
            <w:r>
              <w:rPr>
                <w:sz w:val="16"/>
                <w:szCs w:val="16"/>
                <w:spacing w:val="-24"/>
              </w:rPr>
              <w:t xml:space="preserve"> </w:t>
            </w:r>
            <w:r>
              <w:rPr>
                <w:sz w:val="16"/>
                <w:szCs w:val="16"/>
                <w:spacing w:val="6"/>
              </w:rPr>
              <w:t>套</w:t>
            </w:r>
            <w:r>
              <w:rPr>
                <w:sz w:val="16"/>
                <w:szCs w:val="16"/>
                <w:spacing w:val="-24"/>
              </w:rPr>
              <w:t xml:space="preserve"> </w:t>
            </w:r>
            <w:r>
              <w:rPr>
                <w:sz w:val="16"/>
                <w:szCs w:val="16"/>
                <w:spacing w:val="6"/>
              </w:rPr>
              <w:t>使</w:t>
            </w:r>
            <w:r>
              <w:rPr>
                <w:sz w:val="16"/>
                <w:szCs w:val="16"/>
                <w:spacing w:val="-22"/>
              </w:rPr>
              <w:t xml:space="preserve"> </w:t>
            </w:r>
            <w:r>
              <w:rPr>
                <w:sz w:val="16"/>
                <w:szCs w:val="16"/>
                <w:spacing w:val="6"/>
              </w:rPr>
              <w:t>用</w:t>
            </w:r>
            <w:r>
              <w:rPr>
                <w:sz w:val="16"/>
                <w:szCs w:val="16"/>
                <w:spacing w:val="-24"/>
              </w:rPr>
              <w:t xml:space="preserve"> </w:t>
            </w:r>
            <w:r>
              <w:rPr>
                <w:sz w:val="16"/>
                <w:szCs w:val="16"/>
                <w:spacing w:val="6"/>
              </w:rPr>
              <w:t>但</w:t>
            </w:r>
            <w:r>
              <w:rPr>
                <w:sz w:val="16"/>
                <w:szCs w:val="16"/>
                <w:spacing w:val="-22"/>
              </w:rPr>
              <w:t xml:space="preserve"> </w:t>
            </w:r>
            <w:r>
              <w:rPr>
                <w:sz w:val="16"/>
                <w:szCs w:val="16"/>
                <w:spacing w:val="6"/>
              </w:rPr>
              <w:t>未</w:t>
            </w:r>
            <w:r>
              <w:rPr>
                <w:sz w:val="16"/>
                <w:szCs w:val="16"/>
                <w:spacing w:val="-20"/>
              </w:rPr>
              <w:t xml:space="preserve"> </w:t>
            </w:r>
            <w:r>
              <w:rPr>
                <w:sz w:val="16"/>
                <w:szCs w:val="16"/>
                <w:spacing w:val="6"/>
              </w:rPr>
              <w:t>配</w:t>
            </w:r>
            <w:r>
              <w:rPr>
                <w:sz w:val="16"/>
                <w:szCs w:val="16"/>
                <w:spacing w:val="-24"/>
              </w:rPr>
              <w:t xml:space="preserve"> </w:t>
            </w:r>
            <w:r>
              <w:rPr>
                <w:sz w:val="16"/>
                <w:szCs w:val="16"/>
                <w:spacing w:val="6"/>
              </w:rPr>
              <w:t>套</w:t>
            </w:r>
            <w:r>
              <w:rPr>
                <w:sz w:val="16"/>
                <w:szCs w:val="16"/>
                <w:spacing w:val="-22"/>
              </w:rPr>
              <w:t xml:space="preserve"> </w:t>
            </w:r>
            <w:r>
              <w:rPr>
                <w:sz w:val="16"/>
                <w:szCs w:val="16"/>
                <w:spacing w:val="6"/>
              </w:rPr>
              <w:t>销</w:t>
            </w:r>
            <w:r>
              <w:rPr>
                <w:sz w:val="16"/>
                <w:szCs w:val="16"/>
                <w:spacing w:val="-23"/>
              </w:rPr>
              <w:t xml:space="preserve"> </w:t>
            </w:r>
            <w:r>
              <w:rPr>
                <w:sz w:val="16"/>
                <w:szCs w:val="16"/>
                <w:spacing w:val="6"/>
              </w:rPr>
              <w:t>售</w:t>
            </w:r>
            <w:r>
              <w:rPr>
                <w:sz w:val="16"/>
                <w:szCs w:val="16"/>
                <w:spacing w:val="-7"/>
              </w:rPr>
              <w:t xml:space="preserve"> </w:t>
            </w:r>
            <w:r>
              <w:rPr>
                <w:sz w:val="16"/>
                <w:szCs w:val="16"/>
                <w:spacing w:val="6"/>
              </w:rPr>
              <w:t>的</w:t>
            </w:r>
            <w:r>
              <w:rPr>
                <w:sz w:val="16"/>
                <w:szCs w:val="16"/>
                <w:spacing w:val="-21"/>
              </w:rPr>
              <w:t xml:space="preserve"> </w:t>
            </w:r>
            <w:r>
              <w:rPr>
                <w:sz w:val="16"/>
                <w:szCs w:val="16"/>
                <w:spacing w:val="6"/>
              </w:rPr>
              <w:t>辅</w:t>
            </w:r>
            <w:r>
              <w:rPr>
                <w:sz w:val="16"/>
                <w:szCs w:val="16"/>
                <w:spacing w:val="-18"/>
              </w:rPr>
              <w:t xml:space="preserve"> </w:t>
            </w:r>
            <w:r>
              <w:rPr>
                <w:sz w:val="16"/>
                <w:szCs w:val="16"/>
                <w:spacing w:val="6"/>
              </w:rPr>
              <w:t>助</w:t>
            </w:r>
            <w:r>
              <w:rPr>
                <w:sz w:val="16"/>
                <w:szCs w:val="16"/>
                <w:spacing w:val="-20"/>
              </w:rPr>
              <w:t xml:space="preserve"> </w:t>
            </w:r>
            <w:r>
              <w:rPr>
                <w:sz w:val="16"/>
                <w:szCs w:val="16"/>
                <w:spacing w:val="6"/>
              </w:rPr>
              <w:t>材</w:t>
            </w:r>
            <w:r>
              <w:rPr>
                <w:sz w:val="16"/>
                <w:szCs w:val="16"/>
                <w:spacing w:val="18"/>
              </w:rPr>
              <w:t>料所有项目均直接测试</w:t>
            </w:r>
            <w:r>
              <w:rPr>
                <w:sz w:val="16"/>
                <w:szCs w:val="16"/>
                <w:spacing w:val="6"/>
              </w:rPr>
              <w:t xml:space="preserve"> </w:t>
            </w:r>
            <w:r>
              <w:rPr>
                <w:sz w:val="16"/>
                <w:szCs w:val="16"/>
                <w:spacing w:val="18"/>
              </w:rPr>
              <w:t>,不与其他配套组分的混合测试</w:t>
            </w:r>
            <w:r>
              <w:rPr>
                <w:sz w:val="16"/>
                <w:szCs w:val="16"/>
                <w:spacing w:val="-20"/>
              </w:rPr>
              <w:t xml:space="preserve"> </w:t>
            </w:r>
            <w:r>
              <w:rPr>
                <w:sz w:val="16"/>
                <w:szCs w:val="16"/>
                <w:spacing w:val="18"/>
              </w:rPr>
              <w:t>。</w:t>
            </w:r>
          </w:p>
          <w:p>
            <w:pPr>
              <w:pStyle w:val="TableText"/>
              <w:ind w:left="468"/>
              <w:spacing w:line="175" w:lineRule="auto"/>
              <w:rPr>
                <w:sz w:val="16"/>
                <w:szCs w:val="16"/>
              </w:rPr>
            </w:pPr>
            <w:r>
              <w:rPr>
                <w:sz w:val="9"/>
                <w:szCs w:val="9"/>
                <w:spacing w:val="3"/>
                <w:position w:val="5"/>
              </w:rPr>
              <w:t>b    </w:t>
            </w:r>
            <w:r>
              <w:rPr>
                <w:sz w:val="16"/>
                <w:szCs w:val="16"/>
                <w:spacing w:val="3"/>
              </w:rPr>
              <w:t>限苯</w:t>
            </w:r>
            <w:r>
              <w:rPr>
                <w:sz w:val="16"/>
                <w:szCs w:val="16"/>
                <w:spacing w:val="-13"/>
              </w:rPr>
              <w:t xml:space="preserve"> </w:t>
            </w:r>
            <w:r>
              <w:rPr>
                <w:sz w:val="16"/>
                <w:szCs w:val="16"/>
                <w:spacing w:val="3"/>
              </w:rPr>
              <w:t>、甲苯</w:t>
            </w:r>
            <w:r>
              <w:rPr>
                <w:sz w:val="16"/>
                <w:szCs w:val="16"/>
                <w:spacing w:val="-22"/>
              </w:rPr>
              <w:t xml:space="preserve"> </w:t>
            </w:r>
            <w:r>
              <w:rPr>
                <w:sz w:val="16"/>
                <w:szCs w:val="16"/>
                <w:spacing w:val="3"/>
              </w:rPr>
              <w:t>、二甲苯(含乙苯)</w:t>
            </w:r>
            <w:r>
              <w:rPr>
                <w:sz w:val="16"/>
                <w:szCs w:val="16"/>
                <w:spacing w:val="-14"/>
              </w:rPr>
              <w:t xml:space="preserve"> </w:t>
            </w:r>
            <w:r>
              <w:rPr>
                <w:sz w:val="16"/>
                <w:szCs w:val="16"/>
                <w:spacing w:val="3"/>
              </w:rPr>
              <w:t>。</w:t>
            </w:r>
          </w:p>
          <w:p>
            <w:pPr>
              <w:pStyle w:val="TableText"/>
              <w:ind w:left="640" w:right="104" w:hanging="170"/>
              <w:spacing w:before="86" w:line="242" w:lineRule="auto"/>
              <w:rPr>
                <w:sz w:val="16"/>
                <w:szCs w:val="16"/>
              </w:rPr>
            </w:pPr>
            <w:r>
              <w:rPr>
                <w:sz w:val="9"/>
                <w:szCs w:val="9"/>
                <w:spacing w:val="3"/>
                <w:position w:val="5"/>
              </w:rPr>
              <w:t>c    </w:t>
            </w:r>
            <w:r>
              <w:rPr>
                <w:sz w:val="16"/>
                <w:szCs w:val="16"/>
                <w:spacing w:val="3"/>
              </w:rPr>
              <w:t>限二氯甲烷</w:t>
            </w:r>
            <w:r>
              <w:rPr>
                <w:sz w:val="16"/>
                <w:szCs w:val="16"/>
                <w:spacing w:val="-16"/>
              </w:rPr>
              <w:t xml:space="preserve"> </w:t>
            </w:r>
            <w:r>
              <w:rPr>
                <w:sz w:val="16"/>
                <w:szCs w:val="16"/>
                <w:spacing w:val="3"/>
              </w:rPr>
              <w:t>、三氯甲烷</w:t>
            </w:r>
            <w:r>
              <w:rPr>
                <w:sz w:val="16"/>
                <w:szCs w:val="16"/>
                <w:spacing w:val="-22"/>
              </w:rPr>
              <w:t xml:space="preserve"> </w:t>
            </w:r>
            <w:r>
              <w:rPr>
                <w:sz w:val="16"/>
                <w:szCs w:val="16"/>
                <w:spacing w:val="3"/>
              </w:rPr>
              <w:t>、四氯化碳</w:t>
            </w:r>
            <w:r>
              <w:rPr>
                <w:sz w:val="16"/>
                <w:szCs w:val="16"/>
                <w:spacing w:val="-22"/>
              </w:rPr>
              <w:t xml:space="preserve"> </w:t>
            </w:r>
            <w:r>
              <w:rPr>
                <w:sz w:val="16"/>
                <w:szCs w:val="16"/>
                <w:spacing w:val="3"/>
              </w:rPr>
              <w:t>、</w:t>
            </w:r>
            <w:r>
              <w:rPr>
                <w:sz w:val="16"/>
                <w:szCs w:val="16"/>
                <w:spacing w:val="3"/>
                <w:position w:val="-1"/>
              </w:rPr>
              <w:t>1</w:t>
            </w:r>
            <w:r>
              <w:rPr>
                <w:sz w:val="16"/>
                <w:szCs w:val="16"/>
                <w:spacing w:val="3"/>
              </w:rPr>
              <w:t>,1-二氯乙烷</w:t>
            </w:r>
            <w:r>
              <w:rPr>
                <w:sz w:val="16"/>
                <w:szCs w:val="16"/>
                <w:spacing w:val="-22"/>
              </w:rPr>
              <w:t xml:space="preserve"> </w:t>
            </w:r>
            <w:r>
              <w:rPr>
                <w:sz w:val="16"/>
                <w:szCs w:val="16"/>
                <w:spacing w:val="3"/>
              </w:rPr>
              <w:t>、</w:t>
            </w:r>
            <w:r>
              <w:rPr>
                <w:sz w:val="16"/>
                <w:szCs w:val="16"/>
                <w:spacing w:val="3"/>
                <w:position w:val="-1"/>
              </w:rPr>
              <w:t>1</w:t>
            </w:r>
            <w:r>
              <w:rPr>
                <w:sz w:val="16"/>
                <w:szCs w:val="16"/>
                <w:spacing w:val="3"/>
              </w:rPr>
              <w:t>,2-二氯乙烷</w:t>
            </w:r>
            <w:r>
              <w:rPr>
                <w:sz w:val="16"/>
                <w:szCs w:val="16"/>
                <w:spacing w:val="-23"/>
              </w:rPr>
              <w:t xml:space="preserve"> </w:t>
            </w:r>
            <w:r>
              <w:rPr>
                <w:sz w:val="16"/>
                <w:szCs w:val="16"/>
                <w:spacing w:val="3"/>
              </w:rPr>
              <w:t>、</w:t>
            </w:r>
            <w:r>
              <w:rPr>
                <w:sz w:val="16"/>
                <w:szCs w:val="16"/>
                <w:spacing w:val="3"/>
                <w:position w:val="-1"/>
              </w:rPr>
              <w:t>1</w:t>
            </w:r>
            <w:r>
              <w:rPr>
                <w:sz w:val="16"/>
                <w:szCs w:val="16"/>
                <w:spacing w:val="3"/>
              </w:rPr>
              <w:t>,</w:t>
            </w:r>
            <w:r>
              <w:rPr>
                <w:sz w:val="16"/>
                <w:szCs w:val="16"/>
                <w:spacing w:val="-27"/>
              </w:rPr>
              <w:t xml:space="preserve"> </w:t>
            </w:r>
            <w:r>
              <w:rPr>
                <w:sz w:val="16"/>
                <w:szCs w:val="16"/>
                <w:spacing w:val="3"/>
                <w:position w:val="-1"/>
              </w:rPr>
              <w:t>1</w:t>
            </w:r>
            <w:r>
              <w:rPr>
                <w:sz w:val="16"/>
                <w:szCs w:val="16"/>
                <w:spacing w:val="3"/>
              </w:rPr>
              <w:t>,</w:t>
            </w:r>
            <w:r>
              <w:rPr>
                <w:sz w:val="16"/>
                <w:szCs w:val="16"/>
                <w:spacing w:val="-27"/>
              </w:rPr>
              <w:t xml:space="preserve"> </w:t>
            </w:r>
            <w:r>
              <w:rPr>
                <w:sz w:val="16"/>
                <w:szCs w:val="16"/>
                <w:spacing w:val="3"/>
              </w:rPr>
              <w:t>1-三氯乙烷</w:t>
            </w:r>
            <w:r>
              <w:rPr>
                <w:sz w:val="16"/>
                <w:szCs w:val="16"/>
                <w:spacing w:val="-23"/>
              </w:rPr>
              <w:t xml:space="preserve"> </w:t>
            </w:r>
            <w:r>
              <w:rPr>
                <w:sz w:val="16"/>
                <w:szCs w:val="16"/>
                <w:spacing w:val="3"/>
              </w:rPr>
              <w:t>、</w:t>
            </w:r>
            <w:r>
              <w:rPr>
                <w:sz w:val="16"/>
                <w:szCs w:val="16"/>
                <w:spacing w:val="3"/>
                <w:position w:val="-1"/>
              </w:rPr>
              <w:t>1</w:t>
            </w:r>
            <w:r>
              <w:rPr>
                <w:sz w:val="16"/>
                <w:szCs w:val="16"/>
                <w:spacing w:val="3"/>
              </w:rPr>
              <w:t>,</w:t>
            </w:r>
            <w:r>
              <w:rPr>
                <w:sz w:val="16"/>
                <w:szCs w:val="16"/>
                <w:spacing w:val="-27"/>
              </w:rPr>
              <w:t xml:space="preserve"> </w:t>
            </w:r>
            <w:r>
              <w:rPr>
                <w:sz w:val="16"/>
                <w:szCs w:val="16"/>
                <w:spacing w:val="3"/>
                <w:position w:val="-1"/>
              </w:rPr>
              <w:t>1</w:t>
            </w:r>
            <w:r>
              <w:rPr>
                <w:sz w:val="16"/>
                <w:szCs w:val="16"/>
                <w:spacing w:val="3"/>
              </w:rPr>
              <w:t>,2-三氯乙烷</w:t>
            </w:r>
            <w:r>
              <w:rPr>
                <w:sz w:val="16"/>
                <w:szCs w:val="16"/>
                <w:spacing w:val="-22"/>
              </w:rPr>
              <w:t xml:space="preserve"> </w:t>
            </w:r>
            <w:r>
              <w:rPr>
                <w:sz w:val="16"/>
                <w:szCs w:val="16"/>
                <w:spacing w:val="3"/>
              </w:rPr>
              <w:t>、</w:t>
            </w:r>
            <w:r>
              <w:rPr>
                <w:sz w:val="16"/>
                <w:szCs w:val="16"/>
                <w:spacing w:val="3"/>
                <w:position w:val="-1"/>
              </w:rPr>
              <w:t>1</w:t>
            </w:r>
            <w:r>
              <w:rPr>
                <w:sz w:val="16"/>
                <w:szCs w:val="16"/>
                <w:spacing w:val="3"/>
              </w:rPr>
              <w:t>,2-二</w:t>
            </w:r>
            <w:r>
              <w:rPr>
                <w:sz w:val="16"/>
                <w:szCs w:val="16"/>
                <w:spacing w:val="-22"/>
              </w:rPr>
              <w:t xml:space="preserve"> </w:t>
            </w:r>
            <w:r>
              <w:rPr>
                <w:sz w:val="16"/>
                <w:szCs w:val="16"/>
                <w:spacing w:val="3"/>
              </w:rPr>
              <w:t>氯</w:t>
            </w:r>
            <w:r>
              <w:rPr>
                <w:sz w:val="16"/>
                <w:szCs w:val="16"/>
                <w:spacing w:val="-22"/>
              </w:rPr>
              <w:t xml:space="preserve"> </w:t>
            </w:r>
            <w:r>
              <w:rPr>
                <w:sz w:val="16"/>
                <w:szCs w:val="16"/>
                <w:spacing w:val="3"/>
              </w:rPr>
              <w:t>丙</w:t>
            </w:r>
            <w:r>
              <w:rPr>
                <w:sz w:val="16"/>
                <w:szCs w:val="16"/>
                <w:spacing w:val="1"/>
              </w:rPr>
              <w:t>烷</w:t>
            </w:r>
            <w:r>
              <w:rPr>
                <w:sz w:val="16"/>
                <w:szCs w:val="16"/>
                <w:spacing w:val="-7"/>
              </w:rPr>
              <w:t xml:space="preserve"> </w:t>
            </w:r>
            <w:r>
              <w:rPr>
                <w:sz w:val="16"/>
                <w:szCs w:val="16"/>
                <w:spacing w:val="1"/>
              </w:rPr>
              <w:t>、</w:t>
            </w:r>
            <w:r>
              <w:rPr>
                <w:sz w:val="16"/>
                <w:szCs w:val="16"/>
                <w:spacing w:val="1"/>
                <w:position w:val="-1"/>
              </w:rPr>
              <w:t>1</w:t>
            </w:r>
            <w:r>
              <w:rPr>
                <w:sz w:val="16"/>
                <w:szCs w:val="16"/>
                <w:spacing w:val="1"/>
              </w:rPr>
              <w:t>,</w:t>
            </w:r>
            <w:r>
              <w:rPr>
                <w:sz w:val="16"/>
                <w:szCs w:val="16"/>
                <w:spacing w:val="1"/>
                <w:position w:val="-1"/>
              </w:rPr>
              <w:t>2</w:t>
            </w:r>
            <w:r>
              <w:rPr>
                <w:sz w:val="16"/>
                <w:szCs w:val="16"/>
                <w:spacing w:val="1"/>
              </w:rPr>
              <w:t>,3-三氯丙烷</w:t>
            </w:r>
            <w:r>
              <w:rPr>
                <w:sz w:val="16"/>
                <w:szCs w:val="16"/>
                <w:spacing w:val="-23"/>
              </w:rPr>
              <w:t xml:space="preserve"> </w:t>
            </w:r>
            <w:r>
              <w:rPr>
                <w:sz w:val="16"/>
                <w:szCs w:val="16"/>
                <w:spacing w:val="1"/>
              </w:rPr>
              <w:t>、三氯乙烯</w:t>
            </w:r>
            <w:r>
              <w:rPr>
                <w:sz w:val="16"/>
                <w:szCs w:val="16"/>
                <w:spacing w:val="-22"/>
              </w:rPr>
              <w:t xml:space="preserve"> </w:t>
            </w:r>
            <w:r>
              <w:rPr>
                <w:sz w:val="16"/>
                <w:szCs w:val="16"/>
                <w:spacing w:val="1"/>
              </w:rPr>
              <w:t>、四氯乙烯</w:t>
            </w:r>
            <w:r>
              <w:rPr>
                <w:sz w:val="16"/>
                <w:szCs w:val="16"/>
                <w:spacing w:val="-19"/>
              </w:rPr>
              <w:t xml:space="preserve"> </w:t>
            </w:r>
            <w:r>
              <w:rPr>
                <w:sz w:val="16"/>
                <w:szCs w:val="16"/>
                <w:spacing w:val="1"/>
              </w:rPr>
              <w:t>。</w:t>
            </w:r>
          </w:p>
          <w:p>
            <w:pPr>
              <w:pStyle w:val="TableText"/>
              <w:ind w:left="469"/>
              <w:spacing w:line="184" w:lineRule="auto"/>
              <w:rPr>
                <w:sz w:val="16"/>
                <w:szCs w:val="16"/>
              </w:rPr>
            </w:pPr>
            <w:r>
              <w:rPr>
                <w:sz w:val="9"/>
                <w:szCs w:val="9"/>
                <w:spacing w:val="13"/>
                <w:position w:val="5"/>
              </w:rPr>
              <w:t>d   </w:t>
            </w:r>
            <w:r>
              <w:rPr>
                <w:sz w:val="16"/>
                <w:szCs w:val="16"/>
                <w:spacing w:val="13"/>
              </w:rPr>
              <w:t>溶剂型辅助材料中脱漆剂品种仅限二氯甲烷</w:t>
            </w:r>
            <w:r>
              <w:rPr>
                <w:sz w:val="16"/>
                <w:szCs w:val="16"/>
                <w:spacing w:val="-9"/>
              </w:rPr>
              <w:t xml:space="preserve"> </w:t>
            </w:r>
            <w:r>
              <w:rPr>
                <w:sz w:val="16"/>
                <w:szCs w:val="16"/>
                <w:spacing w:val="13"/>
              </w:rPr>
              <w:t>、三氯甲烷</w:t>
            </w:r>
            <w:r>
              <w:rPr>
                <w:sz w:val="16"/>
                <w:szCs w:val="16"/>
                <w:spacing w:val="-20"/>
              </w:rPr>
              <w:t xml:space="preserve"> </w:t>
            </w:r>
            <w:r>
              <w:rPr>
                <w:sz w:val="16"/>
                <w:szCs w:val="16"/>
                <w:spacing w:val="13"/>
              </w:rPr>
              <w:t>。</w:t>
            </w:r>
          </w:p>
          <w:p>
            <w:pPr>
              <w:pStyle w:val="TableText"/>
              <w:ind w:left="469"/>
              <w:spacing w:before="79" w:line="182" w:lineRule="auto"/>
              <w:rPr>
                <w:sz w:val="16"/>
                <w:szCs w:val="16"/>
              </w:rPr>
            </w:pPr>
            <w:r>
              <w:rPr>
                <w:sz w:val="9"/>
                <w:szCs w:val="9"/>
                <w:spacing w:val="7"/>
                <w:position w:val="5"/>
              </w:rPr>
              <w:t>e</w:t>
            </w:r>
            <w:r>
              <w:rPr>
                <w:sz w:val="9"/>
                <w:szCs w:val="9"/>
                <w:spacing w:val="4"/>
                <w:position w:val="5"/>
              </w:rPr>
              <w:t xml:space="preserve">    </w:t>
            </w:r>
            <w:r>
              <w:rPr>
                <w:sz w:val="16"/>
                <w:szCs w:val="16"/>
                <w:spacing w:val="7"/>
              </w:rPr>
              <w:t>限蒽</w:t>
            </w:r>
            <w:r>
              <w:rPr>
                <w:sz w:val="16"/>
                <w:szCs w:val="16"/>
                <w:spacing w:val="-22"/>
              </w:rPr>
              <w:t xml:space="preserve"> </w:t>
            </w:r>
            <w:r>
              <w:rPr>
                <w:sz w:val="16"/>
                <w:szCs w:val="16"/>
                <w:spacing w:val="-13"/>
                <w:w w:val="92"/>
              </w:rPr>
              <w:t>、萘</w:t>
            </w:r>
            <w:r>
              <w:rPr>
                <w:sz w:val="16"/>
                <w:szCs w:val="16"/>
                <w:spacing w:val="-19"/>
              </w:rPr>
              <w:t xml:space="preserve"> </w:t>
            </w:r>
            <w:r>
              <w:rPr>
                <w:sz w:val="16"/>
                <w:szCs w:val="16"/>
                <w:spacing w:val="-13"/>
                <w:w w:val="92"/>
              </w:rPr>
              <w:t>。</w:t>
            </w:r>
          </w:p>
          <w:p>
            <w:pPr>
              <w:pStyle w:val="TableText"/>
              <w:ind w:left="661" w:right="104" w:hanging="193"/>
              <w:spacing w:before="81" w:line="250" w:lineRule="auto"/>
              <w:rPr>
                <w:sz w:val="16"/>
                <w:szCs w:val="16"/>
              </w:rPr>
            </w:pPr>
            <w:r>
              <w:rPr>
                <w:sz w:val="9"/>
                <w:szCs w:val="9"/>
                <w:spacing w:val="6"/>
                <w:position w:val="5"/>
              </w:rPr>
              <w:t>f    </w:t>
            </w:r>
            <w:r>
              <w:rPr>
                <w:sz w:val="16"/>
                <w:szCs w:val="16"/>
                <w:spacing w:val="6"/>
              </w:rPr>
              <w:t>限乙二醇甲醚</w:t>
            </w:r>
            <w:r>
              <w:rPr>
                <w:sz w:val="16"/>
                <w:szCs w:val="16"/>
                <w:spacing w:val="-8"/>
              </w:rPr>
              <w:t xml:space="preserve"> </w:t>
            </w:r>
            <w:r>
              <w:rPr>
                <w:sz w:val="16"/>
                <w:szCs w:val="16"/>
                <w:spacing w:val="6"/>
              </w:rPr>
              <w:t>、乙二醇甲醚醋酸酯</w:t>
            </w:r>
            <w:r>
              <w:rPr>
                <w:sz w:val="16"/>
                <w:szCs w:val="16"/>
                <w:spacing w:val="-22"/>
              </w:rPr>
              <w:t xml:space="preserve"> </w:t>
            </w:r>
            <w:r>
              <w:rPr>
                <w:sz w:val="16"/>
                <w:szCs w:val="16"/>
                <w:spacing w:val="6"/>
              </w:rPr>
              <w:t>、乙二醇乙醚</w:t>
            </w:r>
            <w:r>
              <w:rPr>
                <w:sz w:val="16"/>
                <w:szCs w:val="16"/>
                <w:spacing w:val="-22"/>
              </w:rPr>
              <w:t xml:space="preserve"> </w:t>
            </w:r>
            <w:r>
              <w:rPr>
                <w:sz w:val="16"/>
                <w:szCs w:val="16"/>
                <w:spacing w:val="6"/>
              </w:rPr>
              <w:t>、乙二醇乙醚醋酸酯</w:t>
            </w:r>
            <w:r>
              <w:rPr>
                <w:sz w:val="16"/>
                <w:szCs w:val="16"/>
                <w:spacing w:val="-23"/>
              </w:rPr>
              <w:t xml:space="preserve"> </w:t>
            </w:r>
            <w:r>
              <w:rPr>
                <w:sz w:val="16"/>
                <w:szCs w:val="16"/>
                <w:spacing w:val="6"/>
              </w:rPr>
              <w:t>、乙二醇二甲醚</w:t>
            </w:r>
            <w:r>
              <w:rPr>
                <w:sz w:val="16"/>
                <w:szCs w:val="16"/>
                <w:spacing w:val="-22"/>
              </w:rPr>
              <w:t xml:space="preserve"> </w:t>
            </w:r>
            <w:r>
              <w:rPr>
                <w:sz w:val="16"/>
                <w:szCs w:val="16"/>
                <w:spacing w:val="6"/>
              </w:rPr>
              <w:t>、乙二醇二乙醚</w:t>
            </w:r>
            <w:r>
              <w:rPr>
                <w:sz w:val="16"/>
                <w:szCs w:val="16"/>
                <w:spacing w:val="-22"/>
              </w:rPr>
              <w:t xml:space="preserve"> </w:t>
            </w:r>
            <w:r>
              <w:rPr>
                <w:sz w:val="16"/>
                <w:szCs w:val="16"/>
                <w:spacing w:val="6"/>
              </w:rPr>
              <w:t>、二乙二醇二</w:t>
            </w:r>
            <w:r>
              <w:rPr>
                <w:sz w:val="16"/>
                <w:szCs w:val="16"/>
                <w:spacing w:val="4"/>
              </w:rPr>
              <w:t>甲醚</w:t>
            </w:r>
            <w:r>
              <w:rPr>
                <w:sz w:val="16"/>
                <w:szCs w:val="16"/>
                <w:spacing w:val="-17"/>
              </w:rPr>
              <w:t xml:space="preserve"> </w:t>
            </w:r>
            <w:r>
              <w:rPr>
                <w:sz w:val="16"/>
                <w:szCs w:val="16"/>
                <w:spacing w:val="4"/>
              </w:rPr>
              <w:t>、三乙二醇二甲醚</w:t>
            </w:r>
            <w:r>
              <w:rPr>
                <w:sz w:val="16"/>
                <w:szCs w:val="16"/>
                <w:spacing w:val="-20"/>
              </w:rPr>
              <w:t xml:space="preserve"> </w:t>
            </w:r>
            <w:r>
              <w:rPr>
                <w:sz w:val="16"/>
                <w:szCs w:val="16"/>
                <w:spacing w:val="4"/>
              </w:rPr>
              <w:t>。</w:t>
            </w:r>
          </w:p>
          <w:p>
            <w:pPr>
              <w:pStyle w:val="TableText"/>
              <w:ind w:left="468"/>
              <w:spacing w:line="168" w:lineRule="auto"/>
              <w:rPr>
                <w:sz w:val="16"/>
                <w:szCs w:val="16"/>
              </w:rPr>
            </w:pPr>
            <w:r>
              <w:rPr>
                <w:sz w:val="9"/>
                <w:szCs w:val="9"/>
                <w:spacing w:val="16"/>
                <w:position w:val="5"/>
              </w:rPr>
              <w:t>g   </w:t>
            </w:r>
            <w:r>
              <w:rPr>
                <w:sz w:val="16"/>
                <w:szCs w:val="16"/>
                <w:spacing w:val="16"/>
              </w:rPr>
              <w:t>按 </w:t>
            </w:r>
            <w:r>
              <w:rPr>
                <w:sz w:val="16"/>
                <w:szCs w:val="16"/>
              </w:rPr>
              <w:t>GB</w:t>
            </w:r>
            <w:r>
              <w:rPr>
                <w:sz w:val="16"/>
                <w:szCs w:val="16"/>
                <w:spacing w:val="16"/>
              </w:rPr>
              <w:t>/T </w:t>
            </w:r>
            <w:r>
              <w:rPr>
                <w:sz w:val="16"/>
                <w:szCs w:val="16"/>
                <w:spacing w:val="16"/>
                <w:position w:val="-1"/>
              </w:rPr>
              <w:t>26085</w:t>
            </w:r>
            <w:r>
              <w:rPr>
                <w:sz w:val="16"/>
                <w:szCs w:val="16"/>
                <w:spacing w:val="16"/>
              </w:rPr>
              <w:t>检测到的锡总量</w:t>
            </w:r>
            <w:r>
              <w:rPr>
                <w:sz w:val="16"/>
                <w:szCs w:val="16"/>
                <w:spacing w:val="-30"/>
              </w:rPr>
              <w:t xml:space="preserve"> </w:t>
            </w:r>
            <w:r>
              <w:rPr>
                <w:sz w:val="16"/>
                <w:szCs w:val="16"/>
                <w:spacing w:val="16"/>
              </w:rPr>
              <w:t>≤2</w:t>
            </w:r>
            <w:r>
              <w:rPr>
                <w:sz w:val="16"/>
                <w:szCs w:val="16"/>
                <w:spacing w:val="-9"/>
              </w:rPr>
              <w:t xml:space="preserve"> </w:t>
            </w:r>
            <w:r>
              <w:rPr>
                <w:sz w:val="16"/>
                <w:szCs w:val="16"/>
                <w:spacing w:val="16"/>
                <w:position w:val="-1"/>
              </w:rPr>
              <w:t>500</w:t>
            </w:r>
            <w:r>
              <w:rPr>
                <w:sz w:val="16"/>
                <w:szCs w:val="16"/>
                <w:spacing w:val="-9"/>
                <w:position w:val="-1"/>
              </w:rPr>
              <w:t xml:space="preserve"> </w:t>
            </w:r>
            <w:r>
              <w:rPr>
                <w:sz w:val="16"/>
                <w:szCs w:val="16"/>
              </w:rPr>
              <w:t>mg</w:t>
            </w:r>
            <w:r>
              <w:rPr>
                <w:sz w:val="16"/>
                <w:szCs w:val="16"/>
                <w:spacing w:val="16"/>
              </w:rPr>
              <w:t>/</w:t>
            </w:r>
            <w:r>
              <w:rPr>
                <w:sz w:val="16"/>
                <w:szCs w:val="16"/>
              </w:rPr>
              <w:t>kg</w:t>
            </w:r>
            <w:r>
              <w:rPr>
                <w:sz w:val="16"/>
                <w:szCs w:val="16"/>
                <w:spacing w:val="16"/>
                <w:position w:val="1"/>
              </w:rPr>
              <w:t>,</w:t>
            </w:r>
            <w:r>
              <w:rPr>
                <w:sz w:val="16"/>
                <w:szCs w:val="16"/>
                <w:spacing w:val="16"/>
              </w:rPr>
              <w:t>可</w:t>
            </w:r>
            <w:r>
              <w:rPr>
                <w:sz w:val="16"/>
                <w:szCs w:val="16"/>
                <w:spacing w:val="15"/>
              </w:rPr>
              <w:t>认为没有使用有机锡</w:t>
            </w:r>
            <w:r>
              <w:rPr>
                <w:sz w:val="16"/>
                <w:szCs w:val="16"/>
                <w:spacing w:val="-20"/>
              </w:rPr>
              <w:t xml:space="preserve"> </w:t>
            </w:r>
            <w:r>
              <w:rPr>
                <w:sz w:val="16"/>
                <w:szCs w:val="16"/>
                <w:spacing w:val="15"/>
                <w:position w:val="1"/>
              </w:rPr>
              <w:t>。</w:t>
            </w:r>
          </w:p>
          <w:p>
            <w:pPr>
              <w:pStyle w:val="TableText"/>
              <w:ind w:left="470"/>
              <w:spacing w:before="77" w:line="168" w:lineRule="auto"/>
              <w:rPr>
                <w:sz w:val="16"/>
                <w:szCs w:val="16"/>
              </w:rPr>
            </w:pPr>
            <w:r>
              <w:rPr>
                <w:sz w:val="9"/>
                <w:szCs w:val="9"/>
                <w:spacing w:val="16"/>
                <w:position w:val="5"/>
              </w:rPr>
              <w:t>h   </w:t>
            </w:r>
            <w:r>
              <w:rPr>
                <w:sz w:val="16"/>
                <w:szCs w:val="16"/>
                <w:spacing w:val="16"/>
              </w:rPr>
              <w:t>按 </w:t>
            </w:r>
            <w:r>
              <w:rPr>
                <w:sz w:val="16"/>
                <w:szCs w:val="16"/>
              </w:rPr>
              <w:t>GB</w:t>
            </w:r>
            <w:r>
              <w:rPr>
                <w:sz w:val="16"/>
                <w:szCs w:val="16"/>
                <w:spacing w:val="16"/>
              </w:rPr>
              <w:t>/T </w:t>
            </w:r>
            <w:r>
              <w:rPr>
                <w:sz w:val="16"/>
                <w:szCs w:val="16"/>
                <w:spacing w:val="16"/>
                <w:position w:val="-1"/>
              </w:rPr>
              <w:t>25011</w:t>
            </w:r>
            <w:r>
              <w:rPr>
                <w:sz w:val="16"/>
                <w:szCs w:val="16"/>
                <w:spacing w:val="16"/>
              </w:rPr>
              <w:t>检测到的滴滴涕含量</w:t>
            </w:r>
            <w:r>
              <w:rPr>
                <w:sz w:val="16"/>
                <w:szCs w:val="16"/>
                <w:spacing w:val="-27"/>
              </w:rPr>
              <w:t xml:space="preserve"> </w:t>
            </w:r>
            <w:r>
              <w:rPr>
                <w:sz w:val="16"/>
                <w:szCs w:val="16"/>
                <w:spacing w:val="16"/>
              </w:rPr>
              <w:t>≤1</w:t>
            </w:r>
            <w:r>
              <w:rPr>
                <w:sz w:val="16"/>
                <w:szCs w:val="16"/>
                <w:spacing w:val="-12"/>
              </w:rPr>
              <w:t xml:space="preserve"> </w:t>
            </w:r>
            <w:r>
              <w:rPr>
                <w:sz w:val="16"/>
                <w:szCs w:val="16"/>
                <w:spacing w:val="16"/>
                <w:position w:val="-1"/>
              </w:rPr>
              <w:t>000</w:t>
            </w:r>
            <w:r>
              <w:rPr>
                <w:sz w:val="16"/>
                <w:szCs w:val="16"/>
                <w:spacing w:val="-9"/>
                <w:position w:val="-1"/>
              </w:rPr>
              <w:t xml:space="preserve"> </w:t>
            </w:r>
            <w:r>
              <w:rPr>
                <w:sz w:val="16"/>
                <w:szCs w:val="16"/>
              </w:rPr>
              <w:t>mg</w:t>
            </w:r>
            <w:r>
              <w:rPr>
                <w:sz w:val="16"/>
                <w:szCs w:val="16"/>
                <w:spacing w:val="16"/>
              </w:rPr>
              <w:t>/</w:t>
            </w:r>
            <w:r>
              <w:rPr>
                <w:sz w:val="16"/>
                <w:szCs w:val="16"/>
              </w:rPr>
              <w:t>kg</w:t>
            </w:r>
            <w:r>
              <w:rPr>
                <w:sz w:val="16"/>
                <w:szCs w:val="16"/>
                <w:spacing w:val="16"/>
                <w:position w:val="1"/>
              </w:rPr>
              <w:t>,</w:t>
            </w:r>
            <w:r>
              <w:rPr>
                <w:sz w:val="16"/>
                <w:szCs w:val="16"/>
                <w:spacing w:val="16"/>
              </w:rPr>
              <w:t>可认为没有使用滴滴涕</w:t>
            </w:r>
            <w:r>
              <w:rPr>
                <w:sz w:val="16"/>
                <w:szCs w:val="16"/>
                <w:spacing w:val="-20"/>
              </w:rPr>
              <w:t xml:space="preserve"> </w:t>
            </w:r>
            <w:r>
              <w:rPr>
                <w:sz w:val="16"/>
                <w:szCs w:val="16"/>
                <w:spacing w:val="16"/>
                <w:position w:val="1"/>
              </w:rPr>
              <w:t>。</w:t>
            </w:r>
          </w:p>
          <w:p>
            <w:pPr>
              <w:pStyle w:val="TableText"/>
              <w:ind w:left="468"/>
              <w:spacing w:before="78" w:line="159" w:lineRule="auto"/>
              <w:rPr>
                <w:sz w:val="16"/>
                <w:szCs w:val="16"/>
              </w:rPr>
            </w:pPr>
            <w:r>
              <w:rPr>
                <w:sz w:val="9"/>
                <w:szCs w:val="9"/>
                <w:spacing w:val="19"/>
                <w:position w:val="5"/>
              </w:rPr>
              <w:t>i</w:t>
            </w:r>
            <w:r>
              <w:rPr>
                <w:sz w:val="9"/>
                <w:szCs w:val="9"/>
                <w:spacing w:val="2"/>
                <w:position w:val="5"/>
              </w:rPr>
              <w:t xml:space="preserve">    </w:t>
            </w:r>
            <w:r>
              <w:rPr>
                <w:sz w:val="16"/>
                <w:szCs w:val="16"/>
                <w:spacing w:val="19"/>
              </w:rPr>
              <w:t>按 </w:t>
            </w:r>
            <w:r>
              <w:rPr>
                <w:sz w:val="16"/>
                <w:szCs w:val="16"/>
              </w:rPr>
              <w:t>GB</w:t>
            </w:r>
            <w:r>
              <w:rPr>
                <w:sz w:val="16"/>
                <w:szCs w:val="16"/>
                <w:spacing w:val="19"/>
              </w:rPr>
              <w:t>/T </w:t>
            </w:r>
            <w:r>
              <w:rPr>
                <w:sz w:val="16"/>
                <w:szCs w:val="16"/>
                <w:spacing w:val="19"/>
                <w:position w:val="-1"/>
              </w:rPr>
              <w:t>6822</w:t>
            </w:r>
            <w:r>
              <w:rPr>
                <w:sz w:val="16"/>
                <w:szCs w:val="16"/>
                <w:spacing w:val="19"/>
              </w:rPr>
              <w:t>检测到的西布曲尼含量</w:t>
            </w:r>
            <w:r>
              <w:rPr>
                <w:sz w:val="16"/>
                <w:szCs w:val="16"/>
                <w:spacing w:val="-27"/>
              </w:rPr>
              <w:t xml:space="preserve"> </w:t>
            </w:r>
            <w:r>
              <w:rPr>
                <w:sz w:val="16"/>
                <w:szCs w:val="16"/>
                <w:spacing w:val="19"/>
              </w:rPr>
              <w:t>≤200</w:t>
            </w:r>
            <w:r>
              <w:rPr>
                <w:sz w:val="16"/>
                <w:szCs w:val="16"/>
                <w:position w:val="-1"/>
              </w:rPr>
              <w:t>mg</w:t>
            </w:r>
            <w:r>
              <w:rPr>
                <w:sz w:val="16"/>
                <w:szCs w:val="16"/>
                <w:spacing w:val="19"/>
                <w:position w:val="-1"/>
              </w:rPr>
              <w:t>/</w:t>
            </w:r>
            <w:r>
              <w:rPr>
                <w:sz w:val="16"/>
                <w:szCs w:val="16"/>
                <w:position w:val="-1"/>
              </w:rPr>
              <w:t>kg</w:t>
            </w:r>
            <w:r>
              <w:rPr>
                <w:sz w:val="16"/>
                <w:szCs w:val="16"/>
                <w:spacing w:val="19"/>
                <w:position w:val="1"/>
              </w:rPr>
              <w:t>,</w:t>
            </w:r>
            <w:r>
              <w:rPr>
                <w:sz w:val="16"/>
                <w:szCs w:val="16"/>
                <w:spacing w:val="19"/>
              </w:rPr>
              <w:t>可认为没有使用西</w:t>
            </w:r>
            <w:r>
              <w:rPr>
                <w:sz w:val="16"/>
                <w:szCs w:val="16"/>
                <w:spacing w:val="18"/>
              </w:rPr>
              <w:t>布曲尼</w:t>
            </w:r>
            <w:r>
              <w:rPr>
                <w:sz w:val="16"/>
                <w:szCs w:val="16"/>
                <w:spacing w:val="-19"/>
              </w:rPr>
              <w:t xml:space="preserve"> </w:t>
            </w:r>
            <w:r>
              <w:rPr>
                <w:sz w:val="16"/>
                <w:szCs w:val="16"/>
                <w:spacing w:val="18"/>
                <w:position w:val="1"/>
              </w:rPr>
              <w:t>。</w:t>
            </w:r>
          </w:p>
          <w:p>
            <w:pPr>
              <w:pStyle w:val="TableText"/>
              <w:ind w:left="462"/>
              <w:spacing w:before="86" w:line="185" w:lineRule="auto"/>
              <w:rPr>
                <w:sz w:val="16"/>
                <w:szCs w:val="16"/>
              </w:rPr>
            </w:pPr>
            <w:r>
              <w:rPr>
                <w:sz w:val="9"/>
                <w:szCs w:val="9"/>
                <w:spacing w:val="16"/>
                <w:position w:val="5"/>
              </w:rPr>
              <w:t>j    </w:t>
            </w:r>
            <w:r>
              <w:rPr>
                <w:sz w:val="16"/>
                <w:szCs w:val="16"/>
                <w:spacing w:val="16"/>
              </w:rPr>
              <w:t>无阈值指产品不应检出石棉</w:t>
            </w:r>
            <w:r>
              <w:rPr>
                <w:sz w:val="16"/>
                <w:szCs w:val="16"/>
                <w:spacing w:val="-10"/>
              </w:rPr>
              <w:t xml:space="preserve"> </w:t>
            </w:r>
            <w:r>
              <w:rPr>
                <w:sz w:val="16"/>
                <w:szCs w:val="16"/>
                <w:spacing w:val="16"/>
              </w:rPr>
              <w:t>。按照 </w:t>
            </w:r>
            <w:r>
              <w:rPr>
                <w:sz w:val="16"/>
                <w:szCs w:val="16"/>
              </w:rPr>
              <w:t>GB</w:t>
            </w:r>
            <w:r>
              <w:rPr>
                <w:sz w:val="16"/>
                <w:szCs w:val="16"/>
                <w:spacing w:val="16"/>
              </w:rPr>
              <w:t>/T</w:t>
            </w:r>
            <w:r>
              <w:rPr>
                <w:sz w:val="16"/>
                <w:szCs w:val="16"/>
                <w:spacing w:val="15"/>
              </w:rPr>
              <w:t xml:space="preserve"> </w:t>
            </w:r>
            <w:r>
              <w:rPr>
                <w:sz w:val="16"/>
                <w:szCs w:val="16"/>
                <w:spacing w:val="15"/>
                <w:position w:val="-1"/>
              </w:rPr>
              <w:t>33395</w:t>
            </w:r>
            <w:r>
              <w:rPr>
                <w:sz w:val="16"/>
                <w:szCs w:val="16"/>
                <w:spacing w:val="15"/>
              </w:rPr>
              <w:t>检测到的石棉含量</w:t>
            </w:r>
            <w:r>
              <w:rPr>
                <w:sz w:val="16"/>
                <w:szCs w:val="16"/>
                <w:spacing w:val="-30"/>
              </w:rPr>
              <w:t xml:space="preserve"> </w:t>
            </w:r>
            <w:r>
              <w:rPr>
                <w:sz w:val="16"/>
                <w:szCs w:val="16"/>
                <w:spacing w:val="15"/>
              </w:rPr>
              <w:t>≤0</w:t>
            </w:r>
            <w:r>
              <w:rPr>
                <w:sz w:val="16"/>
                <w:szCs w:val="16"/>
                <w:spacing w:val="15"/>
                <w:position w:val="-1"/>
              </w:rPr>
              <w:t>.</w:t>
            </w:r>
            <w:r>
              <w:rPr>
                <w:sz w:val="16"/>
                <w:szCs w:val="16"/>
                <w:spacing w:val="-20"/>
                <w:position w:val="-1"/>
              </w:rPr>
              <w:t xml:space="preserve"> </w:t>
            </w:r>
            <w:r>
              <w:rPr>
                <w:sz w:val="16"/>
                <w:szCs w:val="16"/>
                <w:spacing w:val="15"/>
                <w:position w:val="-1"/>
              </w:rPr>
              <w:t>1%</w:t>
            </w:r>
            <w:r>
              <w:rPr>
                <w:sz w:val="16"/>
                <w:szCs w:val="16"/>
                <w:spacing w:val="-9"/>
                <w:position w:val="-1"/>
              </w:rPr>
              <w:t xml:space="preserve"> </w:t>
            </w:r>
            <w:r>
              <w:rPr>
                <w:sz w:val="16"/>
                <w:szCs w:val="16"/>
                <w:spacing w:val="15"/>
              </w:rPr>
              <w:t>,可认为未检出石棉</w:t>
            </w:r>
            <w:r>
              <w:rPr>
                <w:sz w:val="16"/>
                <w:szCs w:val="16"/>
                <w:spacing w:val="-19"/>
              </w:rPr>
              <w:t xml:space="preserve"> </w:t>
            </w:r>
            <w:r>
              <w:rPr>
                <w:sz w:val="16"/>
                <w:szCs w:val="16"/>
                <w:spacing w:val="15"/>
              </w:rPr>
              <w:t>。</w:t>
            </w:r>
          </w:p>
          <w:p>
            <w:pPr>
              <w:pStyle w:val="TableText"/>
              <w:ind w:left="641" w:right="104" w:hanging="171"/>
              <w:spacing w:before="70" w:line="237" w:lineRule="auto"/>
              <w:rPr>
                <w:sz w:val="16"/>
                <w:szCs w:val="16"/>
              </w:rPr>
            </w:pPr>
            <w:r>
              <w:rPr>
                <w:sz w:val="9"/>
                <w:szCs w:val="9"/>
                <w:spacing w:val="6"/>
                <w:position w:val="5"/>
              </w:rPr>
              <w:t>k   </w:t>
            </w:r>
            <w:r>
              <w:rPr>
                <w:sz w:val="16"/>
                <w:szCs w:val="16"/>
                <w:spacing w:val="6"/>
              </w:rPr>
              <w:t>如聚氨酯类木器涂料和腻子规定了稀</w:t>
            </w:r>
            <w:r>
              <w:rPr>
                <w:sz w:val="16"/>
                <w:szCs w:val="16"/>
                <w:spacing w:val="-19"/>
              </w:rPr>
              <w:t xml:space="preserve"> </w:t>
            </w:r>
            <w:r>
              <w:rPr>
                <w:sz w:val="16"/>
                <w:szCs w:val="16"/>
                <w:spacing w:val="6"/>
              </w:rPr>
              <w:t>释 比</w:t>
            </w:r>
            <w:r>
              <w:rPr>
                <w:sz w:val="16"/>
                <w:szCs w:val="16"/>
                <w:spacing w:val="-22"/>
              </w:rPr>
              <w:t xml:space="preserve"> </w:t>
            </w:r>
            <w:r>
              <w:rPr>
                <w:sz w:val="16"/>
                <w:szCs w:val="16"/>
                <w:spacing w:val="6"/>
              </w:rPr>
              <w:t>例</w:t>
            </w:r>
            <w:r>
              <w:rPr>
                <w:sz w:val="16"/>
                <w:szCs w:val="16"/>
                <w:spacing w:val="-20"/>
              </w:rPr>
              <w:t xml:space="preserve"> </w:t>
            </w:r>
            <w:r>
              <w:rPr>
                <w:sz w:val="16"/>
                <w:szCs w:val="16"/>
                <w:spacing w:val="6"/>
              </w:rPr>
              <w:t>或 由</w:t>
            </w:r>
            <w:r>
              <w:rPr>
                <w:sz w:val="16"/>
                <w:szCs w:val="16"/>
                <w:spacing w:val="-18"/>
              </w:rPr>
              <w:t xml:space="preserve"> </w:t>
            </w:r>
            <w:r>
              <w:rPr>
                <w:sz w:val="16"/>
                <w:szCs w:val="16"/>
                <w:spacing w:val="6"/>
              </w:rPr>
              <w:t>多</w:t>
            </w:r>
            <w:r>
              <w:rPr>
                <w:sz w:val="16"/>
                <w:szCs w:val="16"/>
                <w:spacing w:val="-23"/>
              </w:rPr>
              <w:t xml:space="preserve"> </w:t>
            </w:r>
            <w:r>
              <w:rPr>
                <w:sz w:val="16"/>
                <w:szCs w:val="16"/>
                <w:spacing w:val="6"/>
              </w:rPr>
              <w:t>组</w:t>
            </w:r>
            <w:r>
              <w:rPr>
                <w:sz w:val="16"/>
                <w:szCs w:val="16"/>
                <w:spacing w:val="-22"/>
              </w:rPr>
              <w:t xml:space="preserve"> </w:t>
            </w:r>
            <w:r>
              <w:rPr>
                <w:sz w:val="16"/>
                <w:szCs w:val="16"/>
                <w:spacing w:val="6"/>
              </w:rPr>
              <w:t>分</w:t>
            </w:r>
            <w:r>
              <w:rPr>
                <w:sz w:val="16"/>
                <w:szCs w:val="16"/>
                <w:spacing w:val="-23"/>
              </w:rPr>
              <w:t xml:space="preserve"> </w:t>
            </w:r>
            <w:r>
              <w:rPr>
                <w:sz w:val="16"/>
                <w:szCs w:val="16"/>
                <w:spacing w:val="6"/>
              </w:rPr>
              <w:t>组</w:t>
            </w:r>
            <w:r>
              <w:rPr>
                <w:sz w:val="16"/>
                <w:szCs w:val="16"/>
                <w:spacing w:val="-23"/>
              </w:rPr>
              <w:t xml:space="preserve"> </w:t>
            </w:r>
            <w:r>
              <w:rPr>
                <w:sz w:val="16"/>
                <w:szCs w:val="16"/>
                <w:spacing w:val="6"/>
              </w:rPr>
              <w:t>成</w:t>
            </w:r>
            <w:r>
              <w:rPr>
                <w:sz w:val="16"/>
                <w:szCs w:val="16"/>
                <w:spacing w:val="-14"/>
              </w:rPr>
              <w:t xml:space="preserve"> </w:t>
            </w:r>
            <w:r>
              <w:rPr>
                <w:sz w:val="16"/>
                <w:szCs w:val="16"/>
                <w:spacing w:val="6"/>
              </w:rPr>
              <w:t>时 ,应</w:t>
            </w:r>
            <w:r>
              <w:rPr>
                <w:sz w:val="16"/>
                <w:szCs w:val="16"/>
                <w:spacing w:val="-23"/>
              </w:rPr>
              <w:t xml:space="preserve"> </w:t>
            </w:r>
            <w:r>
              <w:rPr>
                <w:sz w:val="16"/>
                <w:szCs w:val="16"/>
                <w:spacing w:val="6"/>
              </w:rPr>
              <w:t>先</w:t>
            </w:r>
            <w:r>
              <w:rPr>
                <w:sz w:val="16"/>
                <w:szCs w:val="16"/>
                <w:spacing w:val="-23"/>
              </w:rPr>
              <w:t xml:space="preserve"> </w:t>
            </w:r>
            <w:r>
              <w:rPr>
                <w:sz w:val="16"/>
                <w:szCs w:val="16"/>
                <w:spacing w:val="6"/>
              </w:rPr>
              <w:t>测</w:t>
            </w:r>
            <w:r>
              <w:rPr>
                <w:sz w:val="16"/>
                <w:szCs w:val="16"/>
                <w:spacing w:val="-24"/>
              </w:rPr>
              <w:t xml:space="preserve"> </w:t>
            </w:r>
            <w:r>
              <w:rPr>
                <w:sz w:val="16"/>
                <w:szCs w:val="16"/>
                <w:spacing w:val="6"/>
              </w:rPr>
              <w:t>试 固</w:t>
            </w:r>
            <w:r>
              <w:rPr>
                <w:sz w:val="16"/>
                <w:szCs w:val="16"/>
                <w:spacing w:val="-22"/>
              </w:rPr>
              <w:t xml:space="preserve"> </w:t>
            </w:r>
            <w:r>
              <w:rPr>
                <w:sz w:val="16"/>
                <w:szCs w:val="16"/>
                <w:spacing w:val="6"/>
              </w:rPr>
              <w:t>化</w:t>
            </w:r>
            <w:r>
              <w:rPr>
                <w:sz w:val="16"/>
                <w:szCs w:val="16"/>
                <w:spacing w:val="-23"/>
              </w:rPr>
              <w:t xml:space="preserve"> </w:t>
            </w:r>
            <w:r>
              <w:rPr>
                <w:sz w:val="16"/>
                <w:szCs w:val="16"/>
                <w:spacing w:val="6"/>
              </w:rPr>
              <w:t>剂 中</w:t>
            </w:r>
            <w:r>
              <w:rPr>
                <w:sz w:val="16"/>
                <w:szCs w:val="16"/>
                <w:spacing w:val="-22"/>
              </w:rPr>
              <w:t xml:space="preserve"> </w:t>
            </w:r>
            <w:r>
              <w:rPr>
                <w:sz w:val="16"/>
                <w:szCs w:val="16"/>
                <w:spacing w:val="6"/>
              </w:rPr>
              <w:t>游</w:t>
            </w:r>
            <w:r>
              <w:rPr>
                <w:sz w:val="16"/>
                <w:szCs w:val="16"/>
                <w:spacing w:val="-21"/>
              </w:rPr>
              <w:t xml:space="preserve"> </w:t>
            </w:r>
            <w:r>
              <w:rPr>
                <w:sz w:val="16"/>
                <w:szCs w:val="16"/>
                <w:spacing w:val="6"/>
              </w:rPr>
              <w:t>离</w:t>
            </w:r>
            <w:r>
              <w:rPr>
                <w:sz w:val="16"/>
                <w:szCs w:val="16"/>
                <w:spacing w:val="-23"/>
              </w:rPr>
              <w:t xml:space="preserve"> </w:t>
            </w:r>
            <w:r>
              <w:rPr>
                <w:sz w:val="16"/>
                <w:szCs w:val="16"/>
                <w:spacing w:val="6"/>
              </w:rPr>
              <w:t>二</w:t>
            </w:r>
            <w:r>
              <w:rPr>
                <w:sz w:val="16"/>
                <w:szCs w:val="16"/>
                <w:spacing w:val="-21"/>
              </w:rPr>
              <w:t xml:space="preserve"> </w:t>
            </w:r>
            <w:r>
              <w:rPr>
                <w:sz w:val="16"/>
                <w:szCs w:val="16"/>
                <w:spacing w:val="6"/>
              </w:rPr>
              <w:t>异</w:t>
            </w:r>
            <w:r>
              <w:rPr>
                <w:sz w:val="16"/>
                <w:szCs w:val="16"/>
                <w:spacing w:val="-23"/>
              </w:rPr>
              <w:t xml:space="preserve"> </w:t>
            </w:r>
            <w:r>
              <w:rPr>
                <w:sz w:val="16"/>
                <w:szCs w:val="16"/>
                <w:spacing w:val="6"/>
              </w:rPr>
              <w:t>氰</w:t>
            </w:r>
            <w:r>
              <w:rPr>
                <w:sz w:val="16"/>
                <w:szCs w:val="16"/>
                <w:spacing w:val="-19"/>
              </w:rPr>
              <w:t xml:space="preserve"> </w:t>
            </w:r>
            <w:r>
              <w:rPr>
                <w:sz w:val="16"/>
                <w:szCs w:val="16"/>
                <w:spacing w:val="6"/>
              </w:rPr>
              <w:t>酸</w:t>
            </w:r>
            <w:r>
              <w:rPr>
                <w:sz w:val="16"/>
                <w:szCs w:val="16"/>
                <w:spacing w:val="-21"/>
              </w:rPr>
              <w:t xml:space="preserve"> </w:t>
            </w:r>
            <w:r>
              <w:rPr>
                <w:sz w:val="16"/>
                <w:szCs w:val="16"/>
                <w:spacing w:val="6"/>
              </w:rPr>
              <w:t>酯</w:t>
            </w:r>
            <w:r>
              <w:rPr>
                <w:sz w:val="16"/>
                <w:szCs w:val="16"/>
                <w:spacing w:val="-20"/>
              </w:rPr>
              <w:t xml:space="preserve"> </w:t>
            </w:r>
            <w:r>
              <w:rPr>
                <w:sz w:val="16"/>
                <w:szCs w:val="16"/>
                <w:spacing w:val="6"/>
              </w:rPr>
              <w:t>含</w:t>
            </w:r>
            <w:r>
              <w:rPr>
                <w:sz w:val="16"/>
                <w:szCs w:val="16"/>
                <w:spacing w:val="-21"/>
              </w:rPr>
              <w:t xml:space="preserve"> </w:t>
            </w:r>
            <w:r>
              <w:rPr>
                <w:sz w:val="16"/>
                <w:szCs w:val="16"/>
                <w:spacing w:val="6"/>
              </w:rPr>
              <w:t>量 ,再</w:t>
            </w:r>
            <w:r>
              <w:rPr>
                <w:sz w:val="16"/>
                <w:szCs w:val="16"/>
                <w:spacing w:val="20"/>
              </w:rPr>
              <w:t>按产品明示的施工状态下的施工配比计算混合后涂料中的含量</w:t>
            </w:r>
            <w:r>
              <w:rPr>
                <w:sz w:val="16"/>
                <w:szCs w:val="16"/>
                <w:spacing w:val="-9"/>
              </w:rPr>
              <w:t xml:space="preserve"> </w:t>
            </w:r>
            <w:r>
              <w:rPr>
                <w:sz w:val="16"/>
                <w:szCs w:val="16"/>
                <w:spacing w:val="20"/>
              </w:rPr>
              <w:t>。如稀释剂的</w:t>
            </w:r>
            <w:r>
              <w:rPr>
                <w:sz w:val="16"/>
                <w:szCs w:val="16"/>
                <w:spacing w:val="19"/>
              </w:rPr>
              <w:t>使用量为某一范围时</w:t>
            </w:r>
            <w:r>
              <w:rPr>
                <w:sz w:val="16"/>
                <w:szCs w:val="16"/>
                <w:spacing w:val="-4"/>
              </w:rPr>
              <w:t xml:space="preserve"> </w:t>
            </w:r>
            <w:r>
              <w:rPr>
                <w:sz w:val="16"/>
                <w:szCs w:val="16"/>
                <w:spacing w:val="19"/>
              </w:rPr>
              <w:t>,应按</w:t>
            </w:r>
            <w:r>
              <w:rPr>
                <w:sz w:val="16"/>
                <w:szCs w:val="16"/>
                <w:spacing w:val="-19"/>
              </w:rPr>
              <w:t xml:space="preserve"> </w:t>
            </w:r>
            <w:r>
              <w:rPr>
                <w:sz w:val="16"/>
                <w:szCs w:val="16"/>
                <w:spacing w:val="19"/>
              </w:rPr>
              <w:t>照</w:t>
            </w:r>
            <w:r>
              <w:rPr>
                <w:sz w:val="16"/>
                <w:szCs w:val="16"/>
                <w:spacing w:val="-23"/>
              </w:rPr>
              <w:t xml:space="preserve"> </w:t>
            </w:r>
            <w:r>
              <w:rPr>
                <w:sz w:val="16"/>
                <w:szCs w:val="16"/>
                <w:spacing w:val="19"/>
              </w:rPr>
              <w:t>产</w:t>
            </w:r>
            <w:r>
              <w:rPr>
                <w:sz w:val="16"/>
                <w:szCs w:val="16"/>
                <w:spacing w:val="6"/>
              </w:rPr>
              <w:t>品施工状态下的施工配比规定的最小</w:t>
            </w:r>
            <w:r>
              <w:rPr>
                <w:sz w:val="16"/>
                <w:szCs w:val="16"/>
                <w:spacing w:val="-23"/>
              </w:rPr>
              <w:t xml:space="preserve"> </w:t>
            </w:r>
            <w:r>
              <w:rPr>
                <w:sz w:val="16"/>
                <w:szCs w:val="16"/>
                <w:spacing w:val="6"/>
              </w:rPr>
              <w:t>稀</w:t>
            </w:r>
            <w:r>
              <w:rPr>
                <w:sz w:val="16"/>
                <w:szCs w:val="16"/>
                <w:spacing w:val="-19"/>
              </w:rPr>
              <w:t xml:space="preserve"> </w:t>
            </w:r>
            <w:r>
              <w:rPr>
                <w:sz w:val="16"/>
                <w:szCs w:val="16"/>
                <w:spacing w:val="6"/>
              </w:rPr>
              <w:t>释 比</w:t>
            </w:r>
            <w:r>
              <w:rPr>
                <w:sz w:val="16"/>
                <w:szCs w:val="16"/>
                <w:spacing w:val="-21"/>
              </w:rPr>
              <w:t xml:space="preserve"> </w:t>
            </w:r>
            <w:r>
              <w:rPr>
                <w:sz w:val="16"/>
                <w:szCs w:val="16"/>
                <w:spacing w:val="6"/>
              </w:rPr>
              <w:t>例</w:t>
            </w:r>
            <w:r>
              <w:rPr>
                <w:sz w:val="16"/>
                <w:szCs w:val="16"/>
                <w:spacing w:val="-23"/>
              </w:rPr>
              <w:t xml:space="preserve"> </w:t>
            </w:r>
            <w:r>
              <w:rPr>
                <w:sz w:val="16"/>
                <w:szCs w:val="16"/>
                <w:spacing w:val="6"/>
              </w:rPr>
              <w:t>进</w:t>
            </w:r>
            <w:r>
              <w:rPr>
                <w:sz w:val="16"/>
                <w:szCs w:val="16"/>
                <w:spacing w:val="-23"/>
              </w:rPr>
              <w:t xml:space="preserve"> </w:t>
            </w:r>
            <w:r>
              <w:rPr>
                <w:sz w:val="16"/>
                <w:szCs w:val="16"/>
                <w:spacing w:val="6"/>
              </w:rPr>
              <w:t>行</w:t>
            </w:r>
            <w:r>
              <w:rPr>
                <w:sz w:val="16"/>
                <w:szCs w:val="16"/>
                <w:spacing w:val="-24"/>
              </w:rPr>
              <w:t xml:space="preserve"> </w:t>
            </w:r>
            <w:r>
              <w:rPr>
                <w:sz w:val="16"/>
                <w:szCs w:val="16"/>
                <w:spacing w:val="6"/>
              </w:rPr>
              <w:t>计</w:t>
            </w:r>
            <w:r>
              <w:rPr>
                <w:sz w:val="16"/>
                <w:szCs w:val="16"/>
                <w:spacing w:val="-24"/>
              </w:rPr>
              <w:t xml:space="preserve"> </w:t>
            </w:r>
            <w:r>
              <w:rPr>
                <w:sz w:val="16"/>
                <w:szCs w:val="16"/>
                <w:spacing w:val="6"/>
              </w:rPr>
              <w:t>算 ;</w:t>
            </w:r>
            <w:r>
              <w:rPr>
                <w:sz w:val="16"/>
                <w:szCs w:val="16"/>
                <w:spacing w:val="-28"/>
              </w:rPr>
              <w:t xml:space="preserve"> </w:t>
            </w:r>
            <w:r>
              <w:rPr>
                <w:sz w:val="16"/>
                <w:szCs w:val="16"/>
                <w:spacing w:val="6"/>
              </w:rPr>
              <w:t>如 固</w:t>
            </w:r>
            <w:r>
              <w:rPr>
                <w:sz w:val="16"/>
                <w:szCs w:val="16"/>
                <w:spacing w:val="-22"/>
              </w:rPr>
              <w:t xml:space="preserve"> </w:t>
            </w:r>
            <w:r>
              <w:rPr>
                <w:sz w:val="16"/>
                <w:szCs w:val="16"/>
                <w:spacing w:val="6"/>
              </w:rPr>
              <w:t>化</w:t>
            </w:r>
            <w:r>
              <w:rPr>
                <w:sz w:val="16"/>
                <w:szCs w:val="16"/>
                <w:spacing w:val="-22"/>
              </w:rPr>
              <w:t xml:space="preserve"> </w:t>
            </w:r>
            <w:r>
              <w:rPr>
                <w:sz w:val="16"/>
                <w:szCs w:val="16"/>
                <w:spacing w:val="6"/>
              </w:rPr>
              <w:t>剂</w:t>
            </w:r>
            <w:r>
              <w:rPr>
                <w:sz w:val="16"/>
                <w:szCs w:val="16"/>
                <w:spacing w:val="-9"/>
              </w:rPr>
              <w:t xml:space="preserve"> </w:t>
            </w:r>
            <w:r>
              <w:rPr>
                <w:sz w:val="16"/>
                <w:szCs w:val="16"/>
                <w:spacing w:val="6"/>
              </w:rPr>
              <w:t>的</w:t>
            </w:r>
            <w:r>
              <w:rPr>
                <w:sz w:val="16"/>
                <w:szCs w:val="16"/>
                <w:spacing w:val="-24"/>
              </w:rPr>
              <w:t xml:space="preserve"> </w:t>
            </w:r>
            <w:r>
              <w:rPr>
                <w:sz w:val="16"/>
                <w:szCs w:val="16"/>
                <w:spacing w:val="6"/>
              </w:rPr>
              <w:t>使</w:t>
            </w:r>
            <w:r>
              <w:rPr>
                <w:sz w:val="16"/>
                <w:szCs w:val="16"/>
                <w:spacing w:val="-22"/>
              </w:rPr>
              <w:t xml:space="preserve"> </w:t>
            </w:r>
            <w:r>
              <w:rPr>
                <w:sz w:val="16"/>
                <w:szCs w:val="16"/>
                <w:spacing w:val="5"/>
              </w:rPr>
              <w:t>用</w:t>
            </w:r>
            <w:r>
              <w:rPr>
                <w:sz w:val="16"/>
                <w:szCs w:val="16"/>
                <w:spacing w:val="-23"/>
              </w:rPr>
              <w:t xml:space="preserve"> </w:t>
            </w:r>
            <w:r>
              <w:rPr>
                <w:sz w:val="16"/>
                <w:szCs w:val="16"/>
                <w:spacing w:val="5"/>
              </w:rPr>
              <w:t>量</w:t>
            </w:r>
            <w:r>
              <w:rPr>
                <w:sz w:val="16"/>
                <w:szCs w:val="16"/>
                <w:spacing w:val="-18"/>
              </w:rPr>
              <w:t xml:space="preserve"> </w:t>
            </w:r>
            <w:r>
              <w:rPr>
                <w:sz w:val="16"/>
                <w:szCs w:val="16"/>
                <w:spacing w:val="5"/>
              </w:rPr>
              <w:t>为</w:t>
            </w:r>
            <w:r>
              <w:rPr>
                <w:sz w:val="16"/>
                <w:szCs w:val="16"/>
                <w:spacing w:val="-24"/>
              </w:rPr>
              <w:t xml:space="preserve"> </w:t>
            </w:r>
            <w:r>
              <w:rPr>
                <w:sz w:val="16"/>
                <w:szCs w:val="16"/>
                <w:spacing w:val="5"/>
              </w:rPr>
              <w:t>某</w:t>
            </w:r>
            <w:r>
              <w:rPr>
                <w:sz w:val="16"/>
                <w:szCs w:val="16"/>
                <w:spacing w:val="-22"/>
              </w:rPr>
              <w:t xml:space="preserve"> </w:t>
            </w:r>
            <w:r>
              <w:rPr>
                <w:sz w:val="16"/>
                <w:szCs w:val="16"/>
                <w:spacing w:val="5"/>
              </w:rPr>
              <w:t>一</w:t>
            </w:r>
            <w:r>
              <w:rPr>
                <w:sz w:val="16"/>
                <w:szCs w:val="16"/>
                <w:spacing w:val="-20"/>
              </w:rPr>
              <w:t xml:space="preserve"> </w:t>
            </w:r>
            <w:r>
              <w:rPr>
                <w:sz w:val="16"/>
                <w:szCs w:val="16"/>
                <w:spacing w:val="5"/>
              </w:rPr>
              <w:t>范</w:t>
            </w:r>
            <w:r>
              <w:rPr>
                <w:sz w:val="16"/>
                <w:szCs w:val="16"/>
                <w:spacing w:val="-8"/>
              </w:rPr>
              <w:t xml:space="preserve"> </w:t>
            </w:r>
            <w:r>
              <w:rPr>
                <w:sz w:val="16"/>
                <w:szCs w:val="16"/>
                <w:spacing w:val="5"/>
              </w:rPr>
              <w:t>围</w:t>
            </w:r>
            <w:r>
              <w:rPr>
                <w:sz w:val="16"/>
                <w:szCs w:val="16"/>
                <w:spacing w:val="-14"/>
              </w:rPr>
              <w:t xml:space="preserve"> </w:t>
            </w:r>
            <w:r>
              <w:rPr>
                <w:sz w:val="16"/>
                <w:szCs w:val="16"/>
                <w:spacing w:val="5"/>
              </w:rPr>
              <w:t>时 ,应</w:t>
            </w:r>
            <w:r>
              <w:rPr>
                <w:sz w:val="16"/>
                <w:szCs w:val="16"/>
                <w:spacing w:val="-23"/>
              </w:rPr>
              <w:t xml:space="preserve"> </w:t>
            </w:r>
            <w:r>
              <w:rPr>
                <w:sz w:val="16"/>
                <w:szCs w:val="16"/>
                <w:spacing w:val="5"/>
              </w:rPr>
              <w:t>按</w:t>
            </w:r>
            <w:r>
              <w:rPr>
                <w:sz w:val="16"/>
                <w:szCs w:val="16"/>
                <w:spacing w:val="-20"/>
              </w:rPr>
              <w:t xml:space="preserve"> </w:t>
            </w:r>
            <w:r>
              <w:rPr>
                <w:sz w:val="16"/>
                <w:szCs w:val="16"/>
                <w:spacing w:val="5"/>
              </w:rPr>
              <w:t>照</w:t>
            </w:r>
            <w:r>
              <w:rPr>
                <w:sz w:val="16"/>
                <w:szCs w:val="16"/>
                <w:spacing w:val="-20"/>
              </w:rPr>
              <w:t xml:space="preserve"> </w:t>
            </w:r>
            <w:r>
              <w:rPr>
                <w:sz w:val="16"/>
                <w:szCs w:val="16"/>
                <w:spacing w:val="5"/>
              </w:rPr>
              <w:t>产</w:t>
            </w:r>
            <w:r>
              <w:rPr>
                <w:sz w:val="16"/>
                <w:szCs w:val="16"/>
                <w:spacing w:val="-9"/>
              </w:rPr>
              <w:t xml:space="preserve"> </w:t>
            </w:r>
            <w:r>
              <w:rPr>
                <w:sz w:val="16"/>
                <w:szCs w:val="16"/>
                <w:spacing w:val="5"/>
              </w:rPr>
              <w:t>品</w:t>
            </w:r>
            <w:r>
              <w:rPr>
                <w:sz w:val="16"/>
                <w:szCs w:val="16"/>
                <w:spacing w:val="-22"/>
              </w:rPr>
              <w:t xml:space="preserve"> </w:t>
            </w:r>
            <w:r>
              <w:rPr>
                <w:sz w:val="16"/>
                <w:szCs w:val="16"/>
                <w:spacing w:val="5"/>
              </w:rPr>
              <w:t>施</w:t>
            </w:r>
            <w:r>
              <w:rPr>
                <w:sz w:val="16"/>
                <w:szCs w:val="16"/>
                <w:spacing w:val="-20"/>
              </w:rPr>
              <w:t xml:space="preserve"> </w:t>
            </w:r>
            <w:r>
              <w:rPr>
                <w:sz w:val="16"/>
                <w:szCs w:val="16"/>
                <w:spacing w:val="5"/>
              </w:rPr>
              <w:t>工</w:t>
            </w:r>
            <w:r>
              <w:rPr>
                <w:sz w:val="16"/>
                <w:szCs w:val="16"/>
                <w:spacing w:val="18"/>
              </w:rPr>
              <w:t>状态下的施工配比规定的最大比例进行计算</w:t>
            </w:r>
            <w:r>
              <w:rPr>
                <w:sz w:val="16"/>
                <w:szCs w:val="16"/>
                <w:spacing w:val="-10"/>
              </w:rPr>
              <w:t xml:space="preserve"> </w:t>
            </w:r>
            <w:r>
              <w:rPr>
                <w:sz w:val="16"/>
                <w:szCs w:val="16"/>
                <w:spacing w:val="18"/>
              </w:rPr>
              <w:t>。</w:t>
            </w:r>
          </w:p>
          <w:p>
            <w:pPr>
              <w:pStyle w:val="TableText"/>
              <w:ind w:left="469"/>
              <w:spacing w:line="189" w:lineRule="auto"/>
              <w:rPr>
                <w:sz w:val="16"/>
                <w:szCs w:val="16"/>
              </w:rPr>
            </w:pPr>
            <w:r>
              <w:rPr>
                <w:sz w:val="22"/>
                <w:szCs w:val="22"/>
                <w:spacing w:val="9"/>
                <w:position w:val="6"/>
              </w:rPr>
              <w:t>l</w:t>
            </w:r>
            <w:r>
              <w:rPr>
                <w:sz w:val="22"/>
                <w:szCs w:val="22"/>
                <w:spacing w:val="64"/>
                <w:position w:val="6"/>
              </w:rPr>
              <w:t xml:space="preserve"> </w:t>
            </w:r>
            <w:r>
              <w:rPr>
                <w:sz w:val="16"/>
                <w:szCs w:val="16"/>
                <w:spacing w:val="9"/>
              </w:rPr>
              <w:t>限辛基酚</w:t>
            </w:r>
            <w:r>
              <w:rPr>
                <w:sz w:val="16"/>
                <w:szCs w:val="16"/>
                <w:spacing w:val="-22"/>
              </w:rPr>
              <w:t xml:space="preserve"> </w:t>
            </w:r>
            <w:r>
              <w:rPr>
                <w:sz w:val="16"/>
                <w:szCs w:val="16"/>
                <w:spacing w:val="9"/>
                <w:position w:val="1"/>
              </w:rPr>
              <w:t>、</w:t>
            </w:r>
            <w:r>
              <w:rPr>
                <w:sz w:val="16"/>
                <w:szCs w:val="16"/>
                <w:spacing w:val="9"/>
              </w:rPr>
              <w:t>辛</w:t>
            </w:r>
            <w:r>
              <w:rPr>
                <w:sz w:val="16"/>
                <w:szCs w:val="16"/>
                <w:spacing w:val="-12"/>
              </w:rPr>
              <w:t xml:space="preserve"> </w:t>
            </w:r>
            <w:r>
              <w:rPr>
                <w:sz w:val="16"/>
                <w:szCs w:val="16"/>
                <w:spacing w:val="9"/>
              </w:rPr>
              <w:t>基</w:t>
            </w:r>
            <w:r>
              <w:rPr>
                <w:sz w:val="16"/>
                <w:szCs w:val="16"/>
                <w:spacing w:val="-7"/>
              </w:rPr>
              <w:t xml:space="preserve"> </w:t>
            </w:r>
            <w:r>
              <w:rPr>
                <w:sz w:val="16"/>
                <w:szCs w:val="16"/>
                <w:spacing w:val="9"/>
              </w:rPr>
              <w:t>酚 聚</w:t>
            </w:r>
            <w:r>
              <w:rPr>
                <w:sz w:val="16"/>
                <w:szCs w:val="16"/>
                <w:spacing w:val="-7"/>
              </w:rPr>
              <w:t xml:space="preserve"> </w:t>
            </w:r>
            <w:r>
              <w:rPr>
                <w:sz w:val="16"/>
                <w:szCs w:val="16"/>
                <w:spacing w:val="9"/>
              </w:rPr>
              <w:t>氧 乙</w:t>
            </w:r>
            <w:r>
              <w:rPr>
                <w:sz w:val="16"/>
                <w:szCs w:val="16"/>
                <w:spacing w:val="-12"/>
              </w:rPr>
              <w:t xml:space="preserve"> </w:t>
            </w:r>
            <w:r>
              <w:rPr>
                <w:sz w:val="16"/>
                <w:szCs w:val="16"/>
                <w:spacing w:val="9"/>
              </w:rPr>
              <w:t>烯</w:t>
            </w:r>
            <w:r>
              <w:rPr>
                <w:sz w:val="16"/>
                <w:szCs w:val="16"/>
                <w:spacing w:val="-8"/>
              </w:rPr>
              <w:t xml:space="preserve"> </w:t>
            </w:r>
            <w:r>
              <w:rPr>
                <w:sz w:val="16"/>
                <w:szCs w:val="16"/>
                <w:spacing w:val="9"/>
              </w:rPr>
              <w:t>醚[C</w:t>
            </w:r>
            <w:r>
              <w:rPr>
                <w:sz w:val="9"/>
                <w:szCs w:val="9"/>
                <w:spacing w:val="9"/>
                <w:position w:val="-2"/>
              </w:rPr>
              <w:t>8</w:t>
            </w:r>
            <w:r>
              <w:rPr>
                <w:sz w:val="9"/>
                <w:szCs w:val="9"/>
                <w:spacing w:val="-4"/>
                <w:position w:val="-2"/>
              </w:rPr>
              <w:t xml:space="preserve"> </w:t>
            </w:r>
            <w:r>
              <w:rPr>
                <w:sz w:val="16"/>
                <w:szCs w:val="16"/>
                <w:spacing w:val="9"/>
                <w:position w:val="-1"/>
              </w:rPr>
              <w:t>H</w:t>
            </w:r>
            <w:r>
              <w:rPr>
                <w:sz w:val="9"/>
                <w:szCs w:val="9"/>
                <w:spacing w:val="9"/>
                <w:position w:val="-2"/>
              </w:rPr>
              <w:t>17</w:t>
            </w:r>
            <w:r>
              <w:rPr>
                <w:sz w:val="9"/>
                <w:szCs w:val="9"/>
                <w:spacing w:val="20"/>
                <w:position w:val="-2"/>
              </w:rPr>
              <w:t xml:space="preserve"> </w:t>
            </w:r>
            <w:r>
              <w:rPr>
                <w:sz w:val="16"/>
                <w:szCs w:val="16"/>
                <w:spacing w:val="9"/>
                <w:position w:val="-1"/>
              </w:rPr>
              <w:t>-</w:t>
            </w:r>
            <w:r>
              <w:rPr>
                <w:sz w:val="16"/>
                <w:szCs w:val="16"/>
                <w:spacing w:val="-7"/>
                <w:position w:val="-1"/>
              </w:rPr>
              <w:t xml:space="preserve"> </w:t>
            </w:r>
            <w:r>
              <w:rPr>
                <w:sz w:val="16"/>
                <w:szCs w:val="16"/>
                <w:spacing w:val="9"/>
                <w:position w:val="-1"/>
              </w:rPr>
              <w:t>C</w:t>
            </w:r>
            <w:r>
              <w:rPr>
                <w:sz w:val="9"/>
                <w:szCs w:val="9"/>
                <w:spacing w:val="9"/>
                <w:position w:val="-2"/>
              </w:rPr>
              <w:t>6</w:t>
            </w:r>
            <w:r>
              <w:rPr>
                <w:sz w:val="9"/>
                <w:szCs w:val="9"/>
                <w:spacing w:val="-4"/>
                <w:position w:val="-2"/>
              </w:rPr>
              <w:t xml:space="preserve"> </w:t>
            </w:r>
            <w:r>
              <w:rPr>
                <w:sz w:val="16"/>
                <w:szCs w:val="16"/>
                <w:spacing w:val="9"/>
                <w:position w:val="-1"/>
              </w:rPr>
              <w:t>H</w:t>
            </w:r>
            <w:r>
              <w:rPr>
                <w:sz w:val="9"/>
                <w:szCs w:val="9"/>
                <w:spacing w:val="9"/>
                <w:position w:val="-2"/>
              </w:rPr>
              <w:t>4</w:t>
            </w:r>
            <w:r>
              <w:rPr>
                <w:sz w:val="9"/>
                <w:szCs w:val="9"/>
                <w:spacing w:val="20"/>
                <w:w w:val="102"/>
                <w:position w:val="-2"/>
              </w:rPr>
              <w:t xml:space="preserve"> </w:t>
            </w:r>
            <w:r>
              <w:rPr>
                <w:sz w:val="16"/>
                <w:szCs w:val="16"/>
                <w:spacing w:val="9"/>
                <w:position w:val="-1"/>
              </w:rPr>
              <w:t>- </w:t>
            </w:r>
            <w:r>
              <w:rPr>
                <w:sz w:val="16"/>
                <w:szCs w:val="16"/>
                <w:spacing w:val="9"/>
              </w:rPr>
              <w:t>(</w:t>
            </w:r>
            <w:r>
              <w:rPr>
                <w:sz w:val="16"/>
                <w:szCs w:val="16"/>
              </w:rPr>
              <w:t>OC</w:t>
            </w:r>
            <w:r>
              <w:rPr>
                <w:sz w:val="9"/>
                <w:szCs w:val="9"/>
                <w:spacing w:val="9"/>
                <w:position w:val="-2"/>
              </w:rPr>
              <w:t>2</w:t>
            </w:r>
            <w:r>
              <w:rPr>
                <w:sz w:val="9"/>
                <w:szCs w:val="9"/>
                <w:spacing w:val="-3"/>
                <w:position w:val="-2"/>
              </w:rPr>
              <w:t xml:space="preserve"> </w:t>
            </w:r>
            <w:r>
              <w:rPr>
                <w:sz w:val="16"/>
                <w:szCs w:val="16"/>
                <w:spacing w:val="9"/>
                <w:position w:val="-1"/>
              </w:rPr>
              <w:t>H</w:t>
            </w:r>
            <w:r>
              <w:rPr>
                <w:sz w:val="9"/>
                <w:szCs w:val="9"/>
                <w:spacing w:val="9"/>
              </w:rPr>
              <w:t>4</w:t>
            </w:r>
            <w:r>
              <w:rPr>
                <w:sz w:val="16"/>
                <w:szCs w:val="16"/>
                <w:spacing w:val="9"/>
              </w:rPr>
              <w:t>)</w:t>
            </w:r>
            <w:r>
              <w:rPr>
                <w:sz w:val="14"/>
                <w:szCs w:val="14"/>
                <w:position w:val="-2"/>
              </w:rPr>
              <w:t>n</w:t>
            </w:r>
            <w:r>
              <w:rPr>
                <w:sz w:val="14"/>
                <w:szCs w:val="14"/>
                <w:spacing w:val="-21"/>
                <w:position w:val="-2"/>
              </w:rPr>
              <w:t xml:space="preserve"> </w:t>
            </w:r>
            <w:r>
              <w:rPr>
                <w:sz w:val="16"/>
                <w:szCs w:val="16"/>
              </w:rPr>
              <w:t>OH</w:t>
            </w:r>
            <w:r>
              <w:rPr>
                <w:sz w:val="16"/>
                <w:szCs w:val="16"/>
                <w:spacing w:val="9"/>
              </w:rPr>
              <w:t>] (n</w:t>
            </w:r>
            <w:r>
              <w:rPr>
                <w:sz w:val="16"/>
                <w:szCs w:val="16"/>
                <w:spacing w:val="9"/>
                <w:position w:val="-1"/>
              </w:rPr>
              <w:t>=</w:t>
            </w:r>
            <w:r>
              <w:rPr>
                <w:sz w:val="16"/>
                <w:szCs w:val="16"/>
                <w:spacing w:val="-5"/>
                <w:position w:val="-1"/>
              </w:rPr>
              <w:t xml:space="preserve"> </w:t>
            </w:r>
            <w:r>
              <w:rPr>
                <w:sz w:val="16"/>
                <w:szCs w:val="16"/>
                <w:spacing w:val="9"/>
                <w:position w:val="-1"/>
              </w:rPr>
              <w:t>2~ </w:t>
            </w:r>
            <w:r>
              <w:rPr>
                <w:sz w:val="16"/>
                <w:szCs w:val="16"/>
                <w:spacing w:val="9"/>
              </w:rPr>
              <w:t>16)</w:t>
            </w:r>
            <w:r>
              <w:rPr>
                <w:sz w:val="16"/>
                <w:szCs w:val="16"/>
                <w:spacing w:val="-17"/>
              </w:rPr>
              <w:t xml:space="preserve"> </w:t>
            </w:r>
            <w:r>
              <w:rPr>
                <w:sz w:val="16"/>
                <w:szCs w:val="16"/>
                <w:spacing w:val="9"/>
                <w:position w:val="1"/>
              </w:rPr>
              <w:t>、</w:t>
            </w:r>
            <w:r>
              <w:rPr>
                <w:sz w:val="16"/>
                <w:szCs w:val="16"/>
                <w:spacing w:val="9"/>
              </w:rPr>
              <w:t>壬</w:t>
            </w:r>
            <w:r>
              <w:rPr>
                <w:sz w:val="16"/>
                <w:szCs w:val="16"/>
                <w:spacing w:val="-12"/>
              </w:rPr>
              <w:t xml:space="preserve"> </w:t>
            </w:r>
            <w:r>
              <w:rPr>
                <w:sz w:val="16"/>
                <w:szCs w:val="16"/>
                <w:spacing w:val="9"/>
              </w:rPr>
              <w:t>基</w:t>
            </w:r>
            <w:r>
              <w:rPr>
                <w:sz w:val="16"/>
                <w:szCs w:val="16"/>
                <w:spacing w:val="-7"/>
              </w:rPr>
              <w:t xml:space="preserve"> </w:t>
            </w:r>
            <w:r>
              <w:rPr>
                <w:sz w:val="16"/>
                <w:szCs w:val="16"/>
                <w:spacing w:val="9"/>
              </w:rPr>
              <w:t>酚</w:t>
            </w:r>
            <w:r>
              <w:rPr>
                <w:sz w:val="16"/>
                <w:szCs w:val="16"/>
                <w:spacing w:val="-22"/>
              </w:rPr>
              <w:t xml:space="preserve"> </w:t>
            </w:r>
            <w:r>
              <w:rPr>
                <w:sz w:val="16"/>
                <w:szCs w:val="16"/>
                <w:spacing w:val="9"/>
                <w:position w:val="1"/>
              </w:rPr>
              <w:t>、</w:t>
            </w:r>
            <w:r>
              <w:rPr>
                <w:sz w:val="16"/>
                <w:szCs w:val="16"/>
                <w:spacing w:val="9"/>
              </w:rPr>
              <w:t>壬</w:t>
            </w:r>
            <w:r>
              <w:rPr>
                <w:sz w:val="16"/>
                <w:szCs w:val="16"/>
                <w:spacing w:val="-12"/>
              </w:rPr>
              <w:t xml:space="preserve"> </w:t>
            </w:r>
            <w:r>
              <w:rPr>
                <w:sz w:val="16"/>
                <w:szCs w:val="16"/>
                <w:spacing w:val="9"/>
              </w:rPr>
              <w:t>基</w:t>
            </w:r>
            <w:r>
              <w:rPr>
                <w:sz w:val="16"/>
                <w:szCs w:val="16"/>
                <w:spacing w:val="-6"/>
              </w:rPr>
              <w:t xml:space="preserve"> </w:t>
            </w:r>
            <w:r>
              <w:rPr>
                <w:sz w:val="16"/>
                <w:szCs w:val="16"/>
                <w:spacing w:val="9"/>
              </w:rPr>
              <w:t>酚 聚</w:t>
            </w:r>
            <w:r>
              <w:rPr>
                <w:sz w:val="16"/>
                <w:szCs w:val="16"/>
                <w:spacing w:val="-7"/>
              </w:rPr>
              <w:t xml:space="preserve"> </w:t>
            </w:r>
            <w:r>
              <w:rPr>
                <w:sz w:val="16"/>
                <w:szCs w:val="16"/>
                <w:spacing w:val="9"/>
              </w:rPr>
              <w:t>氧 </w:t>
            </w:r>
            <w:r>
              <w:rPr>
                <w:sz w:val="16"/>
                <w:szCs w:val="16"/>
                <w:spacing w:val="8"/>
              </w:rPr>
              <w:t>乙</w:t>
            </w:r>
            <w:r>
              <w:rPr>
                <w:sz w:val="16"/>
                <w:szCs w:val="16"/>
                <w:spacing w:val="-11"/>
              </w:rPr>
              <w:t xml:space="preserve"> </w:t>
            </w:r>
            <w:r>
              <w:rPr>
                <w:sz w:val="16"/>
                <w:szCs w:val="16"/>
                <w:spacing w:val="8"/>
              </w:rPr>
              <w:t>烯</w:t>
            </w:r>
            <w:r>
              <w:rPr>
                <w:sz w:val="16"/>
                <w:szCs w:val="16"/>
                <w:spacing w:val="-6"/>
              </w:rPr>
              <w:t xml:space="preserve"> </w:t>
            </w:r>
            <w:r>
              <w:rPr>
                <w:sz w:val="16"/>
                <w:szCs w:val="16"/>
                <w:spacing w:val="8"/>
              </w:rPr>
              <w:t>醚</w:t>
            </w:r>
          </w:p>
          <w:p>
            <w:pPr>
              <w:pStyle w:val="TableText"/>
              <w:ind w:left="650"/>
              <w:spacing w:line="323" w:lineRule="exact"/>
              <w:rPr>
                <w:sz w:val="16"/>
                <w:szCs w:val="16"/>
              </w:rPr>
            </w:pPr>
            <w:r>
              <w:rPr>
                <w:sz w:val="16"/>
                <w:szCs w:val="16"/>
                <w:spacing w:val="20"/>
                <w:position w:val="5"/>
              </w:rPr>
              <w:t>[C</w:t>
            </w:r>
            <w:r>
              <w:rPr>
                <w:sz w:val="9"/>
                <w:szCs w:val="9"/>
                <w:spacing w:val="20"/>
                <w:position w:val="3"/>
              </w:rPr>
              <w:t>9</w:t>
            </w:r>
            <w:r>
              <w:rPr>
                <w:sz w:val="9"/>
                <w:szCs w:val="9"/>
                <w:spacing w:val="14"/>
                <w:w w:val="102"/>
                <w:position w:val="3"/>
              </w:rPr>
              <w:t xml:space="preserve"> </w:t>
            </w:r>
            <w:r>
              <w:rPr>
                <w:sz w:val="16"/>
                <w:szCs w:val="16"/>
                <w:spacing w:val="20"/>
                <w:position w:val="4"/>
              </w:rPr>
              <w:t>H</w:t>
            </w:r>
            <w:r>
              <w:rPr>
                <w:sz w:val="9"/>
                <w:szCs w:val="9"/>
                <w:spacing w:val="20"/>
                <w:position w:val="3"/>
              </w:rPr>
              <w:t>19 </w:t>
            </w:r>
            <w:r>
              <w:rPr>
                <w:sz w:val="16"/>
                <w:szCs w:val="16"/>
                <w:spacing w:val="20"/>
                <w:position w:val="4"/>
              </w:rPr>
              <w:t>-C</w:t>
            </w:r>
            <w:r>
              <w:rPr>
                <w:sz w:val="9"/>
                <w:szCs w:val="9"/>
                <w:spacing w:val="20"/>
                <w:position w:val="3"/>
              </w:rPr>
              <w:t>6</w:t>
            </w:r>
            <w:r>
              <w:rPr>
                <w:sz w:val="9"/>
                <w:szCs w:val="9"/>
                <w:spacing w:val="-4"/>
                <w:position w:val="3"/>
              </w:rPr>
              <w:t xml:space="preserve"> </w:t>
            </w:r>
            <w:r>
              <w:rPr>
                <w:sz w:val="16"/>
                <w:szCs w:val="16"/>
                <w:spacing w:val="20"/>
                <w:position w:val="4"/>
              </w:rPr>
              <w:t>H</w:t>
            </w:r>
            <w:r>
              <w:rPr>
                <w:sz w:val="9"/>
                <w:szCs w:val="9"/>
                <w:spacing w:val="20"/>
                <w:position w:val="3"/>
              </w:rPr>
              <w:t>4 </w:t>
            </w:r>
            <w:r>
              <w:rPr>
                <w:sz w:val="16"/>
                <w:szCs w:val="16"/>
                <w:spacing w:val="20"/>
                <w:position w:val="4"/>
              </w:rPr>
              <w:t>-</w:t>
            </w:r>
            <w:r>
              <w:rPr>
                <w:sz w:val="16"/>
                <w:szCs w:val="16"/>
                <w:spacing w:val="-13"/>
                <w:position w:val="4"/>
              </w:rPr>
              <w:t xml:space="preserve"> </w:t>
            </w:r>
            <w:r>
              <w:rPr>
                <w:sz w:val="16"/>
                <w:szCs w:val="16"/>
                <w:spacing w:val="20"/>
                <w:position w:val="4"/>
              </w:rPr>
              <w:t>(</w:t>
            </w:r>
            <w:r>
              <w:rPr>
                <w:sz w:val="16"/>
                <w:szCs w:val="16"/>
                <w:position w:val="4"/>
              </w:rPr>
              <w:t>OC</w:t>
            </w:r>
            <w:r>
              <w:rPr>
                <w:sz w:val="9"/>
                <w:szCs w:val="9"/>
                <w:spacing w:val="20"/>
                <w:position w:val="3"/>
              </w:rPr>
              <w:t>2</w:t>
            </w:r>
            <w:r>
              <w:rPr>
                <w:sz w:val="9"/>
                <w:szCs w:val="9"/>
                <w:spacing w:val="-3"/>
                <w:position w:val="3"/>
              </w:rPr>
              <w:t xml:space="preserve"> </w:t>
            </w:r>
            <w:r>
              <w:rPr>
                <w:sz w:val="16"/>
                <w:szCs w:val="16"/>
                <w:spacing w:val="20"/>
                <w:position w:val="4"/>
              </w:rPr>
              <w:t>H</w:t>
            </w:r>
            <w:r>
              <w:rPr>
                <w:sz w:val="9"/>
                <w:szCs w:val="9"/>
                <w:spacing w:val="20"/>
                <w:position w:val="5"/>
              </w:rPr>
              <w:t>4</w:t>
            </w:r>
            <w:r>
              <w:rPr>
                <w:sz w:val="16"/>
                <w:szCs w:val="16"/>
                <w:spacing w:val="20"/>
                <w:position w:val="5"/>
              </w:rPr>
              <w:t>)</w:t>
            </w:r>
            <w:r>
              <w:rPr>
                <w:sz w:val="14"/>
                <w:szCs w:val="14"/>
                <w:position w:val="3"/>
              </w:rPr>
              <w:t>n</w:t>
            </w:r>
            <w:r>
              <w:rPr>
                <w:sz w:val="14"/>
                <w:szCs w:val="14"/>
                <w:spacing w:val="-21"/>
                <w:position w:val="3"/>
              </w:rPr>
              <w:t xml:space="preserve"> </w:t>
            </w:r>
            <w:r>
              <w:rPr>
                <w:sz w:val="16"/>
                <w:szCs w:val="16"/>
                <w:position w:val="4"/>
              </w:rPr>
              <w:t>OH</w:t>
            </w:r>
            <w:r>
              <w:rPr>
                <w:sz w:val="16"/>
                <w:szCs w:val="16"/>
                <w:spacing w:val="20"/>
                <w:position w:val="4"/>
              </w:rPr>
              <w:t>]</w:t>
            </w:r>
            <w:r>
              <w:rPr>
                <w:sz w:val="16"/>
                <w:szCs w:val="16"/>
                <w:spacing w:val="20"/>
                <w:position w:val="5"/>
              </w:rPr>
              <w:t>(n</w:t>
            </w:r>
            <w:r>
              <w:rPr>
                <w:sz w:val="16"/>
                <w:szCs w:val="16"/>
                <w:spacing w:val="20"/>
                <w:position w:val="4"/>
              </w:rPr>
              <w:t>=</w:t>
            </w:r>
            <w:r>
              <w:rPr>
                <w:sz w:val="16"/>
                <w:szCs w:val="16"/>
                <w:spacing w:val="-25"/>
                <w:position w:val="4"/>
              </w:rPr>
              <w:t xml:space="preserve"> </w:t>
            </w:r>
            <w:r>
              <w:rPr>
                <w:sz w:val="16"/>
                <w:szCs w:val="16"/>
                <w:spacing w:val="20"/>
                <w:position w:val="4"/>
              </w:rPr>
              <w:t>2~</w:t>
            </w:r>
            <w:r>
              <w:rPr>
                <w:sz w:val="16"/>
                <w:szCs w:val="16"/>
                <w:spacing w:val="-22"/>
                <w:position w:val="4"/>
              </w:rPr>
              <w:t xml:space="preserve"> </w:t>
            </w:r>
            <w:r>
              <w:rPr>
                <w:sz w:val="16"/>
                <w:szCs w:val="16"/>
                <w:spacing w:val="20"/>
                <w:position w:val="4"/>
              </w:rPr>
              <w:t>16)</w:t>
            </w:r>
            <w:r>
              <w:rPr>
                <w:sz w:val="16"/>
                <w:szCs w:val="16"/>
                <w:spacing w:val="-14"/>
                <w:position w:val="4"/>
              </w:rPr>
              <w:t xml:space="preserve"> </w:t>
            </w:r>
            <w:r>
              <w:rPr>
                <w:sz w:val="16"/>
                <w:szCs w:val="16"/>
                <w:spacing w:val="20"/>
                <w:position w:val="6"/>
              </w:rPr>
              <w:t>。</w:t>
            </w:r>
          </w:p>
          <w:p>
            <w:pPr>
              <w:pStyle w:val="TableText"/>
              <w:ind w:left="470"/>
              <w:spacing w:line="180" w:lineRule="exact"/>
              <w:rPr>
                <w:sz w:val="16"/>
                <w:szCs w:val="16"/>
              </w:rPr>
            </w:pPr>
            <w:r>
              <w:rPr>
                <w:sz w:val="9"/>
                <w:szCs w:val="9"/>
                <w:spacing w:val="14"/>
                <w:position w:val="4"/>
              </w:rPr>
              <w:t>m   </w:t>
            </w:r>
            <w:r>
              <w:rPr>
                <w:sz w:val="16"/>
                <w:szCs w:val="16"/>
                <w:spacing w:val="14"/>
                <w:position w:val="-1"/>
              </w:rPr>
              <w:t>仅测试色漆</w:t>
            </w:r>
            <w:r>
              <w:rPr>
                <w:sz w:val="16"/>
                <w:szCs w:val="16"/>
                <w:spacing w:val="11"/>
                <w:position w:val="-1"/>
              </w:rPr>
              <w:t xml:space="preserve"> </w:t>
            </w:r>
            <w:r>
              <w:rPr>
                <w:sz w:val="16"/>
                <w:szCs w:val="16"/>
                <w:spacing w:val="14"/>
                <w:position w:val="-1"/>
              </w:rPr>
              <w:t>;含染料的涂料按色漆进行</w:t>
            </w:r>
            <w:r>
              <w:rPr>
                <w:sz w:val="16"/>
                <w:szCs w:val="16"/>
                <w:spacing w:val="-20"/>
                <w:position w:val="-1"/>
              </w:rPr>
              <w:t xml:space="preserve"> </w:t>
            </w:r>
            <w:r>
              <w:rPr>
                <w:sz w:val="16"/>
                <w:szCs w:val="16"/>
                <w:spacing w:val="14"/>
                <w:position w:val="-1"/>
              </w:rPr>
              <w:t>。</w:t>
            </w:r>
          </w:p>
        </w:tc>
      </w:tr>
    </w:tbl>
    <w:p>
      <w:pPr>
        <w:ind w:left="17" w:right="15" w:hanging="2"/>
        <w:spacing w:before="282"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2"/>
        </w:rPr>
        <w:t>5.3</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9"/>
        </w:rPr>
        <w:t>玩具涂料和木器涂料的所有品种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9"/>
        </w:rPr>
        <w:t>以及其他与人体密切接触的消</w:t>
      </w:r>
      <w:r>
        <w:rPr>
          <w:rFonts w:ascii="Microsoft YaHei" w:hAnsi="Microsoft YaHei" w:eastAsia="Microsoft YaHei" w:cs="Microsoft YaHei"/>
          <w:sz w:val="19"/>
          <w:szCs w:val="19"/>
          <w:spacing w:val="18"/>
        </w:rPr>
        <w:t>费品用涂料的面漆和罩光清漆除</w:t>
      </w:r>
      <w:r>
        <w:rPr>
          <w:rFonts w:ascii="Microsoft YaHei" w:hAnsi="Microsoft YaHei" w:eastAsia="Microsoft YaHei" w:cs="Microsoft YaHei"/>
          <w:sz w:val="19"/>
          <w:szCs w:val="19"/>
          <w:spacing w:val="9"/>
        </w:rPr>
        <w:t>应符合</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position w:val="-2"/>
        </w:rPr>
        <w:t>5.</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9"/>
          <w:position w:val="-2"/>
        </w:rPr>
        <w:t>1</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9"/>
        </w:rPr>
        <w:t>或</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9"/>
          <w:position w:val="-2"/>
        </w:rPr>
        <w:t>5.</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9"/>
          <w:position w:val="-2"/>
        </w:rPr>
        <w:t>2</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9"/>
        </w:rPr>
        <w:t>的要求外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,还应符合表</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9"/>
          <w:position w:val="-2"/>
        </w:rPr>
        <w:t>7</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9"/>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ind w:left="2869"/>
        <w:spacing w:before="97" w:line="225" w:lineRule="auto"/>
        <w:rPr>
          <w:rFonts w:ascii="SimHei" w:hAnsi="SimHei" w:eastAsia="SimHei" w:cs="SimHei"/>
          <w:sz w:val="19"/>
          <w:szCs w:val="19"/>
        </w:rPr>
      </w:pPr>
      <w:r>
        <w:rPr>
          <w:rFonts w:ascii="SimHei" w:hAnsi="SimHei" w:eastAsia="SimHei" w:cs="SimHei"/>
          <w:sz w:val="19"/>
          <w:szCs w:val="19"/>
          <w:spacing w:val="14"/>
        </w:rPr>
        <w:t>表</w:t>
      </w:r>
      <w:r>
        <w:rPr>
          <w:rFonts w:ascii="SimHei" w:hAnsi="SimHei" w:eastAsia="SimHei" w:cs="SimHei"/>
          <w:sz w:val="19"/>
          <w:szCs w:val="19"/>
          <w:spacing w:val="14"/>
        </w:rPr>
        <w:t xml:space="preserve"> </w:t>
      </w:r>
      <w:r>
        <w:rPr>
          <w:rFonts w:ascii="Microsoft YaHei" w:hAnsi="Microsoft YaHei" w:eastAsia="Microsoft YaHei" w:cs="Microsoft YaHei"/>
          <w:sz w:val="19"/>
          <w:szCs w:val="19"/>
          <w:spacing w:val="14"/>
          <w:position w:val="-2"/>
        </w:rPr>
        <w:t>7   </w:t>
      </w:r>
      <w:r>
        <w:rPr>
          <w:rFonts w:ascii="SimHei" w:hAnsi="SimHei" w:eastAsia="SimHei" w:cs="SimHei"/>
          <w:sz w:val="19"/>
          <w:szCs w:val="19"/>
          <w:spacing w:val="14"/>
        </w:rPr>
        <w:t>特定有害物质含量的限量值要求</w:t>
      </w:r>
    </w:p>
    <w:p>
      <w:pPr>
        <w:spacing w:line="163" w:lineRule="exact"/>
        <w:rPr/>
      </w:pPr>
      <w:r/>
    </w:p>
    <w:tbl>
      <w:tblPr>
        <w:tblStyle w:val="TableNormal"/>
        <w:tblW w:w="9222" w:type="dxa"/>
        <w:tblInd w:w="7" w:type="dxa"/>
        <w:tblLayout w:type="fixed"/>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
      <w:tblGrid>
        <w:gridCol w:w="7215"/>
        <w:gridCol w:w="2007"/>
      </w:tblGrid>
      <w:tr>
        <w:trPr>
          <w:trHeight w:val="412" w:hRule="atLeast"/>
        </w:trPr>
        <w:tc>
          <w:tcPr>
            <w:tcW w:w="7215" w:type="dxa"/>
            <w:vAlign w:val="top"/>
            <w:tcBorders>
              <w:right w:val="single" w:color="231F20" w:sz="2" w:space="0"/>
            </w:tcBorders>
          </w:tcPr>
          <w:p>
            <w:pPr>
              <w:pStyle w:val="TableText"/>
              <w:ind w:left="3432"/>
              <w:spacing w:before="122" w:line="176" w:lineRule="auto"/>
              <w:rPr>
                <w:sz w:val="16"/>
                <w:szCs w:val="16"/>
              </w:rPr>
            </w:pPr>
            <w:r>
              <w:rPr>
                <w:sz w:val="16"/>
                <w:szCs w:val="16"/>
                <w:spacing w:val="1"/>
              </w:rPr>
              <w:t>项 目</w:t>
            </w:r>
          </w:p>
        </w:tc>
        <w:tc>
          <w:tcPr>
            <w:tcW w:w="2007" w:type="dxa"/>
            <w:vAlign w:val="top"/>
            <w:tcBorders>
              <w:left w:val="single" w:color="231F20" w:sz="2" w:space="0"/>
            </w:tcBorders>
          </w:tcPr>
          <w:p>
            <w:pPr>
              <w:pStyle w:val="TableText"/>
              <w:ind w:left="755"/>
              <w:spacing w:before="117" w:line="185" w:lineRule="auto"/>
              <w:rPr>
                <w:sz w:val="16"/>
                <w:szCs w:val="16"/>
              </w:rPr>
            </w:pPr>
            <w:r>
              <w:rPr>
                <w:sz w:val="16"/>
                <w:szCs w:val="16"/>
                <w:spacing w:val="10"/>
              </w:rPr>
              <w:t>限量值</w:t>
            </w:r>
          </w:p>
        </w:tc>
      </w:tr>
      <w:tr>
        <w:trPr>
          <w:trHeight w:val="982" w:hRule="atLeast"/>
        </w:trPr>
        <w:tc>
          <w:tcPr>
            <w:tcW w:w="7215" w:type="dxa"/>
            <w:vAlign w:val="top"/>
            <w:tcBorders>
              <w:bottom w:val="single" w:color="231F20" w:sz="2" w:space="0"/>
              <w:right w:val="single" w:color="231F20" w:sz="2" w:space="0"/>
            </w:tcBorders>
          </w:tcPr>
          <w:p>
            <w:pPr>
              <w:pStyle w:val="TableText"/>
              <w:ind w:left="107"/>
              <w:spacing w:before="117" w:line="186" w:lineRule="auto"/>
              <w:rPr>
                <w:sz w:val="16"/>
                <w:szCs w:val="16"/>
              </w:rPr>
            </w:pPr>
            <w:r>
              <w:rPr>
                <w:sz w:val="16"/>
                <w:szCs w:val="16"/>
                <w:spacing w:val="15"/>
              </w:rPr>
              <w:t>邻苯二甲酸酯总和含量</w:t>
            </w:r>
            <w:r>
              <w:rPr>
                <w:sz w:val="9"/>
                <w:szCs w:val="9"/>
                <w:spacing w:val="15"/>
                <w:position w:val="5"/>
              </w:rPr>
              <w:t>a</w:t>
            </w:r>
            <w:r>
              <w:rPr>
                <w:sz w:val="9"/>
                <w:szCs w:val="9"/>
                <w:spacing w:val="15"/>
                <w:position w:val="6"/>
              </w:rPr>
              <w:t>、</w:t>
            </w:r>
            <w:r>
              <w:rPr>
                <w:sz w:val="9"/>
                <w:szCs w:val="9"/>
                <w:spacing w:val="15"/>
                <w:position w:val="5"/>
              </w:rPr>
              <w:t>b</w:t>
            </w:r>
            <w:r>
              <w:rPr>
                <w:sz w:val="16"/>
                <w:szCs w:val="16"/>
                <w:spacing w:val="15"/>
              </w:rPr>
              <w:t>/%</w:t>
            </w:r>
          </w:p>
          <w:p>
            <w:pPr>
              <w:pStyle w:val="TableText"/>
              <w:ind w:left="107" w:right="105" w:firstLine="9"/>
              <w:spacing w:before="72" w:line="249" w:lineRule="auto"/>
              <w:rPr>
                <w:sz w:val="16"/>
                <w:szCs w:val="16"/>
              </w:rPr>
            </w:pPr>
            <w:r>
              <w:rPr>
                <w:sz w:val="16"/>
                <w:szCs w:val="16"/>
                <w:spacing w:val="1"/>
              </w:rPr>
              <w:t>[限玩具涂料</w:t>
            </w:r>
            <w:r>
              <w:rPr>
                <w:sz w:val="16"/>
                <w:szCs w:val="16"/>
                <w:spacing w:val="-8"/>
              </w:rPr>
              <w:t xml:space="preserve"> </w:t>
            </w:r>
            <w:r>
              <w:rPr>
                <w:sz w:val="16"/>
                <w:szCs w:val="16"/>
                <w:spacing w:val="1"/>
              </w:rPr>
              <w:t>、硝基</w:t>
            </w:r>
            <w:r>
              <w:rPr>
                <w:sz w:val="16"/>
                <w:szCs w:val="16"/>
                <w:spacing w:val="-19"/>
              </w:rPr>
              <w:t xml:space="preserve"> </w:t>
            </w:r>
            <w:r>
              <w:rPr>
                <w:sz w:val="16"/>
                <w:szCs w:val="16"/>
                <w:spacing w:val="1"/>
              </w:rPr>
              <w:t>类</w:t>
            </w:r>
            <w:r>
              <w:rPr>
                <w:sz w:val="16"/>
                <w:szCs w:val="16"/>
                <w:spacing w:val="-16"/>
              </w:rPr>
              <w:t xml:space="preserve"> </w:t>
            </w:r>
            <w:r>
              <w:rPr>
                <w:sz w:val="16"/>
                <w:szCs w:val="16"/>
                <w:spacing w:val="1"/>
              </w:rPr>
              <w:t>溶</w:t>
            </w:r>
            <w:r>
              <w:rPr>
                <w:sz w:val="16"/>
                <w:szCs w:val="16"/>
                <w:spacing w:val="-17"/>
              </w:rPr>
              <w:t xml:space="preserve"> </w:t>
            </w:r>
            <w:r>
              <w:rPr>
                <w:sz w:val="16"/>
                <w:szCs w:val="16"/>
                <w:spacing w:val="1"/>
              </w:rPr>
              <w:t>剂</w:t>
            </w:r>
            <w:r>
              <w:rPr>
                <w:sz w:val="16"/>
                <w:szCs w:val="16"/>
                <w:spacing w:val="-12"/>
              </w:rPr>
              <w:t xml:space="preserve"> </w:t>
            </w:r>
            <w:r>
              <w:rPr>
                <w:sz w:val="16"/>
                <w:szCs w:val="16"/>
                <w:spacing w:val="1"/>
              </w:rPr>
              <w:t>型</w:t>
            </w:r>
            <w:r>
              <w:rPr>
                <w:sz w:val="16"/>
                <w:szCs w:val="16"/>
                <w:spacing w:val="-16"/>
              </w:rPr>
              <w:t xml:space="preserve"> </w:t>
            </w:r>
            <w:r>
              <w:rPr>
                <w:sz w:val="16"/>
                <w:szCs w:val="16"/>
                <w:spacing w:val="1"/>
              </w:rPr>
              <w:t>木</w:t>
            </w:r>
            <w:r>
              <w:rPr>
                <w:sz w:val="16"/>
                <w:szCs w:val="16"/>
                <w:spacing w:val="-16"/>
              </w:rPr>
              <w:t xml:space="preserve"> </w:t>
            </w:r>
            <w:r>
              <w:rPr>
                <w:sz w:val="16"/>
                <w:szCs w:val="16"/>
                <w:spacing w:val="1"/>
              </w:rPr>
              <w:t>器</w:t>
            </w:r>
            <w:r>
              <w:rPr>
                <w:sz w:val="16"/>
                <w:szCs w:val="16"/>
                <w:spacing w:val="-17"/>
              </w:rPr>
              <w:t xml:space="preserve"> </w:t>
            </w:r>
            <w:r>
              <w:rPr>
                <w:sz w:val="16"/>
                <w:szCs w:val="16"/>
                <w:spacing w:val="1"/>
              </w:rPr>
              <w:t>涂</w:t>
            </w:r>
            <w:r>
              <w:rPr>
                <w:sz w:val="16"/>
                <w:szCs w:val="16"/>
                <w:spacing w:val="-17"/>
              </w:rPr>
              <w:t xml:space="preserve"> </w:t>
            </w:r>
            <w:r>
              <w:rPr>
                <w:sz w:val="16"/>
                <w:szCs w:val="16"/>
                <w:spacing w:val="1"/>
              </w:rPr>
              <w:t>料</w:t>
            </w:r>
            <w:r>
              <w:rPr>
                <w:sz w:val="16"/>
                <w:szCs w:val="16"/>
                <w:spacing w:val="-22"/>
              </w:rPr>
              <w:t xml:space="preserve"> </w:t>
            </w:r>
            <w:r>
              <w:rPr>
                <w:sz w:val="16"/>
                <w:szCs w:val="16"/>
                <w:spacing w:val="1"/>
              </w:rPr>
              <w:t>、其</w:t>
            </w:r>
            <w:r>
              <w:rPr>
                <w:sz w:val="16"/>
                <w:szCs w:val="16"/>
                <w:spacing w:val="-17"/>
              </w:rPr>
              <w:t xml:space="preserve"> </w:t>
            </w:r>
            <w:r>
              <w:rPr>
                <w:sz w:val="16"/>
                <w:szCs w:val="16"/>
                <w:spacing w:val="1"/>
              </w:rPr>
              <w:t>他</w:t>
            </w:r>
            <w:r>
              <w:rPr>
                <w:sz w:val="16"/>
                <w:szCs w:val="16"/>
                <w:spacing w:val="-13"/>
              </w:rPr>
              <w:t xml:space="preserve"> </w:t>
            </w:r>
            <w:r>
              <w:rPr>
                <w:sz w:val="16"/>
                <w:szCs w:val="16"/>
                <w:spacing w:val="1"/>
              </w:rPr>
              <w:t>与</w:t>
            </w:r>
            <w:r>
              <w:rPr>
                <w:sz w:val="16"/>
                <w:szCs w:val="16"/>
                <w:spacing w:val="-17"/>
              </w:rPr>
              <w:t xml:space="preserve"> </w:t>
            </w:r>
            <w:r>
              <w:rPr>
                <w:sz w:val="16"/>
                <w:szCs w:val="16"/>
                <w:spacing w:val="1"/>
              </w:rPr>
              <w:t>人</w:t>
            </w:r>
            <w:r>
              <w:rPr>
                <w:sz w:val="16"/>
                <w:szCs w:val="16"/>
                <w:spacing w:val="-17"/>
              </w:rPr>
              <w:t xml:space="preserve"> </w:t>
            </w:r>
            <w:r>
              <w:rPr>
                <w:sz w:val="16"/>
                <w:szCs w:val="16"/>
                <w:spacing w:val="1"/>
              </w:rPr>
              <w:t>体</w:t>
            </w:r>
            <w:r>
              <w:rPr>
                <w:sz w:val="16"/>
                <w:szCs w:val="16"/>
                <w:spacing w:val="-14"/>
              </w:rPr>
              <w:t xml:space="preserve"> </w:t>
            </w:r>
            <w:r>
              <w:rPr>
                <w:sz w:val="16"/>
                <w:szCs w:val="16"/>
                <w:spacing w:val="1"/>
              </w:rPr>
              <w:t>密</w:t>
            </w:r>
            <w:r>
              <w:rPr>
                <w:sz w:val="16"/>
                <w:szCs w:val="16"/>
                <w:spacing w:val="-17"/>
              </w:rPr>
              <w:t xml:space="preserve"> </w:t>
            </w:r>
            <w:r>
              <w:rPr>
                <w:sz w:val="16"/>
                <w:szCs w:val="16"/>
                <w:spacing w:val="1"/>
              </w:rPr>
              <w:t>切</w:t>
            </w:r>
            <w:r>
              <w:rPr>
                <w:sz w:val="16"/>
                <w:szCs w:val="16"/>
                <w:spacing w:val="-17"/>
              </w:rPr>
              <w:t xml:space="preserve"> </w:t>
            </w:r>
            <w:r>
              <w:rPr>
                <w:sz w:val="16"/>
                <w:szCs w:val="16"/>
                <w:spacing w:val="1"/>
              </w:rPr>
              <w:t>接</w:t>
            </w:r>
            <w:r>
              <w:rPr>
                <w:sz w:val="16"/>
                <w:szCs w:val="16"/>
                <w:spacing w:val="-17"/>
              </w:rPr>
              <w:t xml:space="preserve"> </w:t>
            </w:r>
            <w:r>
              <w:rPr>
                <w:sz w:val="16"/>
                <w:szCs w:val="16"/>
                <w:spacing w:val="1"/>
              </w:rPr>
              <w:t>触 的</w:t>
            </w:r>
            <w:r>
              <w:rPr>
                <w:sz w:val="16"/>
                <w:szCs w:val="16"/>
                <w:spacing w:val="-11"/>
              </w:rPr>
              <w:t xml:space="preserve"> </w:t>
            </w:r>
            <w:r>
              <w:rPr>
                <w:sz w:val="16"/>
                <w:szCs w:val="16"/>
                <w:spacing w:val="1"/>
              </w:rPr>
              <w:t>消</w:t>
            </w:r>
            <w:r>
              <w:rPr>
                <w:sz w:val="16"/>
                <w:szCs w:val="16"/>
                <w:spacing w:val="-12"/>
              </w:rPr>
              <w:t xml:space="preserve"> </w:t>
            </w:r>
            <w:r>
              <w:rPr>
                <w:sz w:val="16"/>
                <w:szCs w:val="16"/>
                <w:spacing w:val="1"/>
              </w:rPr>
              <w:t>费 品</w:t>
            </w:r>
            <w:r>
              <w:rPr>
                <w:sz w:val="16"/>
                <w:szCs w:val="16"/>
                <w:spacing w:val="-16"/>
              </w:rPr>
              <w:t xml:space="preserve"> </w:t>
            </w:r>
            <w:r>
              <w:rPr>
                <w:sz w:val="16"/>
                <w:szCs w:val="16"/>
                <w:spacing w:val="1"/>
              </w:rPr>
              <w:t>用</w:t>
            </w:r>
            <w:r>
              <w:rPr>
                <w:sz w:val="16"/>
                <w:szCs w:val="16"/>
                <w:spacing w:val="-17"/>
              </w:rPr>
              <w:t xml:space="preserve"> </w:t>
            </w:r>
            <w:r>
              <w:rPr>
                <w:sz w:val="16"/>
                <w:szCs w:val="16"/>
                <w:spacing w:val="1"/>
              </w:rPr>
              <w:t>涂</w:t>
            </w:r>
            <w:r>
              <w:rPr>
                <w:sz w:val="16"/>
                <w:szCs w:val="16"/>
                <w:spacing w:val="-17"/>
              </w:rPr>
              <w:t xml:space="preserve"> </w:t>
            </w:r>
            <w:r>
              <w:rPr>
                <w:sz w:val="16"/>
                <w:szCs w:val="16"/>
                <w:spacing w:val="1"/>
              </w:rPr>
              <w:t>料(有</w:t>
            </w:r>
            <w:r>
              <w:rPr>
                <w:sz w:val="16"/>
                <w:szCs w:val="16"/>
                <w:spacing w:val="-16"/>
              </w:rPr>
              <w:t xml:space="preserve"> </w:t>
            </w:r>
            <w:r>
              <w:rPr>
                <w:sz w:val="16"/>
                <w:szCs w:val="16"/>
                <w:spacing w:val="1"/>
              </w:rPr>
              <w:t>机</w:t>
            </w:r>
            <w:r>
              <w:rPr>
                <w:sz w:val="16"/>
                <w:szCs w:val="16"/>
                <w:spacing w:val="-17"/>
              </w:rPr>
              <w:t xml:space="preserve"> </w:t>
            </w:r>
            <w:r>
              <w:rPr>
                <w:sz w:val="16"/>
                <w:szCs w:val="16"/>
                <w:spacing w:val="1"/>
              </w:rPr>
              <w:t>溶</w:t>
            </w:r>
            <w:r>
              <w:rPr>
                <w:sz w:val="16"/>
                <w:szCs w:val="16"/>
                <w:spacing w:val="-17"/>
              </w:rPr>
              <w:t xml:space="preserve"> </w:t>
            </w:r>
            <w:r>
              <w:rPr>
                <w:sz w:val="16"/>
                <w:szCs w:val="16"/>
                <w:spacing w:val="1"/>
              </w:rPr>
              <w:t>胶</w:t>
            </w:r>
            <w:r>
              <w:rPr>
                <w:sz w:val="16"/>
                <w:szCs w:val="16"/>
                <w:spacing w:val="5"/>
                <w:w w:val="121"/>
              </w:rPr>
              <w:t>类)]</w:t>
            </w:r>
          </w:p>
        </w:tc>
        <w:tc>
          <w:tcPr>
            <w:tcW w:w="2007" w:type="dxa"/>
            <w:vAlign w:val="top"/>
            <w:tcBorders>
              <w:left w:val="single" w:color="231F20" w:sz="2" w:space="0"/>
              <w:bottom w:val="single" w:color="231F20" w:sz="2" w:space="0"/>
            </w:tcBorders>
          </w:tcPr>
          <w:p>
            <w:pPr>
              <w:spacing w:line="333" w:lineRule="auto"/>
              <w:rPr>
                <w:rFonts w:ascii="Arial"/>
                <w:sz w:val="21"/>
              </w:rPr>
            </w:pPr>
            <w:r/>
          </w:p>
          <w:p>
            <w:pPr>
              <w:pStyle w:val="TableText"/>
              <w:ind w:left="805"/>
              <w:spacing w:before="68" w:line="192" w:lineRule="auto"/>
              <w:rPr>
                <w:sz w:val="16"/>
                <w:szCs w:val="16"/>
              </w:rPr>
            </w:pPr>
            <w:r>
              <w:rPr>
                <w:sz w:val="16"/>
                <w:szCs w:val="16"/>
                <w:spacing w:val="17"/>
              </w:rPr>
              <w:t>≤0.</w:t>
            </w:r>
            <w:r>
              <w:rPr>
                <w:sz w:val="16"/>
                <w:szCs w:val="16"/>
                <w:spacing w:val="-20"/>
              </w:rPr>
              <w:t xml:space="preserve"> </w:t>
            </w:r>
            <w:r>
              <w:rPr>
                <w:sz w:val="16"/>
                <w:szCs w:val="16"/>
                <w:spacing w:val="17"/>
              </w:rPr>
              <w:t>1</w:t>
            </w:r>
          </w:p>
        </w:tc>
      </w:tr>
    </w:tbl>
    <w:p>
      <w:pPr>
        <w:pStyle w:val="BodyText"/>
        <w:spacing w:line="473" w:lineRule="auto"/>
        <w:rPr/>
      </w:pPr>
      <w:r/>
    </w:p>
    <w:p>
      <w:pPr>
        <w:ind w:left="282"/>
        <w:spacing w:before="69" w:line="16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20</w:t>
      </w:r>
    </w:p>
    <w:p>
      <w:pPr>
        <w:pStyle w:val="BodyText"/>
        <w:spacing w:line="263" w:lineRule="auto"/>
        <w:rPr/>
      </w:pPr>
      <w:r/>
    </w:p>
    <w:p>
      <w:pPr>
        <w:pStyle w:val="BodyText"/>
        <w:spacing w:line="263" w:lineRule="auto"/>
        <w:rPr/>
      </w:pPr>
      <w:r/>
    </w:p>
    <w:p>
      <w:pPr>
        <w:ind w:firstLine="6907"/>
        <w:spacing w:before="1" w:line="290" w:lineRule="exact"/>
        <w:rPr/>
      </w:pPr>
      <w:r>
        <w:rPr>
          <w:position w:val="-5"/>
        </w:rPr>
        <w:drawing>
          <wp:inline distT="0" distB="0" distL="0" distR="0">
            <wp:extent cx="190500" cy="184150"/>
            <wp:effectExtent l="0" t="0" r="0" b="0"/>
            <wp:docPr id="56" name="IM 56"/>
            <wp:cNvGraphicFramePr/>
            <a:graphic>
              <a:graphicData uri="http://schemas.openxmlformats.org/drawingml/2006/picture">
                <pic:pic>
                  <pic:nvPicPr>
                    <pic:cNvPr id="56" name="IM 56"/>
                    <pic:cNvPicPr/>
                  </pic:nvPicPr>
                  <pic:blipFill>
                    <a:blip r:embed="rId4"/>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41"/>
          <w:footerReference w:type="default" r:id="rId7"/>
          <w:pgSz w:w="11907" w:h="16841"/>
          <w:pgMar w:top="1681" w:right="1415" w:bottom="278" w:left="1253" w:header="1382" w:footer="0" w:gutter="0"/>
        </w:sectPr>
        <w:rPr/>
      </w:pPr>
    </w:p>
    <w:p>
      <w:pPr>
        <w:pStyle w:val="BodyText"/>
        <w:spacing w:line="372" w:lineRule="auto"/>
        <w:rPr/>
      </w:pPr>
      <w:r/>
    </w:p>
    <w:p>
      <w:pPr>
        <w:ind w:left="3817"/>
        <w:spacing w:before="81" w:line="201" w:lineRule="auto"/>
        <w:rPr>
          <w:rFonts w:ascii="Microsoft YaHei" w:hAnsi="Microsoft YaHei" w:eastAsia="Microsoft YaHei" w:cs="Microsoft YaHei"/>
          <w:sz w:val="19"/>
          <w:szCs w:val="19"/>
        </w:rPr>
      </w:pPr>
      <w:bookmarkStart w:name="bookmark31" w:id="16"/>
      <w:bookmarkEnd w:id="16"/>
      <w:r>
        <w:rPr>
          <w:rFonts w:ascii="SimHei" w:hAnsi="SimHei" w:eastAsia="SimHei" w:cs="SimHei"/>
          <w:sz w:val="19"/>
          <w:szCs w:val="19"/>
          <w:spacing w:val="15"/>
        </w:rPr>
        <w:t>表</w:t>
      </w:r>
      <w:r>
        <w:rPr>
          <w:rFonts w:ascii="SimHei" w:hAnsi="SimHei" w:eastAsia="SimHei" w:cs="SimHei"/>
          <w:sz w:val="19"/>
          <w:szCs w:val="19"/>
          <w:spacing w:val="15"/>
        </w:rPr>
        <w:t xml:space="preserve"> </w:t>
      </w:r>
      <w:r>
        <w:rPr>
          <w:rFonts w:ascii="Microsoft YaHei" w:hAnsi="Microsoft YaHei" w:eastAsia="Microsoft YaHei" w:cs="Microsoft YaHei"/>
          <w:sz w:val="19"/>
          <w:szCs w:val="19"/>
          <w:spacing w:val="15"/>
          <w:position w:val="-2"/>
        </w:rPr>
        <w:t>7</w:t>
      </w:r>
      <w:r>
        <w:rPr>
          <w:rFonts w:ascii="Microsoft YaHei" w:hAnsi="Microsoft YaHei" w:eastAsia="Microsoft YaHei" w:cs="Microsoft YaHei"/>
          <w:sz w:val="19"/>
          <w:szCs w:val="19"/>
          <w:spacing w:val="11"/>
          <w:position w:val="-2"/>
        </w:rPr>
        <w:t xml:space="preserve">   </w:t>
      </w:r>
      <w:r>
        <w:rPr>
          <w:rFonts w:ascii="SimHei" w:hAnsi="SimHei" w:eastAsia="SimHei" w:cs="SimHei"/>
          <w:sz w:val="19"/>
          <w:szCs w:val="19"/>
          <w:spacing w:val="15"/>
        </w:rPr>
        <w:t>特定有害物质含量的限量值要求</w:t>
      </w:r>
      <w:r>
        <w:rPr>
          <w:rFonts w:ascii="SimHei" w:hAnsi="SimHei" w:eastAsia="SimHei" w:cs="SimHei"/>
          <w:sz w:val="19"/>
          <w:szCs w:val="19"/>
          <w:spacing w:val="15"/>
        </w:rPr>
        <w:t xml:space="preserve"> </w:t>
      </w:r>
      <w:r>
        <w:rPr>
          <w:rFonts w:ascii="Microsoft YaHei" w:hAnsi="Microsoft YaHei" w:eastAsia="Microsoft YaHei" w:cs="Microsoft YaHei"/>
          <w:sz w:val="19"/>
          <w:szCs w:val="19"/>
          <w:spacing w:val="15"/>
        </w:rPr>
        <w:t>(续)</w:t>
      </w:r>
    </w:p>
    <w:p>
      <w:pPr>
        <w:spacing w:line="176" w:lineRule="exact"/>
        <w:rPr/>
      </w:pPr>
      <w:r/>
    </w:p>
    <w:tbl>
      <w:tblPr>
        <w:tblStyle w:val="TableNormal"/>
        <w:tblW w:w="9222" w:type="dxa"/>
        <w:tblInd w:w="1200"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4512"/>
        <w:gridCol w:w="2703"/>
        <w:gridCol w:w="2007"/>
      </w:tblGrid>
      <w:tr>
        <w:trPr>
          <w:trHeight w:val="413" w:hRule="atLeast"/>
        </w:trPr>
        <w:tc>
          <w:tcPr>
            <w:tcW w:w="7215" w:type="dxa"/>
            <w:vAlign w:val="top"/>
            <w:gridSpan w:val="2"/>
            <w:tcBorders>
              <w:left w:val="single" w:color="231F20" w:sz="6" w:space="0"/>
              <w:bottom w:val="single" w:color="231F20" w:sz="6" w:space="0"/>
              <w:top w:val="single" w:color="231F20" w:sz="6" w:space="0"/>
            </w:tcBorders>
          </w:tcPr>
          <w:p>
            <w:pPr>
              <w:pStyle w:val="TableText"/>
              <w:ind w:left="3432"/>
              <w:spacing w:before="122" w:line="176" w:lineRule="auto"/>
              <w:rPr>
                <w:sz w:val="16"/>
                <w:szCs w:val="16"/>
              </w:rPr>
            </w:pPr>
            <w:r>
              <w:rPr>
                <w:sz w:val="16"/>
                <w:szCs w:val="16"/>
                <w:spacing w:val="1"/>
              </w:rPr>
              <w:t>项 目</w:t>
            </w:r>
          </w:p>
        </w:tc>
        <w:tc>
          <w:tcPr>
            <w:tcW w:w="2007" w:type="dxa"/>
            <w:vAlign w:val="top"/>
            <w:tcBorders>
              <w:bottom w:val="single" w:color="231F20" w:sz="6" w:space="0"/>
              <w:right w:val="single" w:color="231F20" w:sz="6" w:space="0"/>
              <w:top w:val="single" w:color="231F20" w:sz="6" w:space="0"/>
            </w:tcBorders>
          </w:tcPr>
          <w:p>
            <w:pPr>
              <w:pStyle w:val="TableText"/>
              <w:ind w:left="755"/>
              <w:spacing w:before="117" w:line="185" w:lineRule="auto"/>
              <w:rPr>
                <w:sz w:val="16"/>
                <w:szCs w:val="16"/>
              </w:rPr>
            </w:pPr>
            <w:r>
              <w:rPr>
                <w:sz w:val="16"/>
                <w:szCs w:val="16"/>
                <w:spacing w:val="10"/>
              </w:rPr>
              <w:t>限量值</w:t>
            </w:r>
          </w:p>
        </w:tc>
      </w:tr>
      <w:tr>
        <w:trPr>
          <w:trHeight w:val="696" w:hRule="atLeast"/>
        </w:trPr>
        <w:tc>
          <w:tcPr>
            <w:tcW w:w="7215" w:type="dxa"/>
            <w:vAlign w:val="top"/>
            <w:gridSpan w:val="2"/>
            <w:tcBorders>
              <w:left w:val="single" w:color="231F20" w:sz="6" w:space="0"/>
              <w:top w:val="single" w:color="231F20" w:sz="6" w:space="0"/>
            </w:tcBorders>
          </w:tcPr>
          <w:p>
            <w:pPr>
              <w:pStyle w:val="TableText"/>
              <w:ind w:left="108"/>
              <w:spacing w:before="115" w:line="184" w:lineRule="auto"/>
              <w:rPr>
                <w:sz w:val="16"/>
                <w:szCs w:val="16"/>
              </w:rPr>
            </w:pPr>
            <w:r>
              <w:rPr>
                <w:sz w:val="16"/>
                <w:szCs w:val="16"/>
                <w:spacing w:val="14"/>
              </w:rPr>
              <w:t>光引发剂总和含量</w:t>
            </w:r>
            <w:r>
              <w:rPr>
                <w:sz w:val="9"/>
                <w:szCs w:val="9"/>
                <w:spacing w:val="14"/>
                <w:position w:val="5"/>
              </w:rPr>
              <w:t>a</w:t>
            </w:r>
            <w:r>
              <w:rPr>
                <w:sz w:val="9"/>
                <w:szCs w:val="9"/>
                <w:spacing w:val="14"/>
                <w:position w:val="7"/>
              </w:rPr>
              <w:t>、</w:t>
            </w:r>
            <w:r>
              <w:rPr>
                <w:sz w:val="9"/>
                <w:szCs w:val="9"/>
                <w:spacing w:val="14"/>
                <w:position w:val="5"/>
              </w:rPr>
              <w:t>c</w:t>
            </w:r>
            <w:r>
              <w:rPr>
                <w:sz w:val="16"/>
                <w:szCs w:val="16"/>
                <w:spacing w:val="14"/>
              </w:rPr>
              <w:t>/%</w:t>
            </w:r>
          </w:p>
          <w:p>
            <w:pPr>
              <w:pStyle w:val="TableText"/>
              <w:ind w:left="121"/>
              <w:spacing w:before="76" w:line="179" w:lineRule="auto"/>
              <w:rPr>
                <w:sz w:val="16"/>
                <w:szCs w:val="16"/>
              </w:rPr>
            </w:pPr>
            <w:r>
              <w:rPr>
                <w:sz w:val="16"/>
                <w:szCs w:val="16"/>
                <w:spacing w:val="19"/>
              </w:rPr>
              <w:t>(限辐射固化涂料)</w:t>
            </w:r>
          </w:p>
        </w:tc>
        <w:tc>
          <w:tcPr>
            <w:tcW w:w="2007" w:type="dxa"/>
            <w:vAlign w:val="top"/>
            <w:tcBorders>
              <w:right w:val="single" w:color="231F20" w:sz="6" w:space="0"/>
              <w:top w:val="single" w:color="231F20" w:sz="6" w:space="0"/>
            </w:tcBorders>
          </w:tcPr>
          <w:p>
            <w:pPr>
              <w:pStyle w:val="TableText"/>
              <w:ind w:left="805"/>
              <w:spacing w:before="261" w:line="192" w:lineRule="auto"/>
              <w:rPr>
                <w:sz w:val="16"/>
                <w:szCs w:val="16"/>
              </w:rPr>
            </w:pPr>
            <w:r>
              <w:rPr>
                <w:sz w:val="16"/>
                <w:szCs w:val="16"/>
                <w:spacing w:val="17"/>
              </w:rPr>
              <w:t>≤0.</w:t>
            </w:r>
            <w:r>
              <w:rPr>
                <w:sz w:val="16"/>
                <w:szCs w:val="16"/>
                <w:spacing w:val="-20"/>
              </w:rPr>
              <w:t xml:space="preserve"> </w:t>
            </w:r>
            <w:r>
              <w:rPr>
                <w:sz w:val="16"/>
                <w:szCs w:val="16"/>
                <w:spacing w:val="17"/>
              </w:rPr>
              <w:t>1</w:t>
            </w:r>
          </w:p>
        </w:tc>
      </w:tr>
      <w:tr>
        <w:trPr>
          <w:trHeight w:val="355" w:hRule="atLeast"/>
        </w:trPr>
        <w:tc>
          <w:tcPr>
            <w:tcW w:w="4512" w:type="dxa"/>
            <w:vAlign w:val="top"/>
            <w:vMerge w:val="restart"/>
            <w:tcBorders>
              <w:left w:val="single" w:color="231F20" w:sz="6" w:space="0"/>
              <w:bottom w:val="nil"/>
            </w:tcBorders>
          </w:tcPr>
          <w:p>
            <w:pPr>
              <w:pStyle w:val="TableText"/>
              <w:ind w:left="114"/>
              <w:spacing w:before="133" w:line="174" w:lineRule="auto"/>
              <w:rPr>
                <w:sz w:val="16"/>
                <w:szCs w:val="16"/>
              </w:rPr>
            </w:pPr>
            <w:r>
              <w:rPr>
                <w:sz w:val="16"/>
                <w:szCs w:val="16"/>
                <w:spacing w:val="20"/>
              </w:rPr>
              <w:t>总重金属含量</w:t>
            </w:r>
            <w:r>
              <w:rPr>
                <w:sz w:val="9"/>
                <w:szCs w:val="9"/>
                <w:spacing w:val="20"/>
                <w:position w:val="5"/>
              </w:rPr>
              <w:t>a</w:t>
            </w:r>
            <w:r>
              <w:rPr>
                <w:sz w:val="16"/>
                <w:szCs w:val="16"/>
                <w:spacing w:val="20"/>
              </w:rPr>
              <w:t>/(</w:t>
            </w:r>
            <w:r>
              <w:rPr>
                <w:sz w:val="16"/>
                <w:szCs w:val="16"/>
              </w:rPr>
              <w:t>mg</w:t>
            </w:r>
            <w:r>
              <w:rPr>
                <w:sz w:val="16"/>
                <w:szCs w:val="16"/>
                <w:spacing w:val="20"/>
              </w:rPr>
              <w:t>/</w:t>
            </w:r>
            <w:r>
              <w:rPr>
                <w:sz w:val="16"/>
                <w:szCs w:val="16"/>
              </w:rPr>
              <w:t>kg</w:t>
            </w:r>
            <w:r>
              <w:rPr>
                <w:sz w:val="16"/>
                <w:szCs w:val="16"/>
                <w:spacing w:val="20"/>
              </w:rPr>
              <w:t>)</w:t>
            </w:r>
          </w:p>
          <w:p>
            <w:pPr>
              <w:pStyle w:val="TableText"/>
              <w:ind w:left="121"/>
              <w:spacing w:before="90" w:line="178" w:lineRule="auto"/>
              <w:rPr>
                <w:sz w:val="16"/>
                <w:szCs w:val="16"/>
              </w:rPr>
            </w:pPr>
            <w:r>
              <w:rPr>
                <w:sz w:val="16"/>
                <w:szCs w:val="16"/>
                <w:spacing w:val="6"/>
              </w:rPr>
              <w:t>(限色漆</w:t>
            </w:r>
            <w:r>
              <w:rPr>
                <w:sz w:val="9"/>
                <w:szCs w:val="9"/>
                <w:spacing w:val="6"/>
                <w:position w:val="5"/>
              </w:rPr>
              <w:t>d</w:t>
            </w:r>
            <w:r>
              <w:rPr>
                <w:sz w:val="16"/>
                <w:szCs w:val="16"/>
                <w:spacing w:val="6"/>
              </w:rPr>
              <w:t>、粉末涂料</w:t>
            </w:r>
            <w:r>
              <w:rPr>
                <w:sz w:val="16"/>
                <w:szCs w:val="16"/>
                <w:spacing w:val="-9"/>
              </w:rPr>
              <w:t xml:space="preserve"> </w:t>
            </w:r>
            <w:r>
              <w:rPr>
                <w:sz w:val="16"/>
                <w:szCs w:val="16"/>
                <w:spacing w:val="6"/>
              </w:rPr>
              <w:t>、醇酸清漆)</w:t>
            </w:r>
          </w:p>
        </w:tc>
        <w:tc>
          <w:tcPr>
            <w:tcW w:w="2703" w:type="dxa"/>
            <w:vAlign w:val="top"/>
          </w:tcPr>
          <w:p>
            <w:pPr>
              <w:pStyle w:val="TableText"/>
              <w:ind w:left="1081"/>
              <w:spacing w:before="95" w:line="173" w:lineRule="auto"/>
              <w:rPr>
                <w:sz w:val="16"/>
                <w:szCs w:val="16"/>
              </w:rPr>
            </w:pPr>
            <w:r>
              <w:rPr>
                <w:sz w:val="16"/>
                <w:szCs w:val="16"/>
                <w:spacing w:val="17"/>
              </w:rPr>
              <w:t>铅</w:t>
            </w:r>
            <w:r>
              <w:rPr>
                <w:sz w:val="16"/>
                <w:szCs w:val="16"/>
                <w:spacing w:val="-14"/>
              </w:rPr>
              <w:t xml:space="preserve"> </w:t>
            </w:r>
            <w:r>
              <w:rPr>
                <w:sz w:val="16"/>
                <w:szCs w:val="16"/>
                <w:spacing w:val="17"/>
              </w:rPr>
              <w:t>(</w:t>
            </w:r>
            <w:r>
              <w:rPr>
                <w:sz w:val="16"/>
                <w:szCs w:val="16"/>
              </w:rPr>
              <w:t>Pb</w:t>
            </w:r>
            <w:r>
              <w:rPr>
                <w:sz w:val="16"/>
                <w:szCs w:val="16"/>
                <w:spacing w:val="17"/>
              </w:rPr>
              <w:t>)</w:t>
            </w:r>
          </w:p>
        </w:tc>
        <w:tc>
          <w:tcPr>
            <w:tcW w:w="2007" w:type="dxa"/>
            <w:vAlign w:val="top"/>
            <w:tcBorders>
              <w:right w:val="single" w:color="231F20" w:sz="6" w:space="0"/>
            </w:tcBorders>
          </w:tcPr>
          <w:p>
            <w:pPr>
              <w:pStyle w:val="TableText"/>
              <w:ind w:left="832"/>
              <w:spacing w:before="95" w:line="192" w:lineRule="auto"/>
              <w:rPr>
                <w:sz w:val="16"/>
                <w:szCs w:val="16"/>
              </w:rPr>
            </w:pPr>
            <w:r>
              <w:rPr>
                <w:sz w:val="16"/>
                <w:szCs w:val="16"/>
                <w:spacing w:val="22"/>
                <w:w w:val="106"/>
              </w:rPr>
              <w:t>≤90</w:t>
            </w:r>
          </w:p>
        </w:tc>
      </w:tr>
      <w:tr>
        <w:trPr>
          <w:trHeight w:val="355" w:hRule="atLeast"/>
        </w:trPr>
        <w:tc>
          <w:tcPr>
            <w:tcW w:w="4512" w:type="dxa"/>
            <w:vAlign w:val="top"/>
            <w:vMerge w:val="continue"/>
            <w:tcBorders>
              <w:left w:val="single" w:color="231F20" w:sz="6" w:space="0"/>
              <w:top w:val="nil"/>
            </w:tcBorders>
          </w:tcPr>
          <w:p>
            <w:pPr>
              <w:rPr>
                <w:rFonts w:ascii="Arial"/>
                <w:sz w:val="21"/>
              </w:rPr>
            </w:pPr>
            <w:r/>
          </w:p>
        </w:tc>
        <w:tc>
          <w:tcPr>
            <w:tcW w:w="2703" w:type="dxa"/>
            <w:vAlign w:val="top"/>
          </w:tcPr>
          <w:p>
            <w:pPr>
              <w:pStyle w:val="TableText"/>
              <w:ind w:left="1062"/>
              <w:spacing w:before="97" w:line="172" w:lineRule="auto"/>
              <w:rPr>
                <w:sz w:val="16"/>
                <w:szCs w:val="16"/>
              </w:rPr>
            </w:pPr>
            <w:r>
              <w:rPr>
                <w:sz w:val="16"/>
                <w:szCs w:val="16"/>
                <w:spacing w:val="23"/>
              </w:rPr>
              <w:t>汞</w:t>
            </w:r>
            <w:r>
              <w:rPr>
                <w:sz w:val="16"/>
                <w:szCs w:val="16"/>
                <w:spacing w:val="-16"/>
              </w:rPr>
              <w:t xml:space="preserve"> </w:t>
            </w:r>
            <w:r>
              <w:rPr>
                <w:sz w:val="16"/>
                <w:szCs w:val="16"/>
                <w:spacing w:val="23"/>
              </w:rPr>
              <w:t>(</w:t>
            </w:r>
            <w:r>
              <w:rPr>
                <w:sz w:val="16"/>
                <w:szCs w:val="16"/>
              </w:rPr>
              <w:t>Hg</w:t>
            </w:r>
            <w:r>
              <w:rPr>
                <w:sz w:val="16"/>
                <w:szCs w:val="16"/>
                <w:spacing w:val="23"/>
              </w:rPr>
              <w:t>)</w:t>
            </w:r>
          </w:p>
        </w:tc>
        <w:tc>
          <w:tcPr>
            <w:tcW w:w="2007" w:type="dxa"/>
            <w:vAlign w:val="top"/>
            <w:tcBorders>
              <w:right w:val="single" w:color="231F20" w:sz="6" w:space="0"/>
            </w:tcBorders>
          </w:tcPr>
          <w:p>
            <w:pPr>
              <w:pStyle w:val="TableText"/>
              <w:ind w:left="832"/>
              <w:spacing w:before="96" w:line="192" w:lineRule="auto"/>
              <w:rPr>
                <w:sz w:val="16"/>
                <w:szCs w:val="16"/>
              </w:rPr>
            </w:pPr>
            <w:r>
              <w:rPr>
                <w:sz w:val="16"/>
                <w:szCs w:val="16"/>
                <w:spacing w:val="28"/>
              </w:rPr>
              <w:t>≤10</w:t>
            </w:r>
          </w:p>
        </w:tc>
      </w:tr>
      <w:tr>
        <w:trPr>
          <w:trHeight w:val="355" w:hRule="atLeast"/>
        </w:trPr>
        <w:tc>
          <w:tcPr>
            <w:tcW w:w="4512" w:type="dxa"/>
            <w:vAlign w:val="top"/>
            <w:vMerge w:val="restart"/>
            <w:tcBorders>
              <w:left w:val="single" w:color="231F20" w:sz="6" w:space="0"/>
              <w:bottom w:val="nil"/>
            </w:tcBorders>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10"/>
              <w:spacing w:before="69" w:line="176" w:lineRule="auto"/>
              <w:rPr>
                <w:sz w:val="16"/>
                <w:szCs w:val="16"/>
              </w:rPr>
            </w:pPr>
            <w:r>
              <w:rPr>
                <w:sz w:val="16"/>
                <w:szCs w:val="16"/>
                <w:spacing w:val="20"/>
              </w:rPr>
              <w:t>可溶性元素含量</w:t>
            </w:r>
            <w:r>
              <w:rPr>
                <w:sz w:val="9"/>
                <w:szCs w:val="9"/>
                <w:spacing w:val="20"/>
                <w:position w:val="5"/>
              </w:rPr>
              <w:t>a</w:t>
            </w:r>
            <w:r>
              <w:rPr>
                <w:sz w:val="16"/>
                <w:szCs w:val="16"/>
                <w:spacing w:val="20"/>
              </w:rPr>
              <w:t>/(</w:t>
            </w:r>
            <w:r>
              <w:rPr>
                <w:sz w:val="16"/>
                <w:szCs w:val="16"/>
              </w:rPr>
              <w:t>mg</w:t>
            </w:r>
            <w:r>
              <w:rPr>
                <w:sz w:val="16"/>
                <w:szCs w:val="16"/>
                <w:spacing w:val="20"/>
              </w:rPr>
              <w:t>/</w:t>
            </w:r>
            <w:r>
              <w:rPr>
                <w:sz w:val="16"/>
                <w:szCs w:val="16"/>
              </w:rPr>
              <w:t>kg</w:t>
            </w:r>
            <w:r>
              <w:rPr>
                <w:sz w:val="16"/>
                <w:szCs w:val="16"/>
                <w:spacing w:val="20"/>
              </w:rPr>
              <w:t>)</w:t>
            </w:r>
          </w:p>
          <w:p>
            <w:pPr>
              <w:pStyle w:val="TableText"/>
              <w:ind w:left="121"/>
              <w:spacing w:before="90" w:line="178" w:lineRule="auto"/>
              <w:rPr>
                <w:sz w:val="16"/>
                <w:szCs w:val="16"/>
              </w:rPr>
            </w:pPr>
            <w:r>
              <w:rPr>
                <w:sz w:val="16"/>
                <w:szCs w:val="16"/>
                <w:spacing w:val="6"/>
              </w:rPr>
              <w:t>(限色漆</w:t>
            </w:r>
            <w:r>
              <w:rPr>
                <w:sz w:val="9"/>
                <w:szCs w:val="9"/>
                <w:spacing w:val="6"/>
                <w:position w:val="5"/>
              </w:rPr>
              <w:t>d</w:t>
            </w:r>
            <w:r>
              <w:rPr>
                <w:sz w:val="16"/>
                <w:szCs w:val="16"/>
                <w:spacing w:val="6"/>
              </w:rPr>
              <w:t>、粉末涂料</w:t>
            </w:r>
            <w:r>
              <w:rPr>
                <w:sz w:val="16"/>
                <w:szCs w:val="16"/>
                <w:spacing w:val="-9"/>
              </w:rPr>
              <w:t xml:space="preserve"> </w:t>
            </w:r>
            <w:r>
              <w:rPr>
                <w:sz w:val="16"/>
                <w:szCs w:val="16"/>
                <w:spacing w:val="6"/>
              </w:rPr>
              <w:t>、醇酸清漆)</w:t>
            </w:r>
          </w:p>
        </w:tc>
        <w:tc>
          <w:tcPr>
            <w:tcW w:w="2703" w:type="dxa"/>
            <w:vAlign w:val="top"/>
          </w:tcPr>
          <w:p>
            <w:pPr>
              <w:pStyle w:val="TableText"/>
              <w:ind w:left="1081"/>
              <w:spacing w:before="97" w:line="173" w:lineRule="auto"/>
              <w:rPr>
                <w:sz w:val="16"/>
                <w:szCs w:val="16"/>
              </w:rPr>
            </w:pPr>
            <w:r>
              <w:rPr>
                <w:sz w:val="16"/>
                <w:szCs w:val="16"/>
                <w:spacing w:val="17"/>
              </w:rPr>
              <w:t>铅</w:t>
            </w:r>
            <w:r>
              <w:rPr>
                <w:sz w:val="16"/>
                <w:szCs w:val="16"/>
                <w:spacing w:val="-14"/>
              </w:rPr>
              <w:t xml:space="preserve"> </w:t>
            </w:r>
            <w:r>
              <w:rPr>
                <w:sz w:val="16"/>
                <w:szCs w:val="16"/>
                <w:spacing w:val="17"/>
              </w:rPr>
              <w:t>(</w:t>
            </w:r>
            <w:r>
              <w:rPr>
                <w:sz w:val="16"/>
                <w:szCs w:val="16"/>
              </w:rPr>
              <w:t>Pb</w:t>
            </w:r>
            <w:r>
              <w:rPr>
                <w:sz w:val="16"/>
                <w:szCs w:val="16"/>
                <w:spacing w:val="17"/>
              </w:rPr>
              <w:t>)</w:t>
            </w:r>
          </w:p>
        </w:tc>
        <w:tc>
          <w:tcPr>
            <w:tcW w:w="2007" w:type="dxa"/>
            <w:vAlign w:val="top"/>
            <w:tcBorders>
              <w:right w:val="single" w:color="231F20" w:sz="6" w:space="0"/>
            </w:tcBorders>
          </w:tcPr>
          <w:p>
            <w:pPr>
              <w:pStyle w:val="TableText"/>
              <w:ind w:left="832"/>
              <w:spacing w:before="97" w:line="192" w:lineRule="auto"/>
              <w:rPr>
                <w:sz w:val="16"/>
                <w:szCs w:val="16"/>
              </w:rPr>
            </w:pPr>
            <w:r>
              <w:rPr>
                <w:sz w:val="16"/>
                <w:szCs w:val="16"/>
                <w:spacing w:val="22"/>
                <w:w w:val="106"/>
              </w:rPr>
              <w:t>≤90</w:t>
            </w:r>
          </w:p>
        </w:tc>
      </w:tr>
      <w:tr>
        <w:trPr>
          <w:trHeight w:val="355" w:hRule="atLeast"/>
        </w:trPr>
        <w:tc>
          <w:tcPr>
            <w:tcW w:w="4512" w:type="dxa"/>
            <w:vAlign w:val="top"/>
            <w:vMerge w:val="continue"/>
            <w:tcBorders>
              <w:left w:val="single" w:color="231F20" w:sz="6" w:space="0"/>
              <w:bottom w:val="nil"/>
              <w:top w:val="nil"/>
            </w:tcBorders>
          </w:tcPr>
          <w:p>
            <w:pPr>
              <w:rPr>
                <w:rFonts w:ascii="Arial"/>
                <w:sz w:val="21"/>
              </w:rPr>
            </w:pPr>
            <w:r/>
          </w:p>
        </w:tc>
        <w:tc>
          <w:tcPr>
            <w:tcW w:w="2703" w:type="dxa"/>
            <w:vAlign w:val="top"/>
          </w:tcPr>
          <w:p>
            <w:pPr>
              <w:pStyle w:val="TableText"/>
              <w:ind w:left="1078"/>
              <w:spacing w:before="97" w:line="174" w:lineRule="auto"/>
              <w:rPr>
                <w:sz w:val="16"/>
                <w:szCs w:val="16"/>
              </w:rPr>
            </w:pPr>
            <w:r>
              <w:rPr>
                <w:sz w:val="16"/>
                <w:szCs w:val="16"/>
                <w:spacing w:val="18"/>
              </w:rPr>
              <w:t>镉</w:t>
            </w:r>
            <w:r>
              <w:rPr>
                <w:sz w:val="16"/>
                <w:szCs w:val="16"/>
                <w:spacing w:val="-16"/>
              </w:rPr>
              <w:t xml:space="preserve"> </w:t>
            </w:r>
            <w:r>
              <w:rPr>
                <w:sz w:val="16"/>
                <w:szCs w:val="16"/>
                <w:spacing w:val="18"/>
              </w:rPr>
              <w:t>(</w:t>
            </w:r>
            <w:r>
              <w:rPr>
                <w:sz w:val="16"/>
                <w:szCs w:val="16"/>
              </w:rPr>
              <w:t>Cd</w:t>
            </w:r>
            <w:r>
              <w:rPr>
                <w:sz w:val="16"/>
                <w:szCs w:val="16"/>
                <w:spacing w:val="18"/>
              </w:rPr>
              <w:t>)</w:t>
            </w:r>
          </w:p>
        </w:tc>
        <w:tc>
          <w:tcPr>
            <w:tcW w:w="2007" w:type="dxa"/>
            <w:vAlign w:val="top"/>
            <w:tcBorders>
              <w:right w:val="single" w:color="231F20" w:sz="6" w:space="0"/>
            </w:tcBorders>
          </w:tcPr>
          <w:p>
            <w:pPr>
              <w:pStyle w:val="TableText"/>
              <w:ind w:left="832"/>
              <w:spacing w:before="98" w:line="192" w:lineRule="auto"/>
              <w:rPr>
                <w:sz w:val="16"/>
                <w:szCs w:val="16"/>
              </w:rPr>
            </w:pPr>
            <w:r>
              <w:rPr>
                <w:sz w:val="16"/>
                <w:szCs w:val="16"/>
                <w:spacing w:val="26"/>
                <w:w w:val="102"/>
              </w:rPr>
              <w:t>≤75</w:t>
            </w:r>
          </w:p>
        </w:tc>
      </w:tr>
      <w:tr>
        <w:trPr>
          <w:trHeight w:val="355" w:hRule="atLeast"/>
        </w:trPr>
        <w:tc>
          <w:tcPr>
            <w:tcW w:w="4512" w:type="dxa"/>
            <w:vAlign w:val="top"/>
            <w:vMerge w:val="continue"/>
            <w:tcBorders>
              <w:left w:val="single" w:color="231F20" w:sz="6" w:space="0"/>
              <w:bottom w:val="nil"/>
              <w:top w:val="nil"/>
            </w:tcBorders>
          </w:tcPr>
          <w:p>
            <w:pPr>
              <w:rPr>
                <w:rFonts w:ascii="Arial"/>
                <w:sz w:val="21"/>
              </w:rPr>
            </w:pPr>
            <w:r/>
          </w:p>
        </w:tc>
        <w:tc>
          <w:tcPr>
            <w:tcW w:w="2703" w:type="dxa"/>
            <w:vAlign w:val="top"/>
          </w:tcPr>
          <w:p>
            <w:pPr>
              <w:pStyle w:val="TableText"/>
              <w:ind w:left="1090"/>
              <w:spacing w:before="98" w:line="176" w:lineRule="auto"/>
              <w:rPr>
                <w:sz w:val="16"/>
                <w:szCs w:val="16"/>
              </w:rPr>
            </w:pPr>
            <w:r>
              <w:rPr>
                <w:sz w:val="16"/>
                <w:szCs w:val="16"/>
                <w:spacing w:val="16"/>
              </w:rPr>
              <w:t>铬</w:t>
            </w:r>
            <w:r>
              <w:rPr>
                <w:sz w:val="16"/>
                <w:szCs w:val="16"/>
                <w:spacing w:val="-14"/>
              </w:rPr>
              <w:t xml:space="preserve"> </w:t>
            </w:r>
            <w:r>
              <w:rPr>
                <w:sz w:val="16"/>
                <w:szCs w:val="16"/>
                <w:spacing w:val="16"/>
              </w:rPr>
              <w:t>(Cr)</w:t>
            </w:r>
          </w:p>
        </w:tc>
        <w:tc>
          <w:tcPr>
            <w:tcW w:w="2007" w:type="dxa"/>
            <w:vAlign w:val="top"/>
            <w:tcBorders>
              <w:right w:val="single" w:color="231F20" w:sz="6" w:space="0"/>
            </w:tcBorders>
          </w:tcPr>
          <w:p>
            <w:pPr>
              <w:pStyle w:val="TableText"/>
              <w:ind w:left="832"/>
              <w:spacing w:before="99" w:line="192" w:lineRule="auto"/>
              <w:rPr>
                <w:sz w:val="16"/>
                <w:szCs w:val="16"/>
              </w:rPr>
            </w:pPr>
            <w:r>
              <w:rPr>
                <w:sz w:val="16"/>
                <w:szCs w:val="16"/>
                <w:spacing w:val="22"/>
                <w:w w:val="106"/>
              </w:rPr>
              <w:t>≤60</w:t>
            </w:r>
          </w:p>
        </w:tc>
      </w:tr>
      <w:tr>
        <w:trPr>
          <w:trHeight w:val="355" w:hRule="atLeast"/>
        </w:trPr>
        <w:tc>
          <w:tcPr>
            <w:tcW w:w="4512" w:type="dxa"/>
            <w:vAlign w:val="top"/>
            <w:vMerge w:val="continue"/>
            <w:tcBorders>
              <w:left w:val="single" w:color="231F20" w:sz="6" w:space="0"/>
              <w:bottom w:val="nil"/>
              <w:top w:val="nil"/>
            </w:tcBorders>
          </w:tcPr>
          <w:p>
            <w:pPr>
              <w:rPr>
                <w:rFonts w:ascii="Arial"/>
                <w:sz w:val="21"/>
              </w:rPr>
            </w:pPr>
            <w:r/>
          </w:p>
        </w:tc>
        <w:tc>
          <w:tcPr>
            <w:tcW w:w="2703" w:type="dxa"/>
            <w:vAlign w:val="top"/>
          </w:tcPr>
          <w:p>
            <w:pPr>
              <w:pStyle w:val="TableText"/>
              <w:ind w:left="1062"/>
              <w:spacing w:before="101" w:line="172" w:lineRule="auto"/>
              <w:rPr>
                <w:sz w:val="16"/>
                <w:szCs w:val="16"/>
              </w:rPr>
            </w:pPr>
            <w:r>
              <w:rPr>
                <w:sz w:val="16"/>
                <w:szCs w:val="16"/>
                <w:spacing w:val="23"/>
              </w:rPr>
              <w:t>汞</w:t>
            </w:r>
            <w:r>
              <w:rPr>
                <w:sz w:val="16"/>
                <w:szCs w:val="16"/>
                <w:spacing w:val="-16"/>
              </w:rPr>
              <w:t xml:space="preserve"> </w:t>
            </w:r>
            <w:r>
              <w:rPr>
                <w:sz w:val="16"/>
                <w:szCs w:val="16"/>
                <w:spacing w:val="23"/>
              </w:rPr>
              <w:t>(</w:t>
            </w:r>
            <w:r>
              <w:rPr>
                <w:sz w:val="16"/>
                <w:szCs w:val="16"/>
              </w:rPr>
              <w:t>Hg</w:t>
            </w:r>
            <w:r>
              <w:rPr>
                <w:sz w:val="16"/>
                <w:szCs w:val="16"/>
                <w:spacing w:val="23"/>
              </w:rPr>
              <w:t>)</w:t>
            </w:r>
          </w:p>
        </w:tc>
        <w:tc>
          <w:tcPr>
            <w:tcW w:w="2007" w:type="dxa"/>
            <w:vAlign w:val="top"/>
            <w:tcBorders>
              <w:right w:val="single" w:color="231F20" w:sz="6" w:space="0"/>
            </w:tcBorders>
          </w:tcPr>
          <w:p>
            <w:pPr>
              <w:pStyle w:val="TableText"/>
              <w:ind w:left="832"/>
              <w:spacing w:before="100" w:line="192" w:lineRule="auto"/>
              <w:rPr>
                <w:sz w:val="16"/>
                <w:szCs w:val="16"/>
              </w:rPr>
            </w:pPr>
            <w:r>
              <w:rPr>
                <w:sz w:val="16"/>
                <w:szCs w:val="16"/>
                <w:spacing w:val="22"/>
                <w:w w:val="106"/>
              </w:rPr>
              <w:t>≤60</w:t>
            </w:r>
          </w:p>
        </w:tc>
      </w:tr>
      <w:tr>
        <w:trPr>
          <w:trHeight w:val="355" w:hRule="atLeast"/>
        </w:trPr>
        <w:tc>
          <w:tcPr>
            <w:tcW w:w="4512" w:type="dxa"/>
            <w:vAlign w:val="top"/>
            <w:vMerge w:val="continue"/>
            <w:tcBorders>
              <w:left w:val="single" w:color="231F20" w:sz="6" w:space="0"/>
              <w:bottom w:val="nil"/>
              <w:top w:val="nil"/>
            </w:tcBorders>
          </w:tcPr>
          <w:p>
            <w:pPr>
              <w:rPr>
                <w:rFonts w:ascii="Arial"/>
                <w:sz w:val="21"/>
              </w:rPr>
            </w:pPr>
            <w:r/>
          </w:p>
        </w:tc>
        <w:tc>
          <w:tcPr>
            <w:tcW w:w="2703" w:type="dxa"/>
            <w:vAlign w:val="top"/>
          </w:tcPr>
          <w:p>
            <w:pPr>
              <w:pStyle w:val="TableText"/>
              <w:ind w:left="1087"/>
              <w:spacing w:before="99" w:line="176" w:lineRule="auto"/>
              <w:rPr>
                <w:sz w:val="16"/>
                <w:szCs w:val="16"/>
              </w:rPr>
            </w:pPr>
            <w:r>
              <w:rPr>
                <w:sz w:val="16"/>
                <w:szCs w:val="16"/>
                <w:spacing w:val="15"/>
              </w:rPr>
              <w:t>锑</w:t>
            </w:r>
            <w:r>
              <w:rPr>
                <w:sz w:val="16"/>
                <w:szCs w:val="16"/>
                <w:spacing w:val="-14"/>
              </w:rPr>
              <w:t xml:space="preserve"> </w:t>
            </w:r>
            <w:r>
              <w:rPr>
                <w:sz w:val="16"/>
                <w:szCs w:val="16"/>
                <w:spacing w:val="15"/>
              </w:rPr>
              <w:t>(</w:t>
            </w:r>
            <w:r>
              <w:rPr>
                <w:sz w:val="16"/>
                <w:szCs w:val="16"/>
              </w:rPr>
              <w:t>Sb</w:t>
            </w:r>
            <w:r>
              <w:rPr>
                <w:sz w:val="16"/>
                <w:szCs w:val="16"/>
                <w:spacing w:val="15"/>
              </w:rPr>
              <w:t>)</w:t>
            </w:r>
          </w:p>
        </w:tc>
        <w:tc>
          <w:tcPr>
            <w:tcW w:w="2007" w:type="dxa"/>
            <w:vAlign w:val="top"/>
            <w:tcBorders>
              <w:right w:val="single" w:color="231F20" w:sz="6" w:space="0"/>
            </w:tcBorders>
          </w:tcPr>
          <w:p>
            <w:pPr>
              <w:pStyle w:val="TableText"/>
              <w:ind w:left="832"/>
              <w:spacing w:before="101" w:line="192" w:lineRule="auto"/>
              <w:rPr>
                <w:sz w:val="16"/>
                <w:szCs w:val="16"/>
              </w:rPr>
            </w:pPr>
            <w:r>
              <w:rPr>
                <w:sz w:val="16"/>
                <w:szCs w:val="16"/>
                <w:spacing w:val="22"/>
                <w:w w:val="106"/>
              </w:rPr>
              <w:t>≤60</w:t>
            </w:r>
          </w:p>
        </w:tc>
      </w:tr>
      <w:tr>
        <w:trPr>
          <w:trHeight w:val="356" w:hRule="atLeast"/>
        </w:trPr>
        <w:tc>
          <w:tcPr>
            <w:tcW w:w="4512" w:type="dxa"/>
            <w:vAlign w:val="top"/>
            <w:vMerge w:val="continue"/>
            <w:tcBorders>
              <w:left w:val="single" w:color="231F20" w:sz="6" w:space="0"/>
              <w:bottom w:val="nil"/>
              <w:top w:val="nil"/>
            </w:tcBorders>
          </w:tcPr>
          <w:p>
            <w:pPr>
              <w:rPr>
                <w:rFonts w:ascii="Arial"/>
                <w:sz w:val="21"/>
              </w:rPr>
            </w:pPr>
            <w:r/>
          </w:p>
        </w:tc>
        <w:tc>
          <w:tcPr>
            <w:tcW w:w="2703" w:type="dxa"/>
            <w:vAlign w:val="top"/>
          </w:tcPr>
          <w:p>
            <w:pPr>
              <w:pStyle w:val="TableText"/>
              <w:ind w:left="1076"/>
              <w:spacing w:before="100" w:line="176" w:lineRule="auto"/>
              <w:rPr>
                <w:sz w:val="16"/>
                <w:szCs w:val="16"/>
              </w:rPr>
            </w:pPr>
            <w:r>
              <w:rPr>
                <w:sz w:val="16"/>
                <w:szCs w:val="16"/>
                <w:spacing w:val="17"/>
              </w:rPr>
              <w:t>砷</w:t>
            </w:r>
            <w:r>
              <w:rPr>
                <w:sz w:val="16"/>
                <w:szCs w:val="16"/>
                <w:spacing w:val="-15"/>
              </w:rPr>
              <w:t xml:space="preserve"> </w:t>
            </w:r>
            <w:r>
              <w:rPr>
                <w:sz w:val="16"/>
                <w:szCs w:val="16"/>
                <w:spacing w:val="17"/>
              </w:rPr>
              <w:t>(As)</w:t>
            </w:r>
          </w:p>
        </w:tc>
        <w:tc>
          <w:tcPr>
            <w:tcW w:w="2007" w:type="dxa"/>
            <w:vAlign w:val="top"/>
            <w:tcBorders>
              <w:right w:val="single" w:color="231F20" w:sz="6" w:space="0"/>
            </w:tcBorders>
          </w:tcPr>
          <w:p>
            <w:pPr>
              <w:pStyle w:val="TableText"/>
              <w:ind w:left="832"/>
              <w:spacing w:before="102" w:line="192" w:lineRule="auto"/>
              <w:rPr>
                <w:sz w:val="16"/>
                <w:szCs w:val="16"/>
              </w:rPr>
            </w:pPr>
            <w:r>
              <w:rPr>
                <w:sz w:val="16"/>
                <w:szCs w:val="16"/>
                <w:spacing w:val="26"/>
                <w:w w:val="102"/>
              </w:rPr>
              <w:t>≤25</w:t>
            </w:r>
          </w:p>
        </w:tc>
      </w:tr>
      <w:tr>
        <w:trPr>
          <w:trHeight w:val="355" w:hRule="atLeast"/>
        </w:trPr>
        <w:tc>
          <w:tcPr>
            <w:tcW w:w="4512" w:type="dxa"/>
            <w:vAlign w:val="top"/>
            <w:vMerge w:val="continue"/>
            <w:tcBorders>
              <w:left w:val="single" w:color="231F20" w:sz="6" w:space="0"/>
              <w:bottom w:val="nil"/>
              <w:top w:val="nil"/>
            </w:tcBorders>
          </w:tcPr>
          <w:p>
            <w:pPr>
              <w:rPr>
                <w:rFonts w:ascii="Arial"/>
                <w:sz w:val="21"/>
              </w:rPr>
            </w:pPr>
            <w:r/>
          </w:p>
        </w:tc>
        <w:tc>
          <w:tcPr>
            <w:tcW w:w="2703" w:type="dxa"/>
            <w:vAlign w:val="top"/>
          </w:tcPr>
          <w:p>
            <w:pPr>
              <w:pStyle w:val="TableText"/>
              <w:ind w:left="1088"/>
              <w:spacing w:before="102" w:line="173" w:lineRule="auto"/>
              <w:rPr>
                <w:sz w:val="16"/>
                <w:szCs w:val="16"/>
              </w:rPr>
            </w:pPr>
            <w:r>
              <w:rPr>
                <w:sz w:val="16"/>
                <w:szCs w:val="16"/>
                <w:spacing w:val="20"/>
              </w:rPr>
              <w:t>钡</w:t>
            </w:r>
            <w:r>
              <w:rPr>
                <w:sz w:val="16"/>
                <w:szCs w:val="16"/>
                <w:spacing w:val="-15"/>
              </w:rPr>
              <w:t xml:space="preserve"> </w:t>
            </w:r>
            <w:r>
              <w:rPr>
                <w:sz w:val="16"/>
                <w:szCs w:val="16"/>
                <w:spacing w:val="20"/>
              </w:rPr>
              <w:t>(</w:t>
            </w:r>
            <w:r>
              <w:rPr>
                <w:sz w:val="16"/>
                <w:szCs w:val="16"/>
              </w:rPr>
              <w:t>Ba</w:t>
            </w:r>
            <w:r>
              <w:rPr>
                <w:sz w:val="16"/>
                <w:szCs w:val="16"/>
                <w:spacing w:val="20"/>
              </w:rPr>
              <w:t>)</w:t>
            </w:r>
          </w:p>
        </w:tc>
        <w:tc>
          <w:tcPr>
            <w:tcW w:w="2007" w:type="dxa"/>
            <w:vAlign w:val="top"/>
            <w:tcBorders>
              <w:right w:val="single" w:color="231F20" w:sz="6" w:space="0"/>
            </w:tcBorders>
          </w:tcPr>
          <w:p>
            <w:pPr>
              <w:pStyle w:val="TableText"/>
              <w:ind w:left="713"/>
              <w:spacing w:before="102" w:line="192" w:lineRule="auto"/>
              <w:rPr>
                <w:sz w:val="16"/>
                <w:szCs w:val="16"/>
              </w:rPr>
            </w:pPr>
            <w:r>
              <w:rPr>
                <w:sz w:val="16"/>
                <w:szCs w:val="16"/>
                <w:spacing w:val="20"/>
              </w:rPr>
              <w:t>≤1</w:t>
            </w:r>
            <w:r>
              <w:rPr>
                <w:sz w:val="16"/>
                <w:szCs w:val="16"/>
                <w:spacing w:val="-13"/>
              </w:rPr>
              <w:t xml:space="preserve"> </w:t>
            </w:r>
            <w:r>
              <w:rPr>
                <w:sz w:val="16"/>
                <w:szCs w:val="16"/>
                <w:spacing w:val="20"/>
              </w:rPr>
              <w:t>000</w:t>
            </w:r>
          </w:p>
        </w:tc>
      </w:tr>
      <w:tr>
        <w:trPr>
          <w:trHeight w:val="355" w:hRule="atLeast"/>
        </w:trPr>
        <w:tc>
          <w:tcPr>
            <w:tcW w:w="4512" w:type="dxa"/>
            <w:vAlign w:val="top"/>
            <w:vMerge w:val="continue"/>
            <w:tcBorders>
              <w:left w:val="single" w:color="231F20" w:sz="6" w:space="0"/>
              <w:bottom w:val="single" w:color="231F20" w:sz="6" w:space="0"/>
              <w:top w:val="nil"/>
            </w:tcBorders>
          </w:tcPr>
          <w:p>
            <w:pPr>
              <w:rPr>
                <w:rFonts w:ascii="Arial"/>
                <w:sz w:val="21"/>
              </w:rPr>
            </w:pPr>
            <w:r/>
          </w:p>
        </w:tc>
        <w:tc>
          <w:tcPr>
            <w:tcW w:w="2703" w:type="dxa"/>
            <w:vAlign w:val="top"/>
            <w:tcBorders>
              <w:bottom w:val="single" w:color="231F20" w:sz="6" w:space="0"/>
            </w:tcBorders>
          </w:tcPr>
          <w:p>
            <w:pPr>
              <w:pStyle w:val="TableText"/>
              <w:ind w:left="1094"/>
              <w:spacing w:before="106" w:line="167" w:lineRule="auto"/>
              <w:rPr>
                <w:sz w:val="16"/>
                <w:szCs w:val="16"/>
              </w:rPr>
            </w:pPr>
            <w:r>
              <w:rPr>
                <w:sz w:val="16"/>
                <w:szCs w:val="16"/>
                <w:spacing w:val="18"/>
              </w:rPr>
              <w:t>硒</w:t>
            </w:r>
            <w:r>
              <w:rPr>
                <w:sz w:val="16"/>
                <w:szCs w:val="16"/>
                <w:spacing w:val="-14"/>
              </w:rPr>
              <w:t xml:space="preserve"> </w:t>
            </w:r>
            <w:r>
              <w:rPr>
                <w:sz w:val="16"/>
                <w:szCs w:val="16"/>
                <w:spacing w:val="18"/>
              </w:rPr>
              <w:t>(</w:t>
            </w:r>
            <w:r>
              <w:rPr>
                <w:sz w:val="16"/>
                <w:szCs w:val="16"/>
              </w:rPr>
              <w:t>Se</w:t>
            </w:r>
            <w:r>
              <w:rPr>
                <w:sz w:val="16"/>
                <w:szCs w:val="16"/>
                <w:spacing w:val="18"/>
              </w:rPr>
              <w:t>)</w:t>
            </w:r>
          </w:p>
        </w:tc>
        <w:tc>
          <w:tcPr>
            <w:tcW w:w="2007" w:type="dxa"/>
            <w:vAlign w:val="top"/>
            <w:tcBorders>
              <w:bottom w:val="single" w:color="231F20" w:sz="6" w:space="0"/>
              <w:right w:val="single" w:color="231F20" w:sz="6" w:space="0"/>
            </w:tcBorders>
          </w:tcPr>
          <w:p>
            <w:pPr>
              <w:pStyle w:val="TableText"/>
              <w:ind w:left="787"/>
              <w:spacing w:before="103" w:line="192" w:lineRule="auto"/>
              <w:rPr>
                <w:sz w:val="16"/>
                <w:szCs w:val="16"/>
              </w:rPr>
            </w:pPr>
            <w:r>
              <w:rPr>
                <w:sz w:val="16"/>
                <w:szCs w:val="16"/>
                <w:spacing w:val="20"/>
              </w:rPr>
              <w:t>≤500</w:t>
            </w:r>
          </w:p>
        </w:tc>
      </w:tr>
      <w:tr>
        <w:trPr>
          <w:trHeight w:val="2154" w:hRule="atLeast"/>
        </w:trPr>
        <w:tc>
          <w:tcPr>
            <w:tcW w:w="9222" w:type="dxa"/>
            <w:vAlign w:val="top"/>
            <w:gridSpan w:val="3"/>
            <w:tcBorders>
              <w:left w:val="single" w:color="231F20" w:sz="6" w:space="0"/>
              <w:bottom w:val="single" w:color="231F20" w:sz="6" w:space="0"/>
              <w:right w:val="single" w:color="231F20" w:sz="6" w:space="0"/>
              <w:top w:val="single" w:color="231F20" w:sz="6" w:space="0"/>
            </w:tcBorders>
          </w:tcPr>
          <w:p>
            <w:pPr>
              <w:pStyle w:val="TableText"/>
              <w:ind w:left="639" w:right="104" w:hanging="173"/>
              <w:spacing w:before="136" w:line="250" w:lineRule="auto"/>
              <w:rPr>
                <w:sz w:val="16"/>
                <w:szCs w:val="16"/>
              </w:rPr>
            </w:pPr>
            <w:r>
              <w:rPr>
                <w:sz w:val="9"/>
                <w:szCs w:val="9"/>
                <w:spacing w:val="5"/>
                <w:position w:val="5"/>
              </w:rPr>
              <w:t>a    </w:t>
            </w:r>
            <w:r>
              <w:rPr>
                <w:sz w:val="16"/>
                <w:szCs w:val="16"/>
                <w:spacing w:val="5"/>
              </w:rPr>
              <w:t>如果产品规定了稀释比例或由多组</w:t>
            </w:r>
            <w:r>
              <w:rPr>
                <w:sz w:val="16"/>
                <w:szCs w:val="16"/>
                <w:spacing w:val="-17"/>
              </w:rPr>
              <w:t xml:space="preserve"> </w:t>
            </w:r>
            <w:r>
              <w:rPr>
                <w:sz w:val="16"/>
                <w:szCs w:val="16"/>
                <w:spacing w:val="5"/>
              </w:rPr>
              <w:t>分</w:t>
            </w:r>
            <w:r>
              <w:rPr>
                <w:sz w:val="16"/>
                <w:szCs w:val="16"/>
                <w:spacing w:val="-23"/>
              </w:rPr>
              <w:t xml:space="preserve"> </w:t>
            </w:r>
            <w:r>
              <w:rPr>
                <w:sz w:val="16"/>
                <w:szCs w:val="16"/>
                <w:spacing w:val="5"/>
              </w:rPr>
              <w:t>组</w:t>
            </w:r>
            <w:r>
              <w:rPr>
                <w:sz w:val="16"/>
                <w:szCs w:val="16"/>
                <w:spacing w:val="-22"/>
              </w:rPr>
              <w:t xml:space="preserve"> </w:t>
            </w:r>
            <w:r>
              <w:rPr>
                <w:sz w:val="16"/>
                <w:szCs w:val="16"/>
                <w:spacing w:val="5"/>
              </w:rPr>
              <w:t>成</w:t>
            </w:r>
            <w:r>
              <w:rPr>
                <w:sz w:val="16"/>
                <w:szCs w:val="16"/>
                <w:spacing w:val="-15"/>
              </w:rPr>
              <w:t xml:space="preserve"> </w:t>
            </w:r>
            <w:r>
              <w:rPr>
                <w:sz w:val="16"/>
                <w:szCs w:val="16"/>
                <w:spacing w:val="5"/>
              </w:rPr>
              <w:t>时 ,按</w:t>
            </w:r>
            <w:r>
              <w:rPr>
                <w:sz w:val="16"/>
                <w:szCs w:val="16"/>
                <w:spacing w:val="-22"/>
              </w:rPr>
              <w:t xml:space="preserve"> </w:t>
            </w:r>
            <w:r>
              <w:rPr>
                <w:sz w:val="16"/>
                <w:szCs w:val="16"/>
                <w:spacing w:val="5"/>
              </w:rPr>
              <w:t>产</w:t>
            </w:r>
            <w:r>
              <w:rPr>
                <w:sz w:val="16"/>
                <w:szCs w:val="16"/>
                <w:spacing w:val="-10"/>
              </w:rPr>
              <w:t xml:space="preserve"> </w:t>
            </w:r>
            <w:r>
              <w:rPr>
                <w:sz w:val="16"/>
                <w:szCs w:val="16"/>
                <w:spacing w:val="5"/>
              </w:rPr>
              <w:t>品</w:t>
            </w:r>
            <w:r>
              <w:rPr>
                <w:sz w:val="16"/>
                <w:szCs w:val="16"/>
                <w:spacing w:val="-10"/>
              </w:rPr>
              <w:t xml:space="preserve"> </w:t>
            </w:r>
            <w:r>
              <w:rPr>
                <w:sz w:val="16"/>
                <w:szCs w:val="16"/>
                <w:spacing w:val="5"/>
              </w:rPr>
              <w:t>明</w:t>
            </w:r>
            <w:r>
              <w:rPr>
                <w:sz w:val="16"/>
                <w:szCs w:val="16"/>
                <w:spacing w:val="-24"/>
              </w:rPr>
              <w:t xml:space="preserve"> </w:t>
            </w:r>
            <w:r>
              <w:rPr>
                <w:sz w:val="16"/>
                <w:szCs w:val="16"/>
                <w:spacing w:val="5"/>
              </w:rPr>
              <w:t>示</w:t>
            </w:r>
            <w:r>
              <w:rPr>
                <w:sz w:val="16"/>
                <w:szCs w:val="16"/>
                <w:spacing w:val="-9"/>
              </w:rPr>
              <w:t xml:space="preserve"> </w:t>
            </w:r>
            <w:r>
              <w:rPr>
                <w:sz w:val="16"/>
                <w:szCs w:val="16"/>
                <w:spacing w:val="5"/>
              </w:rPr>
              <w:t>的</w:t>
            </w:r>
            <w:r>
              <w:rPr>
                <w:sz w:val="16"/>
                <w:szCs w:val="16"/>
                <w:spacing w:val="-24"/>
              </w:rPr>
              <w:t xml:space="preserve"> </w:t>
            </w:r>
            <w:r>
              <w:rPr>
                <w:sz w:val="16"/>
                <w:szCs w:val="16"/>
                <w:spacing w:val="5"/>
              </w:rPr>
              <w:t>施</w:t>
            </w:r>
            <w:r>
              <w:rPr>
                <w:sz w:val="16"/>
                <w:szCs w:val="16"/>
                <w:spacing w:val="-22"/>
              </w:rPr>
              <w:t xml:space="preserve"> </w:t>
            </w:r>
            <w:r>
              <w:rPr>
                <w:sz w:val="16"/>
                <w:szCs w:val="16"/>
                <w:spacing w:val="5"/>
              </w:rPr>
              <w:t>工</w:t>
            </w:r>
            <w:r>
              <w:rPr>
                <w:sz w:val="16"/>
                <w:szCs w:val="16"/>
                <w:spacing w:val="-23"/>
              </w:rPr>
              <w:t xml:space="preserve"> </w:t>
            </w:r>
            <w:r>
              <w:rPr>
                <w:sz w:val="16"/>
                <w:szCs w:val="16"/>
                <w:spacing w:val="5"/>
              </w:rPr>
              <w:t>状</w:t>
            </w:r>
            <w:r>
              <w:rPr>
                <w:sz w:val="16"/>
                <w:szCs w:val="16"/>
                <w:spacing w:val="-22"/>
              </w:rPr>
              <w:t xml:space="preserve"> </w:t>
            </w:r>
            <w:r>
              <w:rPr>
                <w:sz w:val="16"/>
                <w:szCs w:val="16"/>
                <w:spacing w:val="5"/>
              </w:rPr>
              <w:t>态</w:t>
            </w:r>
            <w:r>
              <w:rPr>
                <w:sz w:val="16"/>
                <w:szCs w:val="16"/>
                <w:spacing w:val="-22"/>
              </w:rPr>
              <w:t xml:space="preserve"> </w:t>
            </w:r>
            <w:r>
              <w:rPr>
                <w:sz w:val="16"/>
                <w:szCs w:val="16"/>
                <w:spacing w:val="5"/>
              </w:rPr>
              <w:t>下</w:t>
            </w:r>
            <w:r>
              <w:rPr>
                <w:sz w:val="16"/>
                <w:szCs w:val="16"/>
                <w:spacing w:val="-9"/>
              </w:rPr>
              <w:t xml:space="preserve"> </w:t>
            </w:r>
            <w:r>
              <w:rPr>
                <w:sz w:val="16"/>
                <w:szCs w:val="16"/>
                <w:spacing w:val="5"/>
              </w:rPr>
              <w:t>的</w:t>
            </w:r>
            <w:r>
              <w:rPr>
                <w:sz w:val="16"/>
                <w:szCs w:val="16"/>
                <w:spacing w:val="-24"/>
              </w:rPr>
              <w:t xml:space="preserve"> </w:t>
            </w:r>
            <w:r>
              <w:rPr>
                <w:sz w:val="16"/>
                <w:szCs w:val="16"/>
                <w:spacing w:val="5"/>
              </w:rPr>
              <w:t>施</w:t>
            </w:r>
            <w:r>
              <w:rPr>
                <w:sz w:val="16"/>
                <w:szCs w:val="16"/>
                <w:spacing w:val="-22"/>
              </w:rPr>
              <w:t xml:space="preserve"> </w:t>
            </w:r>
            <w:r>
              <w:rPr>
                <w:sz w:val="16"/>
                <w:szCs w:val="16"/>
                <w:spacing w:val="5"/>
              </w:rPr>
              <w:t>工</w:t>
            </w:r>
            <w:r>
              <w:rPr>
                <w:sz w:val="16"/>
                <w:szCs w:val="16"/>
                <w:spacing w:val="-21"/>
              </w:rPr>
              <w:t xml:space="preserve"> </w:t>
            </w:r>
            <w:r>
              <w:rPr>
                <w:sz w:val="16"/>
                <w:szCs w:val="16"/>
                <w:spacing w:val="5"/>
              </w:rPr>
              <w:t>配 比</w:t>
            </w:r>
            <w:r>
              <w:rPr>
                <w:sz w:val="16"/>
                <w:szCs w:val="16"/>
                <w:spacing w:val="-22"/>
              </w:rPr>
              <w:t xml:space="preserve"> </w:t>
            </w:r>
            <w:r>
              <w:rPr>
                <w:sz w:val="16"/>
                <w:szCs w:val="16"/>
                <w:spacing w:val="5"/>
              </w:rPr>
              <w:t>混</w:t>
            </w:r>
            <w:r>
              <w:rPr>
                <w:sz w:val="16"/>
                <w:szCs w:val="16"/>
                <w:spacing w:val="-23"/>
              </w:rPr>
              <w:t xml:space="preserve"> </w:t>
            </w:r>
            <w:r>
              <w:rPr>
                <w:sz w:val="16"/>
                <w:szCs w:val="16"/>
                <w:spacing w:val="5"/>
              </w:rPr>
              <w:t>合</w:t>
            </w:r>
            <w:r>
              <w:rPr>
                <w:sz w:val="16"/>
                <w:szCs w:val="16"/>
                <w:spacing w:val="-24"/>
              </w:rPr>
              <w:t xml:space="preserve"> </w:t>
            </w:r>
            <w:r>
              <w:rPr>
                <w:sz w:val="16"/>
                <w:szCs w:val="16"/>
                <w:spacing w:val="5"/>
              </w:rPr>
              <w:t>后</w:t>
            </w:r>
            <w:r>
              <w:rPr>
                <w:sz w:val="16"/>
                <w:szCs w:val="16"/>
                <w:spacing w:val="-22"/>
              </w:rPr>
              <w:t xml:space="preserve"> </w:t>
            </w:r>
            <w:r>
              <w:rPr>
                <w:sz w:val="16"/>
                <w:szCs w:val="16"/>
                <w:spacing w:val="5"/>
              </w:rPr>
              <w:t>测</w:t>
            </w:r>
            <w:r>
              <w:rPr>
                <w:sz w:val="16"/>
                <w:szCs w:val="16"/>
                <w:spacing w:val="-25"/>
              </w:rPr>
              <w:t xml:space="preserve"> </w:t>
            </w:r>
            <w:r>
              <w:rPr>
                <w:sz w:val="16"/>
                <w:szCs w:val="16"/>
                <w:spacing w:val="5"/>
              </w:rPr>
              <w:t>试 ,</w:t>
            </w:r>
            <w:r>
              <w:rPr>
                <w:sz w:val="16"/>
                <w:szCs w:val="16"/>
                <w:spacing w:val="-27"/>
              </w:rPr>
              <w:t xml:space="preserve"> </w:t>
            </w:r>
            <w:r>
              <w:rPr>
                <w:sz w:val="16"/>
                <w:szCs w:val="16"/>
                <w:spacing w:val="5"/>
              </w:rPr>
              <w:t>如</w:t>
            </w:r>
            <w:r>
              <w:rPr>
                <w:sz w:val="16"/>
                <w:szCs w:val="16"/>
                <w:spacing w:val="-18"/>
              </w:rPr>
              <w:t xml:space="preserve"> </w:t>
            </w:r>
            <w:r>
              <w:rPr>
                <w:sz w:val="16"/>
                <w:szCs w:val="16"/>
                <w:spacing w:val="5"/>
              </w:rPr>
              <w:t>多</w:t>
            </w:r>
            <w:r>
              <w:rPr>
                <w:sz w:val="16"/>
                <w:szCs w:val="16"/>
                <w:spacing w:val="-23"/>
              </w:rPr>
              <w:t xml:space="preserve"> </w:t>
            </w:r>
            <w:r>
              <w:rPr>
                <w:sz w:val="16"/>
                <w:szCs w:val="16"/>
                <w:spacing w:val="5"/>
              </w:rPr>
              <w:t>组</w:t>
            </w:r>
            <w:r>
              <w:rPr>
                <w:sz w:val="16"/>
                <w:szCs w:val="16"/>
                <w:spacing w:val="-22"/>
              </w:rPr>
              <w:t xml:space="preserve"> </w:t>
            </w:r>
            <w:r>
              <w:rPr>
                <w:sz w:val="16"/>
                <w:szCs w:val="16"/>
                <w:spacing w:val="5"/>
              </w:rPr>
              <w:t>分 中</w:t>
            </w:r>
            <w:r>
              <w:rPr>
                <w:sz w:val="16"/>
                <w:szCs w:val="16"/>
                <w:spacing w:val="6"/>
              </w:rPr>
              <w:t>某组分的使用量为某一范围时 ,应按照</w:t>
            </w:r>
            <w:r>
              <w:rPr>
                <w:sz w:val="16"/>
                <w:szCs w:val="16"/>
                <w:spacing w:val="-22"/>
              </w:rPr>
              <w:t xml:space="preserve"> </w:t>
            </w:r>
            <w:r>
              <w:rPr>
                <w:sz w:val="16"/>
                <w:szCs w:val="16"/>
                <w:spacing w:val="6"/>
              </w:rPr>
              <w:t>产</w:t>
            </w:r>
            <w:r>
              <w:rPr>
                <w:sz w:val="16"/>
                <w:szCs w:val="16"/>
                <w:spacing w:val="-11"/>
              </w:rPr>
              <w:t xml:space="preserve"> </w:t>
            </w:r>
            <w:r>
              <w:rPr>
                <w:sz w:val="16"/>
                <w:szCs w:val="16"/>
                <w:spacing w:val="6"/>
              </w:rPr>
              <w:t>品</w:t>
            </w:r>
            <w:r>
              <w:rPr>
                <w:sz w:val="16"/>
                <w:szCs w:val="16"/>
                <w:spacing w:val="-24"/>
              </w:rPr>
              <w:t xml:space="preserve"> </w:t>
            </w:r>
            <w:r>
              <w:rPr>
                <w:sz w:val="16"/>
                <w:szCs w:val="16"/>
                <w:spacing w:val="6"/>
              </w:rPr>
              <w:t>施</w:t>
            </w:r>
            <w:r>
              <w:rPr>
                <w:sz w:val="16"/>
                <w:szCs w:val="16"/>
                <w:spacing w:val="-22"/>
              </w:rPr>
              <w:t xml:space="preserve"> </w:t>
            </w:r>
            <w:r>
              <w:rPr>
                <w:sz w:val="16"/>
                <w:szCs w:val="16"/>
                <w:spacing w:val="6"/>
              </w:rPr>
              <w:t>工</w:t>
            </w:r>
            <w:r>
              <w:rPr>
                <w:sz w:val="16"/>
                <w:szCs w:val="16"/>
                <w:spacing w:val="-23"/>
              </w:rPr>
              <w:t xml:space="preserve"> </w:t>
            </w:r>
            <w:r>
              <w:rPr>
                <w:sz w:val="16"/>
                <w:szCs w:val="16"/>
                <w:spacing w:val="6"/>
              </w:rPr>
              <w:t>状</w:t>
            </w:r>
            <w:r>
              <w:rPr>
                <w:sz w:val="16"/>
                <w:szCs w:val="16"/>
                <w:spacing w:val="-22"/>
              </w:rPr>
              <w:t xml:space="preserve"> </w:t>
            </w:r>
            <w:r>
              <w:rPr>
                <w:sz w:val="16"/>
                <w:szCs w:val="16"/>
                <w:spacing w:val="6"/>
              </w:rPr>
              <w:t>态</w:t>
            </w:r>
            <w:r>
              <w:rPr>
                <w:sz w:val="16"/>
                <w:szCs w:val="16"/>
                <w:spacing w:val="-22"/>
              </w:rPr>
              <w:t xml:space="preserve"> </w:t>
            </w:r>
            <w:r>
              <w:rPr>
                <w:sz w:val="16"/>
                <w:szCs w:val="16"/>
                <w:spacing w:val="6"/>
              </w:rPr>
              <w:t>下</w:t>
            </w:r>
            <w:r>
              <w:rPr>
                <w:sz w:val="16"/>
                <w:szCs w:val="16"/>
                <w:spacing w:val="-9"/>
              </w:rPr>
              <w:t xml:space="preserve"> </w:t>
            </w:r>
            <w:r>
              <w:rPr>
                <w:sz w:val="16"/>
                <w:szCs w:val="16"/>
                <w:spacing w:val="6"/>
              </w:rPr>
              <w:t>的</w:t>
            </w:r>
            <w:r>
              <w:rPr>
                <w:sz w:val="16"/>
                <w:szCs w:val="16"/>
                <w:spacing w:val="-24"/>
              </w:rPr>
              <w:t xml:space="preserve"> </w:t>
            </w:r>
            <w:r>
              <w:rPr>
                <w:sz w:val="16"/>
                <w:szCs w:val="16"/>
                <w:spacing w:val="6"/>
              </w:rPr>
              <w:t>施</w:t>
            </w:r>
            <w:r>
              <w:rPr>
                <w:sz w:val="16"/>
                <w:szCs w:val="16"/>
                <w:spacing w:val="-22"/>
              </w:rPr>
              <w:t xml:space="preserve"> </w:t>
            </w:r>
            <w:r>
              <w:rPr>
                <w:sz w:val="16"/>
                <w:szCs w:val="16"/>
                <w:spacing w:val="6"/>
              </w:rPr>
              <w:t>工</w:t>
            </w:r>
            <w:r>
              <w:rPr>
                <w:sz w:val="16"/>
                <w:szCs w:val="16"/>
                <w:spacing w:val="-20"/>
              </w:rPr>
              <w:t xml:space="preserve"> </w:t>
            </w:r>
            <w:r>
              <w:rPr>
                <w:sz w:val="16"/>
                <w:szCs w:val="16"/>
                <w:spacing w:val="6"/>
              </w:rPr>
              <w:t>配 比</w:t>
            </w:r>
            <w:r>
              <w:rPr>
                <w:sz w:val="16"/>
                <w:szCs w:val="16"/>
                <w:spacing w:val="-23"/>
              </w:rPr>
              <w:t xml:space="preserve"> </w:t>
            </w:r>
            <w:r>
              <w:rPr>
                <w:sz w:val="16"/>
                <w:szCs w:val="16"/>
                <w:spacing w:val="6"/>
              </w:rPr>
              <w:t>规</w:t>
            </w:r>
            <w:r>
              <w:rPr>
                <w:sz w:val="16"/>
                <w:szCs w:val="16"/>
                <w:spacing w:val="-23"/>
              </w:rPr>
              <w:t xml:space="preserve"> </w:t>
            </w:r>
            <w:r>
              <w:rPr>
                <w:sz w:val="16"/>
                <w:szCs w:val="16"/>
                <w:spacing w:val="6"/>
              </w:rPr>
              <w:t>定</w:t>
            </w:r>
            <w:r>
              <w:rPr>
                <w:sz w:val="16"/>
                <w:szCs w:val="16"/>
                <w:spacing w:val="-9"/>
              </w:rPr>
              <w:t xml:space="preserve"> </w:t>
            </w:r>
            <w:r>
              <w:rPr>
                <w:sz w:val="16"/>
                <w:szCs w:val="16"/>
                <w:spacing w:val="6"/>
              </w:rPr>
              <w:t>的</w:t>
            </w:r>
            <w:r>
              <w:rPr>
                <w:sz w:val="16"/>
                <w:szCs w:val="16"/>
                <w:spacing w:val="-22"/>
              </w:rPr>
              <w:t xml:space="preserve"> </w:t>
            </w:r>
            <w:r>
              <w:rPr>
                <w:sz w:val="16"/>
                <w:szCs w:val="16"/>
                <w:spacing w:val="6"/>
              </w:rPr>
              <w:t>最</w:t>
            </w:r>
            <w:r>
              <w:rPr>
                <w:sz w:val="16"/>
                <w:szCs w:val="16"/>
                <w:spacing w:val="-19"/>
              </w:rPr>
              <w:t xml:space="preserve"> </w:t>
            </w:r>
            <w:r>
              <w:rPr>
                <w:sz w:val="16"/>
                <w:szCs w:val="16"/>
                <w:spacing w:val="6"/>
              </w:rPr>
              <w:t>大 比</w:t>
            </w:r>
            <w:r>
              <w:rPr>
                <w:sz w:val="16"/>
                <w:szCs w:val="16"/>
                <w:spacing w:val="-22"/>
              </w:rPr>
              <w:t xml:space="preserve"> </w:t>
            </w:r>
            <w:r>
              <w:rPr>
                <w:sz w:val="16"/>
                <w:szCs w:val="16"/>
                <w:spacing w:val="6"/>
              </w:rPr>
              <w:t>例</w:t>
            </w:r>
            <w:r>
              <w:rPr>
                <w:sz w:val="16"/>
                <w:szCs w:val="16"/>
                <w:spacing w:val="-22"/>
              </w:rPr>
              <w:t xml:space="preserve"> </w:t>
            </w:r>
            <w:r>
              <w:rPr>
                <w:sz w:val="16"/>
                <w:szCs w:val="16"/>
                <w:spacing w:val="6"/>
              </w:rPr>
              <w:t>混</w:t>
            </w:r>
            <w:r>
              <w:rPr>
                <w:sz w:val="16"/>
                <w:szCs w:val="16"/>
                <w:spacing w:val="-23"/>
              </w:rPr>
              <w:t xml:space="preserve"> </w:t>
            </w:r>
            <w:r>
              <w:rPr>
                <w:sz w:val="16"/>
                <w:szCs w:val="16"/>
                <w:spacing w:val="6"/>
              </w:rPr>
              <w:t>合</w:t>
            </w:r>
            <w:r>
              <w:rPr>
                <w:sz w:val="16"/>
                <w:szCs w:val="16"/>
                <w:spacing w:val="-24"/>
              </w:rPr>
              <w:t xml:space="preserve"> </w:t>
            </w:r>
            <w:r>
              <w:rPr>
                <w:sz w:val="16"/>
                <w:szCs w:val="16"/>
                <w:spacing w:val="6"/>
              </w:rPr>
              <w:t>后</w:t>
            </w:r>
            <w:r>
              <w:rPr>
                <w:sz w:val="16"/>
                <w:szCs w:val="16"/>
                <w:spacing w:val="-22"/>
              </w:rPr>
              <w:t xml:space="preserve"> </w:t>
            </w:r>
            <w:r>
              <w:rPr>
                <w:sz w:val="16"/>
                <w:szCs w:val="16"/>
                <w:spacing w:val="6"/>
              </w:rPr>
              <w:t>进</w:t>
            </w:r>
            <w:r>
              <w:rPr>
                <w:sz w:val="16"/>
                <w:szCs w:val="16"/>
                <w:spacing w:val="-24"/>
              </w:rPr>
              <w:t xml:space="preserve"> </w:t>
            </w:r>
            <w:r>
              <w:rPr>
                <w:sz w:val="16"/>
                <w:szCs w:val="16"/>
                <w:spacing w:val="6"/>
              </w:rPr>
              <w:t>行</w:t>
            </w:r>
            <w:r>
              <w:rPr>
                <w:sz w:val="16"/>
                <w:szCs w:val="16"/>
                <w:spacing w:val="-23"/>
              </w:rPr>
              <w:t xml:space="preserve"> </w:t>
            </w:r>
            <w:r>
              <w:rPr>
                <w:sz w:val="16"/>
                <w:szCs w:val="16"/>
                <w:spacing w:val="6"/>
              </w:rPr>
              <w:t>测</w:t>
            </w:r>
            <w:r>
              <w:rPr>
                <w:sz w:val="16"/>
                <w:szCs w:val="16"/>
                <w:spacing w:val="-22"/>
              </w:rPr>
              <w:t xml:space="preserve"> </w:t>
            </w:r>
            <w:r>
              <w:rPr>
                <w:sz w:val="16"/>
                <w:szCs w:val="16"/>
                <w:spacing w:val="6"/>
              </w:rPr>
              <w:t>试 ,水</w:t>
            </w:r>
            <w:r>
              <w:rPr>
                <w:sz w:val="16"/>
                <w:szCs w:val="16"/>
                <w:spacing w:val="-22"/>
              </w:rPr>
              <w:t xml:space="preserve"> </w:t>
            </w:r>
            <w:r>
              <w:rPr>
                <w:sz w:val="16"/>
                <w:szCs w:val="16"/>
                <w:spacing w:val="5"/>
              </w:rPr>
              <w:t>性</w:t>
            </w:r>
            <w:r>
              <w:rPr>
                <w:sz w:val="16"/>
                <w:szCs w:val="16"/>
                <w:spacing w:val="-20"/>
              </w:rPr>
              <w:t xml:space="preserve"> </w:t>
            </w:r>
            <w:r>
              <w:rPr>
                <w:sz w:val="16"/>
                <w:szCs w:val="16"/>
                <w:spacing w:val="5"/>
              </w:rPr>
              <w:t>涂</w:t>
            </w:r>
            <w:r>
              <w:rPr>
                <w:sz w:val="16"/>
                <w:szCs w:val="16"/>
                <w:spacing w:val="19"/>
              </w:rPr>
              <w:t>料和水性辐射固化涂料所有项目均不考虑水的稀释比</w:t>
            </w:r>
            <w:r>
              <w:rPr>
                <w:sz w:val="16"/>
                <w:szCs w:val="16"/>
                <w:spacing w:val="18"/>
              </w:rPr>
              <w:t>例</w:t>
            </w:r>
            <w:r>
              <w:rPr>
                <w:sz w:val="16"/>
                <w:szCs w:val="16"/>
                <w:spacing w:val="-20"/>
              </w:rPr>
              <w:t xml:space="preserve"> </w:t>
            </w:r>
            <w:r>
              <w:rPr>
                <w:sz w:val="16"/>
                <w:szCs w:val="16"/>
                <w:spacing w:val="18"/>
              </w:rPr>
              <w:t>。</w:t>
            </w:r>
          </w:p>
          <w:p>
            <w:pPr>
              <w:pStyle w:val="TableText"/>
              <w:ind w:left="642" w:right="104" w:hanging="174"/>
              <w:spacing w:line="252" w:lineRule="auto"/>
              <w:rPr>
                <w:sz w:val="16"/>
                <w:szCs w:val="16"/>
              </w:rPr>
            </w:pPr>
            <w:r>
              <w:rPr>
                <w:sz w:val="9"/>
                <w:szCs w:val="9"/>
                <w:position w:val="5"/>
              </w:rPr>
              <w:t>b    </w:t>
            </w:r>
            <w:r>
              <w:rPr>
                <w:sz w:val="16"/>
                <w:szCs w:val="16"/>
              </w:rPr>
              <w:t>限邻苯二甲酸二异丁酯</w:t>
            </w:r>
            <w:r>
              <w:rPr>
                <w:sz w:val="16"/>
                <w:szCs w:val="16"/>
                <w:spacing w:val="-22"/>
              </w:rPr>
              <w:t xml:space="preserve"> </w:t>
            </w:r>
            <w:r>
              <w:rPr>
                <w:sz w:val="16"/>
                <w:szCs w:val="16"/>
              </w:rPr>
              <w:t>、邻苯二甲酸二</w:t>
            </w:r>
            <w:r>
              <w:rPr>
                <w:sz w:val="16"/>
                <w:szCs w:val="16"/>
                <w:spacing w:val="-22"/>
              </w:rPr>
              <w:t xml:space="preserve"> </w:t>
            </w:r>
            <w:r>
              <w:rPr>
                <w:sz w:val="16"/>
                <w:szCs w:val="16"/>
              </w:rPr>
              <w:t>正</w:t>
            </w:r>
            <w:r>
              <w:rPr>
                <w:sz w:val="16"/>
                <w:szCs w:val="16"/>
                <w:spacing w:val="-15"/>
              </w:rPr>
              <w:t xml:space="preserve"> </w:t>
            </w:r>
            <w:r>
              <w:rPr>
                <w:sz w:val="16"/>
                <w:szCs w:val="16"/>
              </w:rPr>
              <w:t>丁</w:t>
            </w:r>
            <w:r>
              <w:rPr>
                <w:sz w:val="16"/>
                <w:szCs w:val="16"/>
                <w:spacing w:val="-23"/>
              </w:rPr>
              <w:t xml:space="preserve"> </w:t>
            </w:r>
            <w:r>
              <w:rPr>
                <w:sz w:val="16"/>
                <w:szCs w:val="16"/>
              </w:rPr>
              <w:t>酯</w:t>
            </w:r>
            <w:r>
              <w:rPr>
                <w:sz w:val="16"/>
                <w:szCs w:val="16"/>
                <w:spacing w:val="-22"/>
              </w:rPr>
              <w:t xml:space="preserve"> </w:t>
            </w:r>
            <w:r>
              <w:rPr>
                <w:sz w:val="16"/>
                <w:szCs w:val="16"/>
              </w:rPr>
              <w:t>、</w:t>
            </w:r>
            <w:r>
              <w:rPr>
                <w:sz w:val="16"/>
                <w:szCs w:val="16"/>
                <w:spacing w:val="-1"/>
              </w:rPr>
              <w:t>邻</w:t>
            </w:r>
            <w:r>
              <w:rPr>
                <w:sz w:val="16"/>
                <w:szCs w:val="16"/>
                <w:spacing w:val="-26"/>
              </w:rPr>
              <w:t xml:space="preserve"> </w:t>
            </w:r>
            <w:r>
              <w:rPr>
                <w:sz w:val="16"/>
                <w:szCs w:val="16"/>
                <w:spacing w:val="-1"/>
              </w:rPr>
              <w:t>苯</w:t>
            </w:r>
            <w:r>
              <w:rPr>
                <w:sz w:val="16"/>
                <w:szCs w:val="16"/>
                <w:spacing w:val="-22"/>
              </w:rPr>
              <w:t xml:space="preserve"> </w:t>
            </w:r>
            <w:r>
              <w:rPr>
                <w:sz w:val="16"/>
                <w:szCs w:val="16"/>
                <w:spacing w:val="-1"/>
              </w:rPr>
              <w:t>二 甲</w:t>
            </w:r>
            <w:r>
              <w:rPr>
                <w:sz w:val="16"/>
                <w:szCs w:val="16"/>
                <w:spacing w:val="-19"/>
              </w:rPr>
              <w:t xml:space="preserve"> </w:t>
            </w:r>
            <w:r>
              <w:rPr>
                <w:sz w:val="16"/>
                <w:szCs w:val="16"/>
                <w:spacing w:val="-1"/>
              </w:rPr>
              <w:t>酸</w:t>
            </w:r>
            <w:r>
              <w:rPr>
                <w:sz w:val="16"/>
                <w:szCs w:val="16"/>
                <w:spacing w:val="-16"/>
              </w:rPr>
              <w:t xml:space="preserve"> </w:t>
            </w:r>
            <w:r>
              <w:rPr>
                <w:sz w:val="16"/>
                <w:szCs w:val="16"/>
                <w:spacing w:val="-1"/>
              </w:rPr>
              <w:t>丁</w:t>
            </w:r>
            <w:r>
              <w:rPr>
                <w:sz w:val="16"/>
                <w:szCs w:val="16"/>
                <w:spacing w:val="-22"/>
              </w:rPr>
              <w:t xml:space="preserve"> </w:t>
            </w:r>
            <w:r>
              <w:rPr>
                <w:sz w:val="16"/>
                <w:szCs w:val="16"/>
                <w:spacing w:val="-1"/>
              </w:rPr>
              <w:t>苄</w:t>
            </w:r>
            <w:r>
              <w:rPr>
                <w:sz w:val="16"/>
                <w:szCs w:val="16"/>
                <w:spacing w:val="-22"/>
              </w:rPr>
              <w:t xml:space="preserve"> </w:t>
            </w:r>
            <w:r>
              <w:rPr>
                <w:sz w:val="16"/>
                <w:szCs w:val="16"/>
                <w:spacing w:val="-1"/>
              </w:rPr>
              <w:t>酯</w:t>
            </w:r>
            <w:r>
              <w:rPr>
                <w:sz w:val="16"/>
                <w:szCs w:val="16"/>
                <w:spacing w:val="-22"/>
              </w:rPr>
              <w:t xml:space="preserve"> </w:t>
            </w:r>
            <w:r>
              <w:rPr>
                <w:sz w:val="16"/>
                <w:szCs w:val="16"/>
                <w:spacing w:val="-1"/>
              </w:rPr>
              <w:t>、邻</w:t>
            </w:r>
            <w:r>
              <w:rPr>
                <w:sz w:val="16"/>
                <w:szCs w:val="16"/>
                <w:spacing w:val="-26"/>
              </w:rPr>
              <w:t xml:space="preserve"> </w:t>
            </w:r>
            <w:r>
              <w:rPr>
                <w:sz w:val="16"/>
                <w:szCs w:val="16"/>
                <w:spacing w:val="-1"/>
              </w:rPr>
              <w:t>苯</w:t>
            </w:r>
            <w:r>
              <w:rPr>
                <w:sz w:val="16"/>
                <w:szCs w:val="16"/>
                <w:spacing w:val="-22"/>
              </w:rPr>
              <w:t xml:space="preserve"> </w:t>
            </w:r>
            <w:r>
              <w:rPr>
                <w:sz w:val="16"/>
                <w:szCs w:val="16"/>
                <w:spacing w:val="-1"/>
              </w:rPr>
              <w:t>二 甲</w:t>
            </w:r>
            <w:r>
              <w:rPr>
                <w:sz w:val="16"/>
                <w:szCs w:val="16"/>
                <w:spacing w:val="-19"/>
              </w:rPr>
              <w:t xml:space="preserve"> </w:t>
            </w:r>
            <w:r>
              <w:rPr>
                <w:sz w:val="16"/>
                <w:szCs w:val="16"/>
                <w:spacing w:val="-1"/>
              </w:rPr>
              <w:t>酸</w:t>
            </w:r>
            <w:r>
              <w:rPr>
                <w:sz w:val="16"/>
                <w:szCs w:val="16"/>
                <w:spacing w:val="-23"/>
              </w:rPr>
              <w:t xml:space="preserve"> </w:t>
            </w:r>
            <w:r>
              <w:rPr>
                <w:sz w:val="16"/>
                <w:szCs w:val="16"/>
                <w:spacing w:val="-1"/>
              </w:rPr>
              <w:t>二</w:t>
            </w:r>
            <w:r>
              <w:rPr>
                <w:sz w:val="16"/>
                <w:szCs w:val="16"/>
                <w:spacing w:val="-21"/>
              </w:rPr>
              <w:t xml:space="preserve"> </w:t>
            </w:r>
            <w:r>
              <w:rPr>
                <w:sz w:val="16"/>
                <w:szCs w:val="16"/>
                <w:spacing w:val="-1"/>
              </w:rPr>
              <w:t>异</w:t>
            </w:r>
            <w:r>
              <w:rPr>
                <w:sz w:val="16"/>
                <w:szCs w:val="16"/>
                <w:spacing w:val="-23"/>
              </w:rPr>
              <w:t xml:space="preserve"> </w:t>
            </w:r>
            <w:r>
              <w:rPr>
                <w:sz w:val="16"/>
                <w:szCs w:val="16"/>
                <w:spacing w:val="-1"/>
              </w:rPr>
              <w:t>辛</w:t>
            </w:r>
            <w:r>
              <w:rPr>
                <w:sz w:val="16"/>
                <w:szCs w:val="16"/>
                <w:spacing w:val="-23"/>
              </w:rPr>
              <w:t xml:space="preserve"> </w:t>
            </w:r>
            <w:r>
              <w:rPr>
                <w:sz w:val="16"/>
                <w:szCs w:val="16"/>
                <w:spacing w:val="-1"/>
              </w:rPr>
              <w:t>酯</w:t>
            </w:r>
            <w:r>
              <w:rPr>
                <w:sz w:val="16"/>
                <w:szCs w:val="16"/>
                <w:spacing w:val="-22"/>
              </w:rPr>
              <w:t xml:space="preserve"> </w:t>
            </w:r>
            <w:r>
              <w:rPr>
                <w:sz w:val="16"/>
                <w:szCs w:val="16"/>
                <w:spacing w:val="-1"/>
              </w:rPr>
              <w:t>、邻</w:t>
            </w:r>
            <w:r>
              <w:rPr>
                <w:sz w:val="16"/>
                <w:szCs w:val="16"/>
                <w:spacing w:val="-24"/>
              </w:rPr>
              <w:t xml:space="preserve"> </w:t>
            </w:r>
            <w:r>
              <w:rPr>
                <w:sz w:val="16"/>
                <w:szCs w:val="16"/>
                <w:spacing w:val="-1"/>
              </w:rPr>
              <w:t>苯</w:t>
            </w:r>
            <w:r>
              <w:rPr>
                <w:sz w:val="16"/>
                <w:szCs w:val="16"/>
                <w:spacing w:val="-20"/>
              </w:rPr>
              <w:t xml:space="preserve"> </w:t>
            </w:r>
            <w:r>
              <w:rPr>
                <w:sz w:val="16"/>
                <w:szCs w:val="16"/>
                <w:spacing w:val="-1"/>
              </w:rPr>
              <w:t>二 甲</w:t>
            </w:r>
            <w:r>
              <w:rPr>
                <w:sz w:val="16"/>
                <w:szCs w:val="16"/>
                <w:spacing w:val="-17"/>
              </w:rPr>
              <w:t xml:space="preserve"> </w:t>
            </w:r>
            <w:r>
              <w:rPr>
                <w:sz w:val="16"/>
                <w:szCs w:val="16"/>
                <w:spacing w:val="-1"/>
              </w:rPr>
              <w:t>酸</w:t>
            </w:r>
            <w:r>
              <w:rPr>
                <w:sz w:val="16"/>
                <w:szCs w:val="16"/>
                <w:spacing w:val="-20"/>
              </w:rPr>
              <w:t xml:space="preserve"> </w:t>
            </w:r>
            <w:r>
              <w:rPr>
                <w:sz w:val="16"/>
                <w:szCs w:val="16"/>
                <w:spacing w:val="-1"/>
              </w:rPr>
              <w:t>二</w:t>
            </w:r>
            <w:r>
              <w:rPr>
                <w:sz w:val="16"/>
                <w:szCs w:val="16"/>
                <w:spacing w:val="-20"/>
              </w:rPr>
              <w:t xml:space="preserve"> </w:t>
            </w:r>
            <w:r>
              <w:rPr>
                <w:sz w:val="16"/>
                <w:szCs w:val="16"/>
                <w:spacing w:val="-1"/>
              </w:rPr>
              <w:t>正</w:t>
            </w:r>
            <w:r>
              <w:rPr>
                <w:sz w:val="16"/>
                <w:szCs w:val="16"/>
                <w:spacing w:val="-21"/>
              </w:rPr>
              <w:t xml:space="preserve"> </w:t>
            </w:r>
            <w:r>
              <w:rPr>
                <w:sz w:val="16"/>
                <w:szCs w:val="16"/>
                <w:spacing w:val="-1"/>
              </w:rPr>
              <w:t>辛</w:t>
            </w:r>
            <w:r>
              <w:rPr>
                <w:sz w:val="16"/>
                <w:szCs w:val="16"/>
                <w:spacing w:val="8"/>
              </w:rPr>
              <w:t>酯</w:t>
            </w:r>
            <w:r>
              <w:rPr>
                <w:sz w:val="16"/>
                <w:szCs w:val="16"/>
                <w:spacing w:val="-21"/>
              </w:rPr>
              <w:t xml:space="preserve"> </w:t>
            </w:r>
            <w:r>
              <w:rPr>
                <w:sz w:val="16"/>
                <w:szCs w:val="16"/>
                <w:spacing w:val="8"/>
              </w:rPr>
              <w:t>、邻苯二甲酸二异壬酯</w:t>
            </w:r>
            <w:r>
              <w:rPr>
                <w:sz w:val="16"/>
                <w:szCs w:val="16"/>
                <w:spacing w:val="-23"/>
              </w:rPr>
              <w:t xml:space="preserve"> </w:t>
            </w:r>
            <w:r>
              <w:rPr>
                <w:sz w:val="16"/>
                <w:szCs w:val="16"/>
                <w:spacing w:val="8"/>
              </w:rPr>
              <w:t>、邻苯二甲酸二异癸酯</w:t>
            </w:r>
            <w:r>
              <w:rPr>
                <w:sz w:val="16"/>
                <w:szCs w:val="16"/>
                <w:spacing w:val="-19"/>
              </w:rPr>
              <w:t xml:space="preserve"> </w:t>
            </w:r>
            <w:r>
              <w:rPr>
                <w:sz w:val="16"/>
                <w:szCs w:val="16"/>
                <w:spacing w:val="8"/>
              </w:rPr>
              <w:t>。</w:t>
            </w:r>
          </w:p>
          <w:p>
            <w:pPr>
              <w:pStyle w:val="TableText"/>
              <w:ind w:left="470"/>
              <w:spacing w:line="175" w:lineRule="auto"/>
              <w:rPr>
                <w:sz w:val="16"/>
                <w:szCs w:val="16"/>
              </w:rPr>
            </w:pPr>
            <w:r>
              <w:rPr>
                <w:sz w:val="9"/>
                <w:szCs w:val="9"/>
                <w:spacing w:val="6"/>
                <w:position w:val="5"/>
              </w:rPr>
              <w:t>c    </w:t>
            </w:r>
            <w:r>
              <w:rPr>
                <w:sz w:val="16"/>
                <w:szCs w:val="16"/>
                <w:spacing w:val="6"/>
              </w:rPr>
              <w:t>限二苯甲酮</w:t>
            </w:r>
            <w:r>
              <w:rPr>
                <w:sz w:val="16"/>
                <w:szCs w:val="16"/>
                <w:spacing w:val="-22"/>
              </w:rPr>
              <w:t xml:space="preserve"> </w:t>
            </w:r>
            <w:r>
              <w:rPr>
                <w:sz w:val="16"/>
                <w:szCs w:val="16"/>
                <w:spacing w:val="6"/>
              </w:rPr>
              <w:t>、异丙基硫杂蒽酮</w:t>
            </w:r>
            <w:r>
              <w:rPr>
                <w:sz w:val="16"/>
                <w:szCs w:val="16"/>
                <w:spacing w:val="-23"/>
              </w:rPr>
              <w:t xml:space="preserve"> </w:t>
            </w:r>
            <w:r>
              <w:rPr>
                <w:sz w:val="16"/>
                <w:szCs w:val="16"/>
                <w:spacing w:val="6"/>
              </w:rPr>
              <w:t>、2-甲基-1-(4-甲硫基苯基)-2-吗啉基</w:t>
            </w:r>
            <w:r>
              <w:rPr>
                <w:sz w:val="16"/>
                <w:szCs w:val="16"/>
                <w:spacing w:val="5"/>
              </w:rPr>
              <w:t>-1-丙酮</w:t>
            </w:r>
            <w:r>
              <w:rPr>
                <w:sz w:val="16"/>
                <w:szCs w:val="16"/>
                <w:spacing w:val="-19"/>
              </w:rPr>
              <w:t xml:space="preserve"> </w:t>
            </w:r>
            <w:r>
              <w:rPr>
                <w:sz w:val="16"/>
                <w:szCs w:val="16"/>
                <w:spacing w:val="5"/>
              </w:rPr>
              <w:t>。</w:t>
            </w:r>
          </w:p>
          <w:p>
            <w:pPr>
              <w:pStyle w:val="TableText"/>
              <w:ind w:left="469"/>
              <w:spacing w:before="86" w:line="183" w:lineRule="auto"/>
              <w:rPr>
                <w:sz w:val="16"/>
                <w:szCs w:val="16"/>
              </w:rPr>
            </w:pPr>
            <w:r>
              <w:rPr>
                <w:sz w:val="9"/>
                <w:szCs w:val="9"/>
                <w:spacing w:val="16"/>
                <w:position w:val="5"/>
              </w:rPr>
              <w:t>d   </w:t>
            </w:r>
            <w:r>
              <w:rPr>
                <w:sz w:val="16"/>
                <w:szCs w:val="16"/>
                <w:spacing w:val="16"/>
              </w:rPr>
              <w:t>仅测试色漆</w:t>
            </w:r>
            <w:r>
              <w:rPr>
                <w:sz w:val="16"/>
                <w:szCs w:val="16"/>
                <w:spacing w:val="-6"/>
              </w:rPr>
              <w:t xml:space="preserve"> </w:t>
            </w:r>
            <w:r>
              <w:rPr>
                <w:sz w:val="16"/>
                <w:szCs w:val="16"/>
                <w:spacing w:val="16"/>
              </w:rPr>
              <w:t>;含染料的涂料按色漆进行</w:t>
            </w:r>
            <w:r>
              <w:rPr>
                <w:sz w:val="16"/>
                <w:szCs w:val="16"/>
                <w:spacing w:val="-20"/>
              </w:rPr>
              <w:t xml:space="preserve"> </w:t>
            </w:r>
            <w:r>
              <w:rPr>
                <w:sz w:val="16"/>
                <w:szCs w:val="16"/>
                <w:spacing w:val="16"/>
              </w:rPr>
              <w:t>。</w:t>
            </w:r>
          </w:p>
        </w:tc>
      </w:tr>
    </w:tbl>
    <w:p>
      <w:pPr>
        <w:pStyle w:val="BodyText"/>
        <w:spacing w:line="251" w:lineRule="auto"/>
        <w:rPr/>
      </w:pPr>
      <w:r/>
    </w:p>
    <w:p>
      <w:pPr>
        <w:pStyle w:val="BodyText"/>
        <w:spacing w:line="251" w:lineRule="auto"/>
        <w:rPr/>
      </w:pPr>
      <w:r/>
    </w:p>
    <w:p>
      <w:pPr>
        <w:ind w:left="1210"/>
        <w:spacing w:before="81" w:line="223" w:lineRule="auto"/>
        <w:outlineLvl w:val="0"/>
        <w:rPr>
          <w:rFonts w:ascii="SimHei" w:hAnsi="SimHei" w:eastAsia="SimHei" w:cs="SimHei"/>
          <w:sz w:val="19"/>
          <w:szCs w:val="19"/>
        </w:rPr>
      </w:pPr>
      <w:bookmarkStart w:name="bookmark10" w:id="17"/>
      <w:bookmarkEnd w:id="17"/>
      <w:r>
        <w:rPr>
          <w:rFonts w:ascii="Microsoft YaHei" w:hAnsi="Microsoft YaHei" w:eastAsia="Microsoft YaHei" w:cs="Microsoft YaHei"/>
          <w:sz w:val="19"/>
          <w:szCs w:val="19"/>
          <w:spacing w:val="11"/>
          <w:position w:val="-2"/>
        </w:rPr>
        <w:t>6   </w:t>
      </w:r>
      <w:r>
        <w:rPr>
          <w:rFonts w:ascii="SimHei" w:hAnsi="SimHei" w:eastAsia="SimHei" w:cs="SimHei"/>
          <w:sz w:val="19"/>
          <w:szCs w:val="19"/>
          <w:spacing w:val="11"/>
        </w:rPr>
        <w:t>测试方法</w:t>
      </w:r>
    </w:p>
    <w:p>
      <w:pPr>
        <w:ind w:left="1210"/>
        <w:spacing w:before="273" w:line="217" w:lineRule="auto"/>
        <w:outlineLvl w:val="1"/>
        <w:rPr>
          <w:rFonts w:ascii="SimHei" w:hAnsi="SimHei" w:eastAsia="SimHei" w:cs="SimHei"/>
          <w:sz w:val="19"/>
          <w:szCs w:val="19"/>
        </w:rPr>
      </w:pPr>
      <w:bookmarkStart w:name="bookmark11" w:id="18"/>
      <w:bookmarkEnd w:id="18"/>
      <w:r>
        <w:rPr>
          <w:rFonts w:ascii="Microsoft YaHei" w:hAnsi="Microsoft YaHei" w:eastAsia="Microsoft YaHei" w:cs="Microsoft YaHei"/>
          <w:sz w:val="19"/>
          <w:szCs w:val="19"/>
          <w:spacing w:val="1"/>
          <w:position w:val="-1"/>
        </w:rPr>
        <w:t>6.</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4"/>
          <w:position w:val="-1"/>
        </w:rPr>
        <w:t xml:space="preserve">   </w:t>
      </w:r>
      <w:r>
        <w:rPr>
          <w:rFonts w:ascii="SimHei" w:hAnsi="SimHei" w:eastAsia="SimHei" w:cs="SimHei"/>
          <w:sz w:val="19"/>
          <w:szCs w:val="19"/>
          <w:spacing w:val="1"/>
        </w:rPr>
        <w:t>取样</w:t>
      </w:r>
    </w:p>
    <w:p>
      <w:pPr>
        <w:ind w:left="1630"/>
        <w:spacing w:before="187"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6"/>
          <w:position w:val="-1"/>
        </w:rPr>
        <w:t>/T </w:t>
      </w:r>
      <w:r>
        <w:rPr>
          <w:rFonts w:ascii="Microsoft YaHei" w:hAnsi="Microsoft YaHei" w:eastAsia="Microsoft YaHei" w:cs="Microsoft YaHei"/>
          <w:sz w:val="19"/>
          <w:szCs w:val="19"/>
          <w:spacing w:val="16"/>
          <w:position w:val="-2"/>
        </w:rPr>
        <w:t>3186</w:t>
      </w:r>
      <w:r>
        <w:rPr>
          <w:rFonts w:ascii="Microsoft YaHei" w:hAnsi="Microsoft YaHei" w:eastAsia="Microsoft YaHei" w:cs="Microsoft YaHei"/>
          <w:sz w:val="19"/>
          <w:szCs w:val="19"/>
          <w:spacing w:val="16"/>
        </w:rPr>
        <w:t>的规定取样</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,也可按商定方法取样</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。取样量根据检验需要确定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630"/>
        <w:spacing w:before="5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1"/>
          <w:position w:val="-1"/>
        </w:rPr>
        <w:t>/T </w:t>
      </w:r>
      <w:r>
        <w:rPr>
          <w:rFonts w:ascii="Microsoft YaHei" w:hAnsi="Microsoft YaHei" w:eastAsia="Microsoft YaHei" w:cs="Microsoft YaHei"/>
          <w:sz w:val="19"/>
          <w:szCs w:val="19"/>
          <w:spacing w:val="11"/>
          <w:position w:val="-2"/>
        </w:rPr>
        <w:t>20777</w:t>
      </w:r>
      <w:r>
        <w:rPr>
          <w:rFonts w:ascii="Microsoft YaHei" w:hAnsi="Microsoft YaHei" w:eastAsia="Microsoft YaHei" w:cs="Microsoft YaHei"/>
          <w:sz w:val="19"/>
          <w:szCs w:val="19"/>
          <w:spacing w:val="11"/>
        </w:rPr>
        <w:t>的规定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,检查和制备每一个试验样品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,准备</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1"/>
        </w:rPr>
        <w:t>“待测</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11"/>
        </w:rPr>
        <w:t>”状态下的</w:t>
      </w:r>
      <w:r>
        <w:rPr>
          <w:rFonts w:ascii="Microsoft YaHei" w:hAnsi="Microsoft YaHei" w:eastAsia="Microsoft YaHei" w:cs="Microsoft YaHei"/>
          <w:sz w:val="19"/>
          <w:szCs w:val="19"/>
          <w:spacing w:val="10"/>
        </w:rPr>
        <w:t>最终试样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left="1210"/>
        <w:spacing w:before="201" w:line="223" w:lineRule="auto"/>
        <w:outlineLvl w:val="1"/>
        <w:rPr>
          <w:rFonts w:ascii="SimHei" w:hAnsi="SimHei" w:eastAsia="SimHei" w:cs="SimHei"/>
          <w:sz w:val="19"/>
          <w:szCs w:val="19"/>
        </w:rPr>
      </w:pPr>
      <w:bookmarkStart w:name="bookmark12" w:id="19"/>
      <w:bookmarkEnd w:id="19"/>
      <w:r>
        <w:rPr>
          <w:rFonts w:ascii="Microsoft YaHei" w:hAnsi="Microsoft YaHei" w:eastAsia="Microsoft YaHei" w:cs="Microsoft YaHei"/>
          <w:sz w:val="19"/>
          <w:szCs w:val="19"/>
          <w:spacing w:val="10"/>
          <w:position w:val="-2"/>
        </w:rPr>
        <w:t>6.2   </w:t>
      </w:r>
      <w:r>
        <w:rPr>
          <w:rFonts w:ascii="SimHei" w:hAnsi="SimHei" w:eastAsia="SimHei" w:cs="SimHei"/>
          <w:sz w:val="19"/>
          <w:szCs w:val="19"/>
          <w:spacing w:val="10"/>
        </w:rPr>
        <w:t>试验方法</w:t>
      </w:r>
    </w:p>
    <w:p>
      <w:pPr>
        <w:ind w:left="1210"/>
        <w:spacing w:before="168" w:line="223"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6.2.</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0"/>
          <w:position w:val="-2"/>
        </w:rPr>
        <w:t>1   </w:t>
      </w:r>
      <w:r>
        <w:rPr>
          <w:rFonts w:ascii="SimHei" w:hAnsi="SimHei" w:eastAsia="SimHei" w:cs="SimHei"/>
          <w:sz w:val="19"/>
          <w:szCs w:val="19"/>
          <w:spacing w:val="10"/>
        </w:rPr>
        <w:t>特殊涂料品种的测试规定</w:t>
      </w:r>
    </w:p>
    <w:p>
      <w:pPr>
        <w:ind w:left="1211" w:right="47" w:firstLine="423"/>
        <w:spacing w:before="180"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2"/>
        </w:rPr>
        <w:t>5</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2"/>
          <w:position w:val="-2"/>
        </w:rPr>
        <w:t>min </w:t>
      </w:r>
      <w:r>
        <w:rPr>
          <w:rFonts w:ascii="Microsoft YaHei" w:hAnsi="Microsoft YaHei" w:eastAsia="Microsoft YaHei" w:cs="Microsoft YaHei"/>
          <w:sz w:val="19"/>
          <w:szCs w:val="19"/>
          <w:spacing w:val="-2"/>
        </w:rPr>
        <w:t>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化</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多</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料 中</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有</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害</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含</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量</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测</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试 :</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先</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别</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测</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试</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产</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rPr>
        <w:t>品</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分 中</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有</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害</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物</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含</w:t>
      </w:r>
      <w:r>
        <w:rPr>
          <w:rFonts w:ascii="Microsoft YaHei" w:hAnsi="Microsoft YaHei" w:eastAsia="Microsoft YaHei" w:cs="Microsoft YaHei"/>
          <w:sz w:val="19"/>
          <w:szCs w:val="19"/>
          <w:spacing w:val="18"/>
        </w:rPr>
        <w:t>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,再按照该产品明示的施工配比折算全漆中有</w:t>
      </w:r>
      <w:r>
        <w:rPr>
          <w:rFonts w:ascii="Microsoft YaHei" w:hAnsi="Microsoft YaHei" w:eastAsia="Microsoft YaHei" w:cs="Microsoft YaHei"/>
          <w:sz w:val="19"/>
          <w:szCs w:val="19"/>
          <w:spacing w:val="17"/>
        </w:rPr>
        <w:t>害物质含量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649"/>
        <w:spacing w:before="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电泳涂料中有害物质含量的测试</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:先按该产品的规定配制熟化成工作液</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7"/>
        </w:rPr>
        <w:t>再对工作液进行测试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211" w:right="47" w:firstLine="418"/>
        <w:spacing w:before="64"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气雾罐涂料中有害物质含量的测试</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:先将该产品喷射到一定容</w:t>
      </w:r>
      <w:r>
        <w:rPr>
          <w:rFonts w:ascii="Microsoft YaHei" w:hAnsi="Microsoft YaHei" w:eastAsia="Microsoft YaHei" w:cs="Microsoft YaHei"/>
          <w:sz w:val="19"/>
          <w:szCs w:val="19"/>
          <w:spacing w:val="21"/>
        </w:rPr>
        <w:t>积的取样杯内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,在标准试验环境[温</w:t>
      </w:r>
      <w:r>
        <w:rPr>
          <w:rFonts w:ascii="Microsoft YaHei" w:hAnsi="Microsoft YaHei" w:eastAsia="Microsoft YaHei" w:cs="Microsoft YaHei"/>
          <w:sz w:val="19"/>
          <w:szCs w:val="19"/>
          <w:spacing w:val="20"/>
        </w:rPr>
        <w:t>度</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0"/>
        </w:rPr>
        <w:t>(23±2)</w:t>
      </w:r>
      <w:r>
        <w:rPr>
          <w:rFonts w:ascii="Microsoft YaHei" w:hAnsi="Microsoft YaHei" w:eastAsia="Microsoft YaHei" w:cs="Microsoft YaHei"/>
          <w:sz w:val="19"/>
          <w:szCs w:val="19"/>
          <w:spacing w:val="20"/>
          <w:position w:val="-2"/>
        </w:rPr>
        <w:t>℃</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rPr>
        <w:t>相对湿度(50±5)%]下放置 </w:t>
      </w:r>
      <w:r>
        <w:rPr>
          <w:rFonts w:ascii="Microsoft YaHei" w:hAnsi="Microsoft YaHei" w:eastAsia="Microsoft YaHei" w:cs="Microsoft YaHei"/>
          <w:sz w:val="19"/>
          <w:szCs w:val="19"/>
          <w:spacing w:val="20"/>
          <w:position w:val="-2"/>
        </w:rPr>
        <w:t>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min</w:t>
      </w:r>
      <w:r>
        <w:rPr>
          <w:rFonts w:ascii="Microsoft YaHei" w:hAnsi="Microsoft YaHei" w:eastAsia="Microsoft YaHei" w:cs="Microsoft YaHei"/>
          <w:sz w:val="19"/>
          <w:szCs w:val="19"/>
          <w:spacing w:val="20"/>
        </w:rPr>
        <w:t>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rPr>
        <w:t>再对</w:t>
      </w:r>
      <w:r>
        <w:rPr>
          <w:rFonts w:ascii="Microsoft YaHei" w:hAnsi="Microsoft YaHei" w:eastAsia="Microsoft YaHei" w:cs="Microsoft YaHei"/>
          <w:sz w:val="19"/>
          <w:szCs w:val="19"/>
          <w:spacing w:val="19"/>
        </w:rPr>
        <w:t>取样杯内的涂料试样进行测试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position w:val="1"/>
        </w:rPr>
        <w:t>。</w:t>
      </w:r>
    </w:p>
    <w:p>
      <w:pPr>
        <w:spacing w:line="236" w:lineRule="auto"/>
        <w:sectPr>
          <w:headerReference w:type="default" r:id="rId46"/>
          <w:footerReference w:type="default" r:id="rId47"/>
          <w:pgSz w:w="11907" w:h="16841"/>
          <w:pgMar w:top="1681" w:right="1225" w:bottom="1602" w:left="218" w:header="1382" w:footer="1106" w:gutter="0"/>
        </w:sectPr>
        <w:rPr>
          <w:rFonts w:ascii="Microsoft YaHei" w:hAnsi="Microsoft YaHei" w:eastAsia="Microsoft YaHei" w:cs="Microsoft YaHei"/>
          <w:sz w:val="19"/>
          <w:szCs w:val="19"/>
        </w:rPr>
      </w:pPr>
    </w:p>
    <w:p>
      <w:pPr>
        <w:pStyle w:val="BodyText"/>
        <w:spacing w:line="372" w:lineRule="auto"/>
        <w:rPr/>
      </w:pPr>
      <w:r/>
    </w:p>
    <w:p>
      <w:pPr>
        <w:spacing w:before="82" w:line="211" w:lineRule="auto"/>
        <w:rPr>
          <w:rFonts w:ascii="SimHei" w:hAnsi="SimHei" w:eastAsia="SimHei" w:cs="SimHei"/>
          <w:sz w:val="19"/>
          <w:szCs w:val="19"/>
        </w:rPr>
      </w:pPr>
      <w:bookmarkStart w:name="bookmark32" w:id="20"/>
      <w:bookmarkEnd w:id="20"/>
      <w:r>
        <w:rPr>
          <w:rFonts w:ascii="Microsoft YaHei" w:hAnsi="Microsoft YaHei" w:eastAsia="Microsoft YaHei" w:cs="Microsoft YaHei"/>
          <w:sz w:val="19"/>
          <w:szCs w:val="19"/>
          <w:spacing w:val="18"/>
          <w:position w:val="-1"/>
        </w:rPr>
        <w:t>6.2.2</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8"/>
        </w:rPr>
        <w:t>含量</w:t>
      </w:r>
    </w:p>
    <w:p>
      <w:pPr>
        <w:spacing w:before="174" w:line="223" w:lineRule="auto"/>
        <w:rPr>
          <w:rFonts w:ascii="SimHei" w:hAnsi="SimHei" w:eastAsia="SimHei" w:cs="SimHei"/>
          <w:sz w:val="19"/>
          <w:szCs w:val="19"/>
        </w:rPr>
      </w:pPr>
      <w:r>
        <w:rPr>
          <w:rFonts w:ascii="Microsoft YaHei" w:hAnsi="Microsoft YaHei" w:eastAsia="Microsoft YaHei" w:cs="Microsoft YaHei"/>
          <w:sz w:val="19"/>
          <w:szCs w:val="19"/>
          <w:spacing w:val="3"/>
          <w:position w:val="-1"/>
        </w:rPr>
        <w:t>6.2.2.</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3"/>
          <w:position w:val="-1"/>
        </w:rPr>
        <w:t>1   </w:t>
      </w:r>
      <w:r>
        <w:rPr>
          <w:rFonts w:ascii="SimHei" w:hAnsi="SimHei" w:eastAsia="SimHei" w:cs="SimHei"/>
          <w:sz w:val="19"/>
          <w:szCs w:val="19"/>
          <w:spacing w:val="3"/>
          <w:position w:val="1"/>
        </w:rPr>
        <w:t>密度</w:t>
      </w:r>
    </w:p>
    <w:p>
      <w:pPr>
        <w:ind w:left="420"/>
        <w:spacing w:before="179" w:line="16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6750</w:t>
      </w:r>
      <w:r>
        <w:rPr>
          <w:rFonts w:ascii="Microsoft YaHei" w:hAnsi="Microsoft YaHei" w:eastAsia="Microsoft YaHei" w:cs="Microsoft YaHei"/>
          <w:sz w:val="19"/>
          <w:szCs w:val="19"/>
          <w:spacing w:val="15"/>
        </w:rPr>
        <w:t>的规定进行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试验温度为</w:t>
      </w:r>
      <w:r>
        <w:rPr>
          <w:rFonts w:ascii="Microsoft YaHei" w:hAnsi="Microsoft YaHei" w:eastAsia="Microsoft YaHei" w:cs="Microsoft YaHei"/>
          <w:sz w:val="19"/>
          <w:szCs w:val="19"/>
          <w:spacing w:val="15"/>
          <w:position w:val="-1"/>
        </w:rPr>
        <w:t>(23±0.</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5"/>
        </w:rPr>
        <w:t>5)</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腻子不做密度的测试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ind w:left="420"/>
        <w:spacing w:before="81"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平行测定的两个结果的绝对差值应小于 </w:t>
      </w:r>
      <w:r>
        <w:rPr>
          <w:rFonts w:ascii="Microsoft YaHei" w:hAnsi="Microsoft YaHei" w:eastAsia="Microsoft YaHei" w:cs="Microsoft YaHei"/>
          <w:sz w:val="19"/>
          <w:szCs w:val="19"/>
          <w:spacing w:val="15"/>
          <w:position w:val="-2"/>
        </w:rPr>
        <w:t>0.</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5"/>
          <w:position w:val="-2"/>
        </w:rPr>
        <w:t>005</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15"/>
        </w:rPr>
        <w:t>g/</w:t>
      </w:r>
      <w:r>
        <w:rPr>
          <w:rFonts w:ascii="Microsoft YaHei" w:hAnsi="Microsoft YaHei" w:eastAsia="Microsoft YaHei" w:cs="Microsoft YaHei"/>
          <w:sz w:val="19"/>
          <w:szCs w:val="19"/>
          <w:position w:val="-2"/>
        </w:rPr>
        <w:t>mL</w:t>
      </w:r>
      <w:r>
        <w:rPr>
          <w:rFonts w:ascii="Microsoft YaHei" w:hAnsi="Microsoft YaHei" w:eastAsia="Microsoft YaHei" w:cs="Microsoft YaHei"/>
          <w:sz w:val="19"/>
          <w:szCs w:val="19"/>
          <w:spacing w:val="15"/>
        </w:rPr>
        <w:t>。</w:t>
      </w:r>
    </w:p>
    <w:p>
      <w:pPr>
        <w:spacing w:before="211" w:line="223" w:lineRule="auto"/>
        <w:rPr>
          <w:rFonts w:ascii="SimHei" w:hAnsi="SimHei" w:eastAsia="SimHei" w:cs="SimHei"/>
          <w:sz w:val="19"/>
          <w:szCs w:val="19"/>
        </w:rPr>
      </w:pPr>
      <w:r>
        <w:rPr>
          <w:rFonts w:ascii="Microsoft YaHei" w:hAnsi="Microsoft YaHei" w:eastAsia="Microsoft YaHei" w:cs="Microsoft YaHei"/>
          <w:sz w:val="19"/>
          <w:szCs w:val="19"/>
          <w:spacing w:val="7"/>
          <w:position w:val="-1"/>
        </w:rPr>
        <w:t>6.2.2.2   </w:t>
      </w:r>
      <w:r>
        <w:rPr>
          <w:rFonts w:ascii="SimHei" w:hAnsi="SimHei" w:eastAsia="SimHei" w:cs="SimHei"/>
          <w:sz w:val="19"/>
          <w:szCs w:val="19"/>
          <w:spacing w:val="7"/>
          <w:position w:val="1"/>
        </w:rPr>
        <w:t>光泽</w:t>
      </w:r>
    </w:p>
    <w:p>
      <w:pPr>
        <w:ind w:left="2" w:right="74" w:firstLine="417"/>
        <w:spacing w:before="177" w:line="22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7"/>
        </w:rPr>
        <w:t>/T </w:t>
      </w:r>
      <w:r>
        <w:rPr>
          <w:rFonts w:ascii="Microsoft YaHei" w:hAnsi="Microsoft YaHei" w:eastAsia="Microsoft YaHei" w:cs="Microsoft YaHei"/>
          <w:sz w:val="19"/>
          <w:szCs w:val="19"/>
          <w:spacing w:val="17"/>
          <w:position w:val="-1"/>
        </w:rPr>
        <w:t>9754</w:t>
      </w:r>
      <w:r>
        <w:rPr>
          <w:rFonts w:ascii="Microsoft YaHei" w:hAnsi="Microsoft YaHei" w:eastAsia="Microsoft YaHei" w:cs="Microsoft YaHei"/>
          <w:sz w:val="19"/>
          <w:szCs w:val="19"/>
          <w:spacing w:val="17"/>
        </w:rPr>
        <w:t>的规定进行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rPr>
        <w:t>几何条件为</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17"/>
          <w:position w:val="-1"/>
        </w:rPr>
        <w:t>60°</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rPr>
        <w:t>木器涂料试板的制备按</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7"/>
        </w:rPr>
        <w:t>/T </w:t>
      </w:r>
      <w:r>
        <w:rPr>
          <w:rFonts w:ascii="Microsoft YaHei" w:hAnsi="Microsoft YaHei" w:eastAsia="Microsoft YaHei" w:cs="Microsoft YaHei"/>
          <w:sz w:val="19"/>
          <w:szCs w:val="19"/>
          <w:spacing w:val="17"/>
          <w:position w:val="-1"/>
        </w:rPr>
        <w:t>1727</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7"/>
        </w:rPr>
        <w:t>的规</w:t>
      </w:r>
      <w:r>
        <w:rPr>
          <w:rFonts w:ascii="Microsoft YaHei" w:hAnsi="Microsoft YaHei" w:eastAsia="Microsoft YaHei" w:cs="Microsoft YaHei"/>
          <w:sz w:val="19"/>
          <w:szCs w:val="19"/>
          <w:spacing w:val="16"/>
        </w:rPr>
        <w:t>定进行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采</w:t>
      </w:r>
      <w:r>
        <w:rPr>
          <w:rFonts w:ascii="Microsoft YaHei" w:hAnsi="Microsoft YaHei" w:eastAsia="Microsoft YaHei" w:cs="Microsoft YaHei"/>
          <w:sz w:val="19"/>
          <w:szCs w:val="19"/>
          <w:spacing w:val="21"/>
        </w:rPr>
        <w:t>用槽深</w:t>
      </w:r>
      <w:r>
        <w:rPr>
          <w:rFonts w:ascii="Microsoft YaHei" w:hAnsi="Microsoft YaHei" w:eastAsia="Microsoft YaHei" w:cs="Microsoft YaHei"/>
          <w:sz w:val="19"/>
          <w:szCs w:val="19"/>
          <w:spacing w:val="21"/>
          <w:position w:val="-1"/>
        </w:rPr>
        <w:t>(100±2)</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21"/>
          <w:position w:val="-4"/>
        </w:rPr>
        <w:t>μm </w:t>
      </w:r>
      <w:r>
        <w:rPr>
          <w:rFonts w:ascii="Microsoft YaHei" w:hAnsi="Microsoft YaHei" w:eastAsia="Microsoft YaHei" w:cs="Microsoft YaHei"/>
          <w:sz w:val="19"/>
          <w:szCs w:val="19"/>
          <w:spacing w:val="21"/>
        </w:rPr>
        <w:t>的间隙式湿膜制备器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1"/>
        </w:rPr>
        <w:t>色漆的底材为玻璃板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1"/>
        </w:rPr>
        <w:t>清漆的底材为黑玻璃[光泽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(60°)</w:t>
      </w:r>
      <w:r>
        <w:rPr>
          <w:rFonts w:ascii="Microsoft YaHei" w:hAnsi="Microsoft YaHei" w:eastAsia="Microsoft YaHei" w:cs="Microsoft YaHei"/>
          <w:sz w:val="19"/>
          <w:szCs w:val="19"/>
          <w:spacing w:val="21"/>
          <w:position w:val="-2"/>
        </w:rPr>
        <w:t>&lt;</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11"/>
          <w:position w:val="-2"/>
        </w:rPr>
        <w:t>10</w:t>
      </w:r>
      <w:r>
        <w:rPr>
          <w:rFonts w:ascii="Microsoft YaHei" w:hAnsi="Microsoft YaHei" w:eastAsia="Microsoft YaHei" w:cs="Microsoft YaHei"/>
          <w:sz w:val="19"/>
          <w:szCs w:val="19"/>
        </w:rPr>
        <w:t>GU</w:t>
      </w:r>
      <w:r>
        <w:rPr>
          <w:rFonts w:ascii="Microsoft YaHei" w:hAnsi="Microsoft YaHei" w:eastAsia="Microsoft YaHei" w:cs="Microsoft YaHei"/>
          <w:sz w:val="19"/>
          <w:szCs w:val="19"/>
          <w:spacing w:val="11"/>
        </w:rPr>
        <w:t>]或背面预涂亚</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rPr>
        <w:t>光</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1"/>
        </w:rPr>
        <w:t>黑</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1"/>
        </w:rPr>
        <w:t>漆[光</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1"/>
        </w:rPr>
        <w:t>泽 (60°)</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2"/>
        </w:rPr>
        <w:t>&lt;</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11"/>
          <w:position w:val="-2"/>
        </w:rPr>
        <w:t>10 </w:t>
      </w:r>
      <w:r>
        <w:rPr>
          <w:rFonts w:ascii="Microsoft YaHei" w:hAnsi="Microsoft YaHei" w:eastAsia="Microsoft YaHei" w:cs="Microsoft YaHei"/>
          <w:sz w:val="19"/>
          <w:szCs w:val="19"/>
        </w:rPr>
        <w:t>GU</w:t>
      </w:r>
      <w:r>
        <w:rPr>
          <w:rFonts w:ascii="Microsoft YaHei" w:hAnsi="Microsoft YaHei" w:eastAsia="Microsoft YaHei" w:cs="Microsoft YaHei"/>
          <w:sz w:val="19"/>
          <w:szCs w:val="19"/>
          <w:spacing w:val="11"/>
        </w:rPr>
        <w:t>] 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玻</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璃</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1"/>
        </w:rPr>
        <w:t>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制</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1"/>
        </w:rPr>
        <w:t>备</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后 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试</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1"/>
        </w:rPr>
        <w:t>板</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1"/>
        </w:rPr>
        <w:t>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标</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1"/>
        </w:rPr>
        <w:t>准</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试</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1"/>
        </w:rPr>
        <w:t>验</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1"/>
        </w:rPr>
        <w:t>环</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境[温</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1"/>
        </w:rPr>
        <w:t>度</w:t>
      </w:r>
      <w:r>
        <w:rPr>
          <w:rFonts w:ascii="Microsoft YaHei" w:hAnsi="Microsoft YaHei" w:eastAsia="Microsoft YaHei" w:cs="Microsoft YaHei"/>
          <w:sz w:val="19"/>
          <w:szCs w:val="19"/>
          <w:spacing w:val="13"/>
        </w:rPr>
        <w:t>(23±2)</w:t>
      </w:r>
      <w:r>
        <w:rPr>
          <w:rFonts w:ascii="Microsoft YaHei" w:hAnsi="Microsoft YaHei" w:eastAsia="Microsoft YaHei" w:cs="Microsoft YaHei"/>
          <w:sz w:val="19"/>
          <w:szCs w:val="19"/>
          <w:spacing w:val="13"/>
          <w:position w:val="-2"/>
        </w:rPr>
        <w:t>℃</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相对湿度(50±5)%]下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放</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置</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3"/>
          <w:position w:val="-2"/>
        </w:rPr>
        <w:t>48 h</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3"/>
        </w:rPr>
        <w:t>后</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试</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13"/>
        </w:rPr>
        <w:t>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余</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料</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品</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底</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材</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rPr>
        <w:t>为</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黑</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璃[光</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泽 (60°)</w:t>
      </w:r>
      <w:r>
        <w:rPr>
          <w:rFonts w:ascii="Microsoft YaHei" w:hAnsi="Microsoft YaHei" w:eastAsia="Microsoft YaHei" w:cs="Microsoft YaHei"/>
          <w:sz w:val="19"/>
          <w:szCs w:val="19"/>
          <w:spacing w:val="13"/>
          <w:position w:val="-2"/>
        </w:rPr>
        <w:t>&lt;</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21"/>
          <w:position w:val="-2"/>
        </w:rPr>
        <w:t>10</w:t>
      </w:r>
      <w:r>
        <w:rPr>
          <w:rFonts w:ascii="Microsoft YaHei" w:hAnsi="Microsoft YaHei" w:eastAsia="Microsoft YaHei" w:cs="Microsoft YaHei"/>
          <w:sz w:val="19"/>
          <w:szCs w:val="19"/>
        </w:rPr>
        <w:t>GU</w:t>
      </w:r>
      <w:r>
        <w:rPr>
          <w:rFonts w:ascii="Microsoft YaHei" w:hAnsi="Microsoft YaHei" w:eastAsia="Microsoft YaHei" w:cs="Microsoft YaHei"/>
          <w:sz w:val="19"/>
          <w:szCs w:val="19"/>
          <w:spacing w:val="21"/>
        </w:rPr>
        <w:t>]或背面预涂亚光黑漆[光泽(60°)</w:t>
      </w:r>
      <w:r>
        <w:rPr>
          <w:rFonts w:ascii="Microsoft YaHei" w:hAnsi="Microsoft YaHei" w:eastAsia="Microsoft YaHei" w:cs="Microsoft YaHei"/>
          <w:sz w:val="19"/>
          <w:szCs w:val="19"/>
          <w:spacing w:val="21"/>
          <w:position w:val="-2"/>
        </w:rPr>
        <w:t>&lt;10</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rPr>
        <w:t>GU</w:t>
      </w:r>
      <w:r>
        <w:rPr>
          <w:rFonts w:ascii="Microsoft YaHei" w:hAnsi="Microsoft YaHei" w:eastAsia="Microsoft YaHei" w:cs="Microsoft YaHei"/>
          <w:sz w:val="19"/>
          <w:szCs w:val="19"/>
          <w:spacing w:val="20"/>
        </w:rPr>
        <w:t>]的玻璃板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,按照产品规定的施涂方式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0"/>
        </w:rPr>
        <w:t>、膜厚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0"/>
        </w:rPr>
        <w:t>、涂装间</w:t>
      </w:r>
      <w:r>
        <w:rPr>
          <w:rFonts w:ascii="Microsoft YaHei" w:hAnsi="Microsoft YaHei" w:eastAsia="Microsoft YaHei" w:cs="Microsoft YaHei"/>
          <w:sz w:val="19"/>
          <w:szCs w:val="19"/>
          <w:spacing w:val="8"/>
        </w:rPr>
        <w:t>隔</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8"/>
        </w:rPr>
        <w:t>、干燥/固化条件等进行制板</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spacing w:before="129" w:line="201" w:lineRule="auto"/>
        <w:rPr>
          <w:rFonts w:ascii="SimHei" w:hAnsi="SimHei" w:eastAsia="SimHei" w:cs="SimHei"/>
          <w:sz w:val="19"/>
          <w:szCs w:val="19"/>
        </w:rPr>
      </w:pPr>
      <w:r>
        <w:rPr>
          <w:rFonts w:ascii="Microsoft YaHei" w:hAnsi="Microsoft YaHei" w:eastAsia="Microsoft YaHei" w:cs="Microsoft YaHei"/>
          <w:sz w:val="19"/>
          <w:szCs w:val="19"/>
          <w:spacing w:val="19"/>
          <w:position w:val="-2"/>
        </w:rPr>
        <w:t>6.2.2.3</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9"/>
        </w:rPr>
        <w:t>水性涂料</w:t>
      </w:r>
      <w:r>
        <w:rPr>
          <w:rFonts w:ascii="Microsoft YaHei" w:hAnsi="Microsoft YaHei" w:eastAsia="Microsoft YaHei" w:cs="Microsoft YaHei"/>
          <w:sz w:val="19"/>
          <w:szCs w:val="19"/>
          <w:spacing w:val="19"/>
        </w:rPr>
        <w:t>(</w:t>
      </w:r>
      <w:r>
        <w:rPr>
          <w:rFonts w:ascii="SimHei" w:hAnsi="SimHei" w:eastAsia="SimHei" w:cs="SimHei"/>
          <w:sz w:val="19"/>
          <w:szCs w:val="19"/>
          <w:spacing w:val="19"/>
        </w:rPr>
        <w:t>含腻子</w:t>
      </w:r>
      <w:r>
        <w:rPr>
          <w:rFonts w:ascii="Microsoft YaHei" w:hAnsi="Microsoft YaHei" w:eastAsia="Microsoft YaHei" w:cs="Microsoft YaHei"/>
          <w:sz w:val="19"/>
          <w:szCs w:val="19"/>
          <w:spacing w:val="19"/>
        </w:rPr>
        <w:t>)</w:t>
      </w:r>
      <w:r>
        <w:rPr>
          <w:rFonts w:ascii="SimHei" w:hAnsi="SimHei" w:eastAsia="SimHei" w:cs="SimHei"/>
          <w:sz w:val="19"/>
          <w:szCs w:val="19"/>
          <w:spacing w:val="19"/>
        </w:rPr>
        <w:t>中</w:t>
      </w:r>
      <w:r>
        <w:rPr>
          <w:rFonts w:ascii="SimHei" w:hAnsi="SimHei" w:eastAsia="SimHei" w:cs="SimHei"/>
          <w:sz w:val="19"/>
          <w:szCs w:val="19"/>
          <w:spacing w:val="-26"/>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9"/>
        </w:rPr>
        <w:t>含量</w:t>
      </w:r>
    </w:p>
    <w:p>
      <w:pPr>
        <w:ind w:right="68" w:firstLine="419"/>
        <w:spacing w:before="187" w:line="22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先按</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7"/>
          <w:position w:val="-1"/>
        </w:rPr>
        <w:t>/T </w:t>
      </w:r>
      <w:r>
        <w:rPr>
          <w:rFonts w:ascii="Microsoft YaHei" w:hAnsi="Microsoft YaHei" w:eastAsia="Microsoft YaHei" w:cs="Microsoft YaHei"/>
          <w:sz w:val="19"/>
          <w:szCs w:val="19"/>
          <w:spacing w:val="17"/>
          <w:position w:val="-2"/>
        </w:rPr>
        <w:t>41953</w:t>
      </w:r>
      <w:r>
        <w:rPr>
          <w:rFonts w:ascii="Microsoft YaHei" w:hAnsi="Microsoft YaHei" w:eastAsia="Microsoft YaHei" w:cs="Microsoft YaHei"/>
          <w:sz w:val="19"/>
          <w:szCs w:val="19"/>
          <w:spacing w:val="17"/>
        </w:rPr>
        <w:t>的规定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,测定涂料中水分含量</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。平行测定的两个结果的绝对差值应小于</w:t>
      </w:r>
      <w:r>
        <w:rPr>
          <w:rFonts w:ascii="Microsoft YaHei" w:hAnsi="Microsoft YaHei" w:eastAsia="Microsoft YaHei" w:cs="Microsoft YaHei"/>
          <w:sz w:val="19"/>
          <w:szCs w:val="19"/>
          <w:spacing w:val="45"/>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6"/>
          <w:position w:val="-2"/>
        </w:rPr>
        <w:t>0%</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如经分子筛干燥后的</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12"/>
          <w:position w:val="-2"/>
        </w:rPr>
        <w:t>N</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N-二甲基甲酰胺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rPr>
        <w:t>DMF</w:t>
      </w:r>
      <w:r>
        <w:rPr>
          <w:rFonts w:ascii="Microsoft YaHei" w:hAnsi="Microsoft YaHei" w:eastAsia="Microsoft YaHei" w:cs="Microsoft YaHei"/>
          <w:sz w:val="19"/>
          <w:szCs w:val="19"/>
          <w:spacing w:val="12"/>
        </w:rPr>
        <w:t>) 中</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水</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rPr>
        <w:t>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rPr>
        <w:t>含</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rPr>
        <w:t>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低</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2"/>
        </w:rPr>
        <w:t>于</w:t>
      </w:r>
      <w:r>
        <w:rPr>
          <w:rFonts w:ascii="Microsoft YaHei" w:hAnsi="Microsoft YaHei" w:eastAsia="Microsoft YaHei" w:cs="Microsoft YaHei"/>
          <w:sz w:val="19"/>
          <w:szCs w:val="19"/>
          <w:spacing w:val="45"/>
        </w:rPr>
        <w:t xml:space="preserve"> </w:t>
      </w:r>
      <w:r>
        <w:rPr>
          <w:rFonts w:ascii="Microsoft YaHei" w:hAnsi="Microsoft YaHei" w:eastAsia="Microsoft YaHei" w:cs="Microsoft YaHei"/>
          <w:sz w:val="19"/>
          <w:szCs w:val="19"/>
          <w:spacing w:val="12"/>
          <w:position w:val="-2"/>
        </w:rPr>
        <w:t>0.</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12"/>
          <w:position w:val="-2"/>
        </w:rPr>
        <w:t>02%</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12"/>
        </w:rPr>
        <w:t>则</w:t>
      </w:r>
      <w:r>
        <w:rPr>
          <w:rFonts w:ascii="Microsoft YaHei" w:hAnsi="Microsoft YaHei" w:eastAsia="Microsoft YaHei" w:cs="Microsoft YaHei"/>
          <w:sz w:val="19"/>
          <w:szCs w:val="19"/>
          <w:spacing w:val="44"/>
        </w:rPr>
        <w:t xml:space="preserve"> </w:t>
      </w:r>
      <w:r>
        <w:rPr>
          <w:rFonts w:ascii="Microsoft YaHei" w:hAnsi="Microsoft YaHei" w:eastAsia="Microsoft YaHei" w:cs="Microsoft YaHei"/>
          <w:sz w:val="19"/>
          <w:szCs w:val="19"/>
          <w:position w:val="-2"/>
        </w:rPr>
        <w:t>DMF</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2"/>
        </w:rPr>
        <w:t>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水</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rPr>
        <w:t>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rPr>
        <w:t>含</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rPr>
        <w:t>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设</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2"/>
        </w:rPr>
        <w:t>为</w:t>
      </w:r>
      <w:r>
        <w:rPr>
          <w:rFonts w:ascii="Microsoft YaHei" w:hAnsi="Microsoft YaHei" w:eastAsia="Microsoft YaHei" w:cs="Microsoft YaHei"/>
          <w:sz w:val="19"/>
          <w:szCs w:val="19"/>
          <w:spacing w:val="13"/>
        </w:rPr>
        <w:t>零</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。水性腻子不测水分含量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right="31" w:firstLine="419"/>
        <w:spacing w:before="16" w:line="223" w:lineRule="auto"/>
        <w:jc w:val="both"/>
        <w:rPr>
          <w:rFonts w:ascii="Microsoft YaHei" w:hAnsi="Microsoft YaHei" w:eastAsia="Microsoft YaHei" w:cs="Microsoft YaHei"/>
          <w:sz w:val="19"/>
          <w:szCs w:val="19"/>
        </w:rPr>
      </w:pPr>
      <w:r>
        <w:drawing>
          <wp:anchor distT="0" distB="0" distL="0" distR="0" simplePos="0" relativeHeight="251717632" behindDoc="0" locked="0" layoutInCell="1" allowOverlap="1">
            <wp:simplePos x="0" y="0"/>
            <wp:positionH relativeFrom="column">
              <wp:posOffset>2287183</wp:posOffset>
            </wp:positionH>
            <wp:positionV relativeFrom="paragraph">
              <wp:posOffset>2499627</wp:posOffset>
            </wp:positionV>
            <wp:extent cx="190500" cy="190500"/>
            <wp:effectExtent l="0" t="0" r="0" b="0"/>
            <wp:wrapNone/>
            <wp:docPr id="60" name="IM 60"/>
            <wp:cNvGraphicFramePr/>
            <a:graphic>
              <a:graphicData uri="http://schemas.openxmlformats.org/drawingml/2006/picture">
                <pic:pic>
                  <pic:nvPicPr>
                    <pic:cNvPr id="60" name="IM 6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2"/>
        </w:rPr>
        <w:t>水性木器涂料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、乳胶涂料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、水性道路交通涂料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、水性无机涂料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、水性腻子以</w:t>
      </w:r>
      <w:r>
        <w:rPr>
          <w:rFonts w:ascii="Microsoft YaHei" w:hAnsi="Microsoft YaHei" w:eastAsia="Microsoft YaHei" w:cs="Microsoft YaHei"/>
          <w:sz w:val="19"/>
          <w:szCs w:val="19"/>
          <w:spacing w:val="11"/>
        </w:rPr>
        <w:t>及水分含量大于或等于</w:t>
      </w:r>
      <w:r>
        <w:rPr>
          <w:rFonts w:ascii="Microsoft YaHei" w:hAnsi="Microsoft YaHei" w:eastAsia="Microsoft YaHei" w:cs="Microsoft YaHei"/>
          <w:sz w:val="19"/>
          <w:szCs w:val="19"/>
          <w:spacing w:val="20"/>
          <w:position w:val="-2"/>
        </w:rPr>
        <w:t>70%</w:t>
      </w:r>
      <w:r>
        <w:rPr>
          <w:rFonts w:ascii="Microsoft YaHei" w:hAnsi="Microsoft YaHei" w:eastAsia="Microsoft YaHei" w:cs="Microsoft YaHei"/>
          <w:sz w:val="19"/>
          <w:szCs w:val="19"/>
          <w:spacing w:val="20"/>
        </w:rPr>
        <w:t>(质量分数)的其他水性工业涂料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0"/>
        </w:rPr>
        <w:t>以及水分含量小</w:t>
      </w:r>
      <w:r>
        <w:rPr>
          <w:rFonts w:ascii="Microsoft YaHei" w:hAnsi="Microsoft YaHei" w:eastAsia="Microsoft YaHei" w:cs="Microsoft YaHei"/>
          <w:sz w:val="19"/>
          <w:szCs w:val="19"/>
          <w:spacing w:val="19"/>
        </w:rPr>
        <w:t>于 </w:t>
      </w:r>
      <w:r>
        <w:rPr>
          <w:rFonts w:ascii="Microsoft YaHei" w:hAnsi="Microsoft YaHei" w:eastAsia="Microsoft YaHei" w:cs="Microsoft YaHei"/>
          <w:sz w:val="19"/>
          <w:szCs w:val="19"/>
          <w:spacing w:val="19"/>
          <w:position w:val="-2"/>
        </w:rPr>
        <w:t>70%</w:t>
      </w:r>
      <w:r>
        <w:rPr>
          <w:rFonts w:ascii="Microsoft YaHei" w:hAnsi="Microsoft YaHei" w:eastAsia="Microsoft YaHei" w:cs="Microsoft YaHei"/>
          <w:sz w:val="19"/>
          <w:szCs w:val="19"/>
          <w:spacing w:val="19"/>
        </w:rPr>
        <w:t>(质量分数)且挥发物含量与水分含量的</w:t>
      </w:r>
      <w:r>
        <w:rPr>
          <w:rFonts w:ascii="Microsoft YaHei" w:hAnsi="Microsoft YaHei" w:eastAsia="Microsoft YaHei" w:cs="Microsoft YaHei"/>
          <w:sz w:val="19"/>
          <w:szCs w:val="19"/>
          <w:spacing w:val="13"/>
        </w:rPr>
        <w:t>绝对差值小于</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3"/>
          <w:position w:val="-1"/>
        </w:rPr>
        <w:t>5.</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3"/>
        </w:rPr>
        <w:t>0%的其他水性工业涂料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23986.</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3"/>
          <w:position w:val="-1"/>
        </w:rPr>
        <w:t>2—2</w:t>
      </w:r>
      <w:r>
        <w:rPr>
          <w:rFonts w:ascii="Microsoft YaHei" w:hAnsi="Microsoft YaHei" w:eastAsia="Microsoft YaHei" w:cs="Microsoft YaHei"/>
          <w:sz w:val="19"/>
          <w:szCs w:val="19"/>
          <w:spacing w:val="12"/>
          <w:position w:val="-1"/>
        </w:rPr>
        <w:t>023</w:t>
      </w:r>
      <w:r>
        <w:rPr>
          <w:rFonts w:ascii="Microsoft YaHei" w:hAnsi="Microsoft YaHei" w:eastAsia="Microsoft YaHei" w:cs="Microsoft YaHei"/>
          <w:sz w:val="19"/>
          <w:szCs w:val="19"/>
          <w:spacing w:val="12"/>
        </w:rPr>
        <w:t>的规定进行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2"/>
        </w:rPr>
        <w:t>色谱柱采用中等极性</w:t>
      </w:r>
      <w:r>
        <w:rPr>
          <w:rFonts w:ascii="Microsoft YaHei" w:hAnsi="Microsoft YaHei" w:eastAsia="Microsoft YaHei" w:cs="Microsoft YaHei"/>
          <w:sz w:val="19"/>
          <w:szCs w:val="19"/>
          <w:spacing w:val="20"/>
        </w:rPr>
        <w:t>色谱柱(6%氰丙苯基/94%甲基聚硅氧烷毛细管柱) ,</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9"/>
        </w:rPr>
        <w:t>色谱进样口温度为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9"/>
          <w:position w:val="-2"/>
        </w:rPr>
        <w:t>260 ℃</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9"/>
        </w:rPr>
        <w:t>,标记物为己二酸二乙</w:t>
      </w:r>
      <w:r>
        <w:rPr>
          <w:rFonts w:ascii="Microsoft YaHei" w:hAnsi="Microsoft YaHei" w:eastAsia="Microsoft YaHei" w:cs="Microsoft YaHei"/>
          <w:sz w:val="19"/>
          <w:szCs w:val="19"/>
        </w:rPr>
        <w:t>酯</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。称取试样约</w:t>
      </w:r>
      <w:r>
        <w:rPr>
          <w:rFonts w:ascii="Microsoft YaHei" w:hAnsi="Microsoft YaHei" w:eastAsia="Microsoft YaHei" w:cs="Microsoft YaHei"/>
          <w:sz w:val="19"/>
          <w:szCs w:val="19"/>
          <w:spacing w:val="39"/>
          <w:w w:val="101"/>
        </w:rPr>
        <w:t xml:space="preserve"> </w:t>
      </w:r>
      <w:r>
        <w:rPr>
          <w:rFonts w:ascii="Microsoft YaHei" w:hAnsi="Microsoft YaHei" w:eastAsia="Microsoft YaHei" w:cs="Microsoft YaHei"/>
          <w:sz w:val="19"/>
          <w:szCs w:val="19"/>
          <w:position w:val="-2"/>
        </w:rPr>
        <w:t>1</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position w:val="-1"/>
        </w:rPr>
        <w:t>g;</w:t>
      </w:r>
      <w:r>
        <w:rPr>
          <w:rFonts w:ascii="Microsoft YaHei" w:hAnsi="Microsoft YaHei" w:eastAsia="Microsoft YaHei" w:cs="Microsoft YaHei"/>
          <w:sz w:val="19"/>
          <w:szCs w:val="19"/>
        </w:rPr>
        <w:t>校准物限苯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、甲苯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、乙苯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、邻二甲苯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、间二甲苯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、对二甲苯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、乙二醇甲醚</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、乙二醇甲醚</w:t>
      </w:r>
      <w:r>
        <w:rPr>
          <w:rFonts w:ascii="Microsoft YaHei" w:hAnsi="Microsoft YaHei" w:eastAsia="Microsoft YaHei" w:cs="Microsoft YaHei"/>
          <w:sz w:val="19"/>
          <w:szCs w:val="19"/>
          <w:spacing w:val="3"/>
        </w:rPr>
        <w:t>醋酸酯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、乙二醇乙醚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、乙二醇乙醚醋酸酯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2"/>
        </w:rPr>
        <w:t>乙二醇二甲醚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、乙二醇二乙醚</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、二乙二醇二甲醚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、三乙二醇二甲</w:t>
      </w:r>
      <w:r>
        <w:rPr>
          <w:rFonts w:ascii="Microsoft YaHei" w:hAnsi="Microsoft YaHei" w:eastAsia="Microsoft YaHei" w:cs="Microsoft YaHei"/>
          <w:sz w:val="19"/>
          <w:szCs w:val="19"/>
          <w:spacing w:val="-14"/>
          <w:w w:val="98"/>
        </w:rPr>
        <w:t>醚</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4"/>
          <w:w w:val="98"/>
        </w:rPr>
        <w:t>、甲醇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w w:val="98"/>
        </w:rPr>
        <w:t>、乙醇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w w:val="98"/>
        </w:rPr>
        <w:t>、正丙醇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w w:val="98"/>
        </w:rPr>
        <w:t>、异丙醇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w w:val="98"/>
        </w:rPr>
        <w:t>、正丁醇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w w:val="98"/>
        </w:rPr>
        <w:t>、异</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4"/>
          <w:w w:val="98"/>
        </w:rPr>
        <w:t>丁</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w w:val="98"/>
        </w:rPr>
        <w:t>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w w:val="98"/>
        </w:rPr>
        <w:t>、苯 甲</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w w:val="98"/>
        </w:rPr>
        <w:t>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w w:val="98"/>
        </w:rPr>
        <w:t>、异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w w:val="98"/>
        </w:rPr>
        <w:t>辛</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w w:val="98"/>
        </w:rPr>
        <w:t>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w w:val="98"/>
        </w:rPr>
        <w:t>、乙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w w:val="98"/>
        </w:rPr>
        <w:t>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w w:val="98"/>
        </w:rPr>
        <w:t>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w w:val="98"/>
        </w:rPr>
        <w:t>、</w:t>
      </w:r>
      <w:r>
        <w:rPr>
          <w:rFonts w:ascii="Microsoft YaHei" w:hAnsi="Microsoft YaHei" w:eastAsia="Microsoft YaHei" w:cs="Microsoft YaHei"/>
          <w:sz w:val="19"/>
          <w:szCs w:val="19"/>
          <w:spacing w:val="-14"/>
          <w:w w:val="98"/>
          <w:position w:val="-2"/>
        </w:rPr>
        <w:t>1</w:t>
      </w:r>
      <w:r>
        <w:rPr>
          <w:rFonts w:ascii="Microsoft YaHei" w:hAnsi="Microsoft YaHei" w:eastAsia="Microsoft YaHei" w:cs="Microsoft YaHei"/>
          <w:sz w:val="19"/>
          <w:szCs w:val="19"/>
          <w:spacing w:val="-14"/>
          <w:w w:val="98"/>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w w:val="98"/>
        </w:rPr>
        <w:t>2-丙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w w:val="98"/>
        </w:rPr>
        <w:t>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w w:val="98"/>
        </w:rPr>
        <w:t>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w w:val="98"/>
        </w:rPr>
        <w:t>、二</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4"/>
          <w:w w:val="98"/>
        </w:rPr>
        <w:t>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w w:val="98"/>
        </w:rPr>
        <w:t>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w w:val="98"/>
        </w:rPr>
        <w:t>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w w:val="98"/>
        </w:rPr>
        <w:t>、三</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4"/>
          <w:w w:val="98"/>
        </w:rPr>
        <w:t>乙</w:t>
      </w:r>
      <w:r>
        <w:rPr>
          <w:rFonts w:ascii="Microsoft YaHei" w:hAnsi="Microsoft YaHei" w:eastAsia="Microsoft YaHei" w:cs="Microsoft YaHei"/>
          <w:sz w:val="19"/>
          <w:szCs w:val="19"/>
          <w:spacing w:val="3"/>
        </w:rPr>
        <w:t>胺</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、二甲基乙醇胺</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、2-氨基-2-甲基-1-丙醇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、乙二</w:t>
      </w:r>
      <w:r>
        <w:rPr>
          <w:rFonts w:ascii="Microsoft YaHei" w:hAnsi="Microsoft YaHei" w:eastAsia="Microsoft YaHei" w:cs="Microsoft YaHei"/>
          <w:sz w:val="19"/>
          <w:szCs w:val="19"/>
          <w:spacing w:val="2"/>
        </w:rPr>
        <w:t>醇正丁醚</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、乙二醇苯醚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、二乙二醇正丁醚</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、乙二醇丁醚醋</w:t>
      </w:r>
      <w:r>
        <w:rPr>
          <w:rFonts w:ascii="Microsoft YaHei" w:hAnsi="Microsoft YaHei" w:eastAsia="Microsoft YaHei" w:cs="Microsoft YaHei"/>
          <w:sz w:val="19"/>
          <w:szCs w:val="19"/>
          <w:spacing w:val="3"/>
        </w:rPr>
        <w:t>酸酯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、二乙二醇乙醚醋酸酯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、二乙二醇丁醚</w:t>
      </w:r>
      <w:r>
        <w:rPr>
          <w:rFonts w:ascii="Microsoft YaHei" w:hAnsi="Microsoft YaHei" w:eastAsia="Microsoft YaHei" w:cs="Microsoft YaHei"/>
          <w:sz w:val="19"/>
          <w:szCs w:val="19"/>
          <w:spacing w:val="2"/>
        </w:rPr>
        <w:t>醋酸酯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、丙二醇单甲醚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、丙二醇正丁醚</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、丙二醇苯醚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、二丙二醇</w:t>
      </w:r>
      <w:r>
        <w:rPr>
          <w:rFonts w:ascii="Microsoft YaHei" w:hAnsi="Microsoft YaHei" w:eastAsia="Microsoft YaHei" w:cs="Microsoft YaHei"/>
          <w:sz w:val="19"/>
          <w:szCs w:val="19"/>
          <w:spacing w:val="5"/>
        </w:rPr>
        <w:t>单甲醚</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、二丙二醇正丁醚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、丙酮</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、甲基异戊基酮</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、N-甲基吡咯烷酮</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4"/>
          <w:position w:val="-2"/>
        </w:rPr>
        <w:t>2</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4"/>
          <w:position w:val="-2"/>
        </w:rPr>
        <w:t>2</w:t>
      </w:r>
      <w:r>
        <w:rPr>
          <w:rFonts w:ascii="Microsoft YaHei" w:hAnsi="Microsoft YaHei" w:eastAsia="Microsoft YaHei" w:cs="Microsoft YaHei"/>
          <w:sz w:val="19"/>
          <w:szCs w:val="19"/>
          <w:spacing w:val="4"/>
        </w:rPr>
        <w:t>,4-三甲基-1,</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4"/>
        </w:rPr>
        <w:t>3-戊二醇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、己二酸二</w:t>
      </w:r>
      <w:r>
        <w:rPr>
          <w:rFonts w:ascii="Microsoft YaHei" w:hAnsi="Microsoft YaHei" w:eastAsia="Microsoft YaHei" w:cs="Microsoft YaHei"/>
          <w:sz w:val="19"/>
          <w:szCs w:val="19"/>
          <w:spacing w:val="19"/>
        </w:rPr>
        <w:t>乙酯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;如果出现其他的色谱峰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,则应假定其</w:t>
      </w:r>
      <w:r>
        <w:rPr>
          <w:rFonts w:ascii="Microsoft YaHei" w:hAnsi="Microsoft YaHei" w:eastAsia="Microsoft YaHei" w:cs="Microsoft YaHei"/>
          <w:sz w:val="19"/>
          <w:szCs w:val="19"/>
          <w:spacing w:val="18"/>
        </w:rPr>
        <w:t>相对于替代校准物(己二酸二乙酯)的相对校正因子为</w:t>
      </w:r>
      <w:r>
        <w:rPr>
          <w:rFonts w:ascii="Microsoft YaHei" w:hAnsi="Microsoft YaHei" w:eastAsia="Microsoft YaHei" w:cs="Microsoft YaHei"/>
          <w:sz w:val="19"/>
          <w:szCs w:val="19"/>
          <w:spacing w:val="43"/>
          <w:w w:val="101"/>
        </w:rPr>
        <w:t xml:space="preserve"> </w:t>
      </w:r>
      <w:r>
        <w:rPr>
          <w:rFonts w:ascii="Microsoft YaHei" w:hAnsi="Microsoft YaHei" w:eastAsia="Microsoft YaHei" w:cs="Microsoft YaHei"/>
          <w:sz w:val="19"/>
          <w:szCs w:val="19"/>
          <w:spacing w:val="18"/>
          <w:position w:val="-2"/>
        </w:rPr>
        <w:t>1.</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8"/>
          <w:position w:val="-2"/>
        </w:rPr>
        <w:t>0</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18"/>
        </w:rPr>
        <w:t>进</w:t>
      </w:r>
      <w:r>
        <w:rPr>
          <w:rFonts w:ascii="Microsoft YaHei" w:hAnsi="Microsoft YaHei" w:eastAsia="Microsoft YaHei" w:cs="Microsoft YaHei"/>
          <w:sz w:val="19"/>
          <w:szCs w:val="19"/>
          <w:spacing w:val="15"/>
        </w:rPr>
        <w:t>行计算</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涂料中 </w:t>
      </w:r>
      <w:r>
        <w:rPr>
          <w:rFonts w:ascii="Microsoft YaHei" w:hAnsi="Microsoft YaHei" w:eastAsia="Microsoft YaHei" w:cs="Microsoft YaHei"/>
          <w:sz w:val="19"/>
          <w:szCs w:val="19"/>
          <w:position w:val="-1"/>
        </w:rPr>
        <w:t>VOC</w:t>
      </w:r>
      <w:r>
        <w:rPr>
          <w:rFonts w:ascii="Microsoft YaHei" w:hAnsi="Microsoft YaHei" w:eastAsia="Microsoft YaHei" w:cs="Microsoft YaHei"/>
          <w:sz w:val="19"/>
          <w:szCs w:val="19"/>
          <w:spacing w:val="15"/>
        </w:rPr>
        <w:t>含量按</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23986</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4"/>
          <w:position w:val="-1"/>
        </w:rPr>
        <w:t>2—2023</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4"/>
        </w:rPr>
        <w:t>中</w:t>
      </w:r>
      <w:r>
        <w:rPr>
          <w:rFonts w:ascii="Microsoft YaHei" w:hAnsi="Microsoft YaHei" w:eastAsia="Microsoft YaHei" w:cs="Microsoft YaHei"/>
          <w:sz w:val="19"/>
          <w:szCs w:val="19"/>
          <w:spacing w:val="27"/>
          <w:w w:val="101"/>
        </w:rPr>
        <w:t xml:space="preserve"> </w:t>
      </w:r>
      <w:r>
        <w:rPr>
          <w:rFonts w:ascii="Microsoft YaHei" w:hAnsi="Microsoft YaHei" w:eastAsia="Microsoft YaHei" w:cs="Microsoft YaHei"/>
          <w:sz w:val="19"/>
          <w:szCs w:val="19"/>
          <w:spacing w:val="14"/>
          <w:position w:val="-1"/>
        </w:rPr>
        <w:t>11.</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4"/>
          <w:position w:val="-1"/>
        </w:rPr>
        <w:t>4</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14"/>
        </w:rPr>
        <w:t>计算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检出限为</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4"/>
          <w:position w:val="-1"/>
        </w:rPr>
        <w:t>2</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4"/>
        </w:rPr>
        <w:t>g/L</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水性腻子中</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position w:val="-1"/>
        </w:rPr>
        <w:t>VOC</w:t>
      </w:r>
      <w:r>
        <w:rPr>
          <w:rFonts w:ascii="Microsoft YaHei" w:hAnsi="Microsoft YaHei" w:eastAsia="Microsoft YaHei" w:cs="Microsoft YaHei"/>
          <w:sz w:val="19"/>
          <w:szCs w:val="19"/>
          <w:spacing w:val="13"/>
        </w:rPr>
        <w:t>含量按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23986.</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3"/>
          <w:position w:val="-1"/>
        </w:rPr>
        <w:t>2—2023</w:t>
      </w:r>
      <w:r>
        <w:rPr>
          <w:rFonts w:ascii="Microsoft YaHei" w:hAnsi="Microsoft YaHei" w:eastAsia="Microsoft YaHei" w:cs="Microsoft YaHei"/>
          <w:sz w:val="19"/>
          <w:szCs w:val="19"/>
          <w:spacing w:val="13"/>
        </w:rPr>
        <w:t>中</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3"/>
          <w:position w:val="-1"/>
        </w:rPr>
        <w:t>1</w:t>
      </w:r>
      <w:r>
        <w:rPr>
          <w:rFonts w:ascii="Microsoft YaHei" w:hAnsi="Microsoft YaHei" w:eastAsia="Microsoft YaHei" w:cs="Microsoft YaHei"/>
          <w:sz w:val="19"/>
          <w:szCs w:val="19"/>
          <w:spacing w:val="12"/>
          <w:position w:val="-1"/>
        </w:rPr>
        <w:t>1.</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12"/>
        </w:rPr>
        <w:t>计算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并换算成克每千克(g/</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2"/>
        </w:rPr>
        <w:t>)表示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检出限为</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12"/>
          <w:position w:val="-1"/>
        </w:rPr>
        <w:t>1</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2"/>
        </w:rPr>
        <w:t>g/</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2"/>
          <w:position w:val="1"/>
        </w:rPr>
        <w:t>。</w:t>
      </w:r>
    </w:p>
    <w:p>
      <w:pPr>
        <w:ind w:firstLine="419"/>
        <w:spacing w:before="4" w:line="22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水分含量小于 </w:t>
      </w:r>
      <w:r>
        <w:rPr>
          <w:rFonts w:ascii="Microsoft YaHei" w:hAnsi="Microsoft YaHei" w:eastAsia="Microsoft YaHei" w:cs="Microsoft YaHei"/>
          <w:sz w:val="19"/>
          <w:szCs w:val="19"/>
          <w:spacing w:val="20"/>
          <w:position w:val="-2"/>
        </w:rPr>
        <w:t>70%</w:t>
      </w:r>
      <w:r>
        <w:rPr>
          <w:rFonts w:ascii="Microsoft YaHei" w:hAnsi="Microsoft YaHei" w:eastAsia="Microsoft YaHei" w:cs="Microsoft YaHei"/>
          <w:sz w:val="19"/>
          <w:szCs w:val="19"/>
          <w:spacing w:val="20"/>
        </w:rPr>
        <w:t>(质量分数)且挥发物含量与水分含量的绝对差值大于或等于</w:t>
      </w:r>
      <w:r>
        <w:rPr>
          <w:rFonts w:ascii="Microsoft YaHei" w:hAnsi="Microsoft YaHei" w:eastAsia="Microsoft YaHei" w:cs="Microsoft YaHei"/>
          <w:sz w:val="19"/>
          <w:szCs w:val="19"/>
          <w:spacing w:val="46"/>
          <w:w w:val="101"/>
        </w:rPr>
        <w:t xml:space="preserve"> </w:t>
      </w:r>
      <w:r>
        <w:rPr>
          <w:rFonts w:ascii="Microsoft YaHei" w:hAnsi="Microsoft YaHei" w:eastAsia="Microsoft YaHei" w:cs="Microsoft YaHei"/>
          <w:sz w:val="19"/>
          <w:szCs w:val="19"/>
          <w:spacing w:val="20"/>
          <w:position w:val="-2"/>
        </w:rPr>
        <w:t>5.</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20"/>
        </w:rPr>
        <w:t>0%的涂料(除</w:t>
      </w:r>
      <w:r>
        <w:rPr>
          <w:rFonts w:ascii="Microsoft YaHei" w:hAnsi="Microsoft YaHei" w:eastAsia="Microsoft YaHei" w:cs="Microsoft YaHei"/>
          <w:sz w:val="19"/>
          <w:szCs w:val="19"/>
          <w:spacing w:val="2"/>
        </w:rPr>
        <w:t>水性木器涂料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、乳胶涂料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、水性道路交</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通</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无</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机</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外) ,</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2"/>
          <w:position w:val="-1"/>
        </w:rPr>
        <w:t>/T </w:t>
      </w:r>
      <w:r>
        <w:rPr>
          <w:rFonts w:ascii="Microsoft YaHei" w:hAnsi="Microsoft YaHei" w:eastAsia="Microsoft YaHei" w:cs="Microsoft YaHei"/>
          <w:sz w:val="19"/>
          <w:szCs w:val="19"/>
          <w:spacing w:val="2"/>
          <w:position w:val="-2"/>
        </w:rPr>
        <w:t>23985—200</w:t>
      </w:r>
      <w:r>
        <w:rPr>
          <w:rFonts w:ascii="Microsoft YaHei" w:hAnsi="Microsoft YaHei" w:eastAsia="Microsoft YaHei" w:cs="Microsoft YaHei"/>
          <w:sz w:val="19"/>
          <w:szCs w:val="19"/>
          <w:spacing w:val="1"/>
          <w:position w:val="-2"/>
        </w:rPr>
        <w:t>9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进</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行</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11"/>
        </w:rPr>
        <w:t>不挥发物含量按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1725</w:t>
      </w:r>
      <w:r>
        <w:rPr>
          <w:rFonts w:ascii="Microsoft YaHei" w:hAnsi="Microsoft YaHei" w:eastAsia="Microsoft YaHei" w:cs="Microsoft YaHei"/>
          <w:sz w:val="19"/>
          <w:szCs w:val="19"/>
          <w:spacing w:val="11"/>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进</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11"/>
        </w:rPr>
        <w:t>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取</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试</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样</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0"/>
        </w:rPr>
        <w:t>约</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0"/>
          <w:position w:val="-1"/>
        </w:rPr>
        <w:t>1 </w:t>
      </w:r>
      <w:r>
        <w:rPr>
          <w:rFonts w:ascii="Microsoft YaHei" w:hAnsi="Microsoft YaHei" w:eastAsia="Microsoft YaHei" w:cs="Microsoft YaHei"/>
          <w:sz w:val="19"/>
          <w:szCs w:val="19"/>
          <w:spacing w:val="10"/>
          <w:position w:val="-3"/>
        </w:rPr>
        <w:t>g</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10"/>
        </w:rPr>
        <w:t>烘</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烤</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件</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0"/>
        </w:rPr>
        <w:t>为(105±2)℃烘</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烤</w:t>
      </w:r>
      <w:r>
        <w:rPr>
          <w:rFonts w:ascii="Microsoft YaHei" w:hAnsi="Microsoft YaHei" w:eastAsia="Microsoft YaHei" w:cs="Microsoft YaHei"/>
          <w:sz w:val="19"/>
          <w:szCs w:val="19"/>
          <w:spacing w:val="33"/>
          <w:w w:val="101"/>
        </w:rPr>
        <w:t xml:space="preserve"> </w:t>
      </w:r>
      <w:r>
        <w:rPr>
          <w:rFonts w:ascii="Microsoft YaHei" w:hAnsi="Microsoft YaHei" w:eastAsia="Microsoft YaHei" w:cs="Microsoft YaHei"/>
          <w:sz w:val="19"/>
          <w:szCs w:val="19"/>
          <w:spacing w:val="10"/>
          <w:position w:val="-1"/>
        </w:rPr>
        <w:t>1 h</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0"/>
        </w:rPr>
        <w:t>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中</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3"/>
        </w:rPr>
        <w:t>含量按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23985—2009</w:t>
      </w:r>
      <w:r>
        <w:rPr>
          <w:rFonts w:ascii="Microsoft YaHei" w:hAnsi="Microsoft YaHei" w:eastAsia="Microsoft YaHei" w:cs="Microsoft YaHei"/>
          <w:sz w:val="19"/>
          <w:szCs w:val="19"/>
          <w:spacing w:val="13"/>
          <w:position w:val="1"/>
        </w:rPr>
        <w:t>中 </w:t>
      </w:r>
      <w:r>
        <w:rPr>
          <w:rFonts w:ascii="Microsoft YaHei" w:hAnsi="Microsoft YaHei" w:eastAsia="Microsoft YaHei" w:cs="Microsoft YaHei"/>
          <w:sz w:val="19"/>
          <w:szCs w:val="19"/>
          <w:spacing w:val="13"/>
          <w:position w:val="-1"/>
        </w:rPr>
        <w:t>8.</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3"/>
          <w:position w:val="-1"/>
        </w:rPr>
        <w:t>4</w:t>
      </w:r>
      <w:r>
        <w:rPr>
          <w:rFonts w:ascii="Microsoft YaHei" w:hAnsi="Microsoft YaHei" w:eastAsia="Microsoft YaHei" w:cs="Microsoft YaHei"/>
          <w:sz w:val="19"/>
          <w:szCs w:val="19"/>
          <w:spacing w:val="12"/>
          <w:position w:val="1"/>
        </w:rPr>
        <w:t>计算</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2"/>
          <w:position w:val="2"/>
        </w:rPr>
        <w:t>。</w:t>
      </w:r>
    </w:p>
    <w:p>
      <w:pPr>
        <w:spacing w:before="118" w:line="201" w:lineRule="auto"/>
        <w:rPr>
          <w:rFonts w:ascii="SimHei" w:hAnsi="SimHei" w:eastAsia="SimHei" w:cs="SimHei"/>
          <w:sz w:val="19"/>
          <w:szCs w:val="19"/>
        </w:rPr>
      </w:pPr>
      <w:r>
        <w:rPr>
          <w:rFonts w:ascii="Microsoft YaHei" w:hAnsi="Microsoft YaHei" w:eastAsia="Microsoft YaHei" w:cs="Microsoft YaHei"/>
          <w:sz w:val="19"/>
          <w:szCs w:val="19"/>
          <w:spacing w:val="18"/>
          <w:position w:val="-2"/>
        </w:rPr>
        <w:t>6.2.2.4</w:t>
      </w:r>
      <w:r>
        <w:rPr>
          <w:rFonts w:ascii="Microsoft YaHei" w:hAnsi="Microsoft YaHei" w:eastAsia="Microsoft YaHei" w:cs="Microsoft YaHei"/>
          <w:sz w:val="19"/>
          <w:szCs w:val="19"/>
          <w:spacing w:val="11"/>
          <w:position w:val="-2"/>
        </w:rPr>
        <w:t xml:space="preserve">   </w:t>
      </w:r>
      <w:r>
        <w:rPr>
          <w:rFonts w:ascii="SimHei" w:hAnsi="SimHei" w:eastAsia="SimHei" w:cs="SimHei"/>
          <w:sz w:val="19"/>
          <w:szCs w:val="19"/>
          <w:spacing w:val="18"/>
        </w:rPr>
        <w:t>溶剂型涂料</w:t>
      </w:r>
      <w:r>
        <w:rPr>
          <w:rFonts w:ascii="Microsoft YaHei" w:hAnsi="Microsoft YaHei" w:eastAsia="Microsoft YaHei" w:cs="Microsoft YaHei"/>
          <w:sz w:val="19"/>
          <w:szCs w:val="19"/>
          <w:spacing w:val="18"/>
        </w:rPr>
        <w:t>(</w:t>
      </w:r>
      <w:r>
        <w:rPr>
          <w:rFonts w:ascii="SimHei" w:hAnsi="SimHei" w:eastAsia="SimHei" w:cs="SimHei"/>
          <w:sz w:val="19"/>
          <w:szCs w:val="19"/>
          <w:spacing w:val="18"/>
        </w:rPr>
        <w:t>含腻子</w:t>
      </w:r>
      <w:r>
        <w:rPr>
          <w:rFonts w:ascii="Microsoft YaHei" w:hAnsi="Microsoft YaHei" w:eastAsia="Microsoft YaHei" w:cs="Microsoft YaHei"/>
          <w:sz w:val="19"/>
          <w:szCs w:val="19"/>
          <w:spacing w:val="18"/>
        </w:rPr>
        <w:t>)</w:t>
      </w:r>
      <w:r>
        <w:rPr>
          <w:rFonts w:ascii="SimHei" w:hAnsi="SimHei" w:eastAsia="SimHei" w:cs="SimHei"/>
          <w:sz w:val="19"/>
          <w:szCs w:val="19"/>
          <w:spacing w:val="18"/>
        </w:rPr>
        <w:t>中</w:t>
      </w:r>
      <w:r>
        <w:rPr>
          <w:rFonts w:ascii="SimHei" w:hAnsi="SimHei" w:eastAsia="SimHei" w:cs="SimHei"/>
          <w:sz w:val="19"/>
          <w:szCs w:val="19"/>
          <w:spacing w:val="-26"/>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8"/>
        </w:rPr>
        <w:t>含量</w:t>
      </w:r>
    </w:p>
    <w:p>
      <w:pPr>
        <w:ind w:left="1" w:right="74" w:firstLine="419"/>
        <w:spacing w:before="189" w:line="22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不含活性稀释剂和水的溶剂型涂料(含腻子)按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6"/>
          <w:position w:val="-1"/>
        </w:rPr>
        <w:t>/T </w:t>
      </w:r>
      <w:r>
        <w:rPr>
          <w:rFonts w:ascii="Microsoft YaHei" w:hAnsi="Microsoft YaHei" w:eastAsia="Microsoft YaHei" w:cs="Microsoft YaHei"/>
          <w:sz w:val="19"/>
          <w:szCs w:val="19"/>
          <w:spacing w:val="16"/>
          <w:position w:val="-2"/>
        </w:rPr>
        <w:t>23985—2009</w:t>
      </w:r>
      <w:r>
        <w:rPr>
          <w:rFonts w:ascii="Microsoft YaHei" w:hAnsi="Microsoft YaHei" w:eastAsia="Microsoft YaHei" w:cs="Microsoft YaHei"/>
          <w:sz w:val="19"/>
          <w:szCs w:val="19"/>
          <w:spacing w:val="16"/>
        </w:rPr>
        <w:t>的规定进行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5"/>
        </w:rPr>
        <w:t>不挥发物含量按</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0"/>
        </w:rPr>
        <w:t>/T </w:t>
      </w:r>
      <w:r>
        <w:rPr>
          <w:rFonts w:ascii="Microsoft YaHei" w:hAnsi="Microsoft YaHei" w:eastAsia="Microsoft YaHei" w:cs="Microsoft YaHei"/>
          <w:sz w:val="19"/>
          <w:szCs w:val="19"/>
          <w:spacing w:val="20"/>
          <w:position w:val="-1"/>
        </w:rPr>
        <w:t>1725</w:t>
      </w:r>
      <w:r>
        <w:rPr>
          <w:rFonts w:ascii="Microsoft YaHei" w:hAnsi="Microsoft YaHei" w:eastAsia="Microsoft YaHei" w:cs="Microsoft YaHei"/>
          <w:sz w:val="19"/>
          <w:szCs w:val="19"/>
          <w:spacing w:val="20"/>
        </w:rPr>
        <w:t>的规定进行</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rPr>
        <w:t>称取试样约 </w:t>
      </w:r>
      <w:r>
        <w:rPr>
          <w:rFonts w:ascii="Microsoft YaHei" w:hAnsi="Microsoft YaHei" w:eastAsia="Microsoft YaHei" w:cs="Microsoft YaHei"/>
          <w:sz w:val="19"/>
          <w:szCs w:val="19"/>
          <w:spacing w:val="20"/>
          <w:position w:val="-1"/>
        </w:rPr>
        <w:t>1</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20"/>
          <w:position w:val="-3"/>
        </w:rPr>
        <w:t>g</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rPr>
        <w:t>烘烤条件为(105±2)℃烘烤</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20"/>
          <w:position w:val="-1"/>
        </w:rPr>
        <w:t>1</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20"/>
        </w:rPr>
        <w:t>h;不测水分含量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rPr>
        <w:t>水分含量设</w:t>
      </w:r>
      <w:r>
        <w:rPr>
          <w:rFonts w:ascii="Microsoft YaHei" w:hAnsi="Microsoft YaHei" w:eastAsia="Microsoft YaHei" w:cs="Microsoft YaHei"/>
          <w:sz w:val="19"/>
          <w:szCs w:val="19"/>
          <w:spacing w:val="14"/>
        </w:rPr>
        <w:t>为零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不含活性稀释剂和水的溶剂型涂料中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4"/>
        </w:rPr>
        <w:t>含量的计算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23985—2009</w:t>
      </w:r>
      <w:r>
        <w:rPr>
          <w:rFonts w:ascii="Microsoft YaHei" w:hAnsi="Microsoft YaHei" w:eastAsia="Microsoft YaHei" w:cs="Microsoft YaHei"/>
          <w:sz w:val="19"/>
          <w:szCs w:val="19"/>
          <w:spacing w:val="14"/>
        </w:rPr>
        <w:t>中</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4"/>
          <w:position w:val="-1"/>
        </w:rPr>
        <w:t>8</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3"/>
          <w:position w:val="-1"/>
        </w:rPr>
        <w:t>3</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3"/>
        </w:rPr>
        <w:t>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不</w:t>
      </w:r>
      <w:r>
        <w:rPr>
          <w:rFonts w:ascii="Microsoft YaHei" w:hAnsi="Microsoft YaHei" w:eastAsia="Microsoft YaHei" w:cs="Microsoft YaHei"/>
          <w:sz w:val="19"/>
          <w:szCs w:val="19"/>
          <w:spacing w:val="16"/>
        </w:rPr>
        <w:t>含活性稀释剂和水的溶剂型腻子中 </w:t>
      </w:r>
      <w:r>
        <w:rPr>
          <w:rFonts w:ascii="Microsoft YaHei" w:hAnsi="Microsoft YaHei" w:eastAsia="Microsoft YaHei" w:cs="Microsoft YaHei"/>
          <w:sz w:val="19"/>
          <w:szCs w:val="19"/>
          <w:position w:val="-1"/>
        </w:rPr>
        <w:t>VOC</w:t>
      </w:r>
      <w:r>
        <w:rPr>
          <w:rFonts w:ascii="Microsoft YaHei" w:hAnsi="Microsoft YaHei" w:eastAsia="Microsoft YaHei" w:cs="Microsoft YaHei"/>
          <w:sz w:val="19"/>
          <w:szCs w:val="19"/>
          <w:spacing w:val="16"/>
        </w:rPr>
        <w:t>含量的计算</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按</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 </w:t>
      </w:r>
      <w:r>
        <w:rPr>
          <w:rFonts w:ascii="Microsoft YaHei" w:hAnsi="Microsoft YaHei" w:eastAsia="Microsoft YaHei" w:cs="Microsoft YaHei"/>
          <w:sz w:val="19"/>
          <w:szCs w:val="19"/>
          <w:spacing w:val="16"/>
          <w:position w:val="-1"/>
        </w:rPr>
        <w:t>23985—2009</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6"/>
        </w:rPr>
        <w:t>中</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8.</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6"/>
          <w:position w:val="-1"/>
        </w:rPr>
        <w:t>2</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6"/>
        </w:rPr>
        <w:t>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并换算成克</w:t>
      </w:r>
      <w:r>
        <w:rPr>
          <w:rFonts w:ascii="Microsoft YaHei" w:hAnsi="Microsoft YaHei" w:eastAsia="Microsoft YaHei" w:cs="Microsoft YaHei"/>
          <w:sz w:val="19"/>
          <w:szCs w:val="19"/>
          <w:spacing w:val="17"/>
        </w:rPr>
        <w:t>每千克(g/</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7"/>
        </w:rPr>
        <w:t>)表示</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rPr>
        <w:t>。</w:t>
      </w:r>
    </w:p>
    <w:p>
      <w:pPr>
        <w:spacing w:line="223" w:lineRule="auto"/>
        <w:sectPr>
          <w:headerReference w:type="default" r:id="rId48"/>
          <w:footerReference w:type="default" r:id="rId49"/>
          <w:pgSz w:w="11907" w:h="16841"/>
          <w:pgMar w:top="1681" w:right="1356" w:bottom="1295" w:left="1271" w:header="1382" w:footer="1106" w:gutter="0"/>
        </w:sectPr>
        <w:rPr>
          <w:rFonts w:ascii="Microsoft YaHei" w:hAnsi="Microsoft YaHei" w:eastAsia="Microsoft YaHei" w:cs="Microsoft YaHei"/>
          <w:sz w:val="19"/>
          <w:szCs w:val="19"/>
        </w:rPr>
      </w:pPr>
    </w:p>
    <w:p>
      <w:pPr>
        <w:ind w:right="25" w:firstLine="422"/>
        <w:spacing w:before="312" w:line="22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含活性稀释剂的溶剂型涂料(含腻子)按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7"/>
          <w:position w:val="-1"/>
        </w:rPr>
        <w:t>/T </w:t>
      </w:r>
      <w:r>
        <w:rPr>
          <w:rFonts w:ascii="Microsoft YaHei" w:hAnsi="Microsoft YaHei" w:eastAsia="Microsoft YaHei" w:cs="Microsoft YaHei"/>
          <w:sz w:val="19"/>
          <w:szCs w:val="19"/>
          <w:spacing w:val="17"/>
          <w:position w:val="-2"/>
        </w:rPr>
        <w:t>3</w:t>
      </w:r>
      <w:r>
        <w:rPr>
          <w:rFonts w:ascii="Microsoft YaHei" w:hAnsi="Microsoft YaHei" w:eastAsia="Microsoft YaHei" w:cs="Microsoft YaHei"/>
          <w:sz w:val="19"/>
          <w:szCs w:val="19"/>
          <w:spacing w:val="16"/>
          <w:position w:val="-2"/>
        </w:rPr>
        <w:t>4682—2017</w:t>
      </w:r>
      <w:r>
        <w:rPr>
          <w:rFonts w:ascii="Microsoft YaHei" w:hAnsi="Microsoft YaHei" w:eastAsia="Microsoft YaHei" w:cs="Microsoft YaHei"/>
          <w:sz w:val="19"/>
          <w:szCs w:val="19"/>
          <w:spacing w:val="16"/>
        </w:rPr>
        <w:t>的规定进行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,不测水分含量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,水分含量</w:t>
      </w:r>
      <w:r>
        <w:rPr>
          <w:rFonts w:ascii="Microsoft YaHei" w:hAnsi="Microsoft YaHei" w:eastAsia="Microsoft YaHei" w:cs="Microsoft YaHei"/>
          <w:sz w:val="19"/>
          <w:szCs w:val="19"/>
          <w:spacing w:val="22"/>
        </w:rPr>
        <w:t>设为零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。不挥发物含量测定时的放置时间为标准试验环境[温度</w:t>
      </w:r>
      <w:r>
        <w:rPr>
          <w:rFonts w:ascii="Microsoft YaHei" w:hAnsi="Microsoft YaHei" w:eastAsia="Microsoft YaHei" w:cs="Microsoft YaHei"/>
          <w:sz w:val="19"/>
          <w:szCs w:val="19"/>
          <w:spacing w:val="22"/>
          <w:position w:val="-1"/>
        </w:rPr>
        <w:t>(23±2)</w:t>
      </w:r>
      <w:r>
        <w:rPr>
          <w:rFonts w:ascii="Microsoft YaHei" w:hAnsi="Microsoft YaHei" w:eastAsia="Microsoft YaHei" w:cs="Microsoft YaHei"/>
          <w:sz w:val="19"/>
          <w:szCs w:val="19"/>
          <w:spacing w:val="22"/>
          <w:position w:val="-2"/>
        </w:rPr>
        <w:t>℃</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22"/>
        </w:rPr>
        <w:t>,相对湿度</w:t>
      </w:r>
      <w:r>
        <w:rPr>
          <w:rFonts w:ascii="Microsoft YaHei" w:hAnsi="Microsoft YaHei" w:eastAsia="Microsoft YaHei" w:cs="Microsoft YaHei"/>
          <w:sz w:val="19"/>
          <w:szCs w:val="19"/>
          <w:spacing w:val="22"/>
          <w:position w:val="-1"/>
        </w:rPr>
        <w:t>(50±5)</w:t>
      </w:r>
      <w:r>
        <w:rPr>
          <w:rFonts w:ascii="Microsoft YaHei" w:hAnsi="Microsoft YaHei" w:eastAsia="Microsoft YaHei" w:cs="Microsoft YaHei"/>
          <w:sz w:val="19"/>
          <w:szCs w:val="19"/>
          <w:spacing w:val="22"/>
        </w:rPr>
        <w:t>%]下放</w:t>
      </w:r>
      <w:r>
        <w:rPr>
          <w:rFonts w:ascii="Microsoft YaHei" w:hAnsi="Microsoft YaHei" w:eastAsia="Microsoft YaHei" w:cs="Microsoft YaHei"/>
          <w:sz w:val="19"/>
          <w:szCs w:val="19"/>
          <w:spacing w:val="15"/>
        </w:rPr>
        <w:t>置 </w:t>
      </w:r>
      <w:r>
        <w:rPr>
          <w:rFonts w:ascii="Microsoft YaHei" w:hAnsi="Microsoft YaHei" w:eastAsia="Microsoft YaHei" w:cs="Microsoft YaHei"/>
          <w:sz w:val="19"/>
          <w:szCs w:val="19"/>
          <w:spacing w:val="15"/>
          <w:position w:val="-1"/>
        </w:rPr>
        <w:t>24h</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含活性稀释剂的溶剂型涂料中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5"/>
        </w:rPr>
        <w:t>含量的计算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3</w:t>
      </w:r>
      <w:r>
        <w:rPr>
          <w:rFonts w:ascii="Microsoft YaHei" w:hAnsi="Microsoft YaHei" w:eastAsia="Microsoft YaHei" w:cs="Microsoft YaHei"/>
          <w:sz w:val="19"/>
          <w:szCs w:val="19"/>
          <w:spacing w:val="14"/>
          <w:position w:val="-1"/>
        </w:rPr>
        <w:t>4682—2017</w:t>
      </w:r>
      <w:r>
        <w:rPr>
          <w:rFonts w:ascii="Microsoft YaHei" w:hAnsi="Microsoft YaHei" w:eastAsia="Microsoft YaHei" w:cs="Microsoft YaHei"/>
          <w:sz w:val="19"/>
          <w:szCs w:val="19"/>
          <w:spacing w:val="14"/>
        </w:rPr>
        <w:t>中 </w:t>
      </w:r>
      <w:r>
        <w:rPr>
          <w:rFonts w:ascii="Microsoft YaHei" w:hAnsi="Microsoft YaHei" w:eastAsia="Microsoft YaHei" w:cs="Microsoft YaHei"/>
          <w:sz w:val="19"/>
          <w:szCs w:val="19"/>
          <w:spacing w:val="14"/>
          <w:position w:val="-1"/>
        </w:rPr>
        <w:t>8.</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4"/>
          <w:position w:val="-1"/>
        </w:rPr>
        <w:t>3</w:t>
      </w:r>
      <w:r>
        <w:rPr>
          <w:rFonts w:ascii="Microsoft YaHei" w:hAnsi="Microsoft YaHei" w:eastAsia="Microsoft YaHei" w:cs="Microsoft YaHei"/>
          <w:sz w:val="19"/>
          <w:szCs w:val="19"/>
          <w:spacing w:val="14"/>
        </w:rPr>
        <w:t>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含活性</w:t>
      </w:r>
      <w:r>
        <w:rPr>
          <w:rFonts w:ascii="Microsoft YaHei" w:hAnsi="Microsoft YaHei" w:eastAsia="Microsoft YaHei" w:cs="Microsoft YaHei"/>
          <w:sz w:val="19"/>
          <w:szCs w:val="19"/>
          <w:spacing w:val="13"/>
        </w:rPr>
        <w:t>稀释剂的溶剂型腻子中 </w:t>
      </w:r>
      <w:r>
        <w:rPr>
          <w:rFonts w:ascii="Microsoft YaHei" w:hAnsi="Microsoft YaHei" w:eastAsia="Microsoft YaHei" w:cs="Microsoft YaHei"/>
          <w:sz w:val="19"/>
          <w:szCs w:val="19"/>
          <w:position w:val="-1"/>
        </w:rPr>
        <w:t>VOC</w:t>
      </w:r>
      <w:r>
        <w:rPr>
          <w:rFonts w:ascii="Microsoft YaHei" w:hAnsi="Microsoft YaHei" w:eastAsia="Microsoft YaHei" w:cs="Microsoft YaHei"/>
          <w:sz w:val="19"/>
          <w:szCs w:val="19"/>
          <w:spacing w:val="13"/>
        </w:rPr>
        <w:t>含量的计算</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按</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34682—2017 </w:t>
      </w:r>
      <w:r>
        <w:rPr>
          <w:rFonts w:ascii="Microsoft YaHei" w:hAnsi="Microsoft YaHei" w:eastAsia="Microsoft YaHei" w:cs="Microsoft YaHei"/>
          <w:sz w:val="19"/>
          <w:szCs w:val="19"/>
          <w:spacing w:val="13"/>
        </w:rPr>
        <w:t>中</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13"/>
          <w:position w:val="-1"/>
        </w:rPr>
        <w:t>8.</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3"/>
        </w:rPr>
        <w:t>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13"/>
        </w:rPr>
        <w:t>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换</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算</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成</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克</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每</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千</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克(g/</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5"/>
        </w:rPr>
        <w:t>)表示</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position w:val="1"/>
        </w:rPr>
        <w:t>。</w:t>
      </w:r>
    </w:p>
    <w:p>
      <w:pPr>
        <w:ind w:left="4" w:right="25" w:firstLine="418"/>
        <w:spacing w:before="3" w:line="22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有意添</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
        </w:rPr>
        <w:t>加 水 的 溶 剂 型 涂 料</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1"/>
        </w:rPr>
        <w:t>(含 腻 子</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
        </w:rPr>
        <w:t>) 按</w:t>
      </w:r>
      <w:r>
        <w:rPr>
          <w:rFonts w:ascii="Microsoft YaHei" w:hAnsi="Microsoft YaHei" w:eastAsia="Microsoft YaHei" w:cs="Microsoft YaHei"/>
          <w:sz w:val="19"/>
          <w:szCs w:val="19"/>
          <w:spacing w:val="55"/>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
          <w:position w:val="-1"/>
        </w:rPr>
        <w:t>/T</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1"/>
          <w:position w:val="-2"/>
        </w:rPr>
        <w:t>23985—2009</w:t>
      </w:r>
      <w:r>
        <w:rPr>
          <w:rFonts w:ascii="Microsoft YaHei" w:hAnsi="Microsoft YaHei" w:eastAsia="Microsoft YaHei" w:cs="Microsoft YaHei"/>
          <w:sz w:val="19"/>
          <w:szCs w:val="19"/>
          <w:spacing w:val="18"/>
          <w:w w:val="101"/>
          <w:position w:val="-2"/>
        </w:rPr>
        <w:t xml:space="preserve"> </w:t>
      </w:r>
      <w:r>
        <w:rPr>
          <w:rFonts w:ascii="Microsoft YaHei" w:hAnsi="Microsoft YaHei" w:eastAsia="Microsoft YaHei" w:cs="Microsoft YaHei"/>
          <w:sz w:val="19"/>
          <w:szCs w:val="19"/>
          <w:spacing w:val="1"/>
        </w:rPr>
        <w:t>的 规 定 进 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
        </w:rPr>
        <w:t>不 挥</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发</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物</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rPr>
        <w:t>含</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量</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rPr>
        <w:t>按</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 1725的规定进行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称取试样约 </w:t>
      </w:r>
      <w:r>
        <w:rPr>
          <w:rFonts w:ascii="Microsoft YaHei" w:hAnsi="Microsoft YaHei" w:eastAsia="Microsoft YaHei" w:cs="Microsoft YaHei"/>
          <w:sz w:val="19"/>
          <w:szCs w:val="19"/>
          <w:spacing w:val="16"/>
          <w:position w:val="-1"/>
        </w:rPr>
        <w:t>1</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6"/>
          <w:position w:val="-2"/>
        </w:rPr>
        <w:t>g</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烘烤条件为(105±2)℃烘烤</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position w:val="-1"/>
        </w:rPr>
        <w:t>1</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6"/>
        </w:rPr>
        <w:t>h;水分含量的测定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按</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position w:val="-1"/>
        </w:rPr>
        <w:t>6.</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6"/>
          <w:position w:val="-1"/>
        </w:rPr>
        <w:t>2.</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6"/>
          <w:position w:val="-1"/>
        </w:rPr>
        <w:t>2</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5"/>
          <w:position w:val="-1"/>
        </w:rPr>
        <w:t>3</w:t>
      </w:r>
      <w:r>
        <w:rPr>
          <w:rFonts w:ascii="Microsoft YaHei" w:hAnsi="Microsoft YaHei" w:eastAsia="Microsoft YaHei" w:cs="Microsoft YaHei"/>
          <w:sz w:val="19"/>
          <w:szCs w:val="19"/>
          <w:spacing w:val="14"/>
        </w:rPr>
        <w:t>的规定进行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有意添加水的溶剂型涂料中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4"/>
        </w:rPr>
        <w:t>含量的计算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23985—2009</w:t>
      </w:r>
      <w:r>
        <w:rPr>
          <w:rFonts w:ascii="Microsoft YaHei" w:hAnsi="Microsoft YaHei" w:eastAsia="Microsoft YaHei" w:cs="Microsoft YaHei"/>
          <w:sz w:val="19"/>
          <w:szCs w:val="19"/>
          <w:spacing w:val="14"/>
        </w:rPr>
        <w:t>中 </w:t>
      </w:r>
      <w:r>
        <w:rPr>
          <w:rFonts w:ascii="Microsoft YaHei" w:hAnsi="Microsoft YaHei" w:eastAsia="Microsoft YaHei" w:cs="Microsoft YaHei"/>
          <w:sz w:val="19"/>
          <w:szCs w:val="19"/>
          <w:spacing w:val="14"/>
          <w:position w:val="-1"/>
        </w:rPr>
        <w:t>8.</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4"/>
          <w:position w:val="-1"/>
        </w:rPr>
        <w:t>4</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14"/>
        </w:rPr>
        <w:t>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有意</w:t>
      </w:r>
      <w:r>
        <w:rPr>
          <w:rFonts w:ascii="Microsoft YaHei" w:hAnsi="Microsoft YaHei" w:eastAsia="Microsoft YaHei" w:cs="Microsoft YaHei"/>
          <w:sz w:val="19"/>
          <w:szCs w:val="19"/>
          <w:spacing w:val="13"/>
        </w:rPr>
        <w:t>添加水的溶剂型腻子中 </w:t>
      </w:r>
      <w:r>
        <w:rPr>
          <w:rFonts w:ascii="Microsoft YaHei" w:hAnsi="Microsoft YaHei" w:eastAsia="Microsoft YaHei" w:cs="Microsoft YaHei"/>
          <w:sz w:val="19"/>
          <w:szCs w:val="19"/>
          <w:position w:val="-1"/>
        </w:rPr>
        <w:t>VOC</w:t>
      </w:r>
      <w:r>
        <w:rPr>
          <w:rFonts w:ascii="Microsoft YaHei" w:hAnsi="Microsoft YaHei" w:eastAsia="Microsoft YaHei" w:cs="Microsoft YaHei"/>
          <w:sz w:val="19"/>
          <w:szCs w:val="19"/>
          <w:spacing w:val="13"/>
        </w:rPr>
        <w:t>含量的计算</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23985—2009 </w:t>
      </w:r>
      <w:r>
        <w:rPr>
          <w:rFonts w:ascii="Microsoft YaHei" w:hAnsi="Microsoft YaHei" w:eastAsia="Microsoft YaHei" w:cs="Microsoft YaHei"/>
          <w:sz w:val="19"/>
          <w:szCs w:val="19"/>
          <w:spacing w:val="13"/>
        </w:rPr>
        <w:t>中</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position w:val="-1"/>
        </w:rPr>
        <w:t>8.</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3"/>
        </w:rPr>
        <w:t>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13"/>
        </w:rPr>
        <w:t>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换</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算</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成</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克</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每</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千</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克(g/</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4"/>
        </w:rPr>
        <w:t>)表示</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position w:val="1"/>
        </w:rPr>
        <w:t>。</w:t>
      </w:r>
    </w:p>
    <w:p>
      <w:pPr>
        <w:ind w:left="1"/>
        <w:spacing w:before="143" w:line="210" w:lineRule="auto"/>
        <w:rPr>
          <w:rFonts w:ascii="SimHei" w:hAnsi="SimHei" w:eastAsia="SimHei" w:cs="SimHei"/>
          <w:sz w:val="19"/>
          <w:szCs w:val="19"/>
        </w:rPr>
      </w:pPr>
      <w:r>
        <w:rPr>
          <w:rFonts w:ascii="Microsoft YaHei" w:hAnsi="Microsoft YaHei" w:eastAsia="Microsoft YaHei" w:cs="Microsoft YaHei"/>
          <w:sz w:val="19"/>
          <w:szCs w:val="19"/>
          <w:spacing w:val="14"/>
          <w:position w:val="-1"/>
        </w:rPr>
        <w:t>6.2.2.5   </w:t>
      </w:r>
      <w:r>
        <w:rPr>
          <w:rFonts w:ascii="SimHei" w:hAnsi="SimHei" w:eastAsia="SimHei" w:cs="SimHei"/>
          <w:sz w:val="19"/>
          <w:szCs w:val="19"/>
          <w:spacing w:val="14"/>
        </w:rPr>
        <w:t>无溶剂涂料中</w:t>
      </w:r>
      <w:r>
        <w:rPr>
          <w:rFonts w:ascii="SimHei" w:hAnsi="SimHei" w:eastAsia="SimHei" w:cs="SimHei"/>
          <w:sz w:val="19"/>
          <w:szCs w:val="19"/>
          <w:spacing w:val="-26"/>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4"/>
        </w:rPr>
        <w:t>含量</w:t>
      </w:r>
    </w:p>
    <w:p>
      <w:pPr>
        <w:ind w:left="3" w:right="77" w:firstLine="418"/>
        <w:spacing w:before="188" w:line="22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2"/>
        </w:rPr>
        <w:t>34682—2017</w:t>
      </w:r>
      <w:r>
        <w:rPr>
          <w:rFonts w:ascii="Microsoft YaHei" w:hAnsi="Microsoft YaHei" w:eastAsia="Microsoft YaHei" w:cs="Microsoft YaHei"/>
          <w:sz w:val="19"/>
          <w:szCs w:val="19"/>
          <w:spacing w:val="11"/>
        </w:rPr>
        <w:t>的规定进行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不挥发物含量测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定</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放</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rPr>
        <w:t>置</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1"/>
        </w:rPr>
        <w:t>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rPr>
        <w:t>间</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0"/>
        </w:rPr>
        <w:t>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标</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0"/>
        </w:rPr>
        <w:t>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试</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rPr>
        <w:t>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境[温</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度</w:t>
      </w:r>
      <w:r>
        <w:rPr>
          <w:rFonts w:ascii="Microsoft YaHei" w:hAnsi="Microsoft YaHei" w:eastAsia="Microsoft YaHei" w:cs="Microsoft YaHei"/>
          <w:sz w:val="19"/>
          <w:szCs w:val="19"/>
          <w:spacing w:val="10"/>
          <w:position w:val="-1"/>
        </w:rPr>
        <w:t>(23±</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21"/>
        </w:rPr>
        <w:t>2)</w:t>
      </w:r>
      <w:r>
        <w:rPr>
          <w:rFonts w:ascii="Microsoft YaHei" w:hAnsi="Microsoft YaHei" w:eastAsia="Microsoft YaHei" w:cs="Microsoft YaHei"/>
          <w:sz w:val="19"/>
          <w:szCs w:val="19"/>
          <w:spacing w:val="21"/>
          <w:position w:val="-2"/>
        </w:rPr>
        <w:t>℃</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1"/>
        </w:rPr>
        <w:t>相对湿度(50±5)%]下放置</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1"/>
          <w:position w:val="-2"/>
        </w:rPr>
        <w:t>24</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21"/>
          <w:position w:val="-2"/>
        </w:rPr>
        <w:t>h</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1"/>
        </w:rPr>
        <w:t>或按产品说</w:t>
      </w:r>
      <w:r>
        <w:rPr>
          <w:rFonts w:ascii="Microsoft YaHei" w:hAnsi="Microsoft YaHei" w:eastAsia="Microsoft YaHei" w:cs="Microsoft YaHei"/>
          <w:sz w:val="19"/>
          <w:szCs w:val="19"/>
          <w:spacing w:val="20"/>
        </w:rPr>
        <w:t>明书要求时间放置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rPr>
        <w:t>但放置时间应不大于</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0"/>
          <w:position w:val="-2"/>
        </w:rPr>
        <w:t>7</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20"/>
          <w:position w:val="-2"/>
        </w:rPr>
        <w:t>d</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20"/>
        </w:rPr>
        <w:t>不</w:t>
      </w:r>
      <w:r>
        <w:rPr>
          <w:rFonts w:ascii="Microsoft YaHei" w:hAnsi="Microsoft YaHei" w:eastAsia="Microsoft YaHei" w:cs="Microsoft YaHei"/>
          <w:sz w:val="19"/>
          <w:szCs w:val="19"/>
          <w:spacing w:val="16"/>
        </w:rPr>
        <w:t>测水分含量</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,水分含量设为零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23"/>
        <w:spacing w:before="1"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3"/>
        </w:rPr>
        <w:t>含量的计算</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position w:val="1"/>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34682—2017</w:t>
      </w:r>
      <w:r>
        <w:rPr>
          <w:rFonts w:ascii="Microsoft YaHei" w:hAnsi="Microsoft YaHei" w:eastAsia="Microsoft YaHei" w:cs="Microsoft YaHei"/>
          <w:sz w:val="19"/>
          <w:szCs w:val="19"/>
          <w:spacing w:val="13"/>
          <w:position w:val="1"/>
        </w:rPr>
        <w:t>中 </w:t>
      </w:r>
      <w:r>
        <w:rPr>
          <w:rFonts w:ascii="Microsoft YaHei" w:hAnsi="Microsoft YaHei" w:eastAsia="Microsoft YaHei" w:cs="Microsoft YaHei"/>
          <w:sz w:val="19"/>
          <w:szCs w:val="19"/>
          <w:spacing w:val="13"/>
          <w:position w:val="-1"/>
        </w:rPr>
        <w:t>8.</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3"/>
          <w:position w:val="-1"/>
        </w:rPr>
        <w:t>3</w:t>
      </w:r>
      <w:r>
        <w:rPr>
          <w:rFonts w:ascii="Microsoft YaHei" w:hAnsi="Microsoft YaHei" w:eastAsia="Microsoft YaHei" w:cs="Microsoft YaHei"/>
          <w:sz w:val="19"/>
          <w:szCs w:val="19"/>
          <w:spacing w:val="13"/>
          <w:position w:val="1"/>
        </w:rPr>
        <w:t>进行</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3"/>
          <w:position w:val="1"/>
        </w:rPr>
        <w:t>。</w:t>
      </w:r>
    </w:p>
    <w:p>
      <w:pPr>
        <w:ind w:left="1"/>
        <w:spacing w:before="219" w:line="201" w:lineRule="auto"/>
        <w:rPr>
          <w:rFonts w:ascii="SimHei" w:hAnsi="SimHei" w:eastAsia="SimHei" w:cs="SimHei"/>
          <w:sz w:val="19"/>
          <w:szCs w:val="19"/>
        </w:rPr>
      </w:pPr>
      <w:r>
        <w:rPr>
          <w:rFonts w:ascii="Microsoft YaHei" w:hAnsi="Microsoft YaHei" w:eastAsia="Microsoft YaHei" w:cs="Microsoft YaHei"/>
          <w:sz w:val="19"/>
          <w:szCs w:val="19"/>
          <w:spacing w:val="18"/>
          <w:position w:val="-2"/>
        </w:rPr>
        <w:t>6.2.2.6</w:t>
      </w:r>
      <w:r>
        <w:rPr>
          <w:rFonts w:ascii="Microsoft YaHei" w:hAnsi="Microsoft YaHei" w:eastAsia="Microsoft YaHei" w:cs="Microsoft YaHei"/>
          <w:sz w:val="19"/>
          <w:szCs w:val="19"/>
          <w:spacing w:val="11"/>
          <w:position w:val="-2"/>
        </w:rPr>
        <w:t xml:space="preserve">   </w:t>
      </w:r>
      <w:r>
        <w:rPr>
          <w:rFonts w:ascii="SimHei" w:hAnsi="SimHei" w:eastAsia="SimHei" w:cs="SimHei"/>
          <w:sz w:val="19"/>
          <w:szCs w:val="19"/>
          <w:spacing w:val="18"/>
        </w:rPr>
        <w:t>辐射固化涂料</w:t>
      </w:r>
      <w:r>
        <w:rPr>
          <w:rFonts w:ascii="Microsoft YaHei" w:hAnsi="Microsoft YaHei" w:eastAsia="Microsoft YaHei" w:cs="Microsoft YaHei"/>
          <w:sz w:val="19"/>
          <w:szCs w:val="19"/>
          <w:spacing w:val="18"/>
        </w:rPr>
        <w:t>(</w:t>
      </w:r>
      <w:r>
        <w:rPr>
          <w:rFonts w:ascii="SimHei" w:hAnsi="SimHei" w:eastAsia="SimHei" w:cs="SimHei"/>
          <w:sz w:val="19"/>
          <w:szCs w:val="19"/>
          <w:spacing w:val="18"/>
        </w:rPr>
        <w:t>含腻子</w:t>
      </w:r>
      <w:r>
        <w:rPr>
          <w:rFonts w:ascii="Microsoft YaHei" w:hAnsi="Microsoft YaHei" w:eastAsia="Microsoft YaHei" w:cs="Microsoft YaHei"/>
          <w:sz w:val="19"/>
          <w:szCs w:val="19"/>
          <w:spacing w:val="18"/>
        </w:rPr>
        <w:t>)</w:t>
      </w:r>
      <w:r>
        <w:rPr>
          <w:rFonts w:ascii="SimHei" w:hAnsi="SimHei" w:eastAsia="SimHei" w:cs="SimHei"/>
          <w:sz w:val="19"/>
          <w:szCs w:val="19"/>
          <w:spacing w:val="18"/>
        </w:rPr>
        <w:t>中</w:t>
      </w:r>
      <w:r>
        <w:rPr>
          <w:rFonts w:ascii="SimHei" w:hAnsi="SimHei" w:eastAsia="SimHei" w:cs="SimHei"/>
          <w:sz w:val="19"/>
          <w:szCs w:val="19"/>
          <w:spacing w:val="-24"/>
        </w:rPr>
        <w:t xml:space="preserve"> </w:t>
      </w:r>
      <w:r>
        <w:rPr>
          <w:rFonts w:ascii="Microsoft YaHei" w:hAnsi="Microsoft YaHei" w:eastAsia="Microsoft YaHei" w:cs="Microsoft YaHei"/>
          <w:sz w:val="19"/>
          <w:szCs w:val="19"/>
        </w:rPr>
        <w:t>VOC</w:t>
      </w:r>
      <w:r>
        <w:rPr>
          <w:rFonts w:ascii="SimHei" w:hAnsi="SimHei" w:eastAsia="SimHei" w:cs="SimHei"/>
          <w:sz w:val="19"/>
          <w:szCs w:val="19"/>
          <w:spacing w:val="18"/>
        </w:rPr>
        <w:t>含量</w:t>
      </w:r>
    </w:p>
    <w:p>
      <w:pPr>
        <w:ind w:left="421"/>
        <w:spacing w:before="190"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34675—2017</w:t>
      </w:r>
      <w:r>
        <w:rPr>
          <w:rFonts w:ascii="Microsoft YaHei" w:hAnsi="Microsoft YaHei" w:eastAsia="Microsoft YaHei" w:cs="Microsoft YaHei"/>
          <w:sz w:val="19"/>
          <w:szCs w:val="19"/>
          <w:spacing w:val="13"/>
        </w:rPr>
        <w:t>的规定进行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腻子不测水分含量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水分含量设为零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position w:val="1"/>
        </w:rPr>
        <w:t>。</w:t>
      </w:r>
    </w:p>
    <w:p>
      <w:pPr>
        <w:ind w:left="421"/>
        <w:spacing w:before="7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水性辐射固化涂料中</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position w:val="-1"/>
        </w:rPr>
        <w:t>VOC</w:t>
      </w:r>
      <w:r>
        <w:rPr>
          <w:rFonts w:ascii="Microsoft YaHei" w:hAnsi="Microsoft YaHei" w:eastAsia="Microsoft YaHei" w:cs="Microsoft YaHei"/>
          <w:sz w:val="19"/>
          <w:szCs w:val="19"/>
          <w:spacing w:val="8"/>
        </w:rPr>
        <w:t>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量</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8"/>
        </w:rPr>
        <w:t>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计</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8"/>
        </w:rPr>
        <w:t>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34675—2017 </w:t>
      </w:r>
      <w:r>
        <w:rPr>
          <w:rFonts w:ascii="Microsoft YaHei" w:hAnsi="Microsoft YaHei" w:eastAsia="Microsoft YaHei" w:cs="Microsoft YaHei"/>
          <w:sz w:val="19"/>
          <w:szCs w:val="19"/>
          <w:spacing w:val="8"/>
        </w:rPr>
        <w:t>中</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position w:val="-1"/>
        </w:rPr>
        <w:t>8.</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8"/>
          <w:position w:val="-1"/>
        </w:rPr>
        <w:t>4</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8"/>
        </w:rPr>
        <w:t>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8"/>
        </w:rPr>
        <w:t>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含</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量</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8"/>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8"/>
        </w:rPr>
        <w:t>按</w:t>
      </w:r>
    </w:p>
    <w:p>
      <w:pPr>
        <w:ind w:left="8"/>
        <w:spacing w:before="65"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1"/>
        </w:rPr>
        <w:t>6.</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2"/>
          <w:position w:val="-1"/>
        </w:rPr>
        <w:t>3</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2"/>
        </w:rPr>
        <w:t>的规定进行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p>
    <w:p>
      <w:pPr>
        <w:ind w:left="3" w:right="77" w:firstLine="419"/>
        <w:spacing w:before="66" w:line="22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非水性辐射固化涂料中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6"/>
        </w:rPr>
        <w:t>含量的计算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 </w:t>
      </w:r>
      <w:r>
        <w:rPr>
          <w:rFonts w:ascii="Microsoft YaHei" w:hAnsi="Microsoft YaHei" w:eastAsia="Microsoft YaHei" w:cs="Microsoft YaHei"/>
          <w:sz w:val="19"/>
          <w:szCs w:val="19"/>
          <w:spacing w:val="16"/>
          <w:position w:val="-1"/>
        </w:rPr>
        <w:t>34675—2017</w:t>
      </w:r>
      <w:r>
        <w:rPr>
          <w:rFonts w:ascii="Microsoft YaHei" w:hAnsi="Microsoft YaHei" w:eastAsia="Microsoft YaHei" w:cs="Microsoft YaHei"/>
          <w:sz w:val="19"/>
          <w:szCs w:val="19"/>
          <w:spacing w:val="16"/>
        </w:rPr>
        <w:t>中 </w:t>
      </w:r>
      <w:r>
        <w:rPr>
          <w:rFonts w:ascii="Microsoft YaHei" w:hAnsi="Microsoft YaHei" w:eastAsia="Microsoft YaHei" w:cs="Microsoft YaHei"/>
          <w:sz w:val="19"/>
          <w:szCs w:val="19"/>
          <w:spacing w:val="16"/>
          <w:position w:val="-1"/>
        </w:rPr>
        <w:t>8.</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6"/>
          <w:position w:val="-1"/>
        </w:rPr>
        <w:t>3</w:t>
      </w:r>
      <w:r>
        <w:rPr>
          <w:rFonts w:ascii="Microsoft YaHei" w:hAnsi="Microsoft YaHei" w:eastAsia="Microsoft YaHei" w:cs="Microsoft YaHei"/>
          <w:sz w:val="19"/>
          <w:szCs w:val="19"/>
          <w:spacing w:val="16"/>
        </w:rPr>
        <w:t>进行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不测水分</w:t>
      </w:r>
      <w:r>
        <w:rPr>
          <w:rFonts w:ascii="Microsoft YaHei" w:hAnsi="Microsoft YaHei" w:eastAsia="Microsoft YaHei" w:cs="Microsoft YaHei"/>
          <w:sz w:val="19"/>
          <w:szCs w:val="19"/>
          <w:spacing w:val="15"/>
        </w:rPr>
        <w:t>含量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水分</w:t>
      </w:r>
      <w:r>
        <w:rPr>
          <w:rFonts w:ascii="Microsoft YaHei" w:hAnsi="Microsoft YaHei" w:eastAsia="Microsoft YaHei" w:cs="Microsoft YaHei"/>
          <w:sz w:val="19"/>
          <w:szCs w:val="19"/>
          <w:spacing w:val="13"/>
        </w:rPr>
        <w:t>含量设为零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w:t>
      </w:r>
    </w:p>
    <w:p>
      <w:pPr>
        <w:ind w:left="423"/>
        <w:spacing w:before="1" w:line="16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腻子中 </w:t>
      </w:r>
      <w:r>
        <w:rPr>
          <w:rFonts w:ascii="Microsoft YaHei" w:hAnsi="Microsoft YaHei" w:eastAsia="Microsoft YaHei" w:cs="Microsoft YaHei"/>
          <w:sz w:val="19"/>
          <w:szCs w:val="19"/>
        </w:rPr>
        <w:t>VOC</w:t>
      </w:r>
      <w:r>
        <w:rPr>
          <w:rFonts w:ascii="Microsoft YaHei" w:hAnsi="Microsoft YaHei" w:eastAsia="Microsoft YaHei" w:cs="Microsoft YaHei"/>
          <w:sz w:val="19"/>
          <w:szCs w:val="19"/>
          <w:spacing w:val="16"/>
        </w:rPr>
        <w:t>含量的计算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 </w:t>
      </w:r>
      <w:r>
        <w:rPr>
          <w:rFonts w:ascii="Microsoft YaHei" w:hAnsi="Microsoft YaHei" w:eastAsia="Microsoft YaHei" w:cs="Microsoft YaHei"/>
          <w:sz w:val="19"/>
          <w:szCs w:val="19"/>
          <w:spacing w:val="16"/>
          <w:position w:val="-1"/>
        </w:rPr>
        <w:t>34675—2</w:t>
      </w:r>
      <w:r>
        <w:rPr>
          <w:rFonts w:ascii="Microsoft YaHei" w:hAnsi="Microsoft YaHei" w:eastAsia="Microsoft YaHei" w:cs="Microsoft YaHei"/>
          <w:sz w:val="19"/>
          <w:szCs w:val="19"/>
          <w:spacing w:val="15"/>
          <w:position w:val="-1"/>
        </w:rPr>
        <w:t>017</w:t>
      </w:r>
      <w:r>
        <w:rPr>
          <w:rFonts w:ascii="Microsoft YaHei" w:hAnsi="Microsoft YaHei" w:eastAsia="Microsoft YaHei" w:cs="Microsoft YaHei"/>
          <w:sz w:val="19"/>
          <w:szCs w:val="19"/>
          <w:spacing w:val="15"/>
        </w:rPr>
        <w:t>中 </w:t>
      </w:r>
      <w:r>
        <w:rPr>
          <w:rFonts w:ascii="Microsoft YaHei" w:hAnsi="Microsoft YaHei" w:eastAsia="Microsoft YaHei" w:cs="Microsoft YaHei"/>
          <w:sz w:val="19"/>
          <w:szCs w:val="19"/>
          <w:spacing w:val="15"/>
          <w:position w:val="-1"/>
        </w:rPr>
        <w:t>8.</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5"/>
          <w:position w:val="-1"/>
        </w:rPr>
        <w:t>2</w:t>
      </w:r>
      <w:r>
        <w:rPr>
          <w:rFonts w:ascii="Microsoft YaHei" w:hAnsi="Microsoft YaHei" w:eastAsia="Microsoft YaHei" w:cs="Microsoft YaHei"/>
          <w:sz w:val="19"/>
          <w:szCs w:val="19"/>
          <w:spacing w:val="15"/>
        </w:rPr>
        <w:t>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并换算成克每千克(g/</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5"/>
        </w:rPr>
        <w:t>)表示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ind w:left="1"/>
        <w:spacing w:before="231" w:line="211" w:lineRule="auto"/>
        <w:rPr>
          <w:rFonts w:ascii="SimHei" w:hAnsi="SimHei" w:eastAsia="SimHei" w:cs="SimHei"/>
          <w:sz w:val="19"/>
          <w:szCs w:val="19"/>
        </w:rPr>
      </w:pPr>
      <w:r>
        <w:rPr>
          <w:rFonts w:ascii="Microsoft YaHei" w:hAnsi="Microsoft YaHei" w:eastAsia="Microsoft YaHei" w:cs="Microsoft YaHei"/>
          <w:sz w:val="19"/>
          <w:szCs w:val="19"/>
          <w:spacing w:val="17"/>
          <w:position w:val="-1"/>
        </w:rPr>
        <w:t>6.2.3</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rPr>
        <w:t>SVOC</w:t>
      </w:r>
      <w:r>
        <w:rPr>
          <w:rFonts w:ascii="SimHei" w:hAnsi="SimHei" w:eastAsia="SimHei" w:cs="SimHei"/>
          <w:sz w:val="19"/>
          <w:szCs w:val="19"/>
          <w:spacing w:val="17"/>
        </w:rPr>
        <w:t>含量</w:t>
      </w:r>
    </w:p>
    <w:p>
      <w:pPr>
        <w:ind w:firstLine="420"/>
        <w:spacing w:before="184" w:line="231" w:lineRule="auto"/>
        <w:jc w:val="both"/>
        <w:rPr>
          <w:rFonts w:ascii="Microsoft YaHei" w:hAnsi="Microsoft YaHei" w:eastAsia="Microsoft YaHei" w:cs="Microsoft YaHei"/>
          <w:sz w:val="19"/>
          <w:szCs w:val="19"/>
        </w:rPr>
      </w:pPr>
      <w:r>
        <w:drawing>
          <wp:anchor distT="0" distB="0" distL="0" distR="0" simplePos="0" relativeHeight="251719680" behindDoc="0" locked="0" layoutInCell="1" allowOverlap="1">
            <wp:simplePos x="0" y="0"/>
            <wp:positionH relativeFrom="column">
              <wp:posOffset>703607</wp:posOffset>
            </wp:positionH>
            <wp:positionV relativeFrom="paragraph">
              <wp:posOffset>467877</wp:posOffset>
            </wp:positionV>
            <wp:extent cx="190500" cy="190500"/>
            <wp:effectExtent l="0" t="0" r="0" b="0"/>
            <wp:wrapNone/>
            <wp:docPr id="62" name="IM 62"/>
            <wp:cNvGraphicFramePr/>
            <a:graphic>
              <a:graphicData uri="http://schemas.openxmlformats.org/drawingml/2006/picture">
                <pic:pic>
                  <pic:nvPicPr>
                    <pic:cNvPr id="62" name="IM 62"/>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7"/>
        </w:rPr>
        <w:t>/T </w:t>
      </w:r>
      <w:r>
        <w:rPr>
          <w:rFonts w:ascii="Microsoft YaHei" w:hAnsi="Microsoft YaHei" w:eastAsia="Microsoft YaHei" w:cs="Microsoft YaHei"/>
          <w:sz w:val="19"/>
          <w:szCs w:val="19"/>
          <w:spacing w:val="17"/>
          <w:position w:val="-1"/>
        </w:rPr>
        <w:t>23986.</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7"/>
          <w:position w:val="-1"/>
        </w:rPr>
        <w:t>2—2023</w:t>
      </w:r>
      <w:r>
        <w:rPr>
          <w:rFonts w:ascii="Microsoft YaHei" w:hAnsi="Microsoft YaHei" w:eastAsia="Microsoft YaHei" w:cs="Microsoft YaHei"/>
          <w:sz w:val="19"/>
          <w:szCs w:val="19"/>
          <w:spacing w:val="17"/>
        </w:rPr>
        <w:t>的规定进行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rPr>
        <w:t>色谱柱采用弱极性色谱柱(5%</w:t>
      </w:r>
      <w:r>
        <w:rPr>
          <w:rFonts w:ascii="Microsoft YaHei" w:hAnsi="Microsoft YaHei" w:eastAsia="Microsoft YaHei" w:cs="Microsoft YaHei"/>
          <w:sz w:val="19"/>
          <w:szCs w:val="19"/>
          <w:spacing w:val="16"/>
        </w:rPr>
        <w:t>苯基/95%甲基聚硅氧烷毛</w:t>
      </w:r>
      <w:r>
        <w:rPr>
          <w:rFonts w:ascii="Microsoft YaHei" w:hAnsi="Microsoft YaHei" w:eastAsia="Microsoft YaHei" w:cs="Microsoft YaHei"/>
          <w:sz w:val="19"/>
          <w:szCs w:val="19"/>
          <w:spacing w:val="17"/>
        </w:rPr>
        <w:t>细管柱) ,色谱进样口温度为 </w:t>
      </w:r>
      <w:r>
        <w:rPr>
          <w:rFonts w:ascii="Microsoft YaHei" w:hAnsi="Microsoft YaHei" w:eastAsia="Microsoft YaHei" w:cs="Microsoft YaHei"/>
          <w:sz w:val="19"/>
          <w:szCs w:val="19"/>
          <w:spacing w:val="17"/>
          <w:position w:val="-2"/>
        </w:rPr>
        <w:t>280</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7"/>
          <w:position w:val="-2"/>
        </w:rPr>
        <w:t>℃</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7"/>
        </w:rPr>
        <w:t>,标记物为己二酸二乙酯和正二十二烷</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。称取试样约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position w:val="-2"/>
        </w:rPr>
        <w:t>1</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7"/>
          <w:position w:val="-1"/>
        </w:rPr>
        <w:t>g;</w:t>
      </w:r>
      <w:r>
        <w:rPr>
          <w:rFonts w:ascii="Microsoft YaHei" w:hAnsi="Microsoft YaHei" w:eastAsia="Microsoft YaHei" w:cs="Microsoft YaHei"/>
          <w:sz w:val="19"/>
          <w:szCs w:val="19"/>
          <w:spacing w:val="17"/>
        </w:rPr>
        <w:t>校准化合</w:t>
      </w:r>
      <w:r>
        <w:rPr>
          <w:rFonts w:ascii="Microsoft YaHei" w:hAnsi="Microsoft YaHei" w:eastAsia="Microsoft YaHei" w:cs="Microsoft YaHei"/>
          <w:sz w:val="19"/>
          <w:szCs w:val="19"/>
          <w:spacing w:val="9"/>
        </w:rPr>
        <w:t>物限 </w:t>
      </w:r>
      <w:r>
        <w:rPr>
          <w:rFonts w:ascii="Microsoft YaHei" w:hAnsi="Microsoft YaHei" w:eastAsia="Microsoft YaHei" w:cs="Microsoft YaHei"/>
          <w:sz w:val="19"/>
          <w:szCs w:val="19"/>
          <w:spacing w:val="9"/>
          <w:position w:val="-2"/>
        </w:rPr>
        <w:t>2</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9"/>
          <w:position w:val="-2"/>
        </w:rPr>
        <w:t>2</w:t>
      </w:r>
      <w:r>
        <w:rPr>
          <w:rFonts w:ascii="Microsoft YaHei" w:hAnsi="Microsoft YaHei" w:eastAsia="Microsoft YaHei" w:cs="Microsoft YaHei"/>
          <w:sz w:val="19"/>
          <w:szCs w:val="19"/>
          <w:spacing w:val="9"/>
        </w:rPr>
        <w:t>,4-三甲基-1,3-戊二醇单异丁酯(俗称 :“醇酯</w:t>
      </w:r>
      <w:r>
        <w:rPr>
          <w:rFonts w:ascii="Microsoft YaHei" w:hAnsi="Microsoft YaHei" w:eastAsia="Microsoft YaHei" w:cs="Microsoft YaHei"/>
          <w:sz w:val="19"/>
          <w:szCs w:val="19"/>
          <w:spacing w:val="8"/>
        </w:rPr>
        <w:t>十二”)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8"/>
          <w:position w:val="-2"/>
        </w:rPr>
        <w:t>2</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8"/>
          <w:position w:val="-2"/>
        </w:rPr>
        <w:t>2</w:t>
      </w:r>
      <w:r>
        <w:rPr>
          <w:rFonts w:ascii="Microsoft YaHei" w:hAnsi="Microsoft YaHei" w:eastAsia="Microsoft YaHei" w:cs="Microsoft YaHei"/>
          <w:sz w:val="19"/>
          <w:szCs w:val="19"/>
          <w:spacing w:val="8"/>
        </w:rPr>
        <w:t>,4-三甲基-1,3-戊二醇双异丁酯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、丁二</w:t>
      </w:r>
      <w:r>
        <w:rPr>
          <w:rFonts w:ascii="Microsoft YaHei" w:hAnsi="Microsoft YaHei" w:eastAsia="Microsoft YaHei" w:cs="Microsoft YaHei"/>
          <w:sz w:val="19"/>
          <w:szCs w:val="19"/>
          <w:spacing w:val="3"/>
        </w:rPr>
        <w:t>酸二正丁酯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、戊二酸二正丁酯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、己二酸二正丁</w:t>
      </w:r>
      <w:r>
        <w:rPr>
          <w:rFonts w:ascii="Microsoft YaHei" w:hAnsi="Microsoft YaHei" w:eastAsia="Microsoft YaHei" w:cs="Microsoft YaHei"/>
          <w:sz w:val="19"/>
          <w:szCs w:val="19"/>
          <w:spacing w:val="2"/>
        </w:rPr>
        <w:t>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、丁二酸二异丁酯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、戊二酸二异丁酯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、己二酸二异丁酯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、马</w:t>
      </w:r>
      <w:r>
        <w:rPr>
          <w:rFonts w:ascii="Microsoft YaHei" w:hAnsi="Microsoft YaHei" w:eastAsia="Microsoft YaHei" w:cs="Microsoft YaHei"/>
          <w:sz w:val="19"/>
          <w:szCs w:val="19"/>
          <w:spacing w:val="3"/>
        </w:rPr>
        <w:t>来酸二正丁酯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、富马酸二正丁酯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、二乙二醇单</w:t>
      </w:r>
      <w:r>
        <w:rPr>
          <w:rFonts w:ascii="Microsoft YaHei" w:hAnsi="Microsoft YaHei" w:eastAsia="Microsoft YaHei" w:cs="Microsoft YaHei"/>
          <w:sz w:val="19"/>
          <w:szCs w:val="19"/>
          <w:spacing w:val="2"/>
        </w:rPr>
        <w:t>正己醚</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、三乙二醇单正丁醚</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、二乙二醇单苯醚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、三乙醇胺</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、三</w:t>
      </w:r>
      <w:r>
        <w:rPr>
          <w:rFonts w:ascii="Microsoft YaHei" w:hAnsi="Microsoft YaHei" w:eastAsia="Microsoft YaHei" w:cs="Microsoft YaHei"/>
          <w:sz w:val="19"/>
          <w:szCs w:val="19"/>
          <w:spacing w:val="2"/>
        </w:rPr>
        <w:t>异丙醇胺</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、二缩三乙二醇(俗称 :“三甘醇”)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、三缩四</w:t>
      </w:r>
      <w:r>
        <w:rPr>
          <w:rFonts w:ascii="Microsoft YaHei" w:hAnsi="Microsoft YaHei" w:eastAsia="Microsoft YaHei" w:cs="Microsoft YaHei"/>
          <w:sz w:val="19"/>
          <w:szCs w:val="19"/>
          <w:spacing w:val="1"/>
        </w:rPr>
        <w:t>乙二醇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、四缩五乙二醇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、五缩六乙二醇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、十二硫醇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、邻</w:t>
      </w:r>
      <w:r>
        <w:rPr>
          <w:rFonts w:ascii="Microsoft YaHei" w:hAnsi="Microsoft YaHei" w:eastAsia="Microsoft YaHei" w:cs="Microsoft YaHei"/>
          <w:sz w:val="19"/>
          <w:szCs w:val="19"/>
          <w:spacing w:val="9"/>
        </w:rPr>
        <w:t>苯二甲酸二甲酯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、邻苯二甲酸二乙酯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、邻苯二甲酸二异丁酯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、邻苯二甲酸二正丁酯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、邻苯二</w:t>
      </w:r>
      <w:r>
        <w:rPr>
          <w:rFonts w:ascii="Microsoft YaHei" w:hAnsi="Microsoft YaHei" w:eastAsia="Microsoft YaHei" w:cs="Microsoft YaHei"/>
          <w:sz w:val="19"/>
          <w:szCs w:val="19"/>
          <w:spacing w:val="8"/>
        </w:rPr>
        <w:t>甲酸丁苄酯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0"/>
        </w:rPr>
        <w:t>正二十二烷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;如果出现其他的色谱峰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,则应假定其相对于替代校准物(己二酸二乙</w:t>
      </w:r>
      <w:r>
        <w:rPr>
          <w:rFonts w:ascii="Microsoft YaHei" w:hAnsi="Microsoft YaHei" w:eastAsia="Microsoft YaHei" w:cs="Microsoft YaHei"/>
          <w:sz w:val="19"/>
          <w:szCs w:val="19"/>
          <w:spacing w:val="19"/>
        </w:rPr>
        <w:t>酯)的相对校正因子为</w:t>
      </w:r>
      <w:r>
        <w:rPr>
          <w:rFonts w:ascii="Microsoft YaHei" w:hAnsi="Microsoft YaHei" w:eastAsia="Microsoft YaHei" w:cs="Microsoft YaHei"/>
          <w:sz w:val="19"/>
          <w:szCs w:val="19"/>
          <w:spacing w:val="8"/>
          <w:position w:val="-2"/>
        </w:rPr>
        <w:t>1.</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8"/>
          <w:position w:val="-2"/>
        </w:rPr>
        <w:t>0</w:t>
      </w:r>
      <w:r>
        <w:rPr>
          <w:rFonts w:ascii="Microsoft YaHei" w:hAnsi="Microsoft YaHei" w:eastAsia="Microsoft YaHei" w:cs="Microsoft YaHei"/>
          <w:sz w:val="19"/>
          <w:szCs w:val="19"/>
          <w:spacing w:val="8"/>
        </w:rPr>
        <w:t>进行计算</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rPr>
        <w:t>。水分含量的测定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,按</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8"/>
          <w:position w:val="-2"/>
        </w:rPr>
        <w:t>6.</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8"/>
          <w:position w:val="-2"/>
        </w:rPr>
        <w:t>2.</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8"/>
          <w:position w:val="-2"/>
        </w:rPr>
        <w:t>2.</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8"/>
          <w:position w:val="-2"/>
        </w:rPr>
        <w:t>3</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8"/>
        </w:rPr>
        <w:t>的规定进行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rPr>
        <w:t>。密度的测定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,按</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8"/>
          <w:position w:val="-2"/>
        </w:rPr>
        <w:t>6.</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8"/>
          <w:position w:val="-2"/>
        </w:rPr>
        <w:t>2.</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8"/>
          <w:position w:val="-2"/>
        </w:rPr>
        <w:t>2.</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8"/>
          <w:position w:val="-2"/>
        </w:rPr>
        <w:t>1</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8"/>
        </w:rPr>
        <w:t>的规定进行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ind w:left="422"/>
        <w:spacing w:before="1" w:line="16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涂料中 </w:t>
      </w:r>
      <w:r>
        <w:rPr>
          <w:rFonts w:ascii="Microsoft YaHei" w:hAnsi="Microsoft YaHei" w:eastAsia="Microsoft YaHei" w:cs="Microsoft YaHei"/>
          <w:sz w:val="19"/>
          <w:szCs w:val="19"/>
        </w:rPr>
        <w:t>SVOC</w:t>
      </w:r>
      <w:r>
        <w:rPr>
          <w:rFonts w:ascii="Microsoft YaHei" w:hAnsi="Microsoft YaHei" w:eastAsia="Microsoft YaHei" w:cs="Microsoft YaHei"/>
          <w:sz w:val="19"/>
          <w:szCs w:val="19"/>
          <w:spacing w:val="14"/>
        </w:rPr>
        <w:t>含量的计算</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23986.</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4"/>
          <w:position w:val="-1"/>
        </w:rPr>
        <w:t>2—2</w:t>
      </w:r>
      <w:r>
        <w:rPr>
          <w:rFonts w:ascii="Microsoft YaHei" w:hAnsi="Microsoft YaHei" w:eastAsia="Microsoft YaHei" w:cs="Microsoft YaHei"/>
          <w:sz w:val="19"/>
          <w:szCs w:val="19"/>
          <w:spacing w:val="13"/>
          <w:position w:val="-1"/>
        </w:rPr>
        <w:t>023</w:t>
      </w:r>
      <w:r>
        <w:rPr>
          <w:rFonts w:ascii="Microsoft YaHei" w:hAnsi="Microsoft YaHei" w:eastAsia="Microsoft YaHei" w:cs="Microsoft YaHei"/>
          <w:sz w:val="19"/>
          <w:szCs w:val="19"/>
          <w:spacing w:val="13"/>
          <w:position w:val="1"/>
        </w:rPr>
        <w:t>中</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3"/>
          <w:position w:val="-1"/>
        </w:rPr>
        <w:t>11.</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3"/>
          <w:position w:val="-1"/>
        </w:rPr>
        <w:t>4</w:t>
      </w:r>
      <w:r>
        <w:rPr>
          <w:rFonts w:ascii="Microsoft YaHei" w:hAnsi="Microsoft YaHei" w:eastAsia="Microsoft YaHei" w:cs="Microsoft YaHei"/>
          <w:sz w:val="19"/>
          <w:szCs w:val="19"/>
          <w:spacing w:val="13"/>
          <w:position w:val="1"/>
        </w:rPr>
        <w:t>进行</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3"/>
          <w:position w:val="1"/>
        </w:rPr>
        <w:t>,检出限为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3"/>
        </w:rPr>
        <w:t>g/L</w:t>
      </w:r>
      <w:r>
        <w:rPr>
          <w:rFonts w:ascii="Microsoft YaHei" w:hAnsi="Microsoft YaHei" w:eastAsia="Microsoft YaHei" w:cs="Microsoft YaHei"/>
          <w:sz w:val="19"/>
          <w:szCs w:val="19"/>
          <w:spacing w:val="13"/>
          <w:position w:val="1"/>
        </w:rPr>
        <w:t>。</w:t>
      </w:r>
    </w:p>
    <w:p>
      <w:pPr>
        <w:ind w:left="1"/>
        <w:spacing w:before="231" w:line="201" w:lineRule="auto"/>
        <w:rPr>
          <w:rFonts w:ascii="SimHei" w:hAnsi="SimHei" w:eastAsia="SimHei" w:cs="SimHei"/>
          <w:sz w:val="19"/>
          <w:szCs w:val="19"/>
        </w:rPr>
      </w:pPr>
      <w:r>
        <w:rPr>
          <w:rFonts w:ascii="Microsoft YaHei" w:hAnsi="Microsoft YaHei" w:eastAsia="Microsoft YaHei" w:cs="Microsoft YaHei"/>
          <w:sz w:val="19"/>
          <w:szCs w:val="19"/>
          <w:spacing w:val="9"/>
          <w:position w:val="-2"/>
        </w:rPr>
        <w:t>6.2.4   </w:t>
      </w:r>
      <w:r>
        <w:rPr>
          <w:rFonts w:ascii="SimHei" w:hAnsi="SimHei" w:eastAsia="SimHei" w:cs="SimHei"/>
          <w:sz w:val="19"/>
          <w:szCs w:val="19"/>
          <w:spacing w:val="9"/>
        </w:rPr>
        <w:t>苯含量</w:t>
      </w:r>
      <w:r>
        <w:rPr>
          <w:rFonts w:ascii="Microsoft YaHei" w:hAnsi="Microsoft YaHei" w:eastAsia="Microsoft YaHei" w:cs="Microsoft YaHei"/>
          <w:sz w:val="19"/>
          <w:szCs w:val="19"/>
          <w:spacing w:val="9"/>
        </w:rPr>
        <w:t>、</w:t>
      </w:r>
      <w:r>
        <w:rPr>
          <w:rFonts w:ascii="SimHei" w:hAnsi="SimHei" w:eastAsia="SimHei" w:cs="SimHei"/>
          <w:sz w:val="19"/>
          <w:szCs w:val="19"/>
          <w:spacing w:val="9"/>
        </w:rPr>
        <w:t>甲苯含量</w:t>
      </w:r>
      <w:r>
        <w:rPr>
          <w:rFonts w:ascii="Microsoft YaHei" w:hAnsi="Microsoft YaHei" w:eastAsia="Microsoft YaHei" w:cs="Microsoft YaHei"/>
          <w:sz w:val="19"/>
          <w:szCs w:val="19"/>
          <w:spacing w:val="9"/>
        </w:rPr>
        <w:t>、</w:t>
      </w:r>
      <w:r>
        <w:rPr>
          <w:rFonts w:ascii="SimHei" w:hAnsi="SimHei" w:eastAsia="SimHei" w:cs="SimHei"/>
          <w:sz w:val="19"/>
          <w:szCs w:val="19"/>
          <w:spacing w:val="9"/>
        </w:rPr>
        <w:t>甲苯与二</w:t>
      </w:r>
      <w:r>
        <w:rPr>
          <w:rFonts w:ascii="SimHei" w:hAnsi="SimHei" w:eastAsia="SimHei" w:cs="SimHei"/>
          <w:sz w:val="19"/>
          <w:szCs w:val="19"/>
          <w:spacing w:val="-52"/>
        </w:rPr>
        <w:t xml:space="preserve"> </w:t>
      </w:r>
      <w:r>
        <w:rPr>
          <w:rFonts w:ascii="SimHei" w:hAnsi="SimHei" w:eastAsia="SimHei" w:cs="SimHei"/>
          <w:sz w:val="19"/>
          <w:szCs w:val="19"/>
          <w:spacing w:val="9"/>
        </w:rPr>
        <w:t>甲苯</w:t>
      </w:r>
      <w:r>
        <w:rPr>
          <w:rFonts w:ascii="Microsoft YaHei" w:hAnsi="Microsoft YaHei" w:eastAsia="Microsoft YaHei" w:cs="Microsoft YaHei"/>
          <w:sz w:val="19"/>
          <w:szCs w:val="19"/>
          <w:spacing w:val="9"/>
        </w:rPr>
        <w:t>(</w:t>
      </w:r>
      <w:r>
        <w:rPr>
          <w:rFonts w:ascii="SimHei" w:hAnsi="SimHei" w:eastAsia="SimHei" w:cs="SimHei"/>
          <w:sz w:val="19"/>
          <w:szCs w:val="19"/>
          <w:spacing w:val="9"/>
        </w:rPr>
        <w:t>含乙苯</w:t>
      </w:r>
      <w:r>
        <w:rPr>
          <w:rFonts w:ascii="Microsoft YaHei" w:hAnsi="Microsoft YaHei" w:eastAsia="Microsoft YaHei" w:cs="Microsoft YaHei"/>
          <w:sz w:val="19"/>
          <w:szCs w:val="19"/>
          <w:spacing w:val="9"/>
        </w:rPr>
        <w:t>)</w:t>
      </w:r>
      <w:r>
        <w:rPr>
          <w:rFonts w:ascii="SimHei" w:hAnsi="SimHei" w:eastAsia="SimHei" w:cs="SimHei"/>
          <w:sz w:val="19"/>
          <w:szCs w:val="19"/>
          <w:spacing w:val="9"/>
        </w:rPr>
        <w:t>总和含量</w:t>
      </w:r>
      <w:r>
        <w:rPr>
          <w:rFonts w:ascii="Microsoft YaHei" w:hAnsi="Microsoft YaHei" w:eastAsia="Microsoft YaHei" w:cs="Microsoft YaHei"/>
          <w:sz w:val="19"/>
          <w:szCs w:val="19"/>
          <w:spacing w:val="8"/>
        </w:rPr>
        <w:t>、</w:t>
      </w:r>
      <w:r>
        <w:rPr>
          <w:rFonts w:ascii="SimHei" w:hAnsi="SimHei" w:eastAsia="SimHei" w:cs="SimHei"/>
          <w:sz w:val="19"/>
          <w:szCs w:val="19"/>
          <w:spacing w:val="8"/>
        </w:rPr>
        <w:t>苯系物总和含量</w:t>
      </w:r>
    </w:p>
    <w:p>
      <w:pPr>
        <w:ind w:left="3" w:right="77" w:firstLine="420"/>
        <w:spacing w:before="191"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苯含量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甲苯含量</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甲苯与二甲苯(含乙苯)总和含量的测定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按</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1"/>
          <w:position w:val="-1"/>
        </w:rPr>
        <w:t>/T </w:t>
      </w:r>
      <w:r>
        <w:rPr>
          <w:rFonts w:ascii="Microsoft YaHei" w:hAnsi="Microsoft YaHei" w:eastAsia="Microsoft YaHei" w:cs="Microsoft YaHei"/>
          <w:sz w:val="19"/>
          <w:szCs w:val="19"/>
          <w:spacing w:val="11"/>
          <w:position w:val="-2"/>
        </w:rPr>
        <w:t>23990—2009</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1"/>
        </w:rPr>
        <w:t>中</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1"/>
          <w:position w:val="-2"/>
        </w:rPr>
        <w:t>A</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0"/>
        </w:rPr>
        <w:t>法的规定</w:t>
      </w:r>
      <w:r>
        <w:rPr>
          <w:rFonts w:ascii="Microsoft YaHei" w:hAnsi="Microsoft YaHei" w:eastAsia="Microsoft YaHei" w:cs="Microsoft YaHei"/>
          <w:sz w:val="19"/>
          <w:szCs w:val="19"/>
          <w:spacing w:val="9"/>
        </w:rPr>
        <w:t>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苯含量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甲苯含量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甲苯与二甲苯(含乙苯)含量的计算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8"/>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2"/>
        </w:rPr>
        <w:t>23990—2009</w:t>
      </w:r>
      <w:r>
        <w:rPr>
          <w:rFonts w:ascii="Microsoft YaHei" w:hAnsi="Microsoft YaHei" w:eastAsia="Microsoft YaHei" w:cs="Microsoft YaHei"/>
          <w:sz w:val="19"/>
          <w:szCs w:val="19"/>
          <w:spacing w:val="8"/>
        </w:rPr>
        <w:t>中 </w:t>
      </w:r>
      <w:r>
        <w:rPr>
          <w:rFonts w:ascii="Microsoft YaHei" w:hAnsi="Microsoft YaHei" w:eastAsia="Microsoft YaHei" w:cs="Microsoft YaHei"/>
          <w:sz w:val="19"/>
          <w:szCs w:val="19"/>
          <w:spacing w:val="8"/>
          <w:position w:val="-2"/>
        </w:rPr>
        <w:t>8.</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8"/>
          <w:position w:val="-2"/>
        </w:rPr>
        <w:t>4.</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8"/>
          <w:position w:val="-2"/>
        </w:rPr>
        <w:t>3</w:t>
      </w:r>
      <w:r>
        <w:rPr>
          <w:rFonts w:ascii="Microsoft YaHei" w:hAnsi="Microsoft YaHei" w:eastAsia="Microsoft YaHei" w:cs="Microsoft YaHei"/>
          <w:sz w:val="19"/>
          <w:szCs w:val="19"/>
          <w:spacing w:val="8"/>
        </w:rPr>
        <w:t>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ind w:left="4" w:right="77" w:firstLine="419"/>
        <w:spacing w:before="3"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苯系</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物 总 和</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
        </w:rPr>
        <w:t>含</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
        </w:rPr>
        <w:t>量 的</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
        </w:rPr>
        <w:t>测</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
        </w:rPr>
        <w:t>定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
        </w:rPr>
        <w:t>按</w:t>
      </w:r>
      <w:r>
        <w:rPr>
          <w:rFonts w:ascii="Microsoft YaHei" w:hAnsi="Microsoft YaHei" w:eastAsia="Microsoft YaHei" w:cs="Microsoft YaHei"/>
          <w:sz w:val="19"/>
          <w:szCs w:val="19"/>
          <w:spacing w:val="44"/>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
        </w:rPr>
        <w:t>/T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position w:val="-2"/>
        </w:rPr>
        <w:t>23990—2009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42"/>
        </w:rPr>
        <w:t xml:space="preserve"> </w:t>
      </w:r>
      <w:r>
        <w:rPr>
          <w:rFonts w:ascii="Microsoft YaHei" w:hAnsi="Microsoft YaHei" w:eastAsia="Microsoft YaHei" w:cs="Microsoft YaHei"/>
          <w:sz w:val="19"/>
          <w:szCs w:val="19"/>
          <w:spacing w:val="1"/>
          <w:position w:val="-2"/>
        </w:rPr>
        <w:t>B </w:t>
      </w:r>
      <w:r>
        <w:rPr>
          <w:rFonts w:ascii="Microsoft YaHei" w:hAnsi="Microsoft YaHei" w:eastAsia="Microsoft YaHei" w:cs="Microsoft YaHei"/>
          <w:sz w:val="19"/>
          <w:szCs w:val="19"/>
        </w:rPr>
        <w:t>法 的</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规</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定</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进</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rPr>
        <w:t>苯 系</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物</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含</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量 的</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计</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算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rPr>
        <w:t>按</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 23990—2009</w:t>
      </w:r>
      <w:r>
        <w:rPr>
          <w:rFonts w:ascii="Microsoft YaHei" w:hAnsi="Microsoft YaHei" w:eastAsia="Microsoft YaHei" w:cs="Microsoft YaHei"/>
          <w:sz w:val="19"/>
          <w:szCs w:val="19"/>
          <w:spacing w:val="5"/>
          <w:position w:val="1"/>
        </w:rPr>
        <w:t>中</w:t>
      </w:r>
      <w:r>
        <w:rPr>
          <w:rFonts w:ascii="Microsoft YaHei" w:hAnsi="Microsoft YaHei" w:eastAsia="Microsoft YaHei" w:cs="Microsoft YaHei"/>
          <w:sz w:val="19"/>
          <w:szCs w:val="19"/>
          <w:spacing w:val="35"/>
          <w:w w:val="101"/>
          <w:position w:val="1"/>
        </w:rPr>
        <w:t xml:space="preserve"> </w:t>
      </w:r>
      <w:r>
        <w:rPr>
          <w:rFonts w:ascii="Microsoft YaHei" w:hAnsi="Microsoft YaHei" w:eastAsia="Microsoft YaHei" w:cs="Microsoft YaHei"/>
          <w:sz w:val="19"/>
          <w:szCs w:val="19"/>
          <w:spacing w:val="5"/>
        </w:rPr>
        <w:t>9.</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4.</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3</w:t>
      </w:r>
      <w:r>
        <w:rPr>
          <w:rFonts w:ascii="Microsoft YaHei" w:hAnsi="Microsoft YaHei" w:eastAsia="Microsoft YaHei" w:cs="Microsoft YaHei"/>
          <w:sz w:val="19"/>
          <w:szCs w:val="19"/>
          <w:spacing w:val="5"/>
          <w:position w:val="1"/>
        </w:rPr>
        <w:t>进行</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5"/>
          <w:position w:val="2"/>
        </w:rPr>
        <w:t>。</w:t>
      </w:r>
    </w:p>
    <w:p>
      <w:pPr>
        <w:spacing w:line="225" w:lineRule="auto"/>
        <w:sectPr>
          <w:headerReference w:type="default" r:id="rId50"/>
          <w:footerReference w:type="default" r:id="rId51"/>
          <w:pgSz w:w="11907" w:h="16841"/>
          <w:pgMar w:top="1681" w:right="1195" w:bottom="1295" w:left="1427" w:header="1382" w:footer="1106" w:gutter="0"/>
        </w:sectPr>
        <w:rPr>
          <w:rFonts w:ascii="Microsoft YaHei" w:hAnsi="Microsoft YaHei" w:eastAsia="Microsoft YaHei" w:cs="Microsoft YaHei"/>
          <w:sz w:val="19"/>
          <w:szCs w:val="19"/>
        </w:rPr>
      </w:pPr>
    </w:p>
    <w:p>
      <w:pPr>
        <w:pStyle w:val="BodyText"/>
        <w:spacing w:line="372" w:lineRule="auto"/>
        <w:rPr/>
      </w:pPr>
      <w:r/>
    </w:p>
    <w:p>
      <w:pPr>
        <w:spacing w:before="82" w:line="223" w:lineRule="auto"/>
        <w:rPr>
          <w:rFonts w:ascii="SimHei" w:hAnsi="SimHei" w:eastAsia="SimHei" w:cs="SimHei"/>
          <w:sz w:val="19"/>
          <w:szCs w:val="19"/>
        </w:rPr>
      </w:pPr>
      <w:r>
        <w:rPr>
          <w:rFonts w:ascii="Microsoft YaHei" w:hAnsi="Microsoft YaHei" w:eastAsia="Microsoft YaHei" w:cs="Microsoft YaHei"/>
          <w:sz w:val="19"/>
          <w:szCs w:val="19"/>
          <w:spacing w:val="11"/>
          <w:position w:val="-2"/>
        </w:rPr>
        <w:t>6.2.5</w:t>
      </w:r>
      <w:r>
        <w:rPr>
          <w:rFonts w:ascii="Microsoft YaHei" w:hAnsi="Microsoft YaHei" w:eastAsia="Microsoft YaHei" w:cs="Microsoft YaHei"/>
          <w:sz w:val="19"/>
          <w:szCs w:val="19"/>
          <w:spacing w:val="14"/>
          <w:w w:val="101"/>
          <w:position w:val="-2"/>
        </w:rPr>
        <w:t xml:space="preserve">   </w:t>
      </w:r>
      <w:r>
        <w:rPr>
          <w:rFonts w:ascii="SimHei" w:hAnsi="SimHei" w:eastAsia="SimHei" w:cs="SimHei"/>
          <w:sz w:val="19"/>
          <w:szCs w:val="19"/>
          <w:spacing w:val="11"/>
        </w:rPr>
        <w:t>卤代烃总和含量</w:t>
      </w:r>
    </w:p>
    <w:p>
      <w:pPr>
        <w:ind w:left="420"/>
        <w:spacing w:before="178"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23992—2009</w:t>
      </w:r>
      <w:r>
        <w:rPr>
          <w:rFonts w:ascii="Microsoft YaHei" w:hAnsi="Microsoft YaHei" w:eastAsia="Microsoft YaHei" w:cs="Microsoft YaHei"/>
          <w:sz w:val="19"/>
          <w:szCs w:val="19"/>
          <w:spacing w:val="9"/>
          <w:position w:val="1"/>
        </w:rPr>
        <w:t>的规定进行</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9"/>
          <w:position w:val="1"/>
        </w:rPr>
        <w:t>卤代烃含量的计算</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9"/>
          <w:position w:val="1"/>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23992—200</w:t>
      </w:r>
      <w:r>
        <w:rPr>
          <w:rFonts w:ascii="Microsoft YaHei" w:hAnsi="Microsoft YaHei" w:eastAsia="Microsoft YaHei" w:cs="Microsoft YaHei"/>
          <w:sz w:val="19"/>
          <w:szCs w:val="19"/>
          <w:spacing w:val="8"/>
          <w:position w:val="-1"/>
        </w:rPr>
        <w:t>9</w:t>
      </w:r>
      <w:r>
        <w:rPr>
          <w:rFonts w:ascii="Microsoft YaHei" w:hAnsi="Microsoft YaHei" w:eastAsia="Microsoft YaHei" w:cs="Microsoft YaHei"/>
          <w:sz w:val="19"/>
          <w:szCs w:val="19"/>
          <w:spacing w:val="8"/>
          <w:position w:val="1"/>
        </w:rPr>
        <w:t>中 </w:t>
      </w:r>
      <w:r>
        <w:rPr>
          <w:rFonts w:ascii="Microsoft YaHei" w:hAnsi="Microsoft YaHei" w:eastAsia="Microsoft YaHei" w:cs="Microsoft YaHei"/>
          <w:sz w:val="19"/>
          <w:szCs w:val="19"/>
          <w:spacing w:val="8"/>
          <w:position w:val="-1"/>
        </w:rPr>
        <w:t>8.</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position w:val="-1"/>
        </w:rPr>
        <w:t>5.</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8"/>
          <w:position w:val="-1"/>
        </w:rPr>
        <w:t>2</w:t>
      </w:r>
      <w:r>
        <w:rPr>
          <w:rFonts w:ascii="Microsoft YaHei" w:hAnsi="Microsoft YaHei" w:eastAsia="Microsoft YaHei" w:cs="Microsoft YaHei"/>
          <w:sz w:val="19"/>
          <w:szCs w:val="19"/>
          <w:spacing w:val="8"/>
          <w:position w:val="1"/>
        </w:rPr>
        <w:t>进行</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position w:val="1"/>
        </w:rPr>
        <w:t>。</w:t>
      </w:r>
    </w:p>
    <w:p>
      <w:pPr>
        <w:spacing w:before="201" w:line="223" w:lineRule="auto"/>
        <w:rPr>
          <w:rFonts w:ascii="SimHei" w:hAnsi="SimHei" w:eastAsia="SimHei" w:cs="SimHei"/>
          <w:sz w:val="19"/>
          <w:szCs w:val="19"/>
        </w:rPr>
      </w:pPr>
      <w:r>
        <w:rPr>
          <w:rFonts w:ascii="Microsoft YaHei" w:hAnsi="Microsoft YaHei" w:eastAsia="Microsoft YaHei" w:cs="Microsoft YaHei"/>
          <w:sz w:val="19"/>
          <w:szCs w:val="19"/>
          <w:spacing w:val="12"/>
          <w:position w:val="-2"/>
        </w:rPr>
        <w:t>6.2.6   </w:t>
      </w:r>
      <w:r>
        <w:rPr>
          <w:rFonts w:ascii="SimHei" w:hAnsi="SimHei" w:eastAsia="SimHei" w:cs="SimHei"/>
          <w:sz w:val="19"/>
          <w:szCs w:val="19"/>
          <w:spacing w:val="12"/>
        </w:rPr>
        <w:t>多环芳烃总和含量</w:t>
      </w:r>
    </w:p>
    <w:p>
      <w:pPr>
        <w:ind w:left="2" w:right="67" w:firstLine="418"/>
        <w:spacing w:before="177"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7"/>
          <w:position w:val="-1"/>
        </w:rPr>
        <w:t>/T </w:t>
      </w:r>
      <w:r>
        <w:rPr>
          <w:rFonts w:ascii="Microsoft YaHei" w:hAnsi="Microsoft YaHei" w:eastAsia="Microsoft YaHei" w:cs="Microsoft YaHei"/>
          <w:sz w:val="19"/>
          <w:szCs w:val="19"/>
          <w:spacing w:val="17"/>
          <w:position w:val="-2"/>
        </w:rPr>
        <w:t>36488</w:t>
      </w:r>
      <w:r>
        <w:rPr>
          <w:rFonts w:ascii="Microsoft YaHei" w:hAnsi="Microsoft YaHei" w:eastAsia="Microsoft YaHei" w:cs="Microsoft YaHei"/>
          <w:sz w:val="19"/>
          <w:szCs w:val="19"/>
          <w:spacing w:val="17"/>
        </w:rPr>
        <w:t>的规定进行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。采用超声波萃取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,条件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:在水浴</w:t>
      </w:r>
      <w:r>
        <w:rPr>
          <w:rFonts w:ascii="Microsoft YaHei" w:hAnsi="Microsoft YaHei" w:eastAsia="Microsoft YaHei" w:cs="Microsoft YaHei"/>
          <w:sz w:val="19"/>
          <w:szCs w:val="19"/>
          <w:spacing w:val="16"/>
        </w:rPr>
        <w:t>温度不超过</w:t>
      </w:r>
      <w:r>
        <w:rPr>
          <w:rFonts w:ascii="Microsoft YaHei" w:hAnsi="Microsoft YaHei" w:eastAsia="Microsoft YaHei" w:cs="Microsoft YaHei"/>
          <w:sz w:val="19"/>
          <w:szCs w:val="19"/>
          <w:spacing w:val="44"/>
          <w:w w:val="101"/>
        </w:rPr>
        <w:t xml:space="preserve"> </w:t>
      </w:r>
      <w:r>
        <w:rPr>
          <w:rFonts w:ascii="Microsoft YaHei" w:hAnsi="Microsoft YaHei" w:eastAsia="Microsoft YaHei" w:cs="Microsoft YaHei"/>
          <w:sz w:val="19"/>
          <w:szCs w:val="19"/>
          <w:spacing w:val="16"/>
          <w:position w:val="-2"/>
        </w:rPr>
        <w:t>60 </w:t>
      </w:r>
      <w:r>
        <w:rPr>
          <w:rFonts w:ascii="Microsoft YaHei" w:hAnsi="Microsoft YaHei" w:eastAsia="Microsoft YaHei" w:cs="Microsoft YaHei"/>
          <w:sz w:val="19"/>
          <w:szCs w:val="19"/>
          <w:spacing w:val="16"/>
        </w:rPr>
        <w:t>℃的条件下超声萃取</w:t>
      </w:r>
      <w:r>
        <w:rPr>
          <w:rFonts w:ascii="Microsoft YaHei" w:hAnsi="Microsoft YaHei" w:eastAsia="Microsoft YaHei" w:cs="Microsoft YaHei"/>
          <w:sz w:val="19"/>
          <w:szCs w:val="19"/>
          <w:spacing w:val="20"/>
          <w:position w:val="-1"/>
        </w:rPr>
        <w:t>0.</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20"/>
          <w:position w:val="-1"/>
        </w:rPr>
        <w:t>5</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20"/>
        </w:rPr>
        <w:t>h;超声波频率为 </w:t>
      </w:r>
      <w:r>
        <w:rPr>
          <w:rFonts w:ascii="Microsoft YaHei" w:hAnsi="Microsoft YaHei" w:eastAsia="Microsoft YaHei" w:cs="Microsoft YaHei"/>
          <w:sz w:val="19"/>
          <w:szCs w:val="19"/>
          <w:spacing w:val="20"/>
          <w:position w:val="-1"/>
        </w:rPr>
        <w:t>35</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position w:val="-1"/>
        </w:rPr>
        <w:t>kHz</w:t>
      </w:r>
      <w:r>
        <w:rPr>
          <w:rFonts w:ascii="Microsoft YaHei" w:hAnsi="Microsoft YaHei" w:eastAsia="Microsoft YaHei" w:cs="Microsoft YaHei"/>
          <w:sz w:val="19"/>
          <w:szCs w:val="19"/>
          <w:spacing w:val="20"/>
          <w:position w:val="-1"/>
        </w:rPr>
        <w:t>~45</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position w:val="-1"/>
        </w:rPr>
        <w:t>kH</w:t>
      </w:r>
      <w:r>
        <w:rPr>
          <w:rFonts w:ascii="Microsoft YaHei" w:hAnsi="Microsoft YaHei" w:eastAsia="Microsoft YaHei" w:cs="Microsoft YaHei"/>
          <w:sz w:val="19"/>
          <w:szCs w:val="19"/>
        </w:rPr>
        <w:t>z</w:t>
      </w:r>
      <w:r>
        <w:rPr>
          <w:rFonts w:ascii="Microsoft YaHei" w:hAnsi="Microsoft YaHei" w:eastAsia="Microsoft YaHei" w:cs="Microsoft YaHei"/>
          <w:sz w:val="19"/>
          <w:szCs w:val="19"/>
          <w:spacing w:val="20"/>
        </w:rPr>
        <w:t>;提取溶剂为醋酸乙酯</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0"/>
          <w:position w:val="1"/>
        </w:rPr>
        <w:t>。</w:t>
      </w:r>
    </w:p>
    <w:p>
      <w:pPr>
        <w:spacing w:before="109" w:line="208"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6.2.7   </w:t>
      </w:r>
      <w:r>
        <w:rPr>
          <w:rFonts w:ascii="SimHei" w:hAnsi="SimHei" w:eastAsia="SimHei" w:cs="SimHei"/>
          <w:sz w:val="19"/>
          <w:szCs w:val="19"/>
          <w:spacing w:val="10"/>
        </w:rPr>
        <w:t>甲醇含量</w:t>
      </w:r>
      <w:r>
        <w:rPr>
          <w:rFonts w:ascii="Microsoft YaHei" w:hAnsi="Microsoft YaHei" w:eastAsia="Microsoft YaHei" w:cs="Microsoft YaHei"/>
          <w:sz w:val="19"/>
          <w:szCs w:val="19"/>
          <w:spacing w:val="10"/>
        </w:rPr>
        <w:t>、</w:t>
      </w:r>
      <w:r>
        <w:rPr>
          <w:rFonts w:ascii="SimHei" w:hAnsi="SimHei" w:eastAsia="SimHei" w:cs="SimHei"/>
          <w:sz w:val="19"/>
          <w:szCs w:val="19"/>
          <w:spacing w:val="10"/>
        </w:rPr>
        <w:t>乙二醇醚及醚酯总和含量</w:t>
      </w:r>
    </w:p>
    <w:p>
      <w:pPr>
        <w:ind w:left="6" w:right="67" w:firstLine="413"/>
        <w:spacing w:before="176" w:line="22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7"/>
        </w:rPr>
        <w:t>/T </w:t>
      </w:r>
      <w:r>
        <w:rPr>
          <w:rFonts w:ascii="Microsoft YaHei" w:hAnsi="Microsoft YaHei" w:eastAsia="Microsoft YaHei" w:cs="Microsoft YaHei"/>
          <w:sz w:val="19"/>
          <w:szCs w:val="19"/>
          <w:spacing w:val="17"/>
          <w:position w:val="-1"/>
        </w:rPr>
        <w:t>23986.</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7"/>
          <w:position w:val="-1"/>
        </w:rPr>
        <w:t>2—2023</w:t>
      </w:r>
      <w:r>
        <w:rPr>
          <w:rFonts w:ascii="Microsoft YaHei" w:hAnsi="Microsoft YaHei" w:eastAsia="Microsoft YaHei" w:cs="Microsoft YaHei"/>
          <w:sz w:val="19"/>
          <w:szCs w:val="19"/>
          <w:spacing w:val="17"/>
        </w:rPr>
        <w:t>的规定进行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rPr>
        <w:t>色谱柱采用中等极性色谱柱(6</w:t>
      </w:r>
      <w:r>
        <w:rPr>
          <w:rFonts w:ascii="Microsoft YaHei" w:hAnsi="Microsoft YaHei" w:eastAsia="Microsoft YaHei" w:cs="Microsoft YaHei"/>
          <w:sz w:val="19"/>
          <w:szCs w:val="19"/>
          <w:spacing w:val="16"/>
        </w:rPr>
        <w:t>%氰丙苯基/94%甲基聚硅</w:t>
      </w:r>
      <w:r>
        <w:rPr>
          <w:rFonts w:ascii="Microsoft YaHei" w:hAnsi="Microsoft YaHei" w:eastAsia="Microsoft YaHei" w:cs="Microsoft YaHei"/>
          <w:sz w:val="19"/>
          <w:szCs w:val="19"/>
          <w:spacing w:val="17"/>
        </w:rPr>
        <w:t>氧烷毛细管柱) ,色谱进样口温度为 </w:t>
      </w:r>
      <w:r>
        <w:rPr>
          <w:rFonts w:ascii="Microsoft YaHei" w:hAnsi="Microsoft YaHei" w:eastAsia="Microsoft YaHei" w:cs="Microsoft YaHei"/>
          <w:sz w:val="19"/>
          <w:szCs w:val="19"/>
          <w:spacing w:val="17"/>
          <w:position w:val="-2"/>
        </w:rPr>
        <w:t>260℃</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6"/>
        </w:rPr>
        <w:t>称取试样约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6"/>
          <w:position w:val="-1"/>
        </w:rPr>
        <w:t>g;</w:t>
      </w:r>
      <w:r>
        <w:rPr>
          <w:rFonts w:ascii="Microsoft YaHei" w:hAnsi="Microsoft YaHei" w:eastAsia="Microsoft YaHei" w:cs="Microsoft YaHei"/>
          <w:sz w:val="19"/>
          <w:szCs w:val="19"/>
          <w:spacing w:val="16"/>
        </w:rPr>
        <w:t>水性体系时内标物为己二酸二乙酯或其他</w:t>
      </w:r>
      <w:r>
        <w:rPr>
          <w:rFonts w:ascii="Microsoft YaHei" w:hAnsi="Microsoft YaHei" w:eastAsia="Microsoft YaHei" w:cs="Microsoft YaHei"/>
          <w:sz w:val="19"/>
          <w:szCs w:val="19"/>
          <w:spacing w:val="21"/>
        </w:rPr>
        <w:t>能够在色谱图中完全分离的物质</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21"/>
        </w:rPr>
        <w:t>;溶剂型体系时内标物为正庚烷或其他能够在色谱图中完全分离的物</w:t>
      </w:r>
    </w:p>
    <w:p>
      <w:pPr>
        <w:ind w:left="3"/>
        <w:spacing w:before="1" w:line="174" w:lineRule="auto"/>
        <w:rPr>
          <w:rFonts w:ascii="Microsoft YaHei" w:hAnsi="Microsoft YaHei" w:eastAsia="Microsoft YaHei" w:cs="Microsoft YaHei"/>
          <w:sz w:val="19"/>
          <w:szCs w:val="19"/>
        </w:rPr>
      </w:pPr>
      <w:r>
        <w:drawing>
          <wp:anchor distT="0" distB="0" distL="0" distR="0" simplePos="0" relativeHeight="251721728" behindDoc="0" locked="0" layoutInCell="1" allowOverlap="1">
            <wp:simplePos x="0" y="0"/>
            <wp:positionH relativeFrom="column">
              <wp:posOffset>810173</wp:posOffset>
            </wp:positionH>
            <wp:positionV relativeFrom="paragraph">
              <wp:posOffset>51845</wp:posOffset>
            </wp:positionV>
            <wp:extent cx="190500" cy="190500"/>
            <wp:effectExtent l="0" t="0" r="0" b="0"/>
            <wp:wrapNone/>
            <wp:docPr id="64" name="IM 64"/>
            <wp:cNvGraphicFramePr/>
            <a:graphic>
              <a:graphicData uri="http://schemas.openxmlformats.org/drawingml/2006/picture">
                <pic:pic>
                  <pic:nvPicPr>
                    <pic:cNvPr id="64" name="IM 64"/>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7"/>
        </w:rPr>
        <w:t>质</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rPr>
        <w:t>甲醇含量</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乙二醇醚及醚酯含量的计算</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 </w:t>
      </w:r>
      <w:r>
        <w:rPr>
          <w:rFonts w:ascii="Microsoft YaHei" w:hAnsi="Microsoft YaHei" w:eastAsia="Microsoft YaHei" w:cs="Microsoft YaHei"/>
          <w:sz w:val="19"/>
          <w:szCs w:val="19"/>
          <w:spacing w:val="7"/>
          <w:position w:val="-1"/>
        </w:rPr>
        <w:t>23986.</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7"/>
          <w:position w:val="-1"/>
        </w:rPr>
        <w:t>2—20</w:t>
      </w:r>
      <w:r>
        <w:rPr>
          <w:rFonts w:ascii="Microsoft YaHei" w:hAnsi="Microsoft YaHei" w:eastAsia="Microsoft YaHei" w:cs="Microsoft YaHei"/>
          <w:sz w:val="19"/>
          <w:szCs w:val="19"/>
          <w:spacing w:val="6"/>
          <w:position w:val="-1"/>
        </w:rPr>
        <w:t>23</w:t>
      </w:r>
      <w:r>
        <w:rPr>
          <w:rFonts w:ascii="Microsoft YaHei" w:hAnsi="Microsoft YaHei" w:eastAsia="Microsoft YaHei" w:cs="Microsoft YaHei"/>
          <w:sz w:val="19"/>
          <w:szCs w:val="19"/>
          <w:spacing w:val="6"/>
        </w:rPr>
        <w:t>中</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position w:val="-1"/>
        </w:rPr>
        <w:t>11.</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6"/>
        </w:rPr>
        <w:t>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spacing w:before="203" w:line="218"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6.2.</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6"/>
          <w:position w:val="-1"/>
        </w:rPr>
        <w:t>8</w:t>
      </w:r>
      <w:r>
        <w:rPr>
          <w:rFonts w:ascii="Microsoft YaHei" w:hAnsi="Microsoft YaHei" w:eastAsia="Microsoft YaHei" w:cs="Microsoft YaHei"/>
          <w:sz w:val="19"/>
          <w:szCs w:val="19"/>
          <w:spacing w:val="11"/>
          <w:position w:val="-1"/>
        </w:rPr>
        <w:t xml:space="preserve">   </w:t>
      </w:r>
      <w:r>
        <w:rPr>
          <w:rFonts w:ascii="SimHei" w:hAnsi="SimHei" w:eastAsia="SimHei" w:cs="SimHei"/>
          <w:sz w:val="19"/>
          <w:szCs w:val="19"/>
          <w:spacing w:val="6"/>
        </w:rPr>
        <w:t>甲醛含量</w:t>
      </w:r>
    </w:p>
    <w:p>
      <w:pPr>
        <w:ind w:left="420"/>
        <w:spacing w:before="18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5"/>
          <w:position w:val="-1"/>
        </w:rPr>
        <w:t>/T </w:t>
      </w:r>
      <w:r>
        <w:rPr>
          <w:rFonts w:ascii="Microsoft YaHei" w:hAnsi="Microsoft YaHei" w:eastAsia="Microsoft YaHei" w:cs="Microsoft YaHei"/>
          <w:sz w:val="19"/>
          <w:szCs w:val="19"/>
          <w:spacing w:val="15"/>
          <w:position w:val="-2"/>
        </w:rPr>
        <w:t>23993</w:t>
      </w:r>
      <w:r>
        <w:rPr>
          <w:rFonts w:ascii="Microsoft YaHei" w:hAnsi="Microsoft YaHei" w:eastAsia="Microsoft YaHei" w:cs="Microsoft YaHei"/>
          <w:sz w:val="19"/>
          <w:szCs w:val="19"/>
          <w:spacing w:val="15"/>
        </w:rPr>
        <w:t>的规定进行</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甲醛标准溶液也可采用有证标准物质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spacing w:before="202" w:line="223" w:lineRule="auto"/>
        <w:rPr>
          <w:rFonts w:ascii="SimHei" w:hAnsi="SimHei" w:eastAsia="SimHei" w:cs="SimHei"/>
          <w:sz w:val="19"/>
          <w:szCs w:val="19"/>
        </w:rPr>
      </w:pPr>
      <w:r>
        <w:rPr>
          <w:rFonts w:ascii="Microsoft YaHei" w:hAnsi="Microsoft YaHei" w:eastAsia="Microsoft YaHei" w:cs="Microsoft YaHei"/>
          <w:sz w:val="19"/>
          <w:szCs w:val="19"/>
          <w:spacing w:val="11"/>
          <w:position w:val="-2"/>
        </w:rPr>
        <w:t>6.2.9   </w:t>
      </w:r>
      <w:r>
        <w:rPr>
          <w:rFonts w:ascii="SimHei" w:hAnsi="SimHei" w:eastAsia="SimHei" w:cs="SimHei"/>
          <w:sz w:val="19"/>
          <w:szCs w:val="19"/>
          <w:spacing w:val="11"/>
        </w:rPr>
        <w:t>生物杀伤剂含量</w:t>
      </w:r>
    </w:p>
    <w:p>
      <w:pPr>
        <w:ind w:left="20" w:right="67" w:firstLine="400"/>
        <w:spacing w:before="181"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锡总量的测定</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 </w:t>
      </w:r>
      <w:r>
        <w:rPr>
          <w:rFonts w:ascii="Microsoft YaHei" w:hAnsi="Microsoft YaHei" w:eastAsia="Microsoft YaHei" w:cs="Microsoft YaHei"/>
          <w:sz w:val="19"/>
          <w:szCs w:val="19"/>
          <w:spacing w:val="16"/>
          <w:position w:val="-1"/>
        </w:rPr>
        <w:t>26085</w:t>
      </w:r>
      <w:r>
        <w:rPr>
          <w:rFonts w:ascii="Microsoft YaHei" w:hAnsi="Microsoft YaHei" w:eastAsia="Microsoft YaHei" w:cs="Microsoft YaHei"/>
          <w:sz w:val="19"/>
          <w:szCs w:val="19"/>
          <w:spacing w:val="16"/>
        </w:rPr>
        <w:t>的规定进行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滴滴涕含量的测定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 </w:t>
      </w:r>
      <w:r>
        <w:rPr>
          <w:rFonts w:ascii="Microsoft YaHei" w:hAnsi="Microsoft YaHei" w:eastAsia="Microsoft YaHei" w:cs="Microsoft YaHei"/>
          <w:sz w:val="19"/>
          <w:szCs w:val="19"/>
          <w:spacing w:val="16"/>
          <w:position w:val="-1"/>
        </w:rPr>
        <w:t>25011</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6"/>
        </w:rPr>
        <w:t>的规定进行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西布</w:t>
      </w:r>
      <w:r>
        <w:rPr>
          <w:rFonts w:ascii="Microsoft YaHei" w:hAnsi="Microsoft YaHei" w:eastAsia="Microsoft YaHei" w:cs="Microsoft YaHei"/>
          <w:sz w:val="19"/>
          <w:szCs w:val="19"/>
          <w:spacing w:val="13"/>
        </w:rPr>
        <w:t>曲尼(</w:t>
      </w:r>
      <w:r>
        <w:rPr>
          <w:rFonts w:ascii="Microsoft YaHei" w:hAnsi="Microsoft YaHei" w:eastAsia="Microsoft YaHei" w:cs="Microsoft YaHei"/>
          <w:sz w:val="19"/>
          <w:szCs w:val="19"/>
        </w:rPr>
        <w:t>CAS</w:t>
      </w:r>
      <w:r>
        <w:rPr>
          <w:rFonts w:ascii="Microsoft YaHei" w:hAnsi="Microsoft YaHei" w:eastAsia="Microsoft YaHei" w:cs="Microsoft YaHei"/>
          <w:sz w:val="19"/>
          <w:szCs w:val="19"/>
          <w:spacing w:val="13"/>
        </w:rPr>
        <w:t>号为 </w:t>
      </w:r>
      <w:r>
        <w:rPr>
          <w:rFonts w:ascii="Microsoft YaHei" w:hAnsi="Microsoft YaHei" w:eastAsia="Microsoft YaHei" w:cs="Microsoft YaHei"/>
          <w:sz w:val="19"/>
          <w:szCs w:val="19"/>
          <w:spacing w:val="13"/>
          <w:position w:val="-1"/>
        </w:rPr>
        <w:t>28159-98-0)</w:t>
      </w:r>
      <w:r>
        <w:rPr>
          <w:rFonts w:ascii="Microsoft YaHei" w:hAnsi="Microsoft YaHei" w:eastAsia="Microsoft YaHei" w:cs="Microsoft YaHei"/>
          <w:sz w:val="19"/>
          <w:szCs w:val="19"/>
          <w:spacing w:val="13"/>
        </w:rPr>
        <w:t>含量的测定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682</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12"/>
        </w:rPr>
        <w:t>的规定进行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spacing w:before="125" w:line="219" w:lineRule="auto"/>
        <w:rPr>
          <w:rFonts w:ascii="SimHei" w:hAnsi="SimHei" w:eastAsia="SimHei" w:cs="SimHei"/>
          <w:sz w:val="19"/>
          <w:szCs w:val="19"/>
        </w:rPr>
      </w:pPr>
      <w:r>
        <w:rPr>
          <w:rFonts w:ascii="Microsoft YaHei" w:hAnsi="Microsoft YaHei" w:eastAsia="Microsoft YaHei" w:cs="Microsoft YaHei"/>
          <w:sz w:val="19"/>
          <w:szCs w:val="19"/>
          <w:spacing w:val="5"/>
          <w:position w:val="-1"/>
        </w:rPr>
        <w:t>6.2.</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position w:val="-1"/>
        </w:rPr>
        <w:t>10   </w:t>
      </w:r>
      <w:r>
        <w:rPr>
          <w:rFonts w:ascii="SimHei" w:hAnsi="SimHei" w:eastAsia="SimHei" w:cs="SimHei"/>
          <w:sz w:val="19"/>
          <w:szCs w:val="19"/>
          <w:spacing w:val="5"/>
        </w:rPr>
        <w:t>石棉含量</w:t>
      </w:r>
    </w:p>
    <w:p>
      <w:pPr>
        <w:ind w:left="420"/>
        <w:spacing w:before="18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33395</w:t>
      </w:r>
      <w:r>
        <w:rPr>
          <w:rFonts w:ascii="Microsoft YaHei" w:hAnsi="Microsoft YaHei" w:eastAsia="Microsoft YaHei" w:cs="Microsoft YaHei"/>
          <w:sz w:val="19"/>
          <w:szCs w:val="19"/>
          <w:spacing w:val="13"/>
        </w:rPr>
        <w:t>的规定进行</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3"/>
          <w:position w:val="1"/>
        </w:rPr>
        <w:t>。</w:t>
      </w:r>
    </w:p>
    <w:p>
      <w:pPr>
        <w:ind w:left="420" w:right="4975" w:hanging="420"/>
        <w:spacing w:before="205" w:line="3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1"/>
        </w:rPr>
        <w:t>6.2.</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9"/>
          <w:position w:val="-1"/>
        </w:rPr>
        <w:t>11</w:t>
      </w:r>
      <w:r>
        <w:rPr>
          <w:rFonts w:ascii="Microsoft YaHei" w:hAnsi="Microsoft YaHei" w:eastAsia="Microsoft YaHei" w:cs="Microsoft YaHei"/>
          <w:sz w:val="19"/>
          <w:szCs w:val="19"/>
          <w:spacing w:val="4"/>
          <w:position w:val="-1"/>
        </w:rPr>
        <w:t xml:space="preserve">   </w:t>
      </w:r>
      <w:r>
        <w:rPr>
          <w:rFonts w:ascii="SimHei" w:hAnsi="SimHei" w:eastAsia="SimHei" w:cs="SimHei"/>
          <w:sz w:val="19"/>
          <w:szCs w:val="19"/>
          <w:spacing w:val="19"/>
        </w:rPr>
        <w:t>游离二异氰酸酯</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rPr>
        <w:t>TDI</w:t>
      </w:r>
      <w:r>
        <w:rPr>
          <w:rFonts w:ascii="SimHei" w:hAnsi="SimHei" w:eastAsia="SimHei" w:cs="SimHei"/>
          <w:sz w:val="19"/>
          <w:szCs w:val="19"/>
          <w:spacing w:val="19"/>
        </w:rPr>
        <w:t>和</w:t>
      </w:r>
      <w:r>
        <w:rPr>
          <w:rFonts w:ascii="SimHei" w:hAnsi="SimHei" w:eastAsia="SimHei" w:cs="SimHei"/>
          <w:sz w:val="19"/>
          <w:szCs w:val="19"/>
          <w:spacing w:val="-23"/>
        </w:rPr>
        <w:t xml:space="preserve"> </w:t>
      </w:r>
      <w:r>
        <w:rPr>
          <w:rFonts w:ascii="Microsoft YaHei" w:hAnsi="Microsoft YaHei" w:eastAsia="Microsoft YaHei" w:cs="Microsoft YaHei"/>
          <w:sz w:val="19"/>
          <w:szCs w:val="19"/>
        </w:rPr>
        <w:t>HDI</w:t>
      </w:r>
      <w:r>
        <w:rPr>
          <w:rFonts w:ascii="Microsoft YaHei" w:hAnsi="Microsoft YaHei" w:eastAsia="Microsoft YaHei" w:cs="Microsoft YaHei"/>
          <w:sz w:val="19"/>
          <w:szCs w:val="19"/>
          <w:spacing w:val="19"/>
        </w:rPr>
        <w:t>)</w:t>
      </w:r>
      <w:r>
        <w:rPr>
          <w:rFonts w:ascii="SimHei" w:hAnsi="SimHei" w:eastAsia="SimHei" w:cs="SimHei"/>
          <w:sz w:val="19"/>
          <w:szCs w:val="19"/>
          <w:spacing w:val="19"/>
        </w:rPr>
        <w:t>总和含量</w:t>
      </w:r>
      <w:r>
        <w:rPr>
          <w:rFonts w:ascii="Microsoft YaHei" w:hAnsi="Microsoft YaHei" w:eastAsia="Microsoft YaHei" w:cs="Microsoft YaHei"/>
          <w:sz w:val="19"/>
          <w:szCs w:val="19"/>
          <w:spacing w:val="13"/>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18446</w:t>
      </w:r>
      <w:r>
        <w:rPr>
          <w:rFonts w:ascii="Microsoft YaHei" w:hAnsi="Microsoft YaHei" w:eastAsia="Microsoft YaHei" w:cs="Microsoft YaHei"/>
          <w:sz w:val="19"/>
          <w:szCs w:val="19"/>
          <w:spacing w:val="13"/>
        </w:rPr>
        <w:t>的规定进行</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3"/>
          <w:position w:val="1"/>
        </w:rPr>
        <w:t>。</w:t>
      </w:r>
    </w:p>
    <w:p>
      <w:pPr>
        <w:spacing w:line="223"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6.2.</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10"/>
          <w:position w:val="-2"/>
        </w:rPr>
        <w:t>12   </w:t>
      </w:r>
      <w:r>
        <w:rPr>
          <w:rFonts w:ascii="SimHei" w:hAnsi="SimHei" w:eastAsia="SimHei" w:cs="SimHei"/>
          <w:sz w:val="19"/>
          <w:szCs w:val="19"/>
          <w:spacing w:val="10"/>
        </w:rPr>
        <w:t>烷基酚聚氧乙烯醚总和含量</w:t>
      </w:r>
    </w:p>
    <w:p>
      <w:pPr>
        <w:ind w:left="2" w:firstLine="418"/>
        <w:spacing w:before="182" w:line="22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 </w:t>
      </w:r>
      <w:r>
        <w:rPr>
          <w:rFonts w:ascii="Microsoft YaHei" w:hAnsi="Microsoft YaHei" w:eastAsia="Microsoft YaHei" w:cs="Microsoft YaHei"/>
          <w:sz w:val="19"/>
          <w:szCs w:val="19"/>
          <w:spacing w:val="7"/>
          <w:position w:val="-1"/>
        </w:rPr>
        <w:t>31414 </w:t>
      </w:r>
      <w:r>
        <w:rPr>
          <w:rFonts w:ascii="Microsoft YaHei" w:hAnsi="Microsoft YaHei" w:eastAsia="Microsoft YaHei" w:cs="Microsoft YaHei"/>
          <w:sz w:val="19"/>
          <w:szCs w:val="19"/>
          <w:spacing w:val="7"/>
        </w:rPr>
        <w:t>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规</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7"/>
        </w:rPr>
        <w:t>定</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7"/>
        </w:rPr>
        <w:t>进</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7"/>
        </w:rPr>
        <w:t>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7"/>
        </w:rPr>
        <w:t>辛</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7"/>
        </w:rPr>
        <w:t>基</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7"/>
        </w:rPr>
        <w:t>酚 (</w:t>
      </w:r>
      <w:r>
        <w:rPr>
          <w:rFonts w:ascii="Microsoft YaHei" w:hAnsi="Microsoft YaHei" w:eastAsia="Microsoft YaHei" w:cs="Microsoft YaHei"/>
          <w:sz w:val="19"/>
          <w:szCs w:val="19"/>
        </w:rPr>
        <w:t>OP</w:t>
      </w:r>
      <w:r>
        <w:rPr>
          <w:rFonts w:ascii="Microsoft YaHei" w:hAnsi="Microsoft YaHei" w:eastAsia="Microsoft YaHei" w:cs="Microsoft YaHei"/>
          <w:sz w:val="19"/>
          <w:szCs w:val="19"/>
          <w:spacing w:val="7"/>
        </w:rPr>
        <w:t>) </w:t>
      </w:r>
      <w:r>
        <w:rPr>
          <w:rFonts w:ascii="Microsoft YaHei" w:hAnsi="Microsoft YaHei" w:eastAsia="Microsoft YaHei" w:cs="Microsoft YaHei"/>
          <w:sz w:val="19"/>
          <w:szCs w:val="19"/>
          <w:position w:val="-1"/>
        </w:rPr>
        <w:t>CAS</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号</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7"/>
        </w:rPr>
        <w:t>为</w:t>
      </w:r>
      <w:r>
        <w:rPr>
          <w:rFonts w:ascii="Microsoft YaHei" w:hAnsi="Microsoft YaHei" w:eastAsia="Microsoft YaHei" w:cs="Microsoft YaHei"/>
          <w:sz w:val="19"/>
          <w:szCs w:val="19"/>
          <w:spacing w:val="48"/>
        </w:rPr>
        <w:t xml:space="preserve"> </w:t>
      </w:r>
      <w:r>
        <w:rPr>
          <w:rFonts w:ascii="Microsoft YaHei" w:hAnsi="Microsoft YaHei" w:eastAsia="Microsoft YaHei" w:cs="Microsoft YaHei"/>
          <w:sz w:val="19"/>
          <w:szCs w:val="19"/>
          <w:spacing w:val="7"/>
          <w:position w:val="-1"/>
        </w:rPr>
        <w:t>140-66-9;</w:t>
      </w:r>
      <w:r>
        <w:rPr>
          <w:rFonts w:ascii="Microsoft YaHei" w:hAnsi="Microsoft YaHei" w:eastAsia="Microsoft YaHei" w:cs="Microsoft YaHei"/>
          <w:sz w:val="19"/>
          <w:szCs w:val="19"/>
          <w:spacing w:val="7"/>
        </w:rPr>
        <w:t>辛</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7"/>
        </w:rPr>
        <w:t>基</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7"/>
        </w:rPr>
        <w:t>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聚</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7"/>
        </w:rPr>
        <w:t>氧 乙</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7"/>
        </w:rPr>
        <w:t>烯</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7"/>
        </w:rPr>
        <w:t>醚 (</w:t>
      </w:r>
      <w:r>
        <w:rPr>
          <w:rFonts w:ascii="Microsoft YaHei" w:hAnsi="Microsoft YaHei" w:eastAsia="Microsoft YaHei" w:cs="Microsoft YaHei"/>
          <w:sz w:val="19"/>
          <w:szCs w:val="19"/>
        </w:rPr>
        <w:t>OP</w:t>
      </w:r>
      <w:r>
        <w:rPr>
          <w:rFonts w:ascii="Microsoft YaHei" w:hAnsi="Microsoft YaHei" w:eastAsia="Microsoft YaHei" w:cs="Microsoft YaHei"/>
          <w:sz w:val="10"/>
          <w:szCs w:val="10"/>
          <w:spacing w:val="7"/>
          <w:position w:val="-2"/>
        </w:rPr>
        <w:t>10</w:t>
      </w:r>
      <w:r>
        <w:rPr>
          <w:rFonts w:ascii="Microsoft YaHei" w:hAnsi="Microsoft YaHei" w:eastAsia="Microsoft YaHei" w:cs="Microsoft YaHei"/>
          <w:sz w:val="10"/>
          <w:szCs w:val="10"/>
          <w:spacing w:val="10"/>
          <w:w w:val="103"/>
          <w:position w:val="-2"/>
        </w:rPr>
        <w:t xml:space="preserve"> </w:t>
      </w:r>
      <w:r>
        <w:rPr>
          <w:rFonts w:ascii="Microsoft YaHei" w:hAnsi="Microsoft YaHei" w:eastAsia="Microsoft YaHei" w:cs="Microsoft YaHei"/>
          <w:sz w:val="19"/>
          <w:szCs w:val="19"/>
        </w:rPr>
        <w:t>EO</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CAS</w:t>
      </w:r>
      <w:r>
        <w:rPr>
          <w:rFonts w:ascii="Microsoft YaHei" w:hAnsi="Microsoft YaHei" w:eastAsia="Microsoft YaHei" w:cs="Microsoft YaHei"/>
          <w:sz w:val="19"/>
          <w:szCs w:val="19"/>
          <w:spacing w:val="12"/>
        </w:rPr>
        <w:t>号为</w:t>
      </w:r>
      <w:r>
        <w:rPr>
          <w:rFonts w:ascii="Microsoft YaHei" w:hAnsi="Microsoft YaHei" w:eastAsia="Microsoft YaHei" w:cs="Microsoft YaHei"/>
          <w:sz w:val="19"/>
          <w:szCs w:val="19"/>
          <w:spacing w:val="36"/>
          <w:w w:val="101"/>
        </w:rPr>
        <w:t xml:space="preserve"> </w:t>
      </w:r>
      <w:r>
        <w:rPr>
          <w:rFonts w:ascii="Microsoft YaHei" w:hAnsi="Microsoft YaHei" w:eastAsia="Microsoft YaHei" w:cs="Microsoft YaHei"/>
          <w:sz w:val="19"/>
          <w:szCs w:val="19"/>
          <w:spacing w:val="12"/>
          <w:position w:val="-1"/>
        </w:rPr>
        <w:t>9002-93-1;</w:t>
      </w:r>
      <w:r>
        <w:rPr>
          <w:rFonts w:ascii="Microsoft YaHei" w:hAnsi="Microsoft YaHei" w:eastAsia="Microsoft YaHei" w:cs="Microsoft YaHei"/>
          <w:sz w:val="19"/>
          <w:szCs w:val="19"/>
          <w:spacing w:val="12"/>
          <w:position w:val="1"/>
        </w:rPr>
        <w:t>壬基酚</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rPr>
        <w:t>NP</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position w:val="-1"/>
        </w:rPr>
        <w:t>CAS</w:t>
      </w:r>
      <w:r>
        <w:rPr>
          <w:rFonts w:ascii="Microsoft YaHei" w:hAnsi="Microsoft YaHei" w:eastAsia="Microsoft YaHei" w:cs="Microsoft YaHei"/>
          <w:sz w:val="19"/>
          <w:szCs w:val="19"/>
          <w:spacing w:val="12"/>
          <w:position w:val="1"/>
        </w:rPr>
        <w:t>号</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2"/>
          <w:position w:val="1"/>
        </w:rPr>
        <w:t>为</w:t>
      </w:r>
      <w:r>
        <w:rPr>
          <w:rFonts w:ascii="Microsoft YaHei" w:hAnsi="Microsoft YaHei" w:eastAsia="Microsoft YaHei" w:cs="Microsoft YaHei"/>
          <w:sz w:val="19"/>
          <w:szCs w:val="19"/>
          <w:spacing w:val="33"/>
          <w:w w:val="101"/>
          <w:position w:val="1"/>
        </w:rPr>
        <w:t xml:space="preserve"> </w:t>
      </w:r>
      <w:r>
        <w:rPr>
          <w:rFonts w:ascii="Microsoft YaHei" w:hAnsi="Microsoft YaHei" w:eastAsia="Microsoft YaHei" w:cs="Microsoft YaHei"/>
          <w:sz w:val="19"/>
          <w:szCs w:val="19"/>
          <w:spacing w:val="12"/>
          <w:position w:val="-1"/>
        </w:rPr>
        <w:t>104-40-5</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2"/>
          <w:position w:val="1"/>
        </w:rPr>
        <w:t>壬</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2"/>
          <w:position w:val="1"/>
        </w:rPr>
        <w:t>基</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2"/>
          <w:position w:val="1"/>
        </w:rPr>
        <w:t>酚</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2"/>
          <w:position w:val="1"/>
        </w:rPr>
        <w:t>聚</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2"/>
          <w:position w:val="1"/>
        </w:rPr>
        <w:t>氧</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2"/>
          <w:position w:val="1"/>
        </w:rPr>
        <w:t>乙</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2"/>
          <w:position w:val="1"/>
        </w:rPr>
        <w:t>烯</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2"/>
          <w:position w:val="1"/>
        </w:rPr>
        <w:t>醚</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rPr>
        <w:t>NP</w:t>
      </w:r>
      <w:r>
        <w:rPr>
          <w:rFonts w:ascii="Microsoft YaHei" w:hAnsi="Microsoft YaHei" w:eastAsia="Microsoft YaHei" w:cs="Microsoft YaHei"/>
          <w:sz w:val="10"/>
          <w:szCs w:val="10"/>
          <w:spacing w:val="12"/>
          <w:position w:val="-2"/>
        </w:rPr>
        <w:t>10</w:t>
      </w:r>
      <w:r>
        <w:rPr>
          <w:rFonts w:ascii="Microsoft YaHei" w:hAnsi="Microsoft YaHei" w:eastAsia="Microsoft YaHei" w:cs="Microsoft YaHei"/>
          <w:sz w:val="10"/>
          <w:szCs w:val="10"/>
          <w:spacing w:val="-3"/>
          <w:position w:val="-2"/>
        </w:rPr>
        <w:t xml:space="preserve"> </w:t>
      </w:r>
      <w:r>
        <w:rPr>
          <w:rFonts w:ascii="Microsoft YaHei" w:hAnsi="Microsoft YaHei" w:eastAsia="Microsoft YaHei" w:cs="Microsoft YaHei"/>
          <w:sz w:val="19"/>
          <w:szCs w:val="19"/>
        </w:rPr>
        <w:t>EO</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position w:val="-1"/>
        </w:rPr>
        <w:t>CAS</w:t>
      </w:r>
      <w:r>
        <w:rPr>
          <w:rFonts w:ascii="Microsoft YaHei" w:hAnsi="Microsoft YaHei" w:eastAsia="Microsoft YaHei" w:cs="Microsoft YaHei"/>
          <w:sz w:val="19"/>
          <w:szCs w:val="19"/>
          <w:spacing w:val="12"/>
          <w:position w:val="1"/>
        </w:rPr>
        <w:t>号</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2"/>
          <w:position w:val="1"/>
        </w:rPr>
        <w:t>为</w:t>
      </w:r>
      <w:r>
        <w:rPr>
          <w:rFonts w:ascii="Microsoft YaHei" w:hAnsi="Microsoft YaHei" w:eastAsia="Microsoft YaHei" w:cs="Microsoft YaHei"/>
          <w:sz w:val="19"/>
          <w:szCs w:val="19"/>
          <w:spacing w:val="29"/>
          <w:w w:val="101"/>
          <w:position w:val="1"/>
        </w:rPr>
        <w:t xml:space="preserve"> </w:t>
      </w:r>
      <w:r>
        <w:rPr>
          <w:rFonts w:ascii="Microsoft YaHei" w:hAnsi="Microsoft YaHei" w:eastAsia="Microsoft YaHei" w:cs="Microsoft YaHei"/>
          <w:sz w:val="19"/>
          <w:szCs w:val="19"/>
          <w:spacing w:val="12"/>
          <w:position w:val="-1"/>
        </w:rPr>
        <w:t>26027-</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6"/>
          <w:position w:val="-2"/>
        </w:rPr>
        <w:t>38-3</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采用超声波提取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条件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在水浴温度不超过</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6"/>
          <w:position w:val="-2"/>
        </w:rPr>
        <w:t>60</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6"/>
        </w:rPr>
        <w:t>℃的条件下超声提取</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16"/>
          <w:position w:val="-1"/>
        </w:rPr>
        <w:t>h;</w:t>
      </w:r>
      <w:r>
        <w:rPr>
          <w:rFonts w:ascii="Microsoft YaHei" w:hAnsi="Microsoft YaHei" w:eastAsia="Microsoft YaHei" w:cs="Microsoft YaHei"/>
          <w:sz w:val="19"/>
          <w:szCs w:val="19"/>
          <w:spacing w:val="16"/>
        </w:rPr>
        <w:t>超声波频率为</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6"/>
          <w:position w:val="-2"/>
        </w:rPr>
        <w:t>3</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position w:val="-2"/>
        </w:rPr>
        <w:t>kHz</w:t>
      </w:r>
      <w:r>
        <w:rPr>
          <w:rFonts w:ascii="Microsoft YaHei" w:hAnsi="Microsoft YaHei" w:eastAsia="Microsoft YaHei" w:cs="Microsoft YaHei"/>
          <w:sz w:val="19"/>
          <w:szCs w:val="19"/>
          <w:spacing w:val="15"/>
          <w:position w:val="-2"/>
        </w:rPr>
        <w:t>~</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20"/>
          <w:position w:val="-1"/>
        </w:rPr>
        <w:t>45</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position w:val="-1"/>
        </w:rPr>
        <w:t>kH</w:t>
      </w:r>
      <w:r>
        <w:rPr>
          <w:rFonts w:ascii="Microsoft YaHei" w:hAnsi="Microsoft YaHei" w:eastAsia="Microsoft YaHei" w:cs="Microsoft YaHei"/>
          <w:sz w:val="19"/>
          <w:szCs w:val="19"/>
        </w:rPr>
        <w:t>z</w:t>
      </w:r>
      <w:r>
        <w:rPr>
          <w:rFonts w:ascii="Microsoft YaHei" w:hAnsi="Microsoft YaHei" w:eastAsia="Microsoft YaHei" w:cs="Microsoft YaHei"/>
          <w:sz w:val="19"/>
          <w:szCs w:val="19"/>
          <w:spacing w:val="20"/>
        </w:rPr>
        <w:t>;提取溶剂为甲醇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0"/>
          <w:position w:val="1"/>
        </w:rPr>
        <w:t>。</w:t>
      </w:r>
    </w:p>
    <w:p>
      <w:pPr>
        <w:spacing w:before="102" w:line="218"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6.2.</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6"/>
          <w:position w:val="-1"/>
        </w:rPr>
        <w:t>13   </w:t>
      </w:r>
      <w:r>
        <w:rPr>
          <w:rFonts w:ascii="SimHei" w:hAnsi="SimHei" w:eastAsia="SimHei" w:cs="SimHei"/>
          <w:sz w:val="19"/>
          <w:szCs w:val="19"/>
          <w:spacing w:val="6"/>
        </w:rPr>
        <w:t>总重金属含量</w:t>
      </w:r>
    </w:p>
    <w:p>
      <w:pPr>
        <w:ind w:left="427"/>
        <w:spacing w:before="187" w:line="16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总铅(</w:t>
      </w:r>
      <w:r>
        <w:rPr>
          <w:rFonts w:ascii="Microsoft YaHei" w:hAnsi="Microsoft YaHei" w:eastAsia="Microsoft YaHei" w:cs="Microsoft YaHei"/>
          <w:sz w:val="19"/>
          <w:szCs w:val="19"/>
        </w:rPr>
        <w:t>Pb</w:t>
      </w:r>
      <w:r>
        <w:rPr>
          <w:rFonts w:ascii="Microsoft YaHei" w:hAnsi="Microsoft YaHei" w:eastAsia="Microsoft YaHei" w:cs="Microsoft YaHei"/>
          <w:sz w:val="19"/>
          <w:szCs w:val="19"/>
          <w:spacing w:val="14"/>
        </w:rPr>
        <w:t>)含量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总镉(</w:t>
      </w:r>
      <w:r>
        <w:rPr>
          <w:rFonts w:ascii="Microsoft YaHei" w:hAnsi="Microsoft YaHei" w:eastAsia="Microsoft YaHei" w:cs="Microsoft YaHei"/>
          <w:sz w:val="19"/>
          <w:szCs w:val="19"/>
        </w:rPr>
        <w:t>Cd</w:t>
      </w:r>
      <w:r>
        <w:rPr>
          <w:rFonts w:ascii="Microsoft YaHei" w:hAnsi="Microsoft YaHei" w:eastAsia="Microsoft YaHei" w:cs="Microsoft YaHei"/>
          <w:sz w:val="19"/>
          <w:szCs w:val="19"/>
          <w:spacing w:val="14"/>
        </w:rPr>
        <w:t>)含量</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总汞(</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14"/>
        </w:rPr>
        <w:t>)含量的测定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2"/>
        </w:rPr>
        <w:t>30647</w:t>
      </w:r>
      <w:r>
        <w:rPr>
          <w:rFonts w:ascii="Microsoft YaHei" w:hAnsi="Microsoft YaHei" w:eastAsia="Microsoft YaHei" w:cs="Microsoft YaHei"/>
          <w:sz w:val="19"/>
          <w:szCs w:val="19"/>
          <w:spacing w:val="14"/>
        </w:rPr>
        <w:t>的规定</w:t>
      </w:r>
      <w:r>
        <w:rPr>
          <w:rFonts w:ascii="Microsoft YaHei" w:hAnsi="Microsoft YaHei" w:eastAsia="Microsoft YaHei" w:cs="Microsoft YaHei"/>
          <w:sz w:val="19"/>
          <w:szCs w:val="19"/>
          <w:spacing w:val="13"/>
        </w:rPr>
        <w:t>进行</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position w:val="1"/>
        </w:rPr>
        <w:t>。</w:t>
      </w:r>
    </w:p>
    <w:p>
      <w:pPr>
        <w:ind w:right="67" w:firstLine="426"/>
        <w:spacing w:before="59"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总六价铬[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rPr>
        <w:t>VI</w:t>
      </w:r>
      <w:r>
        <w:rPr>
          <w:rFonts w:ascii="Microsoft YaHei" w:hAnsi="Microsoft YaHei" w:eastAsia="Microsoft YaHei" w:cs="Microsoft YaHei"/>
          <w:sz w:val="19"/>
          <w:szCs w:val="19"/>
          <w:spacing w:val="21"/>
        </w:rPr>
        <w:t>)]含量的测定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,先按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21"/>
          <w:position w:val="-1"/>
        </w:rPr>
        <w:t>/T </w:t>
      </w:r>
      <w:r>
        <w:rPr>
          <w:rFonts w:ascii="Microsoft YaHei" w:hAnsi="Microsoft YaHei" w:eastAsia="Microsoft YaHei" w:cs="Microsoft YaHei"/>
          <w:sz w:val="19"/>
          <w:szCs w:val="19"/>
          <w:spacing w:val="20"/>
          <w:position w:val="-2"/>
        </w:rPr>
        <w:t>30647</w:t>
      </w:r>
      <w:r>
        <w:rPr>
          <w:rFonts w:ascii="Microsoft YaHei" w:hAnsi="Microsoft YaHei" w:eastAsia="Microsoft YaHei" w:cs="Microsoft YaHei"/>
          <w:sz w:val="19"/>
          <w:szCs w:val="19"/>
          <w:spacing w:val="20"/>
        </w:rPr>
        <w:t>的规定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,测定试样中总铬含量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,再按附录 </w:t>
      </w:r>
      <w:r>
        <w:rPr>
          <w:rFonts w:ascii="Microsoft YaHei" w:hAnsi="Microsoft YaHei" w:eastAsia="Microsoft YaHei" w:cs="Microsoft YaHei"/>
          <w:sz w:val="19"/>
          <w:szCs w:val="19"/>
          <w:spacing w:val="20"/>
          <w:position w:val="-2"/>
        </w:rPr>
        <w:t>A </w:t>
      </w:r>
      <w:r>
        <w:rPr>
          <w:rFonts w:ascii="Microsoft YaHei" w:hAnsi="Microsoft YaHei" w:eastAsia="Microsoft YaHei" w:cs="Microsoft YaHei"/>
          <w:sz w:val="19"/>
          <w:szCs w:val="19"/>
          <w:spacing w:val="20"/>
        </w:rPr>
        <w:t>的规</w:t>
      </w:r>
      <w:r>
        <w:rPr>
          <w:rFonts w:ascii="Microsoft YaHei" w:hAnsi="Microsoft YaHei" w:eastAsia="Microsoft YaHei" w:cs="Microsoft YaHei"/>
          <w:sz w:val="19"/>
          <w:szCs w:val="19"/>
          <w:spacing w:val="10"/>
        </w:rPr>
        <w:t>定进行</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w:t>
      </w:r>
    </w:p>
    <w:p>
      <w:pPr>
        <w:spacing w:before="121" w:line="223" w:lineRule="auto"/>
        <w:rPr>
          <w:rFonts w:ascii="SimHei" w:hAnsi="SimHei" w:eastAsia="SimHei" w:cs="SimHei"/>
          <w:sz w:val="19"/>
          <w:szCs w:val="19"/>
        </w:rPr>
      </w:pPr>
      <w:r>
        <w:rPr>
          <w:rFonts w:ascii="Microsoft YaHei" w:hAnsi="Microsoft YaHei" w:eastAsia="Microsoft YaHei" w:cs="Microsoft YaHei"/>
          <w:sz w:val="19"/>
          <w:szCs w:val="19"/>
          <w:spacing w:val="7"/>
          <w:position w:val="-2"/>
        </w:rPr>
        <w:t>6.2.</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7"/>
          <w:position w:val="-2"/>
        </w:rPr>
        <w:t>14   </w:t>
      </w:r>
      <w:r>
        <w:rPr>
          <w:rFonts w:ascii="SimHei" w:hAnsi="SimHei" w:eastAsia="SimHei" w:cs="SimHei"/>
          <w:sz w:val="19"/>
          <w:szCs w:val="19"/>
          <w:spacing w:val="7"/>
        </w:rPr>
        <w:t>可溶性元素含量</w:t>
      </w:r>
    </w:p>
    <w:p>
      <w:pPr>
        <w:ind w:left="420"/>
        <w:spacing w:before="180"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23991</w:t>
      </w:r>
      <w:r>
        <w:rPr>
          <w:rFonts w:ascii="Microsoft YaHei" w:hAnsi="Microsoft YaHei" w:eastAsia="Microsoft YaHei" w:cs="Microsoft YaHei"/>
          <w:sz w:val="19"/>
          <w:szCs w:val="19"/>
          <w:spacing w:val="13"/>
        </w:rPr>
        <w:t>的规定进行</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3"/>
          <w:position w:val="1"/>
        </w:rPr>
        <w:t>。</w:t>
      </w:r>
    </w:p>
    <w:p>
      <w:pPr>
        <w:spacing w:before="203" w:line="223" w:lineRule="auto"/>
        <w:rPr>
          <w:rFonts w:ascii="SimHei" w:hAnsi="SimHei" w:eastAsia="SimHei" w:cs="SimHei"/>
          <w:sz w:val="19"/>
          <w:szCs w:val="19"/>
        </w:rPr>
      </w:pPr>
      <w:r>
        <w:rPr>
          <w:rFonts w:ascii="Microsoft YaHei" w:hAnsi="Microsoft YaHei" w:eastAsia="Microsoft YaHei" w:cs="Microsoft YaHei"/>
          <w:sz w:val="19"/>
          <w:szCs w:val="19"/>
          <w:spacing w:val="7"/>
          <w:position w:val="-2"/>
        </w:rPr>
        <w:t>6.2.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7"/>
          <w:position w:val="-2"/>
        </w:rPr>
        <w:t>15   </w:t>
      </w:r>
      <w:r>
        <w:rPr>
          <w:rFonts w:ascii="SimHei" w:hAnsi="SimHei" w:eastAsia="SimHei" w:cs="SimHei"/>
          <w:sz w:val="19"/>
          <w:szCs w:val="19"/>
          <w:spacing w:val="7"/>
        </w:rPr>
        <w:t>邻苯二</w:t>
      </w:r>
      <w:r>
        <w:rPr>
          <w:rFonts w:ascii="SimHei" w:hAnsi="SimHei" w:eastAsia="SimHei" w:cs="SimHei"/>
          <w:sz w:val="19"/>
          <w:szCs w:val="19"/>
          <w:spacing w:val="-52"/>
        </w:rPr>
        <w:t xml:space="preserve"> </w:t>
      </w:r>
      <w:r>
        <w:rPr>
          <w:rFonts w:ascii="SimHei" w:hAnsi="SimHei" w:eastAsia="SimHei" w:cs="SimHei"/>
          <w:sz w:val="19"/>
          <w:szCs w:val="19"/>
          <w:spacing w:val="7"/>
        </w:rPr>
        <w:t>甲酸酯总和含量</w:t>
      </w:r>
    </w:p>
    <w:p>
      <w:pPr>
        <w:ind w:left="420"/>
        <w:spacing w:before="179"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8"/>
        </w:rPr>
        <w:t>/T </w:t>
      </w:r>
      <w:r>
        <w:rPr>
          <w:rFonts w:ascii="Microsoft YaHei" w:hAnsi="Microsoft YaHei" w:eastAsia="Microsoft YaHei" w:cs="Microsoft YaHei"/>
          <w:sz w:val="19"/>
          <w:szCs w:val="19"/>
          <w:spacing w:val="18"/>
          <w:position w:val="-1"/>
        </w:rPr>
        <w:t>30646</w:t>
      </w:r>
      <w:r>
        <w:rPr>
          <w:rFonts w:ascii="Microsoft YaHei" w:hAnsi="Microsoft YaHei" w:eastAsia="Microsoft YaHei" w:cs="Microsoft YaHei"/>
          <w:sz w:val="19"/>
          <w:szCs w:val="19"/>
          <w:spacing w:val="18"/>
        </w:rPr>
        <w:t>的规定进行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邻苯二甲酸二异丁酯(</w:t>
      </w:r>
      <w:r>
        <w:rPr>
          <w:rFonts w:ascii="Microsoft YaHei" w:hAnsi="Microsoft YaHei" w:eastAsia="Microsoft YaHei" w:cs="Microsoft YaHei"/>
          <w:sz w:val="19"/>
          <w:szCs w:val="19"/>
        </w:rPr>
        <w:t>DIBP</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的</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position w:val="-1"/>
        </w:rPr>
        <w:t>CAS</w:t>
      </w:r>
      <w:r>
        <w:rPr>
          <w:rFonts w:ascii="Microsoft YaHei" w:hAnsi="Microsoft YaHei" w:eastAsia="Microsoft YaHei" w:cs="Microsoft YaHei"/>
          <w:sz w:val="19"/>
          <w:szCs w:val="19"/>
          <w:spacing w:val="18"/>
        </w:rPr>
        <w:t>号为</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18"/>
          <w:position w:val="-1"/>
        </w:rPr>
        <w:t>84-69-5;</w:t>
      </w:r>
      <w:r>
        <w:rPr>
          <w:rFonts w:ascii="Microsoft YaHei" w:hAnsi="Microsoft YaHei" w:eastAsia="Microsoft YaHei" w:cs="Microsoft YaHei"/>
          <w:sz w:val="19"/>
          <w:szCs w:val="19"/>
          <w:spacing w:val="18"/>
        </w:rPr>
        <w:t>定量离子(m</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z)</w:t>
      </w:r>
    </w:p>
    <w:p>
      <w:pPr>
        <w:spacing w:line="169" w:lineRule="auto"/>
        <w:sectPr>
          <w:headerReference w:type="default" r:id="rId52"/>
          <w:footerReference w:type="default" r:id="rId53"/>
          <w:pgSz w:w="11907" w:h="16841"/>
          <w:pgMar w:top="1681" w:right="1363" w:bottom="1295" w:left="1271" w:header="1382" w:footer="1106" w:gutter="0"/>
        </w:sectPr>
        <w:rPr>
          <w:rFonts w:ascii="Microsoft YaHei" w:hAnsi="Microsoft YaHei" w:eastAsia="Microsoft YaHei" w:cs="Microsoft YaHei"/>
          <w:sz w:val="19"/>
          <w:szCs w:val="19"/>
        </w:rPr>
      </w:pPr>
    </w:p>
    <w:p>
      <w:pPr>
        <w:ind w:left="584"/>
        <w:spacing w:before="308"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为</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5"/>
          <w:position w:val="-1"/>
        </w:rPr>
        <w:t>149;</w:t>
      </w:r>
      <w:r>
        <w:rPr>
          <w:rFonts w:ascii="Microsoft YaHei" w:hAnsi="Microsoft YaHei" w:eastAsia="Microsoft YaHei" w:cs="Microsoft YaHei"/>
          <w:sz w:val="19"/>
          <w:szCs w:val="19"/>
          <w:spacing w:val="5"/>
          <w:position w:val="1"/>
        </w:rPr>
        <w:t>定性参考离子</w:t>
      </w:r>
      <w:r>
        <w:rPr>
          <w:rFonts w:ascii="Microsoft YaHei" w:hAnsi="Microsoft YaHei" w:eastAsia="Microsoft YaHei" w:cs="Microsoft YaHei"/>
          <w:sz w:val="19"/>
          <w:szCs w:val="19"/>
          <w:spacing w:val="5"/>
        </w:rPr>
        <w:t>(m</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z)</w:t>
      </w:r>
      <w:r>
        <w:rPr>
          <w:rFonts w:ascii="Microsoft YaHei" w:hAnsi="Microsoft YaHei" w:eastAsia="Microsoft YaHei" w:cs="Microsoft YaHei"/>
          <w:sz w:val="19"/>
          <w:szCs w:val="19"/>
          <w:spacing w:val="5"/>
          <w:position w:val="1"/>
        </w:rPr>
        <w:t>为</w:t>
      </w:r>
      <w:r>
        <w:rPr>
          <w:rFonts w:ascii="Microsoft YaHei" w:hAnsi="Microsoft YaHei" w:eastAsia="Microsoft YaHei" w:cs="Microsoft YaHei"/>
          <w:sz w:val="19"/>
          <w:szCs w:val="19"/>
          <w:spacing w:val="21"/>
          <w:w w:val="101"/>
          <w:position w:val="1"/>
        </w:rPr>
        <w:t xml:space="preserve"> </w:t>
      </w:r>
      <w:r>
        <w:rPr>
          <w:rFonts w:ascii="Microsoft YaHei" w:hAnsi="Microsoft YaHei" w:eastAsia="Microsoft YaHei" w:cs="Microsoft YaHei"/>
          <w:sz w:val="19"/>
          <w:szCs w:val="19"/>
          <w:spacing w:val="5"/>
          <w:position w:val="-1"/>
        </w:rPr>
        <w:t>149</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position w:val="-1"/>
        </w:rPr>
        <w:t>150</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position w:val="-1"/>
        </w:rPr>
        <w:t>22</w:t>
      </w:r>
      <w:r>
        <w:rPr>
          <w:rFonts w:ascii="Microsoft YaHei" w:hAnsi="Microsoft YaHei" w:eastAsia="Microsoft YaHei" w:cs="Microsoft YaHei"/>
          <w:sz w:val="19"/>
          <w:szCs w:val="19"/>
          <w:spacing w:val="4"/>
          <w:position w:val="-1"/>
        </w:rPr>
        <w:t>3</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205;</w:t>
      </w:r>
      <w:r>
        <w:rPr>
          <w:rFonts w:ascii="Microsoft YaHei" w:hAnsi="Microsoft YaHei" w:eastAsia="Microsoft YaHei" w:cs="Microsoft YaHei"/>
          <w:sz w:val="19"/>
          <w:szCs w:val="19"/>
        </w:rPr>
        <w:t>DIBP</w:t>
      </w:r>
      <w:r>
        <w:rPr>
          <w:rFonts w:ascii="Microsoft YaHei" w:hAnsi="Microsoft YaHei" w:eastAsia="Microsoft YaHei" w:cs="Microsoft YaHei"/>
          <w:sz w:val="19"/>
          <w:szCs w:val="19"/>
          <w:spacing w:val="4"/>
        </w:rPr>
        <w:t>含量的检出限为 </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4"/>
          <w:position w:val="-1"/>
        </w:rPr>
        <w:t>001%</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4"/>
          <w:position w:val="1"/>
        </w:rPr>
        <w:t>。</w:t>
      </w:r>
    </w:p>
    <w:p>
      <w:pPr>
        <w:ind w:left="577"/>
        <w:spacing w:before="212" w:line="223" w:lineRule="auto"/>
        <w:rPr>
          <w:rFonts w:ascii="SimHei" w:hAnsi="SimHei" w:eastAsia="SimHei" w:cs="SimHei"/>
          <w:sz w:val="19"/>
          <w:szCs w:val="19"/>
        </w:rPr>
      </w:pPr>
      <w:r>
        <w:rPr>
          <w:rFonts w:ascii="Microsoft YaHei" w:hAnsi="Microsoft YaHei" w:eastAsia="Microsoft YaHei" w:cs="Microsoft YaHei"/>
          <w:sz w:val="19"/>
          <w:szCs w:val="19"/>
          <w:spacing w:val="8"/>
          <w:position w:val="-2"/>
        </w:rPr>
        <w:t>6.2.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8"/>
          <w:position w:val="-2"/>
        </w:rPr>
        <w:t>16   </w:t>
      </w:r>
      <w:r>
        <w:rPr>
          <w:rFonts w:ascii="SimHei" w:hAnsi="SimHei" w:eastAsia="SimHei" w:cs="SimHei"/>
          <w:sz w:val="19"/>
          <w:szCs w:val="19"/>
          <w:spacing w:val="8"/>
        </w:rPr>
        <w:t>光引发剂总和含量</w:t>
      </w:r>
    </w:p>
    <w:p>
      <w:pPr>
        <w:ind w:left="595" w:right="47" w:firstLine="401"/>
        <w:spacing w:before="179"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2"/>
          <w:position w:val="-1"/>
        </w:rPr>
        <w:t>/T </w:t>
      </w:r>
      <w:r>
        <w:rPr>
          <w:rFonts w:ascii="Microsoft YaHei" w:hAnsi="Microsoft YaHei" w:eastAsia="Microsoft YaHei" w:cs="Microsoft YaHei"/>
          <w:sz w:val="19"/>
          <w:szCs w:val="19"/>
          <w:spacing w:val="2"/>
          <w:position w:val="-2"/>
        </w:rPr>
        <w:t>41764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定</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
        </w:rPr>
        <w:t>。对</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试</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样</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行</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光</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发</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含</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量</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结</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换</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算</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量</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分</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数</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%)表示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577"/>
        <w:spacing w:before="284" w:line="225" w:lineRule="auto"/>
        <w:outlineLvl w:val="0"/>
        <w:rPr>
          <w:rFonts w:ascii="SimHei" w:hAnsi="SimHei" w:eastAsia="SimHei" w:cs="SimHei"/>
          <w:sz w:val="19"/>
          <w:szCs w:val="19"/>
        </w:rPr>
      </w:pPr>
      <w:bookmarkStart w:name="bookmark13" w:id="21"/>
      <w:bookmarkEnd w:id="21"/>
      <w:r>
        <w:rPr>
          <w:rFonts w:ascii="Microsoft YaHei" w:hAnsi="Microsoft YaHei" w:eastAsia="Microsoft YaHei" w:cs="Microsoft YaHei"/>
          <w:sz w:val="19"/>
          <w:szCs w:val="19"/>
          <w:spacing w:val="16"/>
          <w:position w:val="-2"/>
        </w:rPr>
        <w:t>7</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6"/>
        </w:rPr>
        <w:t>检验规则</w:t>
      </w:r>
    </w:p>
    <w:p>
      <w:pPr>
        <w:ind w:left="577"/>
        <w:spacing w:before="271" w:line="223" w:lineRule="auto"/>
        <w:outlineLvl w:val="1"/>
        <w:rPr>
          <w:rFonts w:ascii="SimHei" w:hAnsi="SimHei" w:eastAsia="SimHei" w:cs="SimHei"/>
          <w:sz w:val="19"/>
          <w:szCs w:val="19"/>
        </w:rPr>
      </w:pPr>
      <w:bookmarkStart w:name="bookmark14" w:id="22"/>
      <w:bookmarkEnd w:id="22"/>
      <w:r>
        <w:rPr>
          <w:rFonts w:ascii="Microsoft YaHei" w:hAnsi="Microsoft YaHei" w:eastAsia="Microsoft YaHei" w:cs="Microsoft YaHei"/>
          <w:sz w:val="19"/>
          <w:szCs w:val="19"/>
          <w:spacing w:val="5"/>
          <w:position w:val="-2"/>
        </w:rPr>
        <w:t>7.</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5"/>
          <w:position w:val="-2"/>
        </w:rPr>
        <w:t>1   </w:t>
      </w:r>
      <w:r>
        <w:rPr>
          <w:rFonts w:ascii="SimHei" w:hAnsi="SimHei" w:eastAsia="SimHei" w:cs="SimHei"/>
          <w:sz w:val="19"/>
          <w:szCs w:val="19"/>
          <w:spacing w:val="5"/>
        </w:rPr>
        <w:t>型式检验</w:t>
      </w:r>
    </w:p>
    <w:p>
      <w:pPr>
        <w:ind w:left="577" w:right="47"/>
        <w:spacing w:before="175" w:line="223" w:lineRule="auto"/>
        <w:rPr>
          <w:rFonts w:ascii="Microsoft YaHei" w:hAnsi="Microsoft YaHei" w:eastAsia="Microsoft YaHei" w:cs="Microsoft YaHei"/>
          <w:sz w:val="19"/>
          <w:szCs w:val="19"/>
        </w:rPr>
      </w:pPr>
      <w:r>
        <w:drawing>
          <wp:anchor distT="0" distB="0" distL="0" distR="0" simplePos="0" relativeHeight="251723776" behindDoc="0" locked="0" layoutInCell="1" allowOverlap="1">
            <wp:simplePos x="0" y="0"/>
            <wp:positionH relativeFrom="column">
              <wp:posOffset>0</wp:posOffset>
            </wp:positionH>
            <wp:positionV relativeFrom="paragraph">
              <wp:posOffset>378956</wp:posOffset>
            </wp:positionV>
            <wp:extent cx="190500" cy="190500"/>
            <wp:effectExtent l="0" t="0" r="0" b="0"/>
            <wp:wrapNone/>
            <wp:docPr id="66" name="IM 66"/>
            <wp:cNvGraphicFramePr/>
            <a:graphic>
              <a:graphicData uri="http://schemas.openxmlformats.org/drawingml/2006/picture">
                <pic:pic>
                  <pic:nvPicPr>
                    <pic:cNvPr id="66" name="IM 66"/>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0"/>
          <w:position w:val="-2"/>
        </w:rPr>
        <w:t>7.</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20"/>
          <w:position w:val="-2"/>
        </w:rPr>
        <w:t>1.</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20"/>
          <w:position w:val="-2"/>
        </w:rPr>
        <w:t>1</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20"/>
        </w:rPr>
        <w:t>在正常生产情况下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,船舶涂料每两年至少进行一次型式检验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9"/>
        </w:rPr>
        <w:t>其他涂料和辅助材料每年至少进</w:t>
      </w:r>
      <w:r>
        <w:rPr>
          <w:rFonts w:ascii="Microsoft YaHei" w:hAnsi="Microsoft YaHei" w:eastAsia="Microsoft YaHei" w:cs="Microsoft YaHei"/>
          <w:sz w:val="19"/>
          <w:szCs w:val="19"/>
          <w:spacing w:val="18"/>
        </w:rPr>
        <w:t>行一次型式检验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;型式检验项目包括本文件所列的全</w:t>
      </w:r>
      <w:r>
        <w:rPr>
          <w:rFonts w:ascii="Microsoft YaHei" w:hAnsi="Microsoft YaHei" w:eastAsia="Microsoft YaHei" w:cs="Microsoft YaHei"/>
          <w:sz w:val="19"/>
          <w:szCs w:val="19"/>
          <w:spacing w:val="17"/>
        </w:rPr>
        <w:t>部要求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577"/>
        <w:spacing w:before="9"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7.</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3"/>
          <w:position w:val="-2"/>
        </w:rPr>
        <w:t>1.2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3"/>
        </w:rPr>
        <w:t>有下列情况之一</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,应进行型式检验</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p>
    <w:p>
      <w:pPr>
        <w:ind w:left="1204"/>
        <w:spacing w:before="4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4"/>
        </w:rPr>
        <w:t>新产品最初定型时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1204"/>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3"/>
        </w:rPr>
        <w:t>产品异地生产时</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w:t>
      </w:r>
    </w:p>
    <w:p>
      <w:pPr>
        <w:ind w:left="1204"/>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1"/>
        </w:rPr>
        <w:t>生产配方</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、工艺</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、关键原材料来源及产品施工状态下的施工</w:t>
      </w:r>
      <w:r>
        <w:rPr>
          <w:rFonts w:ascii="Microsoft YaHei" w:hAnsi="Microsoft YaHei" w:eastAsia="Microsoft YaHei" w:cs="Microsoft YaHei"/>
          <w:sz w:val="19"/>
          <w:szCs w:val="19"/>
          <w:spacing w:val="10"/>
        </w:rPr>
        <w:t>配比有较大改变时</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0"/>
        </w:rPr>
        <w:t>;</w:t>
      </w:r>
    </w:p>
    <w:p>
      <w:pPr>
        <w:ind w:left="1204"/>
        <w:spacing w:before="6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停产三个月后又恢复生产时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577"/>
        <w:spacing w:before="215" w:line="223" w:lineRule="auto"/>
        <w:outlineLvl w:val="1"/>
        <w:rPr>
          <w:rFonts w:ascii="SimHei" w:hAnsi="SimHei" w:eastAsia="SimHei" w:cs="SimHei"/>
          <w:sz w:val="19"/>
          <w:szCs w:val="19"/>
        </w:rPr>
      </w:pPr>
      <w:bookmarkStart w:name="bookmark15" w:id="23"/>
      <w:bookmarkEnd w:id="23"/>
      <w:r>
        <w:rPr>
          <w:rFonts w:ascii="Microsoft YaHei" w:hAnsi="Microsoft YaHei" w:eastAsia="Microsoft YaHei" w:cs="Microsoft YaHei"/>
          <w:sz w:val="19"/>
          <w:szCs w:val="19"/>
          <w:spacing w:val="15"/>
          <w:position w:val="-2"/>
        </w:rPr>
        <w:t>7.2</w:t>
      </w:r>
      <w:r>
        <w:rPr>
          <w:rFonts w:ascii="Microsoft YaHei" w:hAnsi="Microsoft YaHei" w:eastAsia="Microsoft YaHei" w:cs="Microsoft YaHei"/>
          <w:sz w:val="19"/>
          <w:szCs w:val="19"/>
          <w:spacing w:val="5"/>
          <w:position w:val="-2"/>
        </w:rPr>
        <w:t xml:space="preserve">   </w:t>
      </w:r>
      <w:r>
        <w:rPr>
          <w:rFonts w:ascii="SimHei" w:hAnsi="SimHei" w:eastAsia="SimHei" w:cs="SimHei"/>
          <w:sz w:val="19"/>
          <w:szCs w:val="19"/>
          <w:spacing w:val="15"/>
        </w:rPr>
        <w:t>检验结果的判定</w:t>
      </w:r>
    </w:p>
    <w:p>
      <w:pPr>
        <w:ind w:left="577"/>
        <w:spacing w:before="179"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7.2.</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4"/>
          <w:position w:val="-1"/>
        </w:rPr>
        <w:t>1</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4"/>
        </w:rPr>
        <w:t>检验结果的判定</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8170</w:t>
      </w:r>
      <w:r>
        <w:rPr>
          <w:rFonts w:ascii="Microsoft YaHei" w:hAnsi="Microsoft YaHei" w:eastAsia="Microsoft YaHei" w:cs="Microsoft YaHei"/>
          <w:sz w:val="19"/>
          <w:szCs w:val="19"/>
          <w:spacing w:val="14"/>
        </w:rPr>
        <w:t>中修约值比较法进行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ind w:left="577"/>
        <w:spacing w:before="5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7.2.2</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7"/>
        </w:rPr>
        <w:t>报出检验结果时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,应同时注明该产品明示</w:t>
      </w:r>
      <w:r>
        <w:rPr>
          <w:rFonts w:ascii="Microsoft YaHei" w:hAnsi="Microsoft YaHei" w:eastAsia="Microsoft YaHei" w:cs="Microsoft YaHei"/>
          <w:sz w:val="19"/>
          <w:szCs w:val="19"/>
          <w:spacing w:val="16"/>
        </w:rPr>
        <w:t>的施工状态下的施工配比</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577"/>
        <w:spacing w:before="4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7.2.3</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7"/>
        </w:rPr>
        <w:t>所有项目的检验结果均达到本文件的要求时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,产品为符合本</w:t>
      </w:r>
      <w:r>
        <w:rPr>
          <w:rFonts w:ascii="Microsoft YaHei" w:hAnsi="Microsoft YaHei" w:eastAsia="Microsoft YaHei" w:cs="Microsoft YaHei"/>
          <w:sz w:val="19"/>
          <w:szCs w:val="19"/>
          <w:spacing w:val="16"/>
        </w:rPr>
        <w:t>文件要求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line="268" w:lineRule="auto"/>
        <w:rPr/>
      </w:pPr>
      <w:r/>
    </w:p>
    <w:p>
      <w:pPr>
        <w:ind w:left="579"/>
        <w:spacing w:before="82" w:line="223" w:lineRule="auto"/>
        <w:outlineLvl w:val="0"/>
        <w:rPr>
          <w:rFonts w:ascii="SimHei" w:hAnsi="SimHei" w:eastAsia="SimHei" w:cs="SimHei"/>
          <w:sz w:val="19"/>
          <w:szCs w:val="19"/>
        </w:rPr>
      </w:pPr>
      <w:bookmarkStart w:name="bookmark16" w:id="24"/>
      <w:bookmarkEnd w:id="24"/>
      <w:r>
        <w:rPr>
          <w:rFonts w:ascii="Microsoft YaHei" w:hAnsi="Microsoft YaHei" w:eastAsia="Microsoft YaHei" w:cs="Microsoft YaHei"/>
          <w:sz w:val="19"/>
          <w:szCs w:val="19"/>
          <w:spacing w:val="14"/>
          <w:position w:val="-2"/>
        </w:rPr>
        <w:t>8</w:t>
      </w:r>
      <w:r>
        <w:rPr>
          <w:rFonts w:ascii="Microsoft YaHei" w:hAnsi="Microsoft YaHei" w:eastAsia="Microsoft YaHei" w:cs="Microsoft YaHei"/>
          <w:sz w:val="19"/>
          <w:szCs w:val="19"/>
          <w:spacing w:val="3"/>
          <w:position w:val="-2"/>
        </w:rPr>
        <w:t xml:space="preserve">   </w:t>
      </w:r>
      <w:r>
        <w:rPr>
          <w:rFonts w:ascii="SimHei" w:hAnsi="SimHei" w:eastAsia="SimHei" w:cs="SimHei"/>
          <w:sz w:val="19"/>
          <w:szCs w:val="19"/>
          <w:spacing w:val="14"/>
        </w:rPr>
        <w:t>标志</w:t>
      </w:r>
    </w:p>
    <w:p>
      <w:pPr>
        <w:pStyle w:val="BodyText"/>
        <w:spacing w:line="252" w:lineRule="auto"/>
        <w:rPr/>
      </w:pPr>
      <w:r/>
    </w:p>
    <w:p>
      <w:pPr>
        <w:ind w:left="579"/>
        <w:spacing w:before="83"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8.</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5"/>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5"/>
        </w:rPr>
        <w:t>按本文件检验合格的产品应在包装上进行明示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578" w:right="47" w:firstLine="1"/>
        <w:spacing w:before="46"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2"/>
        </w:rPr>
        <w:t>8.2</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9"/>
        </w:rPr>
        <w:t>玩具涂料和木器涂料的所有品种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9"/>
        </w:rPr>
        <w:t>以及其他与人体密</w:t>
      </w:r>
      <w:r>
        <w:rPr>
          <w:rFonts w:ascii="Microsoft YaHei" w:hAnsi="Microsoft YaHei" w:eastAsia="Microsoft YaHei" w:cs="Microsoft YaHei"/>
          <w:sz w:val="19"/>
          <w:szCs w:val="19"/>
          <w:spacing w:val="18"/>
        </w:rPr>
        <w:t>切接触的消费品用涂料的面漆和罩光清漆应</w:t>
      </w:r>
      <w:r>
        <w:rPr>
          <w:rFonts w:ascii="Microsoft YaHei" w:hAnsi="Microsoft YaHei" w:eastAsia="Microsoft YaHei" w:cs="Microsoft YaHei"/>
          <w:sz w:val="19"/>
          <w:szCs w:val="19"/>
          <w:spacing w:val="15"/>
        </w:rPr>
        <w:t>按 </w:t>
      </w:r>
      <w:r>
        <w:rPr>
          <w:rFonts w:ascii="Microsoft YaHei" w:hAnsi="Microsoft YaHei" w:eastAsia="Microsoft YaHei" w:cs="Microsoft YaHei"/>
          <w:sz w:val="19"/>
          <w:szCs w:val="19"/>
          <w:spacing w:val="15"/>
          <w:position w:val="-2"/>
        </w:rPr>
        <w:t>4.</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5"/>
          <w:position w:val="-2"/>
        </w:rPr>
        <w:t>2</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15"/>
        </w:rPr>
        <w:t>的规定在包装上进行产品的涂层危害性标记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;其他工业涂料和腻子应按 </w:t>
      </w:r>
      <w:r>
        <w:rPr>
          <w:rFonts w:ascii="Microsoft YaHei" w:hAnsi="Microsoft YaHei" w:eastAsia="Microsoft YaHei" w:cs="Microsoft YaHei"/>
          <w:sz w:val="19"/>
          <w:szCs w:val="19"/>
          <w:spacing w:val="15"/>
          <w:position w:val="-2"/>
        </w:rPr>
        <w:t>4.</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5"/>
          <w:position w:val="-2"/>
        </w:rPr>
        <w:t>2</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15"/>
        </w:rPr>
        <w:t>的规</w:t>
      </w:r>
      <w:r>
        <w:rPr>
          <w:rFonts w:ascii="Microsoft YaHei" w:hAnsi="Microsoft YaHei" w:eastAsia="Microsoft YaHei" w:cs="Microsoft YaHei"/>
          <w:sz w:val="19"/>
          <w:szCs w:val="19"/>
          <w:spacing w:val="14"/>
        </w:rPr>
        <w:t>定在包装上或产</w:t>
      </w:r>
      <w:r>
        <w:rPr>
          <w:rFonts w:ascii="Microsoft YaHei" w:hAnsi="Microsoft YaHei" w:eastAsia="Microsoft YaHei" w:cs="Microsoft YaHei"/>
          <w:sz w:val="19"/>
          <w:szCs w:val="19"/>
          <w:spacing w:val="20"/>
        </w:rPr>
        <w:t>品说明书中进行产品的涂层危害性标记</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0"/>
        </w:rPr>
        <w:t>。标记的形式除文字直接标注外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,也可通过二维码等信息技术</w:t>
      </w:r>
      <w:r>
        <w:rPr>
          <w:rFonts w:ascii="Microsoft YaHei" w:hAnsi="Microsoft YaHei" w:eastAsia="Microsoft YaHei" w:cs="Microsoft YaHei"/>
          <w:sz w:val="19"/>
          <w:szCs w:val="19"/>
          <w:spacing w:val="11"/>
        </w:rPr>
        <w:t>进行标记</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rPr>
        <w:t>。</w:t>
      </w:r>
    </w:p>
    <w:p>
      <w:pPr>
        <w:ind w:left="577" w:right="47" w:firstLine="1"/>
        <w:spacing w:before="1"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position w:val="-2"/>
        </w:rPr>
        <w:t>8.3   </w:t>
      </w:r>
      <w:r>
        <w:rPr>
          <w:rFonts w:ascii="Microsoft YaHei" w:hAnsi="Microsoft YaHei" w:eastAsia="Microsoft YaHei" w:cs="Microsoft YaHei"/>
          <w:sz w:val="19"/>
          <w:szCs w:val="19"/>
          <w:spacing w:val="23"/>
        </w:rPr>
        <w:t>木器涂料在包装上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3"/>
        </w:rPr>
        <w:t>,其他工业涂料和辅助材料在包装上或产品说明书</w:t>
      </w:r>
      <w:r>
        <w:rPr>
          <w:rFonts w:ascii="Microsoft YaHei" w:hAnsi="Microsoft YaHei" w:eastAsia="Microsoft YaHei" w:cs="Microsoft YaHei"/>
          <w:sz w:val="19"/>
          <w:szCs w:val="19"/>
          <w:spacing w:val="22"/>
        </w:rPr>
        <w:t>中应明示符合本文件的分</w:t>
      </w:r>
      <w:r>
        <w:rPr>
          <w:rFonts w:ascii="Microsoft YaHei" w:hAnsi="Microsoft YaHei" w:eastAsia="Microsoft YaHei" w:cs="Microsoft YaHei"/>
          <w:sz w:val="19"/>
          <w:szCs w:val="19"/>
          <w:spacing w:val="14"/>
        </w:rPr>
        <w:t>类</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、产品类别和产品类型(或施工方式) ,</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以及施工状态</w:t>
      </w:r>
      <w:r>
        <w:rPr>
          <w:rFonts w:ascii="Microsoft YaHei" w:hAnsi="Microsoft YaHei" w:eastAsia="Microsoft YaHei" w:cs="Microsoft YaHei"/>
          <w:sz w:val="19"/>
          <w:szCs w:val="19"/>
          <w:spacing w:val="13"/>
        </w:rPr>
        <w:t>下的施工配比</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579"/>
        <w:spacing w:before="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8.4</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7"/>
        </w:rPr>
        <w:t>含有活性稀释剂的溶剂型涂料应在包装上或产品说明书中明示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579"/>
        <w:spacing w:before="4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8.5</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7"/>
        </w:rPr>
        <w:t>有意添加水的溶剂型涂料应在包装上或产品说明书中明示</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ind w:left="579" w:right="47"/>
        <w:spacing w:before="48"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2"/>
        </w:rPr>
        <w:t>8.6   </w:t>
      </w:r>
      <w:r>
        <w:rPr>
          <w:rFonts w:ascii="Microsoft YaHei" w:hAnsi="Microsoft YaHei" w:eastAsia="Microsoft YaHei" w:cs="Microsoft YaHei"/>
          <w:sz w:val="19"/>
          <w:szCs w:val="19"/>
          <w:spacing w:val="-3"/>
        </w:rPr>
        <w:t>聚氨酯类</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、环</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rPr>
        <w:t>氧</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类</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rPr>
        <w:t>等</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rPr>
        <w:t>多</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分 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化</w:t>
      </w:r>
      <w:r>
        <w:rPr>
          <w:rFonts w:ascii="Microsoft YaHei" w:hAnsi="Microsoft YaHei" w:eastAsia="Microsoft YaHei" w:cs="Microsoft YaHei"/>
          <w:sz w:val="19"/>
          <w:szCs w:val="19"/>
          <w:spacing w:val="-4"/>
        </w:rPr>
        <w:t xml:space="preserve"> 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涂</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料</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rPr>
        <w:t>和</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辅</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rPr>
        <w:t>助</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材</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料</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应</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rPr>
        <w:t>在</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包</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装</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上</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4"/>
        </w:rPr>
        <w:t>或</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产 品</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说 明</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rPr>
        <w:t>书 中</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标 明</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产 品 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适</w:t>
      </w:r>
      <w:r>
        <w:rPr>
          <w:rFonts w:ascii="Microsoft YaHei" w:hAnsi="Microsoft YaHei" w:eastAsia="Microsoft YaHei" w:cs="Microsoft YaHei"/>
          <w:sz w:val="19"/>
          <w:szCs w:val="19"/>
          <w:spacing w:val="6"/>
        </w:rPr>
        <w:t>用期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579"/>
        <w:spacing w:before="1"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8.7</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7"/>
        </w:rPr>
        <w:t>特殊功能性涂料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rPr>
        <w:t>、锌铝涂料应在包装上或产品说明书中标明产</w:t>
      </w:r>
      <w:r>
        <w:rPr>
          <w:rFonts w:ascii="Microsoft YaHei" w:hAnsi="Microsoft YaHei" w:eastAsia="Microsoft YaHei" w:cs="Microsoft YaHei"/>
          <w:sz w:val="19"/>
          <w:szCs w:val="19"/>
          <w:spacing w:val="16"/>
        </w:rPr>
        <w:t>品在施工状态下的 </w:t>
      </w:r>
      <w:r>
        <w:rPr>
          <w:rFonts w:ascii="Microsoft YaHei" w:hAnsi="Microsoft YaHei" w:eastAsia="Microsoft YaHei" w:cs="Microsoft YaHei"/>
          <w:sz w:val="19"/>
          <w:szCs w:val="19"/>
          <w:position w:val="-1"/>
        </w:rPr>
        <w:t>VOC</w:t>
      </w:r>
      <w:r>
        <w:rPr>
          <w:rFonts w:ascii="Microsoft YaHei" w:hAnsi="Microsoft YaHei" w:eastAsia="Microsoft YaHei" w:cs="Microsoft YaHei"/>
          <w:sz w:val="19"/>
          <w:szCs w:val="19"/>
          <w:spacing w:val="16"/>
          <w:position w:val="-1"/>
        </w:rPr>
        <w:t>含量</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6"/>
        </w:rPr>
        <w:t>。</w:t>
      </w:r>
    </w:p>
    <w:p>
      <w:pPr>
        <w:pStyle w:val="BodyText"/>
        <w:spacing w:line="276" w:lineRule="auto"/>
        <w:rPr/>
      </w:pPr>
      <w:r/>
    </w:p>
    <w:p>
      <w:pPr>
        <w:ind w:left="577"/>
        <w:spacing w:before="82" w:line="223" w:lineRule="auto"/>
        <w:outlineLvl w:val="0"/>
        <w:rPr>
          <w:rFonts w:ascii="SimHei" w:hAnsi="SimHei" w:eastAsia="SimHei" w:cs="SimHei"/>
          <w:sz w:val="19"/>
          <w:szCs w:val="19"/>
        </w:rPr>
      </w:pPr>
      <w:bookmarkStart w:name="bookmark17" w:id="25"/>
      <w:bookmarkEnd w:id="25"/>
      <w:r>
        <w:rPr>
          <w:rFonts w:ascii="Microsoft YaHei" w:hAnsi="Microsoft YaHei" w:eastAsia="Microsoft YaHei" w:cs="Microsoft YaHei"/>
          <w:sz w:val="19"/>
          <w:szCs w:val="19"/>
          <w:spacing w:val="12"/>
          <w:position w:val="-2"/>
        </w:rPr>
        <w:t>9   </w:t>
      </w:r>
      <w:r>
        <w:rPr>
          <w:rFonts w:ascii="SimHei" w:hAnsi="SimHei" w:eastAsia="SimHei" w:cs="SimHei"/>
          <w:sz w:val="19"/>
          <w:szCs w:val="19"/>
          <w:spacing w:val="12"/>
        </w:rPr>
        <w:t>文件的实施</w:t>
      </w:r>
    </w:p>
    <w:p>
      <w:pPr>
        <w:pStyle w:val="BodyText"/>
        <w:spacing w:line="252" w:lineRule="auto"/>
        <w:rPr/>
      </w:pPr>
      <w:r/>
    </w:p>
    <w:p>
      <w:pPr>
        <w:ind w:left="577"/>
        <w:spacing w:before="8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9.</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硝基类溶剂型木器涂料自本文件实施之日起不应在室内装饰装修中使用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580" w:right="47" w:hanging="3"/>
        <w:spacing w:before="46"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2"/>
        </w:rPr>
        <w:t>9.2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9"/>
        </w:rPr>
        <w:t>涂装现场对施工状态下的产品抽查时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9"/>
        </w:rPr>
        <w:t>,对聚氨酯类</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9"/>
        </w:rPr>
        <w:t>、环氧类等多组</w:t>
      </w:r>
      <w:r>
        <w:rPr>
          <w:rFonts w:ascii="Microsoft YaHei" w:hAnsi="Microsoft YaHei" w:eastAsia="Microsoft YaHei" w:cs="Microsoft YaHei"/>
          <w:sz w:val="19"/>
          <w:szCs w:val="19"/>
          <w:spacing w:val="18"/>
        </w:rPr>
        <w:t>分固化的涂料和辅助材料抽样</w:t>
      </w:r>
      <w:r>
        <w:rPr>
          <w:rFonts w:ascii="Microsoft YaHei" w:hAnsi="Microsoft YaHei" w:eastAsia="Microsoft YaHei" w:cs="Microsoft YaHei"/>
          <w:sz w:val="19"/>
          <w:szCs w:val="19"/>
          <w:spacing w:val="16"/>
        </w:rPr>
        <w:t>检验</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,应在产品的适用期内进行检验</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w:t>
      </w:r>
    </w:p>
    <w:p>
      <w:pPr>
        <w:spacing w:line="235" w:lineRule="auto"/>
        <w:sectPr>
          <w:headerReference w:type="default" r:id="rId54"/>
          <w:footerReference w:type="default" r:id="rId55"/>
          <w:pgSz w:w="11907" w:h="16841"/>
          <w:pgMar w:top="1681" w:right="1225" w:bottom="1295" w:left="851" w:header="1382" w:footer="1106" w:gutter="0"/>
        </w:sectPr>
        <w:rPr>
          <w:rFonts w:ascii="Microsoft YaHei" w:hAnsi="Microsoft YaHei" w:eastAsia="Microsoft YaHei" w:cs="Microsoft YaHei"/>
          <w:sz w:val="19"/>
          <w:szCs w:val="19"/>
        </w:rPr>
      </w:pPr>
    </w:p>
    <w:p>
      <w:pPr>
        <w:pStyle w:val="BodyText"/>
        <w:spacing w:line="348" w:lineRule="auto"/>
        <w:rPr/>
      </w:pPr>
      <w:r/>
    </w:p>
    <w:p>
      <w:pPr>
        <w:pStyle w:val="BodyText"/>
        <w:spacing w:line="348" w:lineRule="auto"/>
        <w:rPr/>
      </w:pPr>
      <w:r/>
    </w:p>
    <w:p>
      <w:pPr>
        <w:ind w:left="4139"/>
        <w:spacing w:before="81" w:line="225" w:lineRule="auto"/>
        <w:outlineLvl w:val="0"/>
        <w:rPr>
          <w:rFonts w:ascii="Microsoft YaHei" w:hAnsi="Microsoft YaHei" w:eastAsia="Microsoft YaHei" w:cs="Microsoft YaHei"/>
          <w:sz w:val="19"/>
          <w:szCs w:val="19"/>
        </w:rPr>
      </w:pPr>
      <w:bookmarkStart w:name="bookmark18" w:id="26"/>
      <w:bookmarkEnd w:id="26"/>
      <w:r>
        <w:rPr>
          <w:rFonts w:ascii="SimHei" w:hAnsi="SimHei" w:eastAsia="SimHei" w:cs="SimHei"/>
          <w:sz w:val="19"/>
          <w:szCs w:val="19"/>
        </w:rPr>
        <w:t>附</w:t>
      </w:r>
      <w:r>
        <w:rPr>
          <w:rFonts w:ascii="SimHei" w:hAnsi="SimHei" w:eastAsia="SimHei" w:cs="SimHei"/>
          <w:sz w:val="19"/>
          <w:szCs w:val="19"/>
          <w:spacing w:val="24"/>
        </w:rPr>
        <w:t xml:space="preserve">  </w:t>
      </w:r>
      <w:r>
        <w:rPr>
          <w:rFonts w:ascii="SimHei" w:hAnsi="SimHei" w:eastAsia="SimHei" w:cs="SimHei"/>
          <w:sz w:val="19"/>
          <w:szCs w:val="19"/>
        </w:rPr>
        <w:t>录</w:t>
      </w:r>
      <w:r>
        <w:rPr>
          <w:rFonts w:ascii="SimHei" w:hAnsi="SimHei" w:eastAsia="SimHei" w:cs="SimHei"/>
          <w:sz w:val="19"/>
          <w:szCs w:val="19"/>
          <w:spacing w:val="18"/>
        </w:rPr>
        <w:t xml:space="preserve">  </w:t>
      </w:r>
      <w:r>
        <w:rPr>
          <w:rFonts w:ascii="Microsoft YaHei" w:hAnsi="Microsoft YaHei" w:eastAsia="Microsoft YaHei" w:cs="Microsoft YaHei"/>
          <w:sz w:val="19"/>
          <w:szCs w:val="19"/>
          <w:position w:val="-2"/>
        </w:rPr>
        <w:t>A</w:t>
      </w:r>
    </w:p>
    <w:p>
      <w:pPr>
        <w:ind w:left="4211"/>
        <w:spacing w:before="8" w:line="201" w:lineRule="auto"/>
        <w:outlineLvl w:val="0"/>
        <w:rPr>
          <w:rFonts w:ascii="Microsoft YaHei" w:hAnsi="Microsoft YaHei" w:eastAsia="Microsoft YaHei" w:cs="Microsoft YaHei"/>
          <w:sz w:val="19"/>
          <w:szCs w:val="19"/>
        </w:rPr>
      </w:pPr>
      <w:bookmarkStart w:name="bookmark18" w:id="27"/>
      <w:bookmarkEnd w:id="27"/>
      <w:r>
        <w:rPr>
          <w:rFonts w:ascii="Microsoft YaHei" w:hAnsi="Microsoft YaHei" w:eastAsia="Microsoft YaHei" w:cs="Microsoft YaHei"/>
          <w:sz w:val="19"/>
          <w:szCs w:val="19"/>
          <w:spacing w:val="19"/>
        </w:rPr>
        <w:t>(</w:t>
      </w:r>
      <w:r>
        <w:rPr>
          <w:rFonts w:ascii="SimHei" w:hAnsi="SimHei" w:eastAsia="SimHei" w:cs="SimHei"/>
          <w:sz w:val="19"/>
          <w:szCs w:val="19"/>
          <w:spacing w:val="19"/>
        </w:rPr>
        <w:t>规范性</w:t>
      </w:r>
      <w:r>
        <w:rPr>
          <w:rFonts w:ascii="Microsoft YaHei" w:hAnsi="Microsoft YaHei" w:eastAsia="Microsoft YaHei" w:cs="Microsoft YaHei"/>
          <w:sz w:val="19"/>
          <w:szCs w:val="19"/>
          <w:spacing w:val="19"/>
        </w:rPr>
        <w:t>)</w:t>
      </w:r>
    </w:p>
    <w:p>
      <w:pPr>
        <w:ind w:left="3258"/>
        <w:spacing w:before="39" w:line="201" w:lineRule="auto"/>
        <w:outlineLvl w:val="0"/>
        <w:rPr>
          <w:rFonts w:ascii="SimHei" w:hAnsi="SimHei" w:eastAsia="SimHei" w:cs="SimHei"/>
          <w:sz w:val="19"/>
          <w:szCs w:val="19"/>
        </w:rPr>
      </w:pPr>
      <w:bookmarkStart w:name="bookmark18" w:id="28"/>
      <w:bookmarkEnd w:id="28"/>
      <w:r>
        <w:rPr>
          <w:rFonts w:ascii="SimHei" w:hAnsi="SimHei" w:eastAsia="SimHei" w:cs="SimHei"/>
          <w:sz w:val="19"/>
          <w:szCs w:val="19"/>
          <w:spacing w:val="23"/>
        </w:rPr>
        <w:t>总六价铬</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rPr>
        <w:t>Cr</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23"/>
        </w:rPr>
        <w:t>Ⅵ)]</w:t>
      </w:r>
      <w:r>
        <w:rPr>
          <w:rFonts w:ascii="SimHei" w:hAnsi="SimHei" w:eastAsia="SimHei" w:cs="SimHei"/>
          <w:sz w:val="19"/>
          <w:szCs w:val="19"/>
          <w:spacing w:val="23"/>
        </w:rPr>
        <w:t>含量的测定</w:t>
      </w:r>
    </w:p>
    <w:p>
      <w:pPr>
        <w:ind w:left="6" w:right="43" w:firstLine="417"/>
        <w:spacing w:before="211" w:line="238" w:lineRule="auto"/>
        <w:rPr>
          <w:rFonts w:ascii="Microsoft YaHei" w:hAnsi="Microsoft YaHei" w:eastAsia="Microsoft YaHei" w:cs="Microsoft YaHei"/>
          <w:sz w:val="19"/>
          <w:szCs w:val="19"/>
        </w:rPr>
      </w:pPr>
      <w:r>
        <w:rPr>
          <w:rFonts w:ascii="SimHei" w:hAnsi="SimHei" w:eastAsia="SimHei" w:cs="SimHei"/>
          <w:sz w:val="19"/>
          <w:szCs w:val="19"/>
          <w:spacing w:val="30"/>
        </w:rPr>
        <w:t>警示</w:t>
      </w:r>
      <w:r>
        <w:rPr>
          <w:rFonts w:ascii="Microsoft YaHei" w:hAnsi="Microsoft YaHei" w:eastAsia="Microsoft YaHei" w:cs="Microsoft YaHei"/>
          <w:sz w:val="19"/>
          <w:szCs w:val="19"/>
          <w:spacing w:val="30"/>
        </w:rPr>
        <w:t>—</w:t>
      </w:r>
      <w:r>
        <w:rPr>
          <w:rFonts w:ascii="Microsoft YaHei" w:hAnsi="Microsoft YaHei" w:eastAsia="Microsoft YaHei" w:cs="Microsoft YaHei"/>
          <w:sz w:val="19"/>
          <w:szCs w:val="19"/>
          <w:spacing w:val="-32"/>
        </w:rPr>
        <w:t xml:space="preserve"> </w:t>
      </w:r>
      <w:r>
        <w:rPr>
          <w:rFonts w:ascii="SimHei" w:hAnsi="SimHei" w:eastAsia="SimHei" w:cs="SimHei"/>
          <w:sz w:val="19"/>
          <w:szCs w:val="19"/>
          <w:spacing w:val="30"/>
        </w:rPr>
        <w:t>对测试方法中使用所有潜在包含六价铬</w:t>
      </w:r>
      <w:r>
        <w:rPr>
          <w:rFonts w:ascii="Microsoft YaHei" w:hAnsi="Microsoft YaHei" w:eastAsia="Microsoft YaHei" w:cs="Microsoft YaHei"/>
          <w:sz w:val="19"/>
          <w:szCs w:val="19"/>
          <w:spacing w:val="30"/>
        </w:rPr>
        <w:t>[</w:t>
      </w:r>
      <w:r>
        <w:rPr>
          <w:rFonts w:ascii="Microsoft YaHei" w:hAnsi="Microsoft YaHei" w:eastAsia="Microsoft YaHei" w:cs="Microsoft YaHei"/>
          <w:sz w:val="19"/>
          <w:szCs w:val="19"/>
        </w:rPr>
        <w:t>Cr</w:t>
      </w:r>
      <w:r>
        <w:rPr>
          <w:rFonts w:ascii="Microsoft YaHei" w:hAnsi="Microsoft YaHei" w:eastAsia="Microsoft YaHei" w:cs="Microsoft YaHei"/>
          <w:sz w:val="19"/>
          <w:szCs w:val="19"/>
          <w:spacing w:val="30"/>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0"/>
        </w:rPr>
        <w:t>Ⅵ)]</w:t>
      </w:r>
      <w:r>
        <w:rPr>
          <w:rFonts w:ascii="SimHei" w:hAnsi="SimHei" w:eastAsia="SimHei" w:cs="SimHei"/>
          <w:sz w:val="19"/>
          <w:szCs w:val="19"/>
          <w:spacing w:val="30"/>
        </w:rPr>
        <w:t>的样品和试剂应采用适当的措施进行</w:t>
      </w:r>
      <w:r>
        <w:rPr>
          <w:rFonts w:ascii="SimHei" w:hAnsi="SimHei" w:eastAsia="SimHei" w:cs="SimHei"/>
          <w:sz w:val="19"/>
          <w:szCs w:val="19"/>
          <w:spacing w:val="20"/>
        </w:rPr>
        <w:t>预防</w:t>
      </w:r>
      <w:r>
        <w:rPr>
          <w:rFonts w:ascii="SimHei" w:hAnsi="SimHei" w:eastAsia="SimHei" w:cs="SimHei"/>
          <w:sz w:val="19"/>
          <w:szCs w:val="19"/>
          <w:spacing w:val="-36"/>
        </w:rPr>
        <w:t xml:space="preserve"> </w:t>
      </w:r>
      <w:r>
        <w:rPr>
          <w:rFonts w:ascii="Microsoft YaHei" w:hAnsi="Microsoft YaHei" w:eastAsia="Microsoft YaHei" w:cs="Microsoft YaHei"/>
          <w:sz w:val="19"/>
          <w:szCs w:val="19"/>
          <w:spacing w:val="20"/>
        </w:rPr>
        <w:t>。</w:t>
      </w:r>
      <w:r>
        <w:rPr>
          <w:rFonts w:ascii="SimHei" w:hAnsi="SimHei" w:eastAsia="SimHei" w:cs="SimHei"/>
          <w:sz w:val="19"/>
          <w:szCs w:val="19"/>
          <w:spacing w:val="20"/>
        </w:rPr>
        <w:t>含六价铬</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rPr>
        <w:t>Cr</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20"/>
        </w:rPr>
        <w:t>Ⅵ)]</w:t>
      </w:r>
      <w:r>
        <w:rPr>
          <w:rFonts w:ascii="SimHei" w:hAnsi="SimHei" w:eastAsia="SimHei" w:cs="SimHei"/>
          <w:sz w:val="19"/>
          <w:szCs w:val="19"/>
          <w:spacing w:val="20"/>
        </w:rPr>
        <w:t>的溶液和废料必须进行妥善处理</w:t>
      </w:r>
      <w:r>
        <w:rPr>
          <w:rFonts w:ascii="Microsoft YaHei" w:hAnsi="Microsoft YaHei" w:eastAsia="Microsoft YaHei" w:cs="Microsoft YaHei"/>
          <w:sz w:val="19"/>
          <w:szCs w:val="19"/>
          <w:spacing w:val="20"/>
        </w:rPr>
        <w:t>。</w:t>
      </w:r>
    </w:p>
    <w:p>
      <w:pPr>
        <w:spacing w:before="136" w:line="219" w:lineRule="auto"/>
        <w:outlineLvl w:val="1"/>
        <w:rPr>
          <w:rFonts w:ascii="SimHei" w:hAnsi="SimHei" w:eastAsia="SimHei" w:cs="SimHei"/>
          <w:sz w:val="19"/>
          <w:szCs w:val="19"/>
        </w:rPr>
      </w:pPr>
      <w:bookmarkStart w:name="bookmark19" w:id="29"/>
      <w:bookmarkEnd w:id="29"/>
      <w:r>
        <w:rPr>
          <w:rFonts w:ascii="Microsoft YaHei" w:hAnsi="Microsoft YaHei" w:eastAsia="Microsoft YaHei" w:cs="Microsoft YaHei"/>
          <w:sz w:val="19"/>
          <w:szCs w:val="19"/>
          <w:spacing w:val="4"/>
          <w:position w:val="-1"/>
        </w:rPr>
        <w:t>A.</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4"/>
          <w:position w:val="-1"/>
        </w:rPr>
        <w:t>1   </w:t>
      </w:r>
      <w:r>
        <w:rPr>
          <w:rFonts w:ascii="SimHei" w:hAnsi="SimHei" w:eastAsia="SimHei" w:cs="SimHei"/>
          <w:sz w:val="19"/>
          <w:szCs w:val="19"/>
          <w:spacing w:val="4"/>
        </w:rPr>
        <w:t>原理</w:t>
      </w:r>
    </w:p>
    <w:p>
      <w:pPr>
        <w:ind w:left="1" w:right="43" w:firstLine="423"/>
        <w:spacing w:before="184" w:line="22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如试样中总</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
        </w:rPr>
        <w:t>铬</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含</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量</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小 于</w:t>
      </w:r>
      <w:r>
        <w:rPr>
          <w:rFonts w:ascii="Microsoft YaHei" w:hAnsi="Microsoft YaHei" w:eastAsia="Microsoft YaHei" w:cs="Microsoft YaHei"/>
          <w:sz w:val="19"/>
          <w:szCs w:val="19"/>
          <w:spacing w:val="51"/>
        </w:rPr>
        <w:t xml:space="preserve"> </w:t>
      </w:r>
      <w:r>
        <w:rPr>
          <w:rFonts w:ascii="Microsoft YaHei" w:hAnsi="Microsoft YaHei" w:eastAsia="Microsoft YaHei" w:cs="Microsoft YaHei"/>
          <w:sz w:val="19"/>
          <w:szCs w:val="19"/>
          <w:spacing w:val="3"/>
          <w:position w:val="-2"/>
        </w:rPr>
        <w:t>8</w:t>
      </w:r>
      <w:r>
        <w:rPr>
          <w:rFonts w:ascii="Microsoft YaHei" w:hAnsi="Microsoft YaHei" w:eastAsia="Microsoft YaHei" w:cs="Microsoft YaHei"/>
          <w:sz w:val="19"/>
          <w:szCs w:val="19"/>
          <w:spacing w:val="18"/>
          <w:w w:val="101"/>
          <w:position w:val="-2"/>
        </w:rPr>
        <w:t xml:space="preserve"> </w:t>
      </w:r>
      <w:r>
        <w:rPr>
          <w:rFonts w:ascii="Microsoft YaHei" w:hAnsi="Microsoft YaHei" w:eastAsia="Microsoft YaHei" w:cs="Microsoft YaHei"/>
          <w:sz w:val="19"/>
          <w:szCs w:val="19"/>
          <w:position w:val="-1"/>
        </w:rPr>
        <w:t>mg</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position w:val="-1"/>
        </w:rPr>
        <w:t>kg</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则 总</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六</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价</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铬 [</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rPr>
        <w:t>Ⅵ)] 含</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量 的</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结</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果 为 “未</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检 出</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检 出 限 为</w:t>
      </w:r>
      <w:r>
        <w:rPr>
          <w:rFonts w:ascii="Microsoft YaHei" w:hAnsi="Microsoft YaHei" w:eastAsia="Microsoft YaHei" w:cs="Microsoft YaHei"/>
          <w:sz w:val="19"/>
          <w:szCs w:val="19"/>
          <w:spacing w:val="20"/>
          <w:position w:val="-2"/>
        </w:rPr>
        <w:t>8</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position w:val="-1"/>
        </w:rPr>
        <w:t>mg</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position w:val="-1"/>
        </w:rPr>
        <w:t>kg</w:t>
      </w:r>
      <w:r>
        <w:rPr>
          <w:rFonts w:ascii="Microsoft YaHei" w:hAnsi="Microsoft YaHei" w:eastAsia="Microsoft YaHei" w:cs="Microsoft YaHei"/>
          <w:sz w:val="19"/>
          <w:szCs w:val="19"/>
          <w:spacing w:val="20"/>
        </w:rPr>
        <w:t>。如试样中总铬含量</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20"/>
        </w:rPr>
        <w:t>≥8</w:t>
      </w:r>
      <w:r>
        <w:rPr>
          <w:rFonts w:ascii="Microsoft YaHei" w:hAnsi="Microsoft YaHei" w:eastAsia="Microsoft YaHei" w:cs="Microsoft YaHei"/>
          <w:sz w:val="19"/>
          <w:szCs w:val="19"/>
          <w:position w:val="-1"/>
        </w:rPr>
        <w:t>mg</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position w:val="-1"/>
        </w:rPr>
        <w:t>kg</w:t>
      </w:r>
      <w:r>
        <w:rPr>
          <w:rFonts w:ascii="Microsoft YaHei" w:hAnsi="Microsoft YaHei" w:eastAsia="Microsoft YaHei" w:cs="Microsoft YaHei"/>
          <w:sz w:val="19"/>
          <w:szCs w:val="19"/>
          <w:spacing w:val="20"/>
        </w:rPr>
        <w:t>,则试样(同</w:t>
      </w:r>
      <w:r>
        <w:rPr>
          <w:rFonts w:ascii="Microsoft YaHei" w:hAnsi="Microsoft YaHei" w:eastAsia="Microsoft YaHei" w:cs="Microsoft YaHei"/>
          <w:sz w:val="19"/>
          <w:szCs w:val="19"/>
          <w:spacing w:val="19"/>
        </w:rPr>
        <w:t>时进行基体加标)在超声分散后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,使用碱性消解液从</w:t>
      </w:r>
      <w:r>
        <w:rPr>
          <w:rFonts w:ascii="Microsoft YaHei" w:hAnsi="Microsoft YaHei" w:eastAsia="Microsoft YaHei" w:cs="Microsoft YaHei"/>
          <w:sz w:val="19"/>
          <w:szCs w:val="19"/>
          <w:spacing w:val="26"/>
        </w:rPr>
        <w:t>试样中提取六价铬[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26"/>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6"/>
        </w:rPr>
        <w:t>Ⅵ)]化合物</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6"/>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26"/>
        </w:rPr>
        <w:t>提取液中的六</w:t>
      </w:r>
      <w:r>
        <w:rPr>
          <w:rFonts w:ascii="Microsoft YaHei" w:hAnsi="Microsoft YaHei" w:eastAsia="Microsoft YaHei" w:cs="Microsoft YaHei"/>
          <w:sz w:val="19"/>
          <w:szCs w:val="19"/>
          <w:spacing w:val="25"/>
        </w:rPr>
        <w:t>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25"/>
        </w:rPr>
        <w:t>(</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5"/>
        </w:rPr>
        <w:t>Ⅵ)]在酸性溶液中与二苯碳酰二肼反应</w:t>
      </w:r>
      <w:r>
        <w:rPr>
          <w:rFonts w:ascii="Microsoft YaHei" w:hAnsi="Microsoft YaHei" w:eastAsia="Microsoft YaHei" w:cs="Microsoft YaHei"/>
          <w:sz w:val="19"/>
          <w:szCs w:val="19"/>
          <w:spacing w:val="19"/>
        </w:rPr>
        <w:t>生成紫红色络合物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,用分光光度法测定试验溶液中的六价铬[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9"/>
        </w:rPr>
        <w:t>Ⅵ)]含量(波长</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19"/>
          <w:position w:val="-2"/>
        </w:rPr>
        <w:t>540</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nm</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19"/>
        </w:rPr>
        <w:t>处</w:t>
      </w:r>
      <w:r>
        <w:rPr>
          <w:rFonts w:ascii="Microsoft YaHei" w:hAnsi="Microsoft YaHei" w:eastAsia="Microsoft YaHei" w:cs="Microsoft YaHei"/>
          <w:sz w:val="19"/>
          <w:szCs w:val="19"/>
          <w:spacing w:val="18"/>
        </w:rPr>
        <w:t>) ;</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8"/>
        </w:rPr>
        <w:t>同时测定</w:t>
      </w:r>
      <w:r>
        <w:rPr>
          <w:rFonts w:ascii="Microsoft YaHei" w:hAnsi="Microsoft YaHei" w:eastAsia="Microsoft YaHei" w:cs="Microsoft YaHei"/>
          <w:sz w:val="19"/>
          <w:szCs w:val="19"/>
          <w:spacing w:val="21"/>
        </w:rPr>
        <w:t>试样的不挥发物含量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,最终结果为干膜中的总六价</w:t>
      </w:r>
      <w:r>
        <w:rPr>
          <w:rFonts w:ascii="Microsoft YaHei" w:hAnsi="Microsoft YaHei" w:eastAsia="Microsoft YaHei" w:cs="Microsoft YaHei"/>
          <w:sz w:val="19"/>
          <w:szCs w:val="19"/>
          <w:spacing w:val="20"/>
        </w:rPr>
        <w:t>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0"/>
        </w:rPr>
        <w:t>Ⅵ)]含量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0"/>
        </w:rPr>
        <w:t>。</w:t>
      </w:r>
    </w:p>
    <w:p>
      <w:pPr>
        <w:spacing w:before="110" w:line="223" w:lineRule="auto"/>
        <w:outlineLvl w:val="1"/>
        <w:rPr>
          <w:rFonts w:ascii="SimHei" w:hAnsi="SimHei" w:eastAsia="SimHei" w:cs="SimHei"/>
          <w:sz w:val="19"/>
          <w:szCs w:val="19"/>
        </w:rPr>
      </w:pPr>
      <w:bookmarkStart w:name="bookmark20" w:id="30"/>
      <w:bookmarkEnd w:id="30"/>
      <w:r>
        <w:rPr>
          <w:rFonts w:ascii="Microsoft YaHei" w:hAnsi="Microsoft YaHei" w:eastAsia="Microsoft YaHei" w:cs="Microsoft YaHei"/>
          <w:sz w:val="19"/>
          <w:szCs w:val="19"/>
          <w:spacing w:val="15"/>
          <w:position w:val="-2"/>
        </w:rPr>
        <w:t>A.2</w:t>
      </w:r>
      <w:r>
        <w:rPr>
          <w:rFonts w:ascii="Microsoft YaHei" w:hAnsi="Microsoft YaHei" w:eastAsia="Microsoft YaHei" w:cs="Microsoft YaHei"/>
          <w:sz w:val="19"/>
          <w:szCs w:val="19"/>
          <w:spacing w:val="7"/>
          <w:position w:val="-2"/>
        </w:rPr>
        <w:t xml:space="preserve">   </w:t>
      </w:r>
      <w:r>
        <w:rPr>
          <w:rFonts w:ascii="SimHei" w:hAnsi="SimHei" w:eastAsia="SimHei" w:cs="SimHei"/>
          <w:sz w:val="19"/>
          <w:szCs w:val="19"/>
          <w:spacing w:val="15"/>
        </w:rPr>
        <w:t>试剂和材料</w:t>
      </w:r>
    </w:p>
    <w:p>
      <w:pPr>
        <w:ind w:left="423"/>
        <w:spacing w:before="17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分析测试中仅使用确认为分析纯的试剂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,所用</w:t>
      </w:r>
      <w:r>
        <w:rPr>
          <w:rFonts w:ascii="Microsoft YaHei" w:hAnsi="Microsoft YaHei" w:eastAsia="Microsoft YaHei" w:cs="Microsoft YaHei"/>
          <w:sz w:val="19"/>
          <w:szCs w:val="19"/>
          <w:spacing w:val="17"/>
        </w:rPr>
        <w:t>水符合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7"/>
          <w:position w:val="-1"/>
        </w:rPr>
        <w:t>/T </w:t>
      </w:r>
      <w:r>
        <w:rPr>
          <w:rFonts w:ascii="Microsoft YaHei" w:hAnsi="Microsoft YaHei" w:eastAsia="Microsoft YaHei" w:cs="Microsoft YaHei"/>
          <w:sz w:val="19"/>
          <w:szCs w:val="19"/>
          <w:spacing w:val="17"/>
          <w:position w:val="-2"/>
        </w:rPr>
        <w:t>6682</w:t>
      </w:r>
      <w:r>
        <w:rPr>
          <w:rFonts w:ascii="Microsoft YaHei" w:hAnsi="Microsoft YaHei" w:eastAsia="Microsoft YaHei" w:cs="Microsoft YaHei"/>
          <w:sz w:val="19"/>
          <w:szCs w:val="19"/>
          <w:spacing w:val="17"/>
        </w:rPr>
        <w:t>中三级水的要求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8" w:right="43" w:hanging="9"/>
        <w:spacing w:before="51"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A.2.</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N-甲基吡咯烷酮(</w:t>
      </w:r>
      <w:r>
        <w:rPr>
          <w:rFonts w:ascii="Microsoft YaHei" w:hAnsi="Microsoft YaHei" w:eastAsia="Microsoft YaHei" w:cs="Microsoft YaHei"/>
          <w:sz w:val="19"/>
          <w:szCs w:val="19"/>
        </w:rPr>
        <w:t>NMP</w:t>
      </w:r>
      <w:r>
        <w:rPr>
          <w:rFonts w:ascii="Microsoft YaHei" w:hAnsi="Microsoft YaHei" w:eastAsia="Microsoft YaHei" w:cs="Microsoft YaHei"/>
          <w:sz w:val="19"/>
          <w:szCs w:val="19"/>
          <w:spacing w:val="16"/>
        </w:rPr>
        <w:t>)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试剂存放在 </w:t>
      </w:r>
      <w:r>
        <w:rPr>
          <w:rFonts w:ascii="Microsoft YaHei" w:hAnsi="Microsoft YaHei" w:eastAsia="Microsoft YaHei" w:cs="Microsoft YaHei"/>
          <w:sz w:val="19"/>
          <w:szCs w:val="19"/>
          <w:spacing w:val="16"/>
          <w:position w:val="-2"/>
        </w:rPr>
        <w:t>20</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6"/>
          <w:position w:val="-2"/>
        </w:rPr>
        <w:t>℃</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6"/>
          <w:position w:val="-2"/>
        </w:rPr>
        <w:t>~</w:t>
      </w:r>
      <w:r>
        <w:rPr>
          <w:rFonts w:ascii="Microsoft YaHei" w:hAnsi="Microsoft YaHei" w:eastAsia="Microsoft YaHei" w:cs="Microsoft YaHei"/>
          <w:sz w:val="19"/>
          <w:szCs w:val="19"/>
          <w:spacing w:val="-34"/>
          <w:position w:val="-2"/>
        </w:rPr>
        <w:t xml:space="preserve"> </w:t>
      </w:r>
      <w:r>
        <w:rPr>
          <w:rFonts w:ascii="Microsoft YaHei" w:hAnsi="Microsoft YaHei" w:eastAsia="Microsoft YaHei" w:cs="Microsoft YaHei"/>
          <w:sz w:val="19"/>
          <w:szCs w:val="19"/>
          <w:spacing w:val="16"/>
          <w:position w:val="-2"/>
        </w:rPr>
        <w:t>25</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6"/>
        </w:rPr>
        <w:t>℃的棕色瓶中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避免阳光直射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使用前应在每</w:t>
      </w:r>
      <w:r>
        <w:rPr>
          <w:rFonts w:ascii="Microsoft YaHei" w:hAnsi="Microsoft YaHei" w:eastAsia="Microsoft YaHei" w:cs="Microsoft YaHei"/>
          <w:sz w:val="19"/>
          <w:szCs w:val="19"/>
          <w:spacing w:val="15"/>
          <w:position w:val="-2"/>
        </w:rPr>
        <w:t>100</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mL</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5"/>
        </w:rPr>
        <w:t>的试剂中添加</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5"/>
          <w:position w:val="-2"/>
        </w:rPr>
        <w:t>10</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15"/>
        </w:rPr>
        <w:t>g活性分子筛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保存</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5"/>
          <w:position w:val="-2"/>
        </w:rPr>
        <w:t>12</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15"/>
          <w:position w:val="-2"/>
        </w:rPr>
        <w:t>h</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5"/>
        </w:rPr>
        <w:t>以</w:t>
      </w:r>
      <w:r>
        <w:rPr>
          <w:rFonts w:ascii="Microsoft YaHei" w:hAnsi="Microsoft YaHei" w:eastAsia="Microsoft YaHei" w:cs="Microsoft YaHei"/>
          <w:sz w:val="19"/>
          <w:szCs w:val="19"/>
          <w:spacing w:val="14"/>
        </w:rPr>
        <w:t>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容器打开后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储存期为一个月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spacing w:before="1" w:line="16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A.2.2</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5"/>
        </w:rPr>
        <w:t>硝酸</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约为 </w:t>
      </w:r>
      <w:r>
        <w:rPr>
          <w:rFonts w:ascii="Microsoft YaHei" w:hAnsi="Microsoft YaHei" w:eastAsia="Microsoft YaHei" w:cs="Microsoft YaHei"/>
          <w:sz w:val="19"/>
          <w:szCs w:val="19"/>
          <w:spacing w:val="15"/>
          <w:position w:val="-2"/>
        </w:rPr>
        <w:t>65%</w:t>
      </w:r>
      <w:r>
        <w:rPr>
          <w:rFonts w:ascii="Microsoft YaHei" w:hAnsi="Microsoft YaHei" w:eastAsia="Microsoft YaHei" w:cs="Microsoft YaHei"/>
          <w:sz w:val="19"/>
          <w:szCs w:val="19"/>
          <w:spacing w:val="15"/>
        </w:rPr>
        <w:t>(质量分数)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密度约为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5"/>
          <w:position w:val="-2"/>
        </w:rPr>
        <w:t>1.</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5"/>
          <w:position w:val="-2"/>
        </w:rPr>
        <w:t>40</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15"/>
        </w:rPr>
        <w:t>g/</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不应使用已变黄的硝酸</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spacing w:before="53"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A.2.3</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5"/>
        </w:rPr>
        <w:t>硫酸</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约为 </w:t>
      </w:r>
      <w:r>
        <w:rPr>
          <w:rFonts w:ascii="Microsoft YaHei" w:hAnsi="Microsoft YaHei" w:eastAsia="Microsoft YaHei" w:cs="Microsoft YaHei"/>
          <w:sz w:val="19"/>
          <w:szCs w:val="19"/>
          <w:spacing w:val="15"/>
          <w:position w:val="-1"/>
        </w:rPr>
        <w:t>98%</w:t>
      </w:r>
      <w:r>
        <w:rPr>
          <w:rFonts w:ascii="Microsoft YaHei" w:hAnsi="Microsoft YaHei" w:eastAsia="Microsoft YaHei" w:cs="Microsoft YaHei"/>
          <w:sz w:val="19"/>
          <w:szCs w:val="19"/>
          <w:spacing w:val="15"/>
        </w:rPr>
        <w:t>(质量分数)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密度约为 </w:t>
      </w:r>
      <w:r>
        <w:rPr>
          <w:rFonts w:ascii="Microsoft YaHei" w:hAnsi="Microsoft YaHei" w:eastAsia="Microsoft YaHei" w:cs="Microsoft YaHei"/>
          <w:sz w:val="19"/>
          <w:szCs w:val="19"/>
          <w:spacing w:val="15"/>
          <w:position w:val="-1"/>
        </w:rPr>
        <w:t>1.</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5"/>
          <w:position w:val="-1"/>
        </w:rPr>
        <w:t>84</w:t>
      </w:r>
      <w:r>
        <w:rPr>
          <w:rFonts w:ascii="Microsoft YaHei" w:hAnsi="Microsoft YaHei" w:eastAsia="Microsoft YaHei" w:cs="Microsoft YaHei"/>
          <w:sz w:val="19"/>
          <w:szCs w:val="19"/>
          <w:spacing w:val="15"/>
        </w:rPr>
        <w:t>g/</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15"/>
          <w:position w:val="1"/>
        </w:rPr>
        <w:t>。</w:t>
      </w:r>
    </w:p>
    <w:p>
      <w:pPr>
        <w:spacing w:before="68" w:line="16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1"/>
        </w:rPr>
        <w:t>A.2.4</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9"/>
        </w:rPr>
        <w:t>氢氧化钠(</w:t>
      </w:r>
      <w:r>
        <w:rPr>
          <w:rFonts w:ascii="Microsoft YaHei" w:hAnsi="Microsoft YaHei" w:eastAsia="Microsoft YaHei" w:cs="Microsoft YaHei"/>
          <w:sz w:val="19"/>
          <w:szCs w:val="19"/>
        </w:rPr>
        <w:t>N</w:t>
      </w:r>
      <w:r>
        <w:rPr>
          <w:rFonts w:ascii="Microsoft YaHei" w:hAnsi="Microsoft YaHei" w:eastAsia="Microsoft YaHei" w:cs="Microsoft YaHei"/>
          <w:sz w:val="19"/>
          <w:szCs w:val="19"/>
          <w:position w:val="-1"/>
        </w:rPr>
        <w:t>a</w:t>
      </w:r>
      <w:r>
        <w:rPr>
          <w:rFonts w:ascii="Microsoft YaHei" w:hAnsi="Microsoft YaHei" w:eastAsia="Microsoft YaHei" w:cs="Microsoft YaHei"/>
          <w:sz w:val="19"/>
          <w:szCs w:val="19"/>
        </w:rPr>
        <w:t>OH</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9"/>
          <w:position w:val="1"/>
        </w:rPr>
        <w:t>。</w:t>
      </w:r>
    </w:p>
    <w:p>
      <w:pPr>
        <w:spacing w:before="66"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1"/>
        </w:rPr>
        <w:t>A.2.5</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9"/>
        </w:rPr>
        <w:t>无水碳酸钠(</w:t>
      </w:r>
      <w:r>
        <w:rPr>
          <w:rFonts w:ascii="Microsoft YaHei" w:hAnsi="Microsoft YaHei" w:eastAsia="Microsoft YaHei" w:cs="Microsoft YaHei"/>
          <w:sz w:val="19"/>
          <w:szCs w:val="19"/>
        </w:rPr>
        <w:t>N</w:t>
      </w:r>
      <w:r>
        <w:rPr>
          <w:rFonts w:ascii="Microsoft YaHei" w:hAnsi="Microsoft YaHei" w:eastAsia="Microsoft YaHei" w:cs="Microsoft YaHei"/>
          <w:sz w:val="19"/>
          <w:szCs w:val="19"/>
          <w:position w:val="-1"/>
        </w:rPr>
        <w:t>a</w:t>
      </w:r>
      <w:r>
        <w:rPr>
          <w:rFonts w:ascii="Microsoft YaHei" w:hAnsi="Microsoft YaHei" w:eastAsia="Microsoft YaHei" w:cs="Microsoft YaHei"/>
          <w:sz w:val="10"/>
          <w:szCs w:val="10"/>
          <w:spacing w:val="19"/>
          <w:position w:val="-2"/>
        </w:rPr>
        <w:t>2</w:t>
      </w:r>
      <w:r>
        <w:rPr>
          <w:rFonts w:ascii="Microsoft YaHei" w:hAnsi="Microsoft YaHei" w:eastAsia="Microsoft YaHei" w:cs="Microsoft YaHei"/>
          <w:sz w:val="19"/>
          <w:szCs w:val="19"/>
          <w:position w:val="-1"/>
        </w:rPr>
        <w:t>CO</w:t>
      </w:r>
      <w:r>
        <w:rPr>
          <w:rFonts w:ascii="Microsoft YaHei" w:hAnsi="Microsoft YaHei" w:eastAsia="Microsoft YaHei" w:cs="Microsoft YaHei"/>
          <w:sz w:val="10"/>
          <w:szCs w:val="10"/>
          <w:spacing w:val="19"/>
        </w:rPr>
        <w:t>3</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9"/>
          <w:position w:val="1"/>
        </w:rPr>
        <w:t>。</w:t>
      </w:r>
    </w:p>
    <w:p>
      <w:pPr>
        <w:spacing w:before="6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position w:val="-1"/>
        </w:rPr>
        <w:t>A.2.6</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21"/>
          <w:position w:val="1"/>
        </w:rPr>
        <w:t>磷酸氢二钾</w:t>
      </w:r>
      <w:r>
        <w:rPr>
          <w:rFonts w:ascii="Microsoft YaHei" w:hAnsi="Microsoft YaHei" w:eastAsia="Microsoft YaHei" w:cs="Microsoft YaHei"/>
          <w:sz w:val="19"/>
          <w:szCs w:val="19"/>
          <w:spacing w:val="21"/>
        </w:rPr>
        <w:t>(K</w:t>
      </w:r>
      <w:r>
        <w:rPr>
          <w:rFonts w:ascii="Microsoft YaHei" w:hAnsi="Microsoft YaHei" w:eastAsia="Microsoft YaHei" w:cs="Microsoft YaHei"/>
          <w:sz w:val="10"/>
          <w:szCs w:val="10"/>
          <w:spacing w:val="21"/>
          <w:position w:val="-2"/>
        </w:rPr>
        <w:t>2</w:t>
      </w:r>
      <w:r>
        <w:rPr>
          <w:rFonts w:ascii="Microsoft YaHei" w:hAnsi="Microsoft YaHei" w:eastAsia="Microsoft YaHei" w:cs="Microsoft YaHei"/>
          <w:sz w:val="10"/>
          <w:szCs w:val="10"/>
          <w:spacing w:val="-4"/>
          <w:position w:val="-2"/>
        </w:rPr>
        <w:t xml:space="preserve"> </w:t>
      </w:r>
      <w:r>
        <w:rPr>
          <w:rFonts w:ascii="Microsoft YaHei" w:hAnsi="Microsoft YaHei" w:eastAsia="Microsoft YaHei" w:cs="Microsoft YaHei"/>
          <w:sz w:val="19"/>
          <w:szCs w:val="19"/>
          <w:position w:val="-1"/>
        </w:rPr>
        <w:t>HPO</w:t>
      </w:r>
      <w:r>
        <w:rPr>
          <w:rFonts w:ascii="Microsoft YaHei" w:hAnsi="Microsoft YaHei" w:eastAsia="Microsoft YaHei" w:cs="Microsoft YaHei"/>
          <w:sz w:val="10"/>
          <w:szCs w:val="10"/>
          <w:spacing w:val="21"/>
        </w:rPr>
        <w:t>4</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1"/>
          <w:position w:val="1"/>
        </w:rPr>
        <w:t>。</w:t>
      </w:r>
    </w:p>
    <w:p>
      <w:pPr>
        <w:spacing w:before="6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position w:val="-1"/>
        </w:rPr>
        <w:t>A.2.7</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24"/>
          <w:position w:val="1"/>
        </w:rPr>
        <w:t>磷酸二氢钾</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rPr>
        <w:t>KH</w:t>
      </w:r>
      <w:r>
        <w:rPr>
          <w:rFonts w:ascii="Microsoft YaHei" w:hAnsi="Microsoft YaHei" w:eastAsia="Microsoft YaHei" w:cs="Microsoft YaHei"/>
          <w:sz w:val="10"/>
          <w:szCs w:val="10"/>
          <w:spacing w:val="24"/>
          <w:position w:val="-2"/>
        </w:rPr>
        <w:t>2</w:t>
      </w:r>
      <w:r>
        <w:rPr>
          <w:rFonts w:ascii="Microsoft YaHei" w:hAnsi="Microsoft YaHei" w:eastAsia="Microsoft YaHei" w:cs="Microsoft YaHei"/>
          <w:sz w:val="19"/>
          <w:szCs w:val="19"/>
          <w:position w:val="-1"/>
        </w:rPr>
        <w:t>PO</w:t>
      </w:r>
      <w:r>
        <w:rPr>
          <w:rFonts w:ascii="Microsoft YaHei" w:hAnsi="Microsoft YaHei" w:eastAsia="Microsoft YaHei" w:cs="Microsoft YaHei"/>
          <w:sz w:val="10"/>
          <w:szCs w:val="10"/>
          <w:spacing w:val="24"/>
        </w:rPr>
        <w:t>4</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4"/>
          <w:position w:val="1"/>
        </w:rPr>
        <w:t>。</w:t>
      </w:r>
    </w:p>
    <w:p>
      <w:pPr>
        <w:spacing w:before="62"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A.2.</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3"/>
          <w:position w:val="-1"/>
        </w:rPr>
        <w:t>8</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3"/>
          <w:position w:val="1"/>
        </w:rPr>
        <w:t>二苯碳酰二肼</w:t>
      </w:r>
      <w:r>
        <w:rPr>
          <w:rFonts w:ascii="Microsoft YaHei" w:hAnsi="Microsoft YaHei" w:eastAsia="Microsoft YaHei" w:cs="Microsoft YaHei"/>
          <w:sz w:val="19"/>
          <w:szCs w:val="19"/>
          <w:spacing w:val="13"/>
        </w:rPr>
        <w:t>(C</w:t>
      </w:r>
      <w:r>
        <w:rPr>
          <w:rFonts w:ascii="Microsoft YaHei" w:hAnsi="Microsoft YaHei" w:eastAsia="Microsoft YaHei" w:cs="Microsoft YaHei"/>
          <w:sz w:val="10"/>
          <w:szCs w:val="10"/>
          <w:spacing w:val="13"/>
          <w:position w:val="-2"/>
        </w:rPr>
        <w:t>13</w:t>
      </w:r>
      <w:r>
        <w:rPr>
          <w:rFonts w:ascii="Microsoft YaHei" w:hAnsi="Microsoft YaHei" w:eastAsia="Microsoft YaHei" w:cs="Microsoft YaHei"/>
          <w:sz w:val="10"/>
          <w:szCs w:val="10"/>
          <w:spacing w:val="-4"/>
          <w:position w:val="-2"/>
        </w:rPr>
        <w:t xml:space="preserve"> </w:t>
      </w:r>
      <w:r>
        <w:rPr>
          <w:rFonts w:ascii="Microsoft YaHei" w:hAnsi="Microsoft YaHei" w:eastAsia="Microsoft YaHei" w:cs="Microsoft YaHei"/>
          <w:sz w:val="19"/>
          <w:szCs w:val="19"/>
          <w:spacing w:val="13"/>
          <w:position w:val="-1"/>
        </w:rPr>
        <w:t>H</w:t>
      </w:r>
      <w:r>
        <w:rPr>
          <w:rFonts w:ascii="Microsoft YaHei" w:hAnsi="Microsoft YaHei" w:eastAsia="Microsoft YaHei" w:cs="Microsoft YaHei"/>
          <w:sz w:val="10"/>
          <w:szCs w:val="10"/>
          <w:spacing w:val="13"/>
          <w:position w:val="-2"/>
        </w:rPr>
        <w:t>14</w:t>
      </w:r>
      <w:r>
        <w:rPr>
          <w:rFonts w:ascii="Microsoft YaHei" w:hAnsi="Microsoft YaHei" w:eastAsia="Microsoft YaHei" w:cs="Microsoft YaHei"/>
          <w:sz w:val="19"/>
          <w:szCs w:val="19"/>
          <w:spacing w:val="13"/>
          <w:position w:val="-1"/>
        </w:rPr>
        <w:t>N</w:t>
      </w:r>
      <w:r>
        <w:rPr>
          <w:rFonts w:ascii="Microsoft YaHei" w:hAnsi="Microsoft YaHei" w:eastAsia="Microsoft YaHei" w:cs="Microsoft YaHei"/>
          <w:sz w:val="10"/>
          <w:szCs w:val="10"/>
          <w:spacing w:val="13"/>
          <w:position w:val="-2"/>
        </w:rPr>
        <w:t>4</w:t>
      </w:r>
      <w:r>
        <w:rPr>
          <w:rFonts w:ascii="Microsoft YaHei" w:hAnsi="Microsoft YaHei" w:eastAsia="Microsoft YaHei" w:cs="Microsoft YaHei"/>
          <w:sz w:val="10"/>
          <w:szCs w:val="10"/>
          <w:spacing w:val="-10"/>
          <w:position w:val="-2"/>
        </w:rPr>
        <w:t xml:space="preserve"> </w:t>
      </w:r>
      <w:r>
        <w:rPr>
          <w:rFonts w:ascii="Microsoft YaHei" w:hAnsi="Microsoft YaHei" w:eastAsia="Microsoft YaHei" w:cs="Microsoft YaHei"/>
          <w:sz w:val="19"/>
          <w:szCs w:val="19"/>
          <w:spacing w:val="13"/>
        </w:rPr>
        <w:t>O)</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3"/>
          <w:position w:val="1"/>
        </w:rPr>
        <w:t>。</w:t>
      </w:r>
    </w:p>
    <w:p>
      <w:pPr>
        <w:spacing w:before="61" w:line="16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A.2.9</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7"/>
        </w:rPr>
        <w:t>无水氯化镁(</w:t>
      </w:r>
      <w:r>
        <w:rPr>
          <w:rFonts w:ascii="Microsoft YaHei" w:hAnsi="Microsoft YaHei" w:eastAsia="Microsoft YaHei" w:cs="Microsoft YaHei"/>
          <w:sz w:val="19"/>
          <w:szCs w:val="19"/>
        </w:rPr>
        <w:t>MgCl</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7"/>
          <w:position w:val="1"/>
        </w:rPr>
        <w:t>。</w:t>
      </w:r>
    </w:p>
    <w:p>
      <w:pPr>
        <w:spacing w:before="73" w:line="23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1"/>
        </w:rPr>
        <w:t>A.2.</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3"/>
          <w:position w:val="-1"/>
        </w:rPr>
        <w:t>10   </w:t>
      </w:r>
      <w:r>
        <w:rPr>
          <w:rFonts w:ascii="Microsoft YaHei" w:hAnsi="Microsoft YaHei" w:eastAsia="Microsoft YaHei" w:cs="Microsoft YaHei"/>
          <w:sz w:val="19"/>
          <w:szCs w:val="19"/>
          <w:spacing w:val="3"/>
          <w:position w:val="1"/>
        </w:rPr>
        <w:t>丙酮</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3"/>
          <w:position w:val="2"/>
        </w:rPr>
        <w:t>。</w:t>
      </w:r>
    </w:p>
    <w:p>
      <w:pPr>
        <w:spacing w:line="459" w:lineRule="exact"/>
        <w:rPr>
          <w:rFonts w:ascii="Microsoft YaHei" w:hAnsi="Microsoft YaHei" w:eastAsia="Microsoft YaHei" w:cs="Microsoft YaHei"/>
          <w:sz w:val="19"/>
          <w:szCs w:val="19"/>
        </w:rPr>
      </w:pPr>
      <w:r>
        <w:pict>
          <v:shape id="_x0000_s6" style="position:absolute;margin-left:-1pt;margin-top:14.72pt;mso-position-vertical-relative:text;mso-position-horizontal-relative:text;width:462.35pt;height:31.15pt;z-index:251727872;" filled="false" stroked="false" type="#_x0000_t202">
            <v:fill on="false"/>
            <v:stroke on="false"/>
            <v:path/>
            <v:imagedata o:title=""/>
            <o:lock v:ext="edit" aspectratio="false"/>
            <v:textbox inset="0mm,0mm,0mm,0mm">
              <w:txbxContent>
                <w:p>
                  <w:pPr>
                    <w:ind w:left="20"/>
                    <w:spacing w:before="20" w:line="582" w:lineRule="exact"/>
                    <w:rPr>
                      <w:rFonts w:ascii="Microsoft YaHei" w:hAnsi="Microsoft YaHei" w:eastAsia="Microsoft YaHei" w:cs="Microsoft YaHei"/>
                      <w:sz w:val="19"/>
                      <w:szCs w:val="19"/>
                    </w:rPr>
                  </w:pPr>
                  <w:r>
                    <w:ruby>
                      <w:rubyPr>
                        <w:rubyAlign w:val="left"/>
                        <w:hpsRaise w:val="12"/>
                        <w:hps w:val="19"/>
                        <w:hpsBaseText w:val="19"/>
                      </w:rubyPr>
                      <w:rt>
                        <w:r>
                          <w:rPr>
                            <w:rFonts w:ascii="Microsoft YaHei" w:hAnsi="Microsoft YaHei" w:eastAsia="Microsoft YaHei" w:cs="Microsoft YaHei"/>
                            <w:sz w:val="19"/>
                            <w:szCs w:val="19"/>
                            <w:w w:val="120"/>
                            <w:position w:val="9"/>
                          </w:rPr>
                          <w:t>A</w:t>
                        </w:r>
                      </w:rt>
                      <w:rubyBase>
                        <w:r>
                          <w:rPr>
                            <w:rFonts w:ascii="Microsoft YaHei" w:hAnsi="Microsoft YaHei" w:eastAsia="Microsoft YaHei" w:cs="Microsoft YaHei"/>
                            <w:sz w:val="19"/>
                            <w:szCs w:val="19"/>
                            <w:w w:val="120"/>
                            <w:position w:val="-10"/>
                          </w:rPr>
                          <w:t>A</w:t>
                        </w:r>
                      </w:rubyBase>
                    </w:ruby>
                  </w:r>
                  <w:r>
                    <w:rPr>
                      <w:rFonts w:ascii="Microsoft YaHei" w:hAnsi="Microsoft YaHei" w:eastAsia="Microsoft YaHei" w:cs="Microsoft YaHei"/>
                      <w:sz w:val="19"/>
                      <w:szCs w:val="19"/>
                      <w:spacing w:val="-10"/>
                      <w:w w:val="69"/>
                      <w:position w:val="21"/>
                    </w:rPr>
                    <w:t>.</w:t>
                  </w:r>
                  <w:r>
                    <w:rPr>
                      <w:rFonts w:ascii="Microsoft YaHei" w:hAnsi="Microsoft YaHei" w:eastAsia="Microsoft YaHei" w:cs="Microsoft YaHei"/>
                      <w:sz w:val="19"/>
                      <w:szCs w:val="19"/>
                      <w:spacing w:val="-10"/>
                      <w:w w:val="69"/>
                      <w:position w:val="-10"/>
                    </w:rPr>
                    <w:t>.</w:t>
                  </w:r>
                  <w:r>
                    <w:ruby>
                      <w:rubyPr>
                        <w:rubyAlign w:val="left"/>
                        <w:hpsRaise w:val="12"/>
                        <w:hps w:val="19"/>
                        <w:hpsBaseText w:val="19"/>
                      </w:rubyPr>
                      <w:rt>
                        <w:r>
                          <w:rPr>
                            <w:rFonts w:ascii="Microsoft YaHei" w:hAnsi="Microsoft YaHei" w:eastAsia="Microsoft YaHei" w:cs="Microsoft YaHei"/>
                            <w:sz w:val="19"/>
                            <w:szCs w:val="19"/>
                            <w:w w:val="141"/>
                            <w:position w:val="9"/>
                          </w:rPr>
                          <w:t>2</w:t>
                        </w:r>
                      </w:rt>
                      <w:rubyBase>
                        <w:r>
                          <w:rPr>
                            <w:rFonts w:ascii="Microsoft YaHei" w:hAnsi="Microsoft YaHei" w:eastAsia="Microsoft YaHei" w:cs="Microsoft YaHei"/>
                            <w:sz w:val="19"/>
                            <w:szCs w:val="19"/>
                            <w:w w:val="145"/>
                            <w:position w:val="-10"/>
                          </w:rPr>
                          <w:t>2</w:t>
                        </w:r>
                      </w:rubyBase>
                    </w:ruby>
                  </w:r>
                  <w:r>
                    <w:rPr>
                      <w:rFonts w:ascii="Microsoft YaHei" w:hAnsi="Microsoft YaHei" w:eastAsia="Microsoft YaHei" w:cs="Microsoft YaHei"/>
                      <w:sz w:val="19"/>
                      <w:szCs w:val="19"/>
                      <w:spacing w:val="-10"/>
                      <w:w w:val="69"/>
                      <w:position w:val="21"/>
                    </w:rPr>
                    <w:t>.</w:t>
                  </w:r>
                  <w:r>
                    <w:rPr>
                      <w:rFonts w:ascii="Microsoft YaHei" w:hAnsi="Microsoft YaHei" w:eastAsia="Microsoft YaHei" w:cs="Microsoft YaHei"/>
                      <w:sz w:val="19"/>
                      <w:szCs w:val="19"/>
                      <w:spacing w:val="-10"/>
                      <w:w w:val="69"/>
                      <w:position w:val="-10"/>
                    </w:rPr>
                    <w:t>.</w:t>
                  </w:r>
                  <w:r>
                    <w:ruby>
                      <w:rubyPr>
                        <w:rubyAlign w:val="left"/>
                        <w:hpsRaise w:val="12"/>
                        <w:hps w:val="19"/>
                        <w:hpsBaseText w:val="19"/>
                      </w:rubyPr>
                      <w:rt>
                        <w:r>
                          <w:rPr>
                            <w:rFonts w:ascii="Microsoft YaHei" w:hAnsi="Microsoft YaHei" w:eastAsia="Microsoft YaHei" w:cs="Microsoft YaHei"/>
                            <w:sz w:val="19"/>
                            <w:szCs w:val="19"/>
                            <w:w w:val="141"/>
                            <w:position w:val="9"/>
                          </w:rPr>
                          <w:t>1</w:t>
                        </w:r>
                      </w:rt>
                      <w:rubyBase>
                        <w:r>
                          <w:rPr>
                            <w:rFonts w:ascii="Microsoft YaHei" w:hAnsi="Microsoft YaHei" w:eastAsia="Microsoft YaHei" w:cs="Microsoft YaHei"/>
                            <w:sz w:val="19"/>
                            <w:szCs w:val="19"/>
                            <w:w w:val="165"/>
                            <w:position w:val="-10"/>
                          </w:rPr>
                          <w:t>1</w:t>
                        </w:r>
                      </w:rubyBase>
                    </w:ruby>
                  </w:r>
                  <w:r>
                    <w:ruby>
                      <w:rubyPr>
                        <w:rubyAlign w:val="left"/>
                        <w:hpsRaise w:val="12"/>
                        <w:hps w:val="19"/>
                        <w:hpsBaseText w:val="19"/>
                      </w:rubyPr>
                      <w:rt>
                        <w:r>
                          <w:rPr>
                            <w:rFonts w:ascii="Microsoft YaHei" w:hAnsi="Microsoft YaHei" w:eastAsia="Microsoft YaHei" w:cs="Microsoft YaHei"/>
                            <w:sz w:val="19"/>
                            <w:szCs w:val="19"/>
                            <w:w w:val="66"/>
                            <w:position w:val="9"/>
                          </w:rPr>
                          <w:t>2</w:t>
                        </w:r>
                      </w:rt>
                      <w:rubyBase>
                        <w:r>
                          <w:rPr>
                            <w:rFonts w:ascii="Microsoft YaHei" w:hAnsi="Microsoft YaHei" w:eastAsia="Microsoft YaHei" w:cs="Microsoft YaHei"/>
                            <w:sz w:val="19"/>
                            <w:szCs w:val="19"/>
                            <w:w w:val="92"/>
                            <w:position w:val="-10"/>
                          </w:rPr>
                          <w:t>3</w:t>
                        </w:r>
                      </w:rubyBase>
                    </w:ruby>
                  </w:r>
                  <w:r>
                    <w:rPr>
                      <w:rFonts w:ascii="Microsoft YaHei" w:hAnsi="Microsoft YaHei" w:eastAsia="Microsoft YaHei" w:cs="Microsoft YaHei"/>
                      <w:sz w:val="19"/>
                      <w:szCs w:val="19"/>
                      <w:spacing w:val="23"/>
                      <w:position w:val="-10"/>
                    </w:rPr>
                    <w:t xml:space="preserve">  </w:t>
                  </w:r>
                  <w:r>
                    <w:ruby>
                      <w:rubyPr>
                        <w:rubyAlign w:val="left"/>
                        <w:hpsRaise w:val="14"/>
                        <w:hps w:val="19"/>
                        <w:hpsBaseText w:val="19"/>
                      </w:rubyPr>
                      <w:rt>
                        <w:r>
                          <w:rPr>
                            <w:rFonts w:ascii="Microsoft YaHei" w:hAnsi="Microsoft YaHei" w:eastAsia="Microsoft YaHei" w:cs="Microsoft YaHei"/>
                            <w:sz w:val="19"/>
                            <w:szCs w:val="19"/>
                            <w:position w:val="9"/>
                          </w:rPr>
                          <w:t>硫</w:t>
                        </w:r>
                      </w:rt>
                      <w:rubyBase>
                        <w:r>
                          <w:rPr>
                            <w:rFonts w:ascii="Microsoft YaHei" w:hAnsi="Microsoft YaHei" w:eastAsia="Microsoft YaHei" w:cs="Microsoft YaHei"/>
                            <w:sz w:val="19"/>
                            <w:szCs w:val="19"/>
                            <w:w w:val="139"/>
                            <w:position w:val="-7"/>
                          </w:rPr>
                          <w:t>消</w:t>
                        </w:r>
                      </w:rubyBase>
                    </w:ruby>
                  </w:r>
                  <w:r>
                    <w:ruby>
                      <w:rubyPr>
                        <w:rubyAlign w:val="left"/>
                        <w:hpsRaise w:val="14"/>
                        <w:hps w:val="19"/>
                        <w:hpsBaseText w:val="19"/>
                      </w:rubyPr>
                      <w:rt>
                        <w:r>
                          <w:rPr>
                            <w:rFonts w:ascii="Microsoft YaHei" w:hAnsi="Microsoft YaHei" w:eastAsia="Microsoft YaHei" w:cs="Microsoft YaHei"/>
                            <w:sz w:val="19"/>
                            <w:szCs w:val="19"/>
                            <w:w w:val="97"/>
                            <w:position w:val="9"/>
                          </w:rPr>
                          <w:t>酸溶液</w:t>
                        </w:r>
                      </w:rt>
                      <w:rubyBase>
                        <w:r>
                          <w:rPr>
                            <w:rFonts w:ascii="Microsoft YaHei" w:hAnsi="Microsoft YaHei" w:eastAsia="Microsoft YaHei" w:cs="Microsoft YaHei"/>
                            <w:sz w:val="19"/>
                            <w:szCs w:val="19"/>
                            <w:w w:val="109"/>
                            <w:position w:val="-7"/>
                          </w:rPr>
                          <w:t>解</w:t>
                        </w:r>
                        <w:r>
                          <w:rPr>
                            <w:rFonts w:ascii="Microsoft YaHei" w:hAnsi="Microsoft YaHei" w:eastAsia="Microsoft YaHei" w:cs="Microsoft YaHei"/>
                            <w:sz w:val="19"/>
                            <w:szCs w:val="19"/>
                            <w:w w:val="69"/>
                            <w:position w:val="-7"/>
                          </w:rPr>
                          <w:t xml:space="preserve"> </w:t>
                        </w:r>
                        <w:r>
                          <w:rPr>
                            <w:rFonts w:ascii="Microsoft YaHei" w:hAnsi="Microsoft YaHei" w:eastAsia="Microsoft YaHei" w:cs="Microsoft YaHei"/>
                            <w:sz w:val="19"/>
                            <w:szCs w:val="19"/>
                            <w:w w:val="109"/>
                            <w:position w:val="-7"/>
                          </w:rPr>
                          <w:t>液</w:t>
                        </w:r>
                      </w:rubyBase>
                    </w:ruby>
                  </w:r>
                  <w:r>
                    <w:rPr>
                      <w:rFonts w:ascii="Microsoft YaHei" w:hAnsi="Microsoft YaHei" w:eastAsia="Microsoft YaHei" w:cs="Microsoft YaHei"/>
                      <w:sz w:val="19"/>
                      <w:szCs w:val="19"/>
                      <w:spacing w:val="-10"/>
                      <w:w w:val="69"/>
                      <w:position w:val="-7"/>
                    </w:rPr>
                    <w:t>: </w:t>
                  </w:r>
                  <w:r>
                    <w:rPr>
                      <w:rFonts w:ascii="Microsoft YaHei" w:hAnsi="Microsoft YaHei" w:eastAsia="Microsoft YaHei" w:cs="Microsoft YaHei"/>
                      <w:sz w:val="19"/>
                      <w:szCs w:val="19"/>
                      <w:spacing w:val="-10"/>
                      <w:w w:val="69"/>
                      <w:position w:val="24"/>
                    </w:rPr>
                    <w:t>:</w:t>
                  </w:r>
                  <w:r>
                    <w:ruby>
                      <w:rubyPr>
                        <w:rubyAlign w:val="left"/>
                        <w:hpsRaise w:val="14"/>
                        <w:hps w:val="19"/>
                        <w:hpsBaseText w:val="19"/>
                      </w:rubyPr>
                      <w:rt>
                        <w:r>
                          <w:rPr>
                            <w:rFonts w:ascii="Microsoft YaHei" w:hAnsi="Microsoft YaHei" w:eastAsia="Microsoft YaHei" w:cs="Microsoft YaHei"/>
                            <w:sz w:val="19"/>
                            <w:szCs w:val="19"/>
                            <w:w w:val="108"/>
                            <w:position w:val="9"/>
                          </w:rPr>
                          <w:t>硫酸</w:t>
                        </w:r>
                      </w:rt>
                      <w:rubyBase>
                        <w:r>
                          <w:rPr>
                            <w:rFonts w:ascii="Microsoft YaHei" w:hAnsi="Microsoft YaHei" w:eastAsia="Microsoft YaHei" w:cs="Microsoft YaHei"/>
                            <w:sz w:val="19"/>
                            <w:szCs w:val="19"/>
                            <w:w w:val="111"/>
                            <w:position w:val="-7"/>
                          </w:rPr>
                          <w:t>称取</w:t>
                        </w:r>
                      </w:rubyBase>
                    </w:ruby>
                  </w:r>
                  <w:r>
                    <w:rPr>
                      <w:sz w:val="19"/>
                      <w:szCs w:val="19"/>
                      <w:position w:val="-8"/>
                    </w:rPr>
                    <w:drawing>
                      <wp:inline distT="0" distB="0" distL="0" distR="0">
                        <wp:extent cx="130636" cy="293061"/>
                        <wp:effectExtent l="0" t="0" r="0" b="0"/>
                        <wp:docPr id="68" name="IM 68"/>
                        <wp:cNvGraphicFramePr/>
                        <a:graphic>
                          <a:graphicData uri="http://schemas.openxmlformats.org/drawingml/2006/picture">
                            <pic:pic>
                              <pic:nvPicPr>
                                <pic:cNvPr id="68" name="IM 68"/>
                                <pic:cNvPicPr/>
                              </pic:nvPicPr>
                              <pic:blipFill>
                                <a:blip r:embed="rId57"/>
                                <a:stretch>
                                  <a:fillRect/>
                                </a:stretch>
                              </pic:blipFill>
                              <pic:spPr>
                                <a:xfrm rot="0">
                                  <a:off x="0" y="0"/>
                                  <a:ext cx="130636" cy="293061"/>
                                </a:xfrm>
                                <a:prstGeom prst="rect">
                                  <a:avLst/>
                                </a:prstGeom>
                              </pic:spPr>
                            </pic:pic>
                          </a:graphicData>
                        </a:graphic>
                      </wp:inline>
                    </w:drawing>
                  </w:r>
                  <w:r>
                    <w:ruby>
                      <w:rubyPr>
                        <w:rubyAlign w:val="left"/>
                        <w:hpsRaise w:val="14"/>
                        <w:hps w:val="19"/>
                        <w:hpsBaseText w:val="19"/>
                      </w:rubyPr>
                      <w:rt>
                        <w:r>
                          <w:rPr>
                            <w:rFonts w:ascii="Microsoft YaHei" w:hAnsi="Microsoft YaHei" w:eastAsia="Microsoft YaHei" w:cs="Microsoft YaHei"/>
                            <w:sz w:val="19"/>
                            <w:szCs w:val="19"/>
                            <w:em w:val="dot"/>
                            <w:w w:val="94"/>
                            <w:position w:val="9"/>
                          </w:rPr>
                          <w:t>水</w:t>
                        </w:r>
                      </w:rt>
                      <w:rubyBase>
                        <w:r>
                          <w:rPr>
                            <w:rFonts w:ascii="Microsoft YaHei" w:hAnsi="Microsoft YaHei" w:eastAsia="Microsoft YaHei" w:cs="Microsoft YaHei"/>
                            <w:sz w:val="19"/>
                            <w:szCs w:val="19"/>
                            <w:em w:val="dot"/>
                            <w:w w:val="93"/>
                            <w:position w:val="-10"/>
                          </w:rPr>
                          <w:t>0</w:t>
                        </w:r>
                      </w:rubyBase>
                    </w:ruby>
                  </w:r>
                  <w:r>
                    <w:rPr>
                      <w:sz w:val="19"/>
                      <w:szCs w:val="19"/>
                      <w:position w:val="-8"/>
                    </w:rPr>
                    <w:drawing>
                      <wp:inline distT="0" distB="0" distL="0" distR="0">
                        <wp:extent cx="141795" cy="347533"/>
                        <wp:effectExtent l="0" t="0" r="0" b="0"/>
                        <wp:docPr id="70" name="IM 70"/>
                        <wp:cNvGraphicFramePr/>
                        <a:graphic>
                          <a:graphicData uri="http://schemas.openxmlformats.org/drawingml/2006/picture">
                            <pic:pic>
                              <pic:nvPicPr>
                                <pic:cNvPr id="70" name="IM 70"/>
                                <pic:cNvPicPr/>
                              </pic:nvPicPr>
                              <pic:blipFill>
                                <a:blip r:embed="rId58"/>
                                <a:stretch>
                                  <a:fillRect/>
                                </a:stretch>
                              </pic:blipFill>
                              <pic:spPr>
                                <a:xfrm rot="0">
                                  <a:off x="0" y="0"/>
                                  <a:ext cx="141795" cy="347533"/>
                                </a:xfrm>
                                <a:prstGeom prst="rect">
                                  <a:avLst/>
                                </a:prstGeom>
                              </pic:spPr>
                            </pic:pic>
                          </a:graphicData>
                        </a:graphic>
                      </wp:inline>
                    </w:drawing>
                  </w:r>
                  <w:r>
                    <w:ruby>
                      <w:rubyPr>
                        <w:rubyAlign w:val="left"/>
                        <w:hpsRaise w:val="12"/>
                        <w:hps w:val="19"/>
                        <w:hpsBaseText w:val="19"/>
                      </w:rubyPr>
                      <w:rt>
                        <w:r>
                          <w:rPr>
                            <w:rFonts w:ascii="Microsoft YaHei" w:hAnsi="Microsoft YaHei" w:eastAsia="Microsoft YaHei" w:cs="Microsoft YaHei"/>
                            <w:sz w:val="19"/>
                            <w:szCs w:val="19"/>
                            <w:w w:val="141"/>
                            <w:position w:val="9"/>
                          </w:rPr>
                          <w:t>1</w:t>
                        </w:r>
                      </w:rt>
                      <w:rubyBase>
                        <w:r>
                          <w:rPr>
                            <w:rFonts w:ascii="Microsoft YaHei" w:hAnsi="Microsoft YaHei" w:eastAsia="Microsoft YaHei" w:cs="Microsoft YaHei"/>
                            <w:sz w:val="19"/>
                            <w:szCs w:val="19"/>
                            <w:w w:val="95"/>
                            <w:position w:val="-11"/>
                          </w:rPr>
                          <w:t>g</w:t>
                        </w:r>
                      </w:rubyBase>
                    </w:ruby>
                  </w:r>
                  <w:r>
                    <w:ruby>
                      <w:rubyPr>
                        <w:rubyAlign w:val="left"/>
                        <w:hpsRaise w:val="12"/>
                        <w:hps w:val="19"/>
                        <w:hpsBaseText w:val="19"/>
                      </w:rubyPr>
                      <w:rt>
                        <w:r>
                          <w:rPr>
                            <w:rFonts w:ascii="Microsoft YaHei" w:hAnsi="Microsoft YaHei" w:eastAsia="Microsoft YaHei" w:cs="Microsoft YaHei"/>
                            <w:sz w:val="19"/>
                            <w:szCs w:val="19"/>
                            <w:w w:val="112"/>
                            <w:position w:val="9"/>
                          </w:rPr>
                          <w:t>+</w:t>
                        </w:r>
                      </w:rt>
                      <w:rubyBase>
                        <w:r>
                          <w:rPr>
                            <w:rFonts w:ascii="Microsoft YaHei" w:hAnsi="Microsoft YaHei" w:eastAsia="Microsoft YaHei" w:cs="Microsoft YaHei"/>
                            <w:sz w:val="19"/>
                            <w:szCs w:val="19"/>
                            <w:position w:val="-7"/>
                          </w:rPr>
                          <w:t>氢</w:t>
                        </w:r>
                      </w:rubyBase>
                    </w:ruby>
                  </w:r>
                  <w:r>
                    <w:rPr>
                      <w:sz w:val="19"/>
                      <w:szCs w:val="19"/>
                      <w:position w:val="-10"/>
                    </w:rPr>
                    <w:drawing>
                      <wp:inline distT="0" distB="0" distL="0" distR="0">
                        <wp:extent cx="147557" cy="304767"/>
                        <wp:effectExtent l="0" t="0" r="0" b="0"/>
                        <wp:docPr id="72" name="IM 72"/>
                        <wp:cNvGraphicFramePr/>
                        <a:graphic>
                          <a:graphicData uri="http://schemas.openxmlformats.org/drawingml/2006/picture">
                            <pic:pic>
                              <pic:nvPicPr>
                                <pic:cNvPr id="72" name="IM 72"/>
                                <pic:cNvPicPr/>
                              </pic:nvPicPr>
                              <pic:blipFill>
                                <a:blip r:embed="rId59"/>
                                <a:stretch>
                                  <a:fillRect/>
                                </a:stretch>
                              </pic:blipFill>
                              <pic:spPr>
                                <a:xfrm rot="0">
                                  <a:off x="0" y="0"/>
                                  <a:ext cx="147557" cy="304767"/>
                                </a:xfrm>
                                <a:prstGeom prst="rect">
                                  <a:avLst/>
                                </a:prstGeom>
                              </pic:spPr>
                            </pic:pic>
                          </a:graphicData>
                        </a:graphic>
                      </wp:inline>
                    </w:drawing>
                  </w:r>
                  <w:r>
                    <w:ruby>
                      <w:rubyPr>
                        <w:rubyAlign w:val="left"/>
                        <w:hpsRaise w:val="14"/>
                        <w:hps w:val="19"/>
                        <w:hpsBaseText w:val="19"/>
                      </w:rubyPr>
                      <w:rt>
                        <w:r>
                          <w:rPr>
                            <w:rFonts w:ascii="Microsoft YaHei" w:hAnsi="Microsoft YaHei" w:eastAsia="Microsoft YaHei" w:cs="Microsoft YaHei"/>
                            <w:sz w:val="19"/>
                            <w:szCs w:val="19"/>
                            <w:w w:val="84"/>
                            <w:position w:val="9"/>
                          </w:rPr>
                          <w:t>体</w:t>
                        </w:r>
                      </w:rt>
                      <w:rubyBase>
                        <w:r>
                          <w:rPr>
                            <w:rFonts w:ascii="Microsoft YaHei" w:hAnsi="Microsoft YaHei" w:eastAsia="Microsoft YaHei" w:cs="Microsoft YaHei"/>
                            <w:sz w:val="19"/>
                            <w:szCs w:val="19"/>
                            <w:w w:val="119"/>
                            <w:position w:val="-7"/>
                          </w:rPr>
                          <w:t>化</w:t>
                        </w:r>
                      </w:rubyBase>
                    </w:ruby>
                  </w:r>
                  <w:r>
                    <w:ruby>
                      <w:rubyPr>
                        <w:rubyAlign w:val="left"/>
                        <w:hpsRaise w:val="14"/>
                        <w:hps w:val="19"/>
                        <w:hpsBaseText w:val="19"/>
                      </w:rubyPr>
                      <w:rt>
                        <w:r>
                          <w:rPr>
                            <w:rFonts w:ascii="Microsoft YaHei" w:hAnsi="Microsoft YaHei" w:eastAsia="Microsoft YaHei" w:cs="Microsoft YaHei"/>
                            <w:sz w:val="19"/>
                            <w:szCs w:val="19"/>
                            <w:w w:val="76"/>
                            <w:position w:val="9"/>
                          </w:rPr>
                          <w:t>积</w:t>
                        </w:r>
                      </w:rt>
                      <w:rubyBase>
                        <w:r>
                          <w:rPr>
                            <w:rFonts w:ascii="Microsoft YaHei" w:hAnsi="Microsoft YaHei" w:eastAsia="Microsoft YaHei" w:cs="Microsoft YaHei"/>
                            <w:sz w:val="19"/>
                            <w:szCs w:val="19"/>
                            <w:w w:val="119"/>
                            <w:position w:val="-7"/>
                          </w:rPr>
                          <w:t>钠</w:t>
                        </w:r>
                      </w:rubyBase>
                    </w:ruby>
                  </w:r>
                  <w:r>
                    <w:rPr>
                      <w:rFonts w:ascii="Microsoft YaHei" w:hAnsi="Microsoft YaHei" w:eastAsia="Microsoft YaHei" w:cs="Microsoft YaHei"/>
                      <w:sz w:val="19"/>
                      <w:szCs w:val="19"/>
                      <w:spacing w:val="-10"/>
                      <w:w w:val="69"/>
                      <w:position w:val="23"/>
                    </w:rPr>
                    <w:t>比</w:t>
                  </w:r>
                  <w:r>
                    <w:rPr>
                      <w:rFonts w:ascii="Microsoft YaHei" w:hAnsi="Microsoft YaHei" w:eastAsia="Microsoft YaHei" w:cs="Microsoft YaHei"/>
                      <w:sz w:val="19"/>
                      <w:szCs w:val="19"/>
                      <w:spacing w:val="-10"/>
                      <w:w w:val="69"/>
                      <w:position w:val="-7"/>
                    </w:rPr>
                    <w:t>(</w:t>
                  </w:r>
                  <w:r>
                    <w:rPr>
                      <w:sz w:val="19"/>
                      <w:szCs w:val="19"/>
                      <w:position w:val="-8"/>
                    </w:rPr>
                    <w:drawing>
                      <wp:inline distT="0" distB="0" distL="0" distR="0">
                        <wp:extent cx="112233" cy="290464"/>
                        <wp:effectExtent l="0" t="0" r="0" b="0"/>
                        <wp:docPr id="74" name="IM 74"/>
                        <wp:cNvGraphicFramePr/>
                        <a:graphic>
                          <a:graphicData uri="http://schemas.openxmlformats.org/drawingml/2006/picture">
                            <pic:pic>
                              <pic:nvPicPr>
                                <pic:cNvPr id="74" name="IM 74"/>
                                <pic:cNvPicPr/>
                              </pic:nvPicPr>
                              <pic:blipFill>
                                <a:blip r:embed="rId60"/>
                                <a:stretch>
                                  <a:fillRect/>
                                </a:stretch>
                              </pic:blipFill>
                              <pic:spPr>
                                <a:xfrm rot="0">
                                  <a:off x="0" y="0"/>
                                  <a:ext cx="112233" cy="290464"/>
                                </a:xfrm>
                                <a:prstGeom prst="rect">
                                  <a:avLst/>
                                </a:prstGeom>
                              </pic:spPr>
                            </pic:pic>
                          </a:graphicData>
                        </a:graphic>
                      </wp:inline>
                    </w:drawing>
                  </w:r>
                  <w:r>
                    <w:rPr>
                      <w:rFonts w:ascii="Microsoft YaHei" w:hAnsi="Microsoft YaHei" w:eastAsia="Microsoft YaHei" w:cs="Microsoft YaHei"/>
                      <w:sz w:val="19"/>
                      <w:szCs w:val="19"/>
                      <w:spacing w:val="-10"/>
                      <w:w w:val="69"/>
                      <w:position w:val="24"/>
                    </w:rPr>
                    <w:t>,</w:t>
                  </w:r>
                  <w:r>
                    <w:rPr>
                      <w:rFonts w:ascii="Microsoft YaHei" w:hAnsi="Microsoft YaHei" w:eastAsia="Microsoft YaHei" w:cs="Microsoft YaHei"/>
                      <w:sz w:val="19"/>
                      <w:szCs w:val="19"/>
                      <w:spacing w:val="-10"/>
                      <w:w w:val="69"/>
                      <w:position w:val="-10"/>
                    </w:rPr>
                    <w:t>.</w:t>
                  </w:r>
                  <w:r>
                    <w:ruby>
                      <w:rubyPr>
                        <w:rubyAlign w:val="left"/>
                        <w:hpsRaise w:val="14"/>
                        <w:hps w:val="19"/>
                        <w:hpsBaseText w:val="19"/>
                      </w:rubyPr>
                      <w:rt>
                        <w:r>
                          <w:rPr>
                            <w:rFonts w:ascii="Microsoft YaHei" w:hAnsi="Microsoft YaHei" w:eastAsia="Microsoft YaHei" w:cs="Microsoft YaHei"/>
                            <w:sz w:val="19"/>
                            <w:szCs w:val="19"/>
                            <w:em w:val="dot"/>
                            <w:w w:val="104"/>
                            <w:position w:val="9"/>
                          </w:rPr>
                          <w:t>小</w:t>
                        </w:r>
                        <w:r>
                          <w:rPr>
                            <w:rFonts w:ascii="Microsoft YaHei" w:hAnsi="Microsoft YaHei" w:eastAsia="Microsoft YaHei" w:cs="Microsoft YaHei"/>
                            <w:sz w:val="19"/>
                            <w:szCs w:val="19"/>
                            <w:w w:val="104"/>
                            <w:position w:val="9"/>
                          </w:rPr>
                          <w:t>心</w:t>
                        </w:r>
                      </w:rt>
                      <w:rubyBase>
                        <w:r>
                          <w:rPr>
                            <w:rFonts w:ascii="Microsoft YaHei" w:hAnsi="Microsoft YaHei" w:eastAsia="Microsoft YaHei" w:cs="Microsoft YaHei"/>
                            <w:sz w:val="19"/>
                            <w:szCs w:val="19"/>
                            <w:em w:val="dot"/>
                            <w:w w:val="170"/>
                            <w:position w:val="-10"/>
                          </w:rPr>
                          <w:t>2</w:t>
                        </w:r>
                        <w:r>
                          <w:rPr>
                            <w:rFonts w:ascii="Microsoft YaHei" w:hAnsi="Microsoft YaHei" w:eastAsia="Microsoft YaHei" w:cs="Microsoft YaHei"/>
                            <w:sz w:val="19"/>
                            <w:szCs w:val="19"/>
                            <w:w w:val="170"/>
                            <w:position w:val="-10"/>
                          </w:rPr>
                          <w:t>4</w:t>
                        </w:r>
                      </w:rubyBase>
                    </w:ruby>
                  </w:r>
                  <w:r>
                    <w:rPr>
                      <w:rFonts w:ascii="Microsoft YaHei" w:hAnsi="Microsoft YaHei" w:eastAsia="Microsoft YaHei" w:cs="Microsoft YaHei"/>
                      <w:sz w:val="19"/>
                      <w:szCs w:val="19"/>
                      <w:spacing w:val="-10"/>
                      <w:w w:val="69"/>
                      <w:position w:val="-7"/>
                    </w:rPr>
                    <w:t>)</w:t>
                  </w:r>
                  <w:r>
                    <w:ruby>
                      <w:rubyPr>
                        <w:rubyAlign w:val="left"/>
                        <w:hpsRaise w:val="14"/>
                        <w:hps w:val="19"/>
                        <w:hpsBaseText w:val="19"/>
                      </w:rubyPr>
                      <w:rt>
                        <w:r>
                          <w:rPr>
                            <w:rFonts w:ascii="Microsoft YaHei" w:hAnsi="Microsoft YaHei" w:eastAsia="Microsoft YaHei" w:cs="Microsoft YaHei"/>
                            <w:sz w:val="19"/>
                            <w:szCs w:val="19"/>
                            <w:w w:val="90"/>
                            <w:position w:val="9"/>
                          </w:rPr>
                          <w:t>地</w:t>
                        </w:r>
                      </w:rt>
                      <w:rubyBase>
                        <w:r>
                          <w:rPr>
                            <w:rFonts w:ascii="Microsoft YaHei" w:hAnsi="Microsoft YaHei" w:eastAsia="Microsoft YaHei" w:cs="Microsoft YaHei"/>
                            <w:sz w:val="19"/>
                            <w:szCs w:val="19"/>
                            <w:w w:val="126"/>
                            <w:position w:val="-7"/>
                          </w:rPr>
                          <w:t>和</w:t>
                        </w:r>
                      </w:rubyBase>
                    </w:ruby>
                  </w:r>
                  <w:r>
                    <w:rPr>
                      <w:rFonts w:ascii="Microsoft YaHei" w:hAnsi="Microsoft YaHei" w:eastAsia="Microsoft YaHei" w:cs="Microsoft YaHei"/>
                      <w:sz w:val="19"/>
                      <w:szCs w:val="19"/>
                      <w:spacing w:val="-10"/>
                      <w:w w:val="69"/>
                      <w:position w:val="23"/>
                    </w:rPr>
                    <w:t>将</w:t>
                  </w:r>
                  <w:r>
                    <w:rPr>
                      <w:rFonts w:ascii="Microsoft YaHei" w:hAnsi="Microsoft YaHei" w:eastAsia="Microsoft YaHei" w:cs="Microsoft YaHei"/>
                      <w:sz w:val="19"/>
                      <w:szCs w:val="19"/>
                      <w:spacing w:val="-10"/>
                      <w:w w:val="69"/>
                      <w:position w:val="-10"/>
                    </w:rPr>
                    <w:t>3</w:t>
                  </w:r>
                  <w:r>
                    <w:ruby>
                      <w:rubyPr>
                        <w:rubyAlign w:val="left"/>
                        <w:hpsRaise w:val="12"/>
                        <w:hps w:val="19"/>
                        <w:hpsBaseText w:val="19"/>
                      </w:rubyPr>
                      <w:rt>
                        <w:r>
                          <w:rPr>
                            <w:rFonts w:ascii="Microsoft YaHei" w:hAnsi="Microsoft YaHei" w:eastAsia="Microsoft YaHei" w:cs="Microsoft YaHei"/>
                            <w:sz w:val="19"/>
                            <w:szCs w:val="19"/>
                            <w:w w:val="104"/>
                            <w:position w:val="9"/>
                          </w:rPr>
                          <w:t>1</w:t>
                        </w:r>
                      </w:rt>
                      <w:rubyBase>
                        <w:r>
                          <w:rPr>
                            <w:rFonts w:ascii="Microsoft YaHei" w:hAnsi="Microsoft YaHei" w:eastAsia="Microsoft YaHei" w:cs="Microsoft YaHei"/>
                            <w:sz w:val="19"/>
                            <w:szCs w:val="19"/>
                            <w:w w:val="93"/>
                            <w:position w:val="-10"/>
                          </w:rPr>
                          <w:t>0</w:t>
                        </w:r>
                      </w:rubyBase>
                    </w:ruby>
                  </w:r>
                  <w:r>
                    <w:rPr>
                      <w:rFonts w:ascii="Microsoft YaHei" w:hAnsi="Microsoft YaHei" w:eastAsia="Microsoft YaHei" w:cs="Microsoft YaHei"/>
                      <w:sz w:val="19"/>
                      <w:szCs w:val="19"/>
                      <w:spacing w:val="-10"/>
                      <w:w w:val="69"/>
                      <w:position w:val="-10"/>
                    </w:rPr>
                    <w:t>.</w:t>
                  </w:r>
                  <w:r>
                    <w:rPr>
                      <w:rFonts w:ascii="Microsoft YaHei" w:hAnsi="Microsoft YaHei" w:eastAsia="Microsoft YaHei" w:cs="Microsoft YaHei"/>
                      <w:sz w:val="19"/>
                      <w:szCs w:val="19"/>
                      <w:spacing w:val="-34"/>
                      <w:position w:val="-10"/>
                    </w:rPr>
                    <w:t xml:space="preserve"> </w:t>
                  </w:r>
                  <w:r>
                    <w:rPr>
                      <w:sz w:val="19"/>
                      <w:szCs w:val="19"/>
                      <w:position w:val="-11"/>
                    </w:rPr>
                    <w:drawing>
                      <wp:inline distT="0" distB="0" distL="0" distR="0">
                        <wp:extent cx="836245" cy="326942"/>
                        <wp:effectExtent l="0" t="0" r="0" b="0"/>
                        <wp:docPr id="76" name="IM 76"/>
                        <wp:cNvGraphicFramePr/>
                        <a:graphic>
                          <a:graphicData uri="http://schemas.openxmlformats.org/drawingml/2006/picture">
                            <pic:pic>
                              <pic:nvPicPr>
                                <pic:cNvPr id="76" name="IM 76"/>
                                <pic:cNvPicPr/>
                              </pic:nvPicPr>
                              <pic:blipFill>
                                <a:blip r:embed="rId61"/>
                                <a:stretch>
                                  <a:fillRect/>
                                </a:stretch>
                              </pic:blipFill>
                              <pic:spPr>
                                <a:xfrm rot="0">
                                  <a:off x="0" y="0"/>
                                  <a:ext cx="836245" cy="326942"/>
                                </a:xfrm>
                                <a:prstGeom prst="rect">
                                  <a:avLst/>
                                </a:prstGeom>
                              </pic:spPr>
                            </pic:pic>
                          </a:graphicData>
                        </a:graphic>
                      </wp:inline>
                    </w:drawing>
                  </w:r>
                  <w:r>
                    <w:rPr>
                      <w:rFonts w:ascii="Microsoft YaHei" w:hAnsi="Microsoft YaHei" w:eastAsia="Microsoft YaHei" w:cs="Microsoft YaHei"/>
                      <w:sz w:val="19"/>
                      <w:szCs w:val="19"/>
                      <w:spacing w:val="-10"/>
                      <w:w w:val="69"/>
                      <w:position w:val="-7"/>
                    </w:rPr>
                    <w:t>钠</w:t>
                  </w:r>
                  <w:r>
                    <w:rPr>
                      <w:rFonts w:ascii="Microsoft YaHei" w:hAnsi="Microsoft YaHei" w:eastAsia="Microsoft YaHei" w:cs="Microsoft YaHei"/>
                      <w:sz w:val="19"/>
                      <w:szCs w:val="19"/>
                      <w:spacing w:val="-10"/>
                      <w:w w:val="69"/>
                      <w:position w:val="21"/>
                    </w:rPr>
                    <w:t>.2. 3</w:t>
                  </w:r>
                  <w:r>
                    <w:rPr>
                      <w:rFonts w:ascii="Microsoft YaHei" w:hAnsi="Microsoft YaHei" w:eastAsia="Microsoft YaHei" w:cs="Microsoft YaHei"/>
                      <w:sz w:val="19"/>
                      <w:szCs w:val="19"/>
                      <w:spacing w:val="-10"/>
                      <w:w w:val="69"/>
                      <w:position w:val="-7"/>
                    </w:rPr>
                    <w:t>(</w:t>
                  </w:r>
                  <w:r>
                    <w:rPr>
                      <w:sz w:val="19"/>
                      <w:szCs w:val="19"/>
                      <w:position w:val="-8"/>
                    </w:rPr>
                    <w:drawing>
                      <wp:inline distT="0" distB="0" distL="0" distR="0">
                        <wp:extent cx="246049" cy="301681"/>
                        <wp:effectExtent l="0" t="0" r="0" b="0"/>
                        <wp:docPr id="78" name="IM 78"/>
                        <wp:cNvGraphicFramePr/>
                        <a:graphic>
                          <a:graphicData uri="http://schemas.openxmlformats.org/drawingml/2006/picture">
                            <pic:pic>
                              <pic:nvPicPr>
                                <pic:cNvPr id="78" name="IM 78"/>
                                <pic:cNvPicPr/>
                              </pic:nvPicPr>
                              <pic:blipFill>
                                <a:blip r:embed="rId62"/>
                                <a:stretch>
                                  <a:fillRect/>
                                </a:stretch>
                              </pic:blipFill>
                              <pic:spPr>
                                <a:xfrm rot="0">
                                  <a:off x="0" y="0"/>
                                  <a:ext cx="246049" cy="301681"/>
                                </a:xfrm>
                                <a:prstGeom prst="rect">
                                  <a:avLst/>
                                </a:prstGeom>
                              </pic:spPr>
                            </pic:pic>
                          </a:graphicData>
                        </a:graphic>
                      </wp:inline>
                    </w:drawing>
                  </w:r>
                  <w:r>
                    <w:rPr>
                      <w:rFonts w:ascii="Microsoft YaHei" w:hAnsi="Microsoft YaHei" w:eastAsia="Microsoft YaHei" w:cs="Microsoft YaHei"/>
                      <w:sz w:val="19"/>
                      <w:szCs w:val="19"/>
                      <w:em w:val="dot"/>
                      <w:spacing w:val="-10"/>
                      <w:w w:val="69"/>
                      <w:position w:val="23"/>
                    </w:rPr>
                    <w:t>入</w:t>
                  </w:r>
                  <w:r>
                    <w:rPr>
                      <w:rFonts w:ascii="Microsoft YaHei" w:hAnsi="Microsoft YaHei" w:eastAsia="Microsoft YaHei" w:cs="Microsoft YaHei"/>
                      <w:sz w:val="19"/>
                      <w:szCs w:val="19"/>
                      <w:spacing w:val="-10"/>
                      <w:w w:val="69"/>
                      <w:position w:val="-10"/>
                    </w:rPr>
                    <w:t>5</w:t>
                  </w:r>
                  <w:r>
                    <w:rPr>
                      <w:rFonts w:ascii="Microsoft YaHei" w:hAnsi="Microsoft YaHei" w:eastAsia="Microsoft YaHei" w:cs="Microsoft YaHei"/>
                      <w:sz w:val="19"/>
                      <w:szCs w:val="19"/>
                      <w:spacing w:val="-10"/>
                      <w:w w:val="69"/>
                      <w:position w:val="23"/>
                    </w:rPr>
                    <w:t>到</w:t>
                  </w:r>
                  <w:r>
                    <w:rPr>
                      <w:rFonts w:ascii="Microsoft YaHei" w:hAnsi="Microsoft YaHei" w:eastAsia="Microsoft YaHei" w:cs="Microsoft YaHei"/>
                      <w:sz w:val="19"/>
                      <w:szCs w:val="19"/>
                      <w:spacing w:val="-10"/>
                      <w:w w:val="69"/>
                      <w:position w:val="-7"/>
                    </w:rPr>
                    <w:t>),</w:t>
                  </w:r>
                  <w:r>
                    <w:rPr>
                      <w:rFonts w:ascii="Microsoft YaHei" w:hAnsi="Microsoft YaHei" w:eastAsia="Microsoft YaHei" w:cs="Microsoft YaHei"/>
                      <w:sz w:val="19"/>
                      <w:szCs w:val="19"/>
                      <w:spacing w:val="-31"/>
                      <w:position w:val="-7"/>
                    </w:rPr>
                    <w:t xml:space="preserve"> </w:t>
                  </w:r>
                  <w:r>
                    <w:ruby>
                      <w:rubyPr>
                        <w:rubyAlign w:val="left"/>
                        <w:hpsRaise w:val="14"/>
                        <w:hps w:val="19"/>
                        <w:hpsBaseText w:val="19"/>
                      </w:rubyPr>
                      <w:rt>
                        <w:r>
                          <w:rPr>
                            <w:rFonts w:ascii="Microsoft YaHei" w:hAnsi="Microsoft YaHei" w:eastAsia="Microsoft YaHei" w:cs="Microsoft YaHei"/>
                            <w:sz w:val="19"/>
                            <w:szCs w:val="19"/>
                            <w:w w:val="111"/>
                            <w:position w:val="9"/>
                          </w:rPr>
                          <w:t>9体积的水</w:t>
                        </w:r>
                      </w:rt>
                      <w:rubyBase>
                        <w:r>
                          <w:rPr>
                            <w:rFonts w:ascii="Microsoft YaHei" w:hAnsi="Microsoft YaHei" w:eastAsia="Microsoft YaHei" w:cs="Microsoft YaHei"/>
                            <w:sz w:val="19"/>
                            <w:szCs w:val="19"/>
                            <w:w w:val="116"/>
                            <w:position w:val="-7"/>
                          </w:rPr>
                          <w:t>用水溶解</w:t>
                        </w:r>
                      </w:rubyBase>
                    </w:ruby>
                  </w:r>
                  <w:r>
                    <w:ruby>
                      <w:rubyPr>
                        <w:rubyAlign w:val="left"/>
                        <w:hpsRaise w:val="14"/>
                        <w:hps w:val="19"/>
                        <w:hpsBaseText w:val="19"/>
                      </w:rubyPr>
                      <w:rt>
                        <w:r>
                          <w:rPr>
                            <w:rFonts w:ascii="Microsoft YaHei" w:hAnsi="Microsoft YaHei" w:eastAsia="Microsoft YaHei" w:cs="Microsoft YaHei"/>
                            <w:sz w:val="19"/>
                            <w:szCs w:val="19"/>
                            <w:w w:val="110"/>
                            <w:position w:val="9"/>
                          </w:rPr>
                          <w:t>中</w:t>
                        </w:r>
                      </w:rt>
                      <w:rubyBase>
                        <w:r>
                          <w:rPr>
                            <w:rFonts w:ascii="Microsoft YaHei" w:hAnsi="Microsoft YaHei" w:eastAsia="Microsoft YaHei" w:cs="Microsoft YaHei"/>
                            <w:sz w:val="19"/>
                            <w:szCs w:val="19"/>
                            <w:w w:val="72"/>
                            <w:position w:val="-7"/>
                          </w:rPr>
                          <w:t>后</w:t>
                        </w:r>
                      </w:rubyBase>
                    </w:ruby>
                  </w:r>
                  <w:r>
                    <w:rPr>
                      <w:rFonts w:ascii="Microsoft YaHei" w:hAnsi="Microsoft YaHei" w:eastAsia="Microsoft YaHei" w:cs="Microsoft YaHei"/>
                      <w:sz w:val="19"/>
                      <w:szCs w:val="19"/>
                      <w:spacing w:val="-10"/>
                      <w:w w:val="69"/>
                      <w:position w:val="-7"/>
                    </w:rPr>
                    <w:t>移</w:t>
                  </w:r>
                  <w:r>
                    <w:rPr>
                      <w:rFonts w:ascii="Microsoft YaHei" w:hAnsi="Microsoft YaHei" w:eastAsia="Microsoft YaHei" w:cs="Microsoft YaHei"/>
                      <w:sz w:val="19"/>
                      <w:szCs w:val="19"/>
                      <w:spacing w:val="-10"/>
                      <w:w w:val="69"/>
                      <w:position w:val="24"/>
                    </w:rPr>
                    <w:t>。</w:t>
                  </w:r>
                  <w:r>
                    <w:rPr>
                      <w:rFonts w:ascii="Microsoft YaHei" w:hAnsi="Microsoft YaHei" w:eastAsia="Microsoft YaHei" w:cs="Microsoft YaHei"/>
                      <w:sz w:val="19"/>
                      <w:szCs w:val="19"/>
                      <w:spacing w:val="-10"/>
                      <w:w w:val="69"/>
                      <w:position w:val="-7"/>
                    </w:rPr>
                    <w:t>入</w:t>
                  </w:r>
                </w:p>
              </w:txbxContent>
            </v:textbox>
          </v:shape>
        </w:pict>
      </w:r>
      <w:r>
        <w:rPr>
          <w:rFonts w:ascii="Microsoft YaHei" w:hAnsi="Microsoft YaHei" w:eastAsia="Microsoft YaHei" w:cs="Microsoft YaHei"/>
          <w:sz w:val="19"/>
          <w:szCs w:val="19"/>
          <w:spacing w:val="16"/>
          <w:position w:val="6"/>
        </w:rPr>
        <w:t>A.2.</w:t>
      </w:r>
      <w:r>
        <w:rPr>
          <w:rFonts w:ascii="Microsoft YaHei" w:hAnsi="Microsoft YaHei" w:eastAsia="Microsoft YaHei" w:cs="Microsoft YaHei"/>
          <w:sz w:val="19"/>
          <w:szCs w:val="19"/>
          <w:spacing w:val="4"/>
          <w:position w:val="6"/>
        </w:rPr>
        <w:t xml:space="preserve"> </w:t>
      </w:r>
      <w:r>
        <w:rPr>
          <w:rFonts w:ascii="Microsoft YaHei" w:hAnsi="Microsoft YaHei" w:eastAsia="Microsoft YaHei" w:cs="Microsoft YaHei"/>
          <w:sz w:val="19"/>
          <w:szCs w:val="19"/>
          <w:spacing w:val="16"/>
          <w:position w:val="6"/>
        </w:rPr>
        <w:t>11</w:t>
      </w:r>
      <w:r>
        <w:rPr>
          <w:rFonts w:ascii="Microsoft YaHei" w:hAnsi="Microsoft YaHei" w:eastAsia="Microsoft YaHei" w:cs="Microsoft YaHei"/>
          <w:sz w:val="19"/>
          <w:szCs w:val="19"/>
          <w:spacing w:val="4"/>
          <w:position w:val="6"/>
        </w:rPr>
        <w:t xml:space="preserve">   </w:t>
      </w:r>
      <w:r>
        <w:rPr>
          <w:rFonts w:ascii="Microsoft YaHei" w:hAnsi="Microsoft YaHei" w:eastAsia="Microsoft YaHei" w:cs="Microsoft YaHei"/>
          <w:sz w:val="19"/>
          <w:szCs w:val="19"/>
          <w:spacing w:val="16"/>
          <w:position w:val="7"/>
        </w:rPr>
        <w:t>硝酸溶液</w:t>
      </w:r>
      <w:r>
        <w:rPr>
          <w:rFonts w:ascii="Microsoft YaHei" w:hAnsi="Microsoft YaHei" w:eastAsia="Microsoft YaHei" w:cs="Microsoft YaHei"/>
          <w:sz w:val="19"/>
          <w:szCs w:val="19"/>
          <w:spacing w:val="-6"/>
          <w:position w:val="7"/>
        </w:rPr>
        <w:t xml:space="preserve"> </w:t>
      </w:r>
      <w:r>
        <w:rPr>
          <w:rFonts w:ascii="Microsoft YaHei" w:hAnsi="Microsoft YaHei" w:eastAsia="Microsoft YaHei" w:cs="Microsoft YaHei"/>
          <w:sz w:val="19"/>
          <w:szCs w:val="19"/>
          <w:spacing w:val="16"/>
          <w:position w:val="8"/>
        </w:rPr>
        <w:t>:</w:t>
      </w:r>
      <w:r>
        <w:rPr>
          <w:rFonts w:ascii="Microsoft YaHei" w:hAnsi="Microsoft YaHei" w:eastAsia="Microsoft YaHei" w:cs="Microsoft YaHei"/>
          <w:sz w:val="19"/>
          <w:szCs w:val="19"/>
          <w:spacing w:val="16"/>
          <w:position w:val="7"/>
        </w:rPr>
        <w:t>硝酸</w:t>
      </w:r>
      <w:r>
        <w:rPr>
          <w:rFonts w:ascii="Microsoft YaHei" w:hAnsi="Microsoft YaHei" w:eastAsia="Microsoft YaHei" w:cs="Microsoft YaHei"/>
          <w:sz w:val="19"/>
          <w:szCs w:val="19"/>
          <w:spacing w:val="-23"/>
          <w:position w:val="7"/>
        </w:rPr>
        <w:t xml:space="preserve"> </w:t>
      </w:r>
      <w:r>
        <w:rPr>
          <w:rFonts w:ascii="Microsoft YaHei" w:hAnsi="Microsoft YaHei" w:eastAsia="Microsoft YaHei" w:cs="Microsoft YaHei"/>
          <w:sz w:val="19"/>
          <w:szCs w:val="19"/>
          <w:spacing w:val="16"/>
          <w:position w:val="7"/>
        </w:rPr>
        <w:t>+水</w:t>
      </w:r>
      <w:r>
        <w:rPr>
          <w:rFonts w:ascii="Microsoft YaHei" w:hAnsi="Microsoft YaHei" w:eastAsia="Microsoft YaHei" w:cs="Microsoft YaHei"/>
          <w:sz w:val="19"/>
          <w:szCs w:val="19"/>
          <w:spacing w:val="16"/>
          <w:position w:val="6"/>
        </w:rPr>
        <w:t>=</w:t>
      </w:r>
      <w:r>
        <w:rPr>
          <w:rFonts w:ascii="Microsoft YaHei" w:hAnsi="Microsoft YaHei" w:eastAsia="Microsoft YaHei" w:cs="Microsoft YaHei"/>
          <w:sz w:val="19"/>
          <w:szCs w:val="19"/>
          <w:spacing w:val="-28"/>
          <w:position w:val="6"/>
        </w:rPr>
        <w:t xml:space="preserve"> </w:t>
      </w:r>
      <w:r>
        <w:rPr>
          <w:rFonts w:ascii="Microsoft YaHei" w:hAnsi="Microsoft YaHei" w:eastAsia="Microsoft YaHei" w:cs="Microsoft YaHei"/>
          <w:sz w:val="19"/>
          <w:szCs w:val="19"/>
          <w:spacing w:val="16"/>
          <w:position w:val="6"/>
        </w:rPr>
        <w:t>1+1</w:t>
      </w:r>
      <w:r>
        <w:rPr>
          <w:rFonts w:ascii="Microsoft YaHei" w:hAnsi="Microsoft YaHei" w:eastAsia="Microsoft YaHei" w:cs="Microsoft YaHei"/>
          <w:sz w:val="19"/>
          <w:szCs w:val="19"/>
          <w:spacing w:val="16"/>
          <w:position w:val="8"/>
        </w:rPr>
        <w:t>(体积比) ,</w:t>
      </w:r>
      <w:r>
        <w:rPr>
          <w:rFonts w:ascii="Microsoft YaHei" w:hAnsi="Microsoft YaHei" w:eastAsia="Microsoft YaHei" w:cs="Microsoft YaHei"/>
          <w:sz w:val="19"/>
          <w:szCs w:val="19"/>
          <w:spacing w:val="16"/>
          <w:position w:val="7"/>
        </w:rPr>
        <w:t>将 </w:t>
      </w:r>
      <w:r>
        <w:rPr>
          <w:rFonts w:ascii="Microsoft YaHei" w:hAnsi="Microsoft YaHei" w:eastAsia="Microsoft YaHei" w:cs="Microsoft YaHei"/>
          <w:sz w:val="19"/>
          <w:szCs w:val="19"/>
          <w:spacing w:val="16"/>
          <w:position w:val="6"/>
        </w:rPr>
        <w:t>1</w:t>
      </w:r>
      <w:r>
        <w:rPr>
          <w:rFonts w:ascii="Microsoft YaHei" w:hAnsi="Microsoft YaHei" w:eastAsia="Microsoft YaHei" w:cs="Microsoft YaHei"/>
          <w:sz w:val="19"/>
          <w:szCs w:val="19"/>
          <w:spacing w:val="16"/>
          <w:position w:val="7"/>
        </w:rPr>
        <w:t>体积浓硝酸(A</w:t>
      </w:r>
      <w:r>
        <w:rPr>
          <w:rFonts w:ascii="Microsoft YaHei" w:hAnsi="Microsoft YaHei" w:eastAsia="Microsoft YaHei" w:cs="Microsoft YaHei"/>
          <w:sz w:val="19"/>
          <w:szCs w:val="19"/>
          <w:spacing w:val="16"/>
          <w:position w:val="6"/>
        </w:rPr>
        <w:t>.</w:t>
      </w:r>
      <w:r>
        <w:rPr>
          <w:rFonts w:ascii="Microsoft YaHei" w:hAnsi="Microsoft YaHei" w:eastAsia="Microsoft YaHei" w:cs="Microsoft YaHei"/>
          <w:sz w:val="19"/>
          <w:szCs w:val="19"/>
          <w:spacing w:val="-27"/>
          <w:position w:val="6"/>
        </w:rPr>
        <w:t xml:space="preserve"> </w:t>
      </w:r>
      <w:r>
        <w:rPr>
          <w:rFonts w:ascii="Microsoft YaHei" w:hAnsi="Microsoft YaHei" w:eastAsia="Microsoft YaHei" w:cs="Microsoft YaHei"/>
          <w:sz w:val="19"/>
          <w:szCs w:val="19"/>
          <w:spacing w:val="16"/>
          <w:position w:val="6"/>
        </w:rPr>
        <w:t>2.</w:t>
      </w:r>
      <w:r>
        <w:rPr>
          <w:rFonts w:ascii="Microsoft YaHei" w:hAnsi="Microsoft YaHei" w:eastAsia="Microsoft YaHei" w:cs="Microsoft YaHei"/>
          <w:sz w:val="19"/>
          <w:szCs w:val="19"/>
          <w:spacing w:val="-28"/>
          <w:position w:val="6"/>
        </w:rPr>
        <w:t xml:space="preserve"> </w:t>
      </w:r>
      <w:r>
        <w:rPr>
          <w:rFonts w:ascii="Microsoft YaHei" w:hAnsi="Microsoft YaHei" w:eastAsia="Microsoft YaHei" w:cs="Microsoft YaHei"/>
          <w:sz w:val="19"/>
          <w:szCs w:val="19"/>
          <w:spacing w:val="16"/>
          <w:position w:val="7"/>
        </w:rPr>
        <w:t>2)加入到 </w:t>
      </w:r>
      <w:r>
        <w:rPr>
          <w:rFonts w:ascii="Microsoft YaHei" w:hAnsi="Microsoft YaHei" w:eastAsia="Microsoft YaHei" w:cs="Microsoft YaHei"/>
          <w:sz w:val="19"/>
          <w:szCs w:val="19"/>
          <w:spacing w:val="16"/>
          <w:position w:val="6"/>
        </w:rPr>
        <w:t>1</w:t>
      </w:r>
      <w:r>
        <w:rPr>
          <w:rFonts w:ascii="Microsoft YaHei" w:hAnsi="Microsoft YaHei" w:eastAsia="Microsoft YaHei" w:cs="Microsoft YaHei"/>
          <w:sz w:val="19"/>
          <w:szCs w:val="19"/>
          <w:spacing w:val="16"/>
          <w:position w:val="7"/>
        </w:rPr>
        <w:t>体积的水中</w:t>
      </w:r>
      <w:r>
        <w:rPr>
          <w:rFonts w:ascii="Microsoft YaHei" w:hAnsi="Microsoft YaHei" w:eastAsia="Microsoft YaHei" w:cs="Microsoft YaHei"/>
          <w:sz w:val="19"/>
          <w:szCs w:val="19"/>
          <w:spacing w:val="-26"/>
          <w:position w:val="7"/>
        </w:rPr>
        <w:t xml:space="preserve"> </w:t>
      </w:r>
      <w:r>
        <w:rPr>
          <w:rFonts w:ascii="Microsoft YaHei" w:hAnsi="Microsoft YaHei" w:eastAsia="Microsoft YaHei" w:cs="Microsoft YaHei"/>
          <w:sz w:val="19"/>
          <w:szCs w:val="19"/>
          <w:spacing w:val="16"/>
          <w:position w:val="8"/>
        </w:rPr>
        <w:t>。</w:t>
      </w:r>
    </w:p>
    <w:p>
      <w:pPr>
        <w:pStyle w:val="BodyText"/>
        <w:spacing w:line="470" w:lineRule="auto"/>
        <w:rPr/>
      </w:pPr>
      <w:r/>
    </w:p>
    <w:p>
      <w:pPr>
        <w:ind w:left="1" w:right="43" w:firstLine="8"/>
        <w:spacing w:before="82"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17"/>
          <w:position w:val="-2"/>
        </w:rPr>
        <w:t xml:space="preserve"> </w:t>
      </w:r>
      <w:r>
        <w:rPr>
          <w:rFonts w:ascii="Microsoft YaHei" w:hAnsi="Microsoft YaHei" w:eastAsia="Microsoft YaHei" w:cs="Microsoft YaHei"/>
          <w:sz w:val="19"/>
          <w:szCs w:val="19"/>
          <w:spacing w:val="16"/>
          <w:position w:val="-2"/>
        </w:rPr>
        <w:t>000</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16"/>
        </w:rPr>
        <w:t>的容量瓶中并稀释至刻度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摇匀</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转移至塑料瓶</w:t>
      </w:r>
      <w:r>
        <w:rPr>
          <w:rFonts w:ascii="Microsoft YaHei" w:hAnsi="Microsoft YaHei" w:eastAsia="Microsoft YaHei" w:cs="Microsoft YaHei"/>
          <w:sz w:val="19"/>
          <w:szCs w:val="19"/>
          <w:spacing w:val="15"/>
        </w:rPr>
        <w:t>中保存</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此消解液应在 </w:t>
      </w:r>
      <w:r>
        <w:rPr>
          <w:rFonts w:ascii="Microsoft YaHei" w:hAnsi="Microsoft YaHei" w:eastAsia="Microsoft YaHei" w:cs="Microsoft YaHei"/>
          <w:sz w:val="19"/>
          <w:szCs w:val="19"/>
          <w:spacing w:val="15"/>
          <w:position w:val="-2"/>
        </w:rPr>
        <w:t>20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5"/>
          <w:position w:val="-2"/>
        </w:rPr>
        <w:t>℃</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5"/>
          <w:position w:val="-2"/>
        </w:rPr>
        <w:t>~</w:t>
      </w:r>
      <w:r>
        <w:rPr>
          <w:rFonts w:ascii="Microsoft YaHei" w:hAnsi="Microsoft YaHei" w:eastAsia="Microsoft YaHei" w:cs="Microsoft YaHei"/>
          <w:sz w:val="19"/>
          <w:szCs w:val="19"/>
          <w:spacing w:val="-34"/>
          <w:position w:val="-2"/>
        </w:rPr>
        <w:t xml:space="preserve"> </w:t>
      </w:r>
      <w:r>
        <w:rPr>
          <w:rFonts w:ascii="Microsoft YaHei" w:hAnsi="Microsoft YaHei" w:eastAsia="Microsoft YaHei" w:cs="Microsoft YaHei"/>
          <w:sz w:val="19"/>
          <w:szCs w:val="19"/>
          <w:spacing w:val="15"/>
          <w:position w:val="-2"/>
        </w:rPr>
        <w:t>25</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5"/>
        </w:rPr>
        <w:t>℃下密封保</w:t>
      </w:r>
      <w:r>
        <w:rPr>
          <w:rFonts w:ascii="Microsoft YaHei" w:hAnsi="Microsoft YaHei" w:eastAsia="Microsoft YaHei" w:cs="Microsoft YaHei"/>
          <w:sz w:val="19"/>
          <w:szCs w:val="19"/>
          <w:spacing w:val="17"/>
        </w:rPr>
        <w:t>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,且每月要重新制备</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。使用前应检测其 </w:t>
      </w:r>
      <w:r>
        <w:rPr>
          <w:rFonts w:ascii="Microsoft YaHei" w:hAnsi="Microsoft YaHei" w:eastAsia="Microsoft YaHei" w:cs="Microsoft YaHei"/>
          <w:sz w:val="19"/>
          <w:szCs w:val="19"/>
          <w:position w:val="-2"/>
        </w:rPr>
        <w:t>pH</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7"/>
        </w:rPr>
        <w:t>,且 </w:t>
      </w:r>
      <w:r>
        <w:rPr>
          <w:rFonts w:ascii="Microsoft YaHei" w:hAnsi="Microsoft YaHei" w:eastAsia="Microsoft YaHei" w:cs="Microsoft YaHei"/>
          <w:sz w:val="19"/>
          <w:szCs w:val="19"/>
          <w:position w:val="-2"/>
        </w:rPr>
        <w:t>pH</w:t>
      </w:r>
      <w:r>
        <w:rPr>
          <w:rFonts w:ascii="Microsoft YaHei" w:hAnsi="Microsoft YaHei" w:eastAsia="Microsoft YaHei" w:cs="Microsoft YaHei"/>
          <w:sz w:val="19"/>
          <w:szCs w:val="19"/>
          <w:spacing w:val="17"/>
        </w:rPr>
        <w:t>应在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6"/>
          <w:position w:val="-2"/>
        </w:rPr>
        <w:t>11.</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6"/>
          <w:position w:val="-2"/>
        </w:rPr>
        <w:t>5</w:t>
      </w:r>
      <w:r>
        <w:rPr>
          <w:rFonts w:ascii="Microsoft YaHei" w:hAnsi="Microsoft YaHei" w:eastAsia="Microsoft YaHei" w:cs="Microsoft YaHei"/>
          <w:sz w:val="19"/>
          <w:szCs w:val="19"/>
          <w:spacing w:val="16"/>
        </w:rPr>
        <w:t>及以上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,否则应重新制备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8" w:hanging="19"/>
        <w:spacing w:before="2"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A.2.</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4"/>
          <w:position w:val="-1"/>
        </w:rPr>
        <w:t>14</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4"/>
        </w:rPr>
        <w:t>缓冲液</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溶解 </w:t>
      </w:r>
      <w:r>
        <w:rPr>
          <w:rFonts w:ascii="Microsoft YaHei" w:hAnsi="Microsoft YaHei" w:eastAsia="Microsoft YaHei" w:cs="Microsoft YaHei"/>
          <w:sz w:val="19"/>
          <w:szCs w:val="19"/>
          <w:spacing w:val="14"/>
          <w:position w:val="-1"/>
        </w:rPr>
        <w:t>87.</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4"/>
          <w:position w:val="-1"/>
        </w:rPr>
        <w:t>09</w:t>
      </w:r>
      <w:r>
        <w:rPr>
          <w:rFonts w:ascii="Microsoft YaHei" w:hAnsi="Microsoft YaHei" w:eastAsia="Microsoft YaHei" w:cs="Microsoft YaHei"/>
          <w:sz w:val="19"/>
          <w:szCs w:val="19"/>
          <w:spacing w:val="14"/>
        </w:rPr>
        <w:t>g磷酸氢二钾(A</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4"/>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4"/>
        </w:rPr>
        <w:t>6)和 </w:t>
      </w:r>
      <w:r>
        <w:rPr>
          <w:rFonts w:ascii="Microsoft YaHei" w:hAnsi="Microsoft YaHei" w:eastAsia="Microsoft YaHei" w:cs="Microsoft YaHei"/>
          <w:sz w:val="19"/>
          <w:szCs w:val="19"/>
          <w:spacing w:val="14"/>
          <w:position w:val="-1"/>
        </w:rPr>
        <w:t>68.</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4"/>
          <w:position w:val="-1"/>
        </w:rPr>
        <w:t>04</w:t>
      </w:r>
      <w:r>
        <w:rPr>
          <w:rFonts w:ascii="Microsoft YaHei" w:hAnsi="Microsoft YaHei" w:eastAsia="Microsoft YaHei" w:cs="Microsoft YaHei"/>
          <w:sz w:val="19"/>
          <w:szCs w:val="19"/>
          <w:spacing w:val="13"/>
        </w:rPr>
        <w:t>g磷酸二氢钾(A</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3"/>
        </w:rPr>
        <w:t>7)于水中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移入 </w:t>
      </w:r>
      <w:r>
        <w:rPr>
          <w:rFonts w:ascii="Microsoft YaHei" w:hAnsi="Microsoft YaHei" w:eastAsia="Microsoft YaHei" w:cs="Microsoft YaHei"/>
          <w:sz w:val="19"/>
          <w:szCs w:val="19"/>
          <w:spacing w:val="13"/>
          <w:position w:val="-1"/>
        </w:rPr>
        <w:t>1000</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13"/>
        </w:rPr>
        <w:t>的容量瓶中并稀释至刻度</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。此缓冲液 </w:t>
      </w:r>
      <w:r>
        <w:rPr>
          <w:rFonts w:ascii="Microsoft YaHei" w:hAnsi="Microsoft YaHei" w:eastAsia="Microsoft YaHei" w:cs="Microsoft YaHei"/>
          <w:sz w:val="19"/>
          <w:szCs w:val="19"/>
          <w:position w:val="-2"/>
        </w:rPr>
        <w:t>pH</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3"/>
        </w:rPr>
        <w:t>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position w:val="-2"/>
        </w:rPr>
        <w:t>7</w:t>
      </w:r>
      <w:r>
        <w:rPr>
          <w:rFonts w:ascii="Microsoft YaHei" w:hAnsi="Microsoft YaHei" w:eastAsia="Microsoft YaHei" w:cs="Microsoft YaHei"/>
          <w:sz w:val="19"/>
          <w:szCs w:val="19"/>
          <w:spacing w:val="13"/>
        </w:rPr>
        <w:t>。</w:t>
      </w:r>
    </w:p>
    <w:p>
      <w:pPr>
        <w:ind w:left="4" w:right="43" w:hanging="4"/>
        <w:spacing w:before="1"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A.2.</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4"/>
          <w:position w:val="-1"/>
        </w:rPr>
        <w:t>15</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4"/>
        </w:rPr>
        <w:t>二苯碳酰二肼显色剂</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称取 </w:t>
      </w:r>
      <w:r>
        <w:rPr>
          <w:rFonts w:ascii="Microsoft YaHei" w:hAnsi="Microsoft YaHei" w:eastAsia="Microsoft YaHei" w:cs="Microsoft YaHei"/>
          <w:sz w:val="19"/>
          <w:szCs w:val="19"/>
          <w:spacing w:val="14"/>
          <w:position w:val="-1"/>
        </w:rPr>
        <w:t>0.</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4"/>
          <w:position w:val="-1"/>
        </w:rPr>
        <w:t>5</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4"/>
        </w:rPr>
        <w:t>g二</w:t>
      </w:r>
      <w:r>
        <w:rPr>
          <w:rFonts w:ascii="Microsoft YaHei" w:hAnsi="Microsoft YaHei" w:eastAsia="Microsoft YaHei" w:cs="Microsoft YaHei"/>
          <w:sz w:val="19"/>
          <w:szCs w:val="19"/>
          <w:spacing w:val="13"/>
        </w:rPr>
        <w:t>苯碳酰二肼(A</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3"/>
        </w:rPr>
        <w:t>8)溶于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100</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13"/>
        </w:rPr>
        <w:t>丙酮(A</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3"/>
        </w:rPr>
        <w:t>10) 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保存于</w:t>
      </w:r>
      <w:r>
        <w:rPr>
          <w:rFonts w:ascii="Microsoft YaHei" w:hAnsi="Microsoft YaHei" w:eastAsia="Microsoft YaHei" w:cs="Microsoft YaHei"/>
          <w:sz w:val="19"/>
          <w:szCs w:val="19"/>
          <w:spacing w:val="14"/>
        </w:rPr>
        <w:t>棕色瓶中</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。溶液退色时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,应重新配制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spacing w:before="1" w:line="16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A.2.</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6"/>
          <w:position w:val="-1"/>
        </w:rPr>
        <w:t>16</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6"/>
        </w:rPr>
        <w:t>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1"/>
        </w:rPr>
        <w:t>r</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Ⅵ)]标准贮备溶液</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浓度为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6"/>
          <w:position w:val="-1"/>
        </w:rPr>
        <w:t>100</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16"/>
        </w:rPr>
        <w:t>/L</w:t>
      </w:r>
      <w:r>
        <w:rPr>
          <w:rFonts w:ascii="Microsoft YaHei" w:hAnsi="Microsoft YaHei" w:eastAsia="Microsoft YaHei" w:cs="Microsoft YaHei"/>
          <w:sz w:val="19"/>
          <w:szCs w:val="19"/>
          <w:spacing w:val="16"/>
          <w:position w:val="1"/>
        </w:rPr>
        <w:t>。</w:t>
      </w:r>
    </w:p>
    <w:p>
      <w:pPr>
        <w:ind w:right="43"/>
        <w:spacing w:before="67" w:line="227" w:lineRule="auto"/>
        <w:rPr>
          <w:rFonts w:ascii="Microsoft YaHei" w:hAnsi="Microsoft YaHei" w:eastAsia="Microsoft YaHei" w:cs="Microsoft YaHei"/>
          <w:sz w:val="19"/>
          <w:szCs w:val="19"/>
        </w:rPr>
      </w:pPr>
      <w:r>
        <w:drawing>
          <wp:anchor distT="0" distB="0" distL="0" distR="0" simplePos="0" relativeHeight="251726848" behindDoc="0" locked="0" layoutInCell="1" allowOverlap="1">
            <wp:simplePos x="0" y="0"/>
            <wp:positionH relativeFrom="column">
              <wp:posOffset>574293</wp:posOffset>
            </wp:positionH>
            <wp:positionV relativeFrom="paragraph">
              <wp:posOffset>8211</wp:posOffset>
            </wp:positionV>
            <wp:extent cx="190500" cy="190500"/>
            <wp:effectExtent l="0" t="0" r="0" b="0"/>
            <wp:wrapNone/>
            <wp:docPr id="80" name="IM 80"/>
            <wp:cNvGraphicFramePr/>
            <a:graphic>
              <a:graphicData uri="http://schemas.openxmlformats.org/drawingml/2006/picture">
                <pic:pic>
                  <pic:nvPicPr>
                    <pic:cNvPr id="80" name="IM 8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9"/>
          <w:position w:val="-1"/>
        </w:rPr>
        <w:t>A.</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9"/>
          <w:position w:val="-1"/>
        </w:rPr>
        <w:t>2.</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9"/>
          <w:position w:val="-1"/>
        </w:rPr>
        <w:t>17</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9"/>
        </w:rPr>
        <w:t>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1"/>
        </w:rPr>
        <w:t>r</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9"/>
        </w:rPr>
        <w:t>Ⅵ)]标准溶液</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浓度为 </w:t>
      </w:r>
      <w:r>
        <w:rPr>
          <w:rFonts w:ascii="Microsoft YaHei" w:hAnsi="Microsoft YaHei" w:eastAsia="Microsoft YaHei" w:cs="Microsoft YaHei"/>
          <w:sz w:val="19"/>
          <w:szCs w:val="19"/>
          <w:spacing w:val="19"/>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19"/>
        </w:rPr>
        <w:t>/L</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用移液管(A</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9"/>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9"/>
        </w:rPr>
        <w:t>7)移取 </w:t>
      </w:r>
      <w:r>
        <w:rPr>
          <w:rFonts w:ascii="Microsoft YaHei" w:hAnsi="Microsoft YaHei" w:eastAsia="Microsoft YaHei" w:cs="Microsoft YaHei"/>
          <w:sz w:val="19"/>
          <w:szCs w:val="19"/>
          <w:spacing w:val="19"/>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19"/>
        </w:rPr>
        <w:t>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1"/>
        </w:rPr>
        <w:t>r</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8"/>
        </w:rPr>
        <w:t>Ⅵ)]标准</w:t>
      </w:r>
      <w:r>
        <w:rPr>
          <w:rFonts w:ascii="Microsoft YaHei" w:hAnsi="Microsoft YaHei" w:eastAsia="Microsoft YaHei" w:cs="Microsoft YaHei"/>
          <w:sz w:val="19"/>
          <w:szCs w:val="19"/>
          <w:spacing w:val="14"/>
        </w:rPr>
        <w:t>贮备溶液(A</w:t>
      </w:r>
      <w:r>
        <w:rPr>
          <w:rFonts w:ascii="Microsoft YaHei" w:hAnsi="Microsoft YaHei" w:eastAsia="Microsoft YaHei" w:cs="Microsoft YaHei"/>
          <w:sz w:val="19"/>
          <w:szCs w:val="19"/>
          <w:spacing w:val="14"/>
          <w:position w:val="-2"/>
        </w:rPr>
        <w:t>.</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4"/>
          <w:position w:val="-2"/>
        </w:rPr>
        <w:t>2.</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4"/>
        </w:rPr>
        <w:t>16)于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position w:val="-2"/>
        </w:rPr>
        <w:t>100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14"/>
        </w:rPr>
        <w:t>容量瓶(A</w:t>
      </w:r>
      <w:r>
        <w:rPr>
          <w:rFonts w:ascii="Microsoft YaHei" w:hAnsi="Microsoft YaHei" w:eastAsia="Microsoft YaHei" w:cs="Microsoft YaHei"/>
          <w:sz w:val="19"/>
          <w:szCs w:val="19"/>
          <w:spacing w:val="14"/>
          <w:position w:val="-2"/>
        </w:rPr>
        <w:t>.</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4"/>
          <w:position w:val="-2"/>
        </w:rPr>
        <w:t>3.</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4"/>
        </w:rPr>
        <w:t>6)</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,用水稀释至刻度</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。此溶液应在</w:t>
      </w:r>
      <w:r>
        <w:rPr>
          <w:rFonts w:ascii="Microsoft YaHei" w:hAnsi="Microsoft YaHei" w:eastAsia="Microsoft YaHei" w:cs="Microsoft YaHei"/>
          <w:sz w:val="19"/>
          <w:szCs w:val="19"/>
          <w:spacing w:val="13"/>
        </w:rPr>
        <w:t>使用的当天配制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spacing w:before="118" w:line="223" w:lineRule="auto"/>
        <w:outlineLvl w:val="1"/>
        <w:rPr>
          <w:rFonts w:ascii="SimHei" w:hAnsi="SimHei" w:eastAsia="SimHei" w:cs="SimHei"/>
          <w:sz w:val="19"/>
          <w:szCs w:val="19"/>
        </w:rPr>
      </w:pPr>
      <w:bookmarkStart w:name="bookmark21" w:id="31"/>
      <w:bookmarkEnd w:id="31"/>
      <w:r>
        <w:rPr>
          <w:rFonts w:ascii="Microsoft YaHei" w:hAnsi="Microsoft YaHei" w:eastAsia="Microsoft YaHei" w:cs="Microsoft YaHei"/>
          <w:sz w:val="19"/>
          <w:szCs w:val="19"/>
          <w:spacing w:val="12"/>
          <w:position w:val="-2"/>
        </w:rPr>
        <w:t>A.3   </w:t>
      </w:r>
      <w:r>
        <w:rPr>
          <w:rFonts w:ascii="SimHei" w:hAnsi="SimHei" w:eastAsia="SimHei" w:cs="SimHei"/>
          <w:sz w:val="19"/>
          <w:szCs w:val="19"/>
          <w:spacing w:val="12"/>
        </w:rPr>
        <w:t>仪器和设备</w:t>
      </w:r>
    </w:p>
    <w:p>
      <w:pPr>
        <w:spacing w:before="110" w:line="459" w:lineRule="exact"/>
        <w:rPr>
          <w:rFonts w:ascii="Microsoft YaHei" w:hAnsi="Microsoft YaHei" w:eastAsia="Microsoft YaHei" w:cs="Microsoft YaHei"/>
          <w:sz w:val="19"/>
          <w:szCs w:val="19"/>
        </w:rPr>
      </w:pPr>
      <w:r>
        <w:pict>
          <v:shape id="_x0000_s8" style="position:absolute;margin-left:12.3389pt;margin-top:25.3153pt;mso-position-vertical-relative:text;mso-position-horizontal-relative:text;width:12.2pt;height:11.45pt;z-index:251725824;" filled="false" stroked="false" type="#_x0000_t202">
            <v:fill on="false"/>
            <v:stroke on="false"/>
            <v:path/>
            <v:imagedata o:title=""/>
            <o:lock v:ext="edit" aspectratio="false"/>
            <v:textbox inset="0mm,0mm,0mm,0mm">
              <w:txbxContent>
                <w:p>
                  <w:pPr>
                    <w:ind w:left="20"/>
                    <w:spacing w:before="19" w:line="16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26</w:t>
                  </w:r>
                </w:p>
              </w:txbxContent>
            </v:textbox>
          </v:shape>
        </w:pict>
      </w:r>
      <w:r>
        <w:rPr>
          <w:rFonts w:ascii="Microsoft YaHei" w:hAnsi="Microsoft YaHei" w:eastAsia="Microsoft YaHei" w:cs="Microsoft YaHei"/>
          <w:sz w:val="19"/>
          <w:szCs w:val="19"/>
          <w:spacing w:val="13"/>
          <w:position w:val="8"/>
        </w:rPr>
        <w:t>A.3.</w:t>
      </w:r>
      <w:r>
        <w:rPr>
          <w:rFonts w:ascii="Microsoft YaHei" w:hAnsi="Microsoft YaHei" w:eastAsia="Microsoft YaHei" w:cs="Microsoft YaHei"/>
          <w:sz w:val="19"/>
          <w:szCs w:val="19"/>
          <w:spacing w:val="-8"/>
          <w:position w:val="8"/>
        </w:rPr>
        <w:t xml:space="preserve"> </w:t>
      </w:r>
      <w:r>
        <w:rPr>
          <w:rFonts w:ascii="Microsoft YaHei" w:hAnsi="Microsoft YaHei" w:eastAsia="Microsoft YaHei" w:cs="Microsoft YaHei"/>
          <w:sz w:val="19"/>
          <w:szCs w:val="19"/>
          <w:spacing w:val="13"/>
          <w:position w:val="8"/>
        </w:rPr>
        <w:t>1</w:t>
      </w:r>
      <w:r>
        <w:rPr>
          <w:rFonts w:ascii="Microsoft YaHei" w:hAnsi="Microsoft YaHei" w:eastAsia="Microsoft YaHei" w:cs="Microsoft YaHei"/>
          <w:sz w:val="19"/>
          <w:szCs w:val="19"/>
          <w:spacing w:val="4"/>
          <w:position w:val="8"/>
        </w:rPr>
        <w:t xml:space="preserve">   </w:t>
      </w:r>
      <w:r>
        <w:rPr>
          <w:rFonts w:ascii="Microsoft YaHei" w:hAnsi="Microsoft YaHei" w:eastAsia="Microsoft YaHei" w:cs="Microsoft YaHei"/>
          <w:sz w:val="19"/>
          <w:szCs w:val="19"/>
          <w:spacing w:val="13"/>
          <w:position w:val="9"/>
        </w:rPr>
        <w:t>天平</w:t>
      </w:r>
      <w:r>
        <w:rPr>
          <w:rFonts w:ascii="Microsoft YaHei" w:hAnsi="Microsoft YaHei" w:eastAsia="Microsoft YaHei" w:cs="Microsoft YaHei"/>
          <w:sz w:val="19"/>
          <w:szCs w:val="19"/>
          <w:spacing w:val="-5"/>
          <w:position w:val="9"/>
        </w:rPr>
        <w:t xml:space="preserve"> </w:t>
      </w:r>
      <w:r>
        <w:rPr>
          <w:rFonts w:ascii="Microsoft YaHei" w:hAnsi="Microsoft YaHei" w:eastAsia="Microsoft YaHei" w:cs="Microsoft YaHei"/>
          <w:sz w:val="19"/>
          <w:szCs w:val="19"/>
          <w:spacing w:val="13"/>
          <w:position w:val="10"/>
        </w:rPr>
        <w:t>:</w:t>
      </w:r>
      <w:r>
        <w:rPr>
          <w:rFonts w:ascii="Microsoft YaHei" w:hAnsi="Microsoft YaHei" w:eastAsia="Microsoft YaHei" w:cs="Microsoft YaHei"/>
          <w:sz w:val="19"/>
          <w:szCs w:val="19"/>
          <w:spacing w:val="13"/>
          <w:position w:val="9"/>
        </w:rPr>
        <w:t>实际分度值 </w:t>
      </w:r>
      <w:r>
        <w:rPr>
          <w:rFonts w:ascii="Microsoft YaHei" w:hAnsi="Microsoft YaHei" w:eastAsia="Microsoft YaHei" w:cs="Microsoft YaHei"/>
          <w:sz w:val="19"/>
          <w:szCs w:val="19"/>
          <w:spacing w:val="13"/>
          <w:position w:val="8"/>
        </w:rPr>
        <w:t>d=0.</w:t>
      </w:r>
      <w:r>
        <w:rPr>
          <w:rFonts w:ascii="Microsoft YaHei" w:hAnsi="Microsoft YaHei" w:eastAsia="Microsoft YaHei" w:cs="Microsoft YaHei"/>
          <w:sz w:val="19"/>
          <w:szCs w:val="19"/>
          <w:spacing w:val="-23"/>
          <w:position w:val="8"/>
        </w:rPr>
        <w:t xml:space="preserve"> </w:t>
      </w:r>
      <w:r>
        <w:rPr>
          <w:rFonts w:ascii="Microsoft YaHei" w:hAnsi="Microsoft YaHei" w:eastAsia="Microsoft YaHei" w:cs="Microsoft YaHei"/>
          <w:sz w:val="19"/>
          <w:szCs w:val="19"/>
          <w:spacing w:val="13"/>
          <w:position w:val="8"/>
        </w:rPr>
        <w:t>1</w:t>
      </w:r>
      <w:r>
        <w:rPr>
          <w:rFonts w:ascii="Microsoft YaHei" w:hAnsi="Microsoft YaHei" w:eastAsia="Microsoft YaHei" w:cs="Microsoft YaHei"/>
          <w:sz w:val="19"/>
          <w:szCs w:val="19"/>
          <w:spacing w:val="-13"/>
          <w:position w:val="8"/>
        </w:rPr>
        <w:t xml:space="preserve"> </w:t>
      </w:r>
      <w:r>
        <w:rPr>
          <w:rFonts w:ascii="Microsoft YaHei" w:hAnsi="Microsoft YaHei" w:eastAsia="Microsoft YaHei" w:cs="Microsoft YaHei"/>
          <w:sz w:val="19"/>
          <w:szCs w:val="19"/>
          <w:position w:val="7"/>
        </w:rPr>
        <w:t>mg</w:t>
      </w:r>
      <w:r>
        <w:rPr>
          <w:rFonts w:ascii="Microsoft YaHei" w:hAnsi="Microsoft YaHei" w:eastAsia="Microsoft YaHei" w:cs="Microsoft YaHei"/>
          <w:sz w:val="19"/>
          <w:szCs w:val="19"/>
          <w:spacing w:val="13"/>
          <w:position w:val="10"/>
        </w:rPr>
        <w:t>。</w:t>
      </w:r>
    </w:p>
    <w:p>
      <w:pPr>
        <w:spacing w:line="459" w:lineRule="exact"/>
        <w:sectPr>
          <w:headerReference w:type="default" r:id="rId56"/>
          <w:footerReference w:type="default" r:id="rId7"/>
          <w:pgSz w:w="11907" w:h="16841"/>
          <w:pgMar w:top="1681" w:right="1387" w:bottom="400" w:left="1269" w:header="1382" w:footer="0" w:gutter="0"/>
        </w:sectPr>
        <w:rPr>
          <w:rFonts w:ascii="Microsoft YaHei" w:hAnsi="Microsoft YaHei" w:eastAsia="Microsoft YaHei" w:cs="Microsoft YaHei"/>
          <w:sz w:val="19"/>
          <w:szCs w:val="19"/>
        </w:rPr>
      </w:pPr>
    </w:p>
    <w:p>
      <w:pPr>
        <w:ind w:left="531"/>
        <w:spacing w:before="30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A.3.2   </w:t>
      </w:r>
      <w:r>
        <w:rPr>
          <w:rFonts w:ascii="Microsoft YaHei" w:hAnsi="Microsoft YaHei" w:eastAsia="Microsoft YaHei" w:cs="Microsoft YaHei"/>
          <w:sz w:val="19"/>
          <w:szCs w:val="19"/>
          <w:spacing w:val="12"/>
        </w:rPr>
        <w:t>分光光度计</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适合于在波长</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2"/>
          <w:position w:val="-2"/>
        </w:rPr>
        <w:t>540</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position w:val="-2"/>
        </w:rPr>
        <w:t>nm</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2"/>
        </w:rPr>
        <w:t>处</w:t>
      </w:r>
      <w:r>
        <w:rPr>
          <w:rFonts w:ascii="Microsoft YaHei" w:hAnsi="Microsoft YaHei" w:eastAsia="Microsoft YaHei" w:cs="Microsoft YaHei"/>
          <w:sz w:val="19"/>
          <w:szCs w:val="19"/>
          <w:spacing w:val="11"/>
        </w:rPr>
        <w:t>测量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配有光程为</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1"/>
          <w:position w:val="-2"/>
        </w:rPr>
        <w:t>10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11"/>
        </w:rPr>
        <w:t>的比色池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ind w:left="531"/>
        <w:spacing w:before="4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A.3.3</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8"/>
        </w:rPr>
        <w:t>超声水浴锅</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能维持温度 </w:t>
      </w:r>
      <w:r>
        <w:rPr>
          <w:rFonts w:ascii="Microsoft YaHei" w:hAnsi="Microsoft YaHei" w:eastAsia="Microsoft YaHei" w:cs="Microsoft YaHei"/>
          <w:sz w:val="19"/>
          <w:szCs w:val="19"/>
          <w:spacing w:val="18"/>
          <w:position w:val="-1"/>
        </w:rPr>
        <w:t>60</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8"/>
          <w:position w:val="-1"/>
        </w:rPr>
        <w:t>65</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超声波频</w:t>
      </w:r>
      <w:r>
        <w:rPr>
          <w:rFonts w:ascii="Microsoft YaHei" w:hAnsi="Microsoft YaHei" w:eastAsia="Microsoft YaHei" w:cs="Microsoft YaHei"/>
          <w:sz w:val="19"/>
          <w:szCs w:val="19"/>
          <w:spacing w:val="17"/>
        </w:rPr>
        <w:t>率为 </w:t>
      </w:r>
      <w:r>
        <w:rPr>
          <w:rFonts w:ascii="Microsoft YaHei" w:hAnsi="Microsoft YaHei" w:eastAsia="Microsoft YaHei" w:cs="Microsoft YaHei"/>
          <w:sz w:val="19"/>
          <w:szCs w:val="19"/>
          <w:spacing w:val="17"/>
          <w:position w:val="-1"/>
        </w:rPr>
        <w:t>35</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position w:val="-1"/>
        </w:rPr>
        <w:t>kHz</w:t>
      </w:r>
      <w:r>
        <w:rPr>
          <w:rFonts w:ascii="Microsoft YaHei" w:hAnsi="Microsoft YaHei" w:eastAsia="Microsoft YaHei" w:cs="Microsoft YaHei"/>
          <w:sz w:val="19"/>
          <w:szCs w:val="19"/>
          <w:spacing w:val="17"/>
          <w:position w:val="-1"/>
        </w:rPr>
        <w:t>~45</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position w:val="-1"/>
        </w:rPr>
        <w:t>kHz</w:t>
      </w:r>
      <w:r>
        <w:rPr>
          <w:rFonts w:ascii="Microsoft YaHei" w:hAnsi="Microsoft YaHei" w:eastAsia="Microsoft YaHei" w:cs="Microsoft YaHei"/>
          <w:sz w:val="19"/>
          <w:szCs w:val="19"/>
          <w:spacing w:val="17"/>
          <w:position w:val="1"/>
        </w:rPr>
        <w:t>。</w:t>
      </w:r>
    </w:p>
    <w:p>
      <w:pPr>
        <w:ind w:left="531"/>
        <w:spacing w:before="56" w:line="239"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A.3.4</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6"/>
          <w:position w:val="3"/>
        </w:rPr>
        <w:t>酸度计</w:t>
      </w:r>
      <w:r>
        <w:rPr>
          <w:rFonts w:ascii="Microsoft YaHei" w:hAnsi="Microsoft YaHei" w:eastAsia="Microsoft YaHei" w:cs="Microsoft YaHei"/>
          <w:sz w:val="19"/>
          <w:szCs w:val="19"/>
          <w:spacing w:val="-6"/>
          <w:position w:val="3"/>
        </w:rPr>
        <w:t xml:space="preserve"> </w:t>
      </w:r>
      <w:r>
        <w:rPr>
          <w:rFonts w:ascii="Microsoft YaHei" w:hAnsi="Microsoft YaHei" w:eastAsia="Microsoft YaHei" w:cs="Microsoft YaHei"/>
          <w:sz w:val="19"/>
          <w:szCs w:val="19"/>
          <w:spacing w:val="16"/>
          <w:position w:val="4"/>
        </w:rPr>
        <w:t>:</w:t>
      </w:r>
      <w:r>
        <w:rPr>
          <w:rFonts w:ascii="Microsoft YaHei" w:hAnsi="Microsoft YaHei" w:eastAsia="Microsoft YaHei" w:cs="Microsoft YaHei"/>
          <w:sz w:val="19"/>
          <w:szCs w:val="19"/>
          <w:spacing w:val="16"/>
          <w:position w:val="3"/>
        </w:rPr>
        <w:t>精度为</w:t>
      </w:r>
      <w:r>
        <w:rPr>
          <w:rFonts w:ascii="Microsoft YaHei" w:hAnsi="Microsoft YaHei" w:eastAsia="Microsoft YaHei" w:cs="Microsoft YaHei"/>
          <w:sz w:val="19"/>
          <w:szCs w:val="19"/>
          <w:spacing w:val="-21"/>
          <w:position w:val="3"/>
        </w:rPr>
        <w:t xml:space="preserve"> </w:t>
      </w:r>
      <w:r>
        <w:rPr>
          <w:rFonts w:ascii="Microsoft YaHei" w:hAnsi="Microsoft YaHei" w:eastAsia="Microsoft YaHei" w:cs="Microsoft YaHei"/>
          <w:sz w:val="19"/>
          <w:szCs w:val="19"/>
          <w:spacing w:val="16"/>
          <w:position w:val="3"/>
        </w:rPr>
        <w:t>±0</w:t>
      </w:r>
      <w:r>
        <w:rPr>
          <w:rFonts w:ascii="Microsoft YaHei" w:hAnsi="Microsoft YaHei" w:eastAsia="Microsoft YaHei" w:cs="Microsoft YaHei"/>
          <w:sz w:val="19"/>
          <w:szCs w:val="19"/>
          <w:spacing w:val="16"/>
          <w:position w:val="2"/>
        </w:rPr>
        <w:t>.</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6"/>
          <w:position w:val="2"/>
        </w:rPr>
        <w:t>2</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position w:val="1"/>
        </w:rPr>
        <w:t>pH</w:t>
      </w:r>
      <w:r>
        <w:rPr>
          <w:rFonts w:ascii="Microsoft YaHei" w:hAnsi="Microsoft YaHei" w:eastAsia="Microsoft YaHei" w:cs="Microsoft YaHei"/>
          <w:sz w:val="19"/>
          <w:szCs w:val="19"/>
          <w:spacing w:val="16"/>
          <w:position w:val="3"/>
        </w:rPr>
        <w:t>单位</w:t>
      </w:r>
      <w:r>
        <w:rPr>
          <w:rFonts w:ascii="Microsoft YaHei" w:hAnsi="Microsoft YaHei" w:eastAsia="Microsoft YaHei" w:cs="Microsoft YaHei"/>
          <w:sz w:val="19"/>
          <w:szCs w:val="19"/>
          <w:spacing w:val="-26"/>
          <w:position w:val="3"/>
        </w:rPr>
        <w:t xml:space="preserve"> </w:t>
      </w:r>
      <w:r>
        <w:rPr>
          <w:rFonts w:ascii="Microsoft YaHei" w:hAnsi="Microsoft YaHei" w:eastAsia="Microsoft YaHei" w:cs="Microsoft YaHei"/>
          <w:sz w:val="19"/>
          <w:szCs w:val="19"/>
          <w:spacing w:val="16"/>
          <w:position w:val="4"/>
        </w:rPr>
        <w:t>。</w:t>
      </w:r>
    </w:p>
    <w:p>
      <w:pPr>
        <w:ind w:left="531"/>
        <w:spacing w:before="77"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A.3.5</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7"/>
        </w:rPr>
        <w:t>消解器</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position w:val="-1"/>
        </w:rPr>
        <w:t>50</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17"/>
        </w:rPr>
        <w:t>具塞锥形瓶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position w:val="1"/>
        </w:rPr>
        <w:t>。</w:t>
      </w:r>
    </w:p>
    <w:p>
      <w:pPr>
        <w:ind w:left="531"/>
        <w:spacing w:before="57"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A.3.6   </w:t>
      </w:r>
      <w:r>
        <w:rPr>
          <w:rFonts w:ascii="Microsoft YaHei" w:hAnsi="Microsoft YaHei" w:eastAsia="Microsoft YaHei" w:cs="Microsoft YaHei"/>
          <w:sz w:val="19"/>
          <w:szCs w:val="19"/>
          <w:spacing w:val="4"/>
          <w:position w:val="1"/>
        </w:rPr>
        <w:t>容量瓶 </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4"/>
        </w:rPr>
        <w:t>25</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4"/>
        </w:rPr>
        <w:t>50</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4"/>
        </w:rPr>
        <w:t>100</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4"/>
        </w:rPr>
        <w:t>1</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rPr>
        <w:t>000</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4"/>
        </w:rPr>
        <w:t>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2"/>
        </w:rPr>
        <w:t>。</w:t>
      </w:r>
    </w:p>
    <w:p>
      <w:pPr>
        <w:ind w:left="531"/>
        <w:spacing w:before="62"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A.3.7   </w:t>
      </w:r>
      <w:r>
        <w:rPr>
          <w:rFonts w:ascii="Microsoft YaHei" w:hAnsi="Microsoft YaHei" w:eastAsia="Microsoft YaHei" w:cs="Microsoft YaHei"/>
          <w:sz w:val="19"/>
          <w:szCs w:val="19"/>
          <w:spacing w:val="4"/>
          <w:position w:val="1"/>
        </w:rPr>
        <w:t>移液管 </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4"/>
        </w:rPr>
        <w:t>1</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4"/>
        </w:rPr>
        <w:t>2</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4"/>
        </w:rPr>
        <w:t>5</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4"/>
        </w:rPr>
        <w:t>10</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4"/>
        </w:rPr>
        <w:t>25</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4"/>
        </w:rPr>
        <w:t>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2"/>
        </w:rPr>
        <w:t>。</w:t>
      </w:r>
    </w:p>
    <w:p>
      <w:pPr>
        <w:ind w:left="531"/>
        <w:spacing w:before="62"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A.3.</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rPr>
        <w:t>8   </w:t>
      </w:r>
      <w:r>
        <w:rPr>
          <w:rFonts w:ascii="Microsoft YaHei" w:hAnsi="Microsoft YaHei" w:eastAsia="Microsoft YaHei" w:cs="Microsoft YaHei"/>
          <w:sz w:val="19"/>
          <w:szCs w:val="19"/>
          <w:spacing w:val="3"/>
          <w:position w:val="1"/>
        </w:rPr>
        <w:t>量筒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3"/>
        </w:rPr>
        <w:t>5</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3"/>
        </w:rPr>
        <w:t>10</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3"/>
        </w:rPr>
        <w:t>25</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3"/>
        </w:rPr>
        <w:t>50</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3"/>
        </w:rPr>
        <w:t>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2"/>
        </w:rPr>
        <w:t>。</w:t>
      </w:r>
    </w:p>
    <w:p>
      <w:pPr>
        <w:ind w:left="531"/>
        <w:spacing w:before="65"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A.3.9</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position w:val="1"/>
        </w:rPr>
        <w:t>烧杯</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4"/>
          <w:position w:val="2"/>
        </w:rPr>
        <w:t>:</w:t>
      </w:r>
      <w:r>
        <w:rPr>
          <w:rFonts w:ascii="Microsoft YaHei" w:hAnsi="Microsoft YaHei" w:eastAsia="Microsoft YaHei" w:cs="Microsoft YaHei"/>
          <w:sz w:val="19"/>
          <w:szCs w:val="19"/>
          <w:spacing w:val="14"/>
        </w:rPr>
        <w:t>150</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14"/>
          <w:position w:val="2"/>
        </w:rPr>
        <w:t>。</w:t>
      </w:r>
    </w:p>
    <w:p>
      <w:pPr>
        <w:ind w:left="531"/>
        <w:spacing w:before="58" w:line="16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1"/>
        </w:rPr>
        <w:t>A.3.</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6"/>
          <w:position w:val="-1"/>
        </w:rPr>
        <w:t>10   </w:t>
      </w:r>
      <w:r>
        <w:rPr>
          <w:rFonts w:ascii="Microsoft YaHei" w:hAnsi="Microsoft YaHei" w:eastAsia="Microsoft YaHei" w:cs="Microsoft YaHei"/>
          <w:sz w:val="19"/>
          <w:szCs w:val="19"/>
          <w:spacing w:val="6"/>
        </w:rPr>
        <w:t>注射器式过滤器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position w:val="-1"/>
        </w:rPr>
        <w:t>0.</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6"/>
          <w:position w:val="-1"/>
        </w:rPr>
        <w:t>45</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6"/>
          <w:position w:val="-3"/>
        </w:rPr>
        <w:t>μm </w:t>
      </w:r>
      <w:r>
        <w:rPr>
          <w:rFonts w:ascii="Microsoft YaHei" w:hAnsi="Microsoft YaHei" w:eastAsia="Microsoft YaHei" w:cs="Microsoft YaHei"/>
          <w:sz w:val="19"/>
          <w:szCs w:val="19"/>
          <w:spacing w:val="6"/>
        </w:rPr>
        <w:t>滤膜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ind w:left="531"/>
        <w:spacing w:before="203" w:line="223" w:lineRule="auto"/>
        <w:outlineLvl w:val="1"/>
        <w:rPr>
          <w:rFonts w:ascii="SimHei" w:hAnsi="SimHei" w:eastAsia="SimHei" w:cs="SimHei"/>
          <w:sz w:val="19"/>
          <w:szCs w:val="19"/>
        </w:rPr>
      </w:pPr>
      <w:bookmarkStart w:name="bookmark22" w:id="32"/>
      <w:bookmarkEnd w:id="32"/>
      <w:r>
        <w:rPr>
          <w:rFonts w:ascii="Microsoft YaHei" w:hAnsi="Microsoft YaHei" w:eastAsia="Microsoft YaHei" w:cs="Microsoft YaHei"/>
          <w:sz w:val="19"/>
          <w:szCs w:val="19"/>
          <w:spacing w:val="15"/>
          <w:position w:val="-2"/>
        </w:rPr>
        <w:t>A.4</w:t>
      </w:r>
      <w:r>
        <w:rPr>
          <w:rFonts w:ascii="Microsoft YaHei" w:hAnsi="Microsoft YaHei" w:eastAsia="Microsoft YaHei" w:cs="Microsoft YaHei"/>
          <w:sz w:val="19"/>
          <w:szCs w:val="19"/>
          <w:spacing w:val="5"/>
          <w:position w:val="-2"/>
        </w:rPr>
        <w:t xml:space="preserve">   </w:t>
      </w:r>
      <w:r>
        <w:rPr>
          <w:rFonts w:ascii="SimHei" w:hAnsi="SimHei" w:eastAsia="SimHei" w:cs="SimHei"/>
          <w:sz w:val="19"/>
          <w:szCs w:val="19"/>
          <w:spacing w:val="15"/>
        </w:rPr>
        <w:t>试验步骤</w:t>
      </w:r>
    </w:p>
    <w:p>
      <w:pPr>
        <w:ind w:left="531"/>
        <w:spacing w:before="169" w:line="223"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A.4.</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0"/>
          <w:position w:val="-2"/>
        </w:rPr>
        <w:t>1   </w:t>
      </w:r>
      <w:r>
        <w:rPr>
          <w:rFonts w:ascii="SimHei" w:hAnsi="SimHei" w:eastAsia="SimHei" w:cs="SimHei"/>
          <w:sz w:val="19"/>
          <w:szCs w:val="19"/>
          <w:spacing w:val="10"/>
        </w:rPr>
        <w:t>平行试验和空白试验</w:t>
      </w:r>
    </w:p>
    <w:p>
      <w:pPr>
        <w:ind w:left="953"/>
        <w:spacing w:before="17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平行做 </w:t>
      </w:r>
      <w:r>
        <w:rPr>
          <w:rFonts w:ascii="Microsoft YaHei" w:hAnsi="Microsoft YaHei" w:eastAsia="Microsoft YaHei" w:cs="Microsoft YaHei"/>
          <w:sz w:val="19"/>
          <w:szCs w:val="19"/>
          <w:spacing w:val="16"/>
          <w:position w:val="-2"/>
        </w:rPr>
        <w:t>2</w:t>
      </w:r>
      <w:r>
        <w:rPr>
          <w:rFonts w:ascii="Microsoft YaHei" w:hAnsi="Microsoft YaHei" w:eastAsia="Microsoft YaHei" w:cs="Microsoft YaHei"/>
          <w:sz w:val="19"/>
          <w:szCs w:val="19"/>
          <w:spacing w:val="16"/>
        </w:rPr>
        <w:t>份试验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。空白试验与测试平行进行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,不加</w:t>
      </w:r>
      <w:r>
        <w:rPr>
          <w:rFonts w:ascii="Microsoft YaHei" w:hAnsi="Microsoft YaHei" w:eastAsia="Microsoft YaHei" w:cs="Microsoft YaHei"/>
          <w:sz w:val="19"/>
          <w:szCs w:val="19"/>
          <w:spacing w:val="15"/>
        </w:rPr>
        <w:t>样品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,测试</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5"/>
          <w:position w:val="-2"/>
        </w:rPr>
        <w:t>1</w:t>
      </w:r>
      <w:r>
        <w:rPr>
          <w:rFonts w:ascii="Microsoft YaHei" w:hAnsi="Microsoft YaHei" w:eastAsia="Microsoft YaHei" w:cs="Microsoft YaHei"/>
          <w:sz w:val="19"/>
          <w:szCs w:val="19"/>
          <w:spacing w:val="-33"/>
          <w:position w:val="-2"/>
        </w:rPr>
        <w:t xml:space="preserve"> </w:t>
      </w:r>
      <w:r>
        <w:rPr>
          <w:rFonts w:ascii="Microsoft YaHei" w:hAnsi="Microsoft YaHei" w:eastAsia="Microsoft YaHei" w:cs="Microsoft YaHei"/>
          <w:sz w:val="19"/>
          <w:szCs w:val="19"/>
          <w:spacing w:val="15"/>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531"/>
        <w:spacing w:before="194" w:line="217" w:lineRule="auto"/>
        <w:rPr>
          <w:rFonts w:ascii="SimHei" w:hAnsi="SimHei" w:eastAsia="SimHei" w:cs="SimHei"/>
          <w:sz w:val="19"/>
          <w:szCs w:val="19"/>
        </w:rPr>
      </w:pPr>
      <w:r>
        <w:rPr>
          <w:rFonts w:ascii="Microsoft YaHei" w:hAnsi="Microsoft YaHei" w:eastAsia="Microsoft YaHei" w:cs="Microsoft YaHei"/>
          <w:sz w:val="19"/>
          <w:szCs w:val="19"/>
          <w:spacing w:val="13"/>
          <w:position w:val="-1"/>
        </w:rPr>
        <w:t>A.4.2</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13"/>
        </w:rPr>
        <w:t>试样制备</w:t>
      </w:r>
    </w:p>
    <w:p>
      <w:pPr>
        <w:ind w:left="537" w:right="68" w:firstLine="416"/>
        <w:spacing w:before="187"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所有的玻璃器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皿</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、样 品</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
        </w:rPr>
        <w:t>容</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
        </w:rPr>
        <w:t>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、玻</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
        </w:rPr>
        <w:t>璃</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
        </w:rPr>
        <w:t>板</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
        </w:rPr>
        <w:t>或</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聚 四</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rPr>
        <w:t>氟 乙</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
        </w:rPr>
        <w:t>烯</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
        </w:rPr>
        <w:t>板</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
        </w:rPr>
        <w:t>在</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
        </w:rPr>
        <w:t>使</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
        </w:rPr>
        <w:t>用</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
        </w:rPr>
        <w:t>前</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
        </w:rPr>
        <w:t>都</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需</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
        </w:rPr>
        <w:t>用</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
        </w:rPr>
        <w:t>硝</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
        </w:rPr>
        <w:t>酸</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
        </w:rPr>
        <w:t>溶</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
        </w:rPr>
        <w:t>液 (A</w:t>
      </w:r>
      <w:r>
        <w:rPr>
          <w:rFonts w:ascii="Microsoft YaHei" w:hAnsi="Microsoft YaHei" w:eastAsia="Microsoft YaHei" w:cs="Microsoft YaHei"/>
          <w:sz w:val="19"/>
          <w:szCs w:val="19"/>
          <w:spacing w:val="-1"/>
          <w:position w:val="-2"/>
        </w:rPr>
        <w:t>. 2. </w:t>
      </w:r>
      <w:r>
        <w:rPr>
          <w:rFonts w:ascii="Microsoft YaHei" w:hAnsi="Microsoft YaHei" w:eastAsia="Microsoft YaHei" w:cs="Microsoft YaHei"/>
          <w:sz w:val="19"/>
          <w:szCs w:val="19"/>
          <w:spacing w:val="-1"/>
          <w:position w:val="-1"/>
        </w:rPr>
        <w:t>11) </w:t>
      </w:r>
      <w:r>
        <w:rPr>
          <w:rFonts w:ascii="Microsoft YaHei" w:hAnsi="Microsoft YaHei" w:eastAsia="Microsoft YaHei" w:cs="Microsoft YaHei"/>
          <w:sz w:val="19"/>
          <w:szCs w:val="19"/>
          <w:spacing w:val="-2"/>
        </w:rPr>
        <w:t>浸</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2"/>
        </w:rPr>
        <w:t>泡</w:t>
      </w:r>
      <w:r>
        <w:rPr>
          <w:rFonts w:ascii="Microsoft YaHei" w:hAnsi="Microsoft YaHei" w:eastAsia="Microsoft YaHei" w:cs="Microsoft YaHei"/>
          <w:sz w:val="19"/>
          <w:szCs w:val="19"/>
          <w:spacing w:val="19"/>
          <w:position w:val="-2"/>
        </w:rPr>
        <w:t>24h</w:t>
      </w:r>
      <w:r>
        <w:rPr>
          <w:rFonts w:ascii="Microsoft YaHei" w:hAnsi="Microsoft YaHei" w:eastAsia="Microsoft YaHei" w:cs="Microsoft YaHei"/>
          <w:sz w:val="19"/>
          <w:szCs w:val="19"/>
          <w:spacing w:val="19"/>
        </w:rPr>
        <w:t>,然后用水清洗并干燥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rPr>
        <w:t>。</w:t>
      </w:r>
    </w:p>
    <w:p>
      <w:pPr>
        <w:ind w:left="952"/>
        <w:spacing w:before="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试样平行测试的称样量和基体加标回收率平行测试的称样量应近似相等</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w:t>
      </w:r>
    </w:p>
    <w:p>
      <w:pPr>
        <w:ind w:left="535" w:right="68" w:firstLine="419"/>
        <w:spacing w:before="68"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称取试样约 </w:t>
      </w:r>
      <w:r>
        <w:rPr>
          <w:rFonts w:ascii="Microsoft YaHei" w:hAnsi="Microsoft YaHei" w:eastAsia="Microsoft YaHei" w:cs="Microsoft YaHei"/>
          <w:sz w:val="19"/>
          <w:szCs w:val="19"/>
          <w:spacing w:val="13"/>
          <w:position w:val="-1"/>
        </w:rPr>
        <w:t>0.</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3"/>
          <w:position w:val="-1"/>
        </w:rPr>
        <w:t>1</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3"/>
          <w:position w:val="-2"/>
        </w:rPr>
        <w:t>g</w:t>
      </w:r>
      <w:r>
        <w:rPr>
          <w:rFonts w:ascii="Microsoft YaHei" w:hAnsi="Microsoft YaHei" w:eastAsia="Microsoft YaHei" w:cs="Microsoft YaHei"/>
          <w:sz w:val="19"/>
          <w:szCs w:val="19"/>
          <w:spacing w:val="13"/>
        </w:rPr>
        <w:t>(精确至 </w:t>
      </w:r>
      <w:r>
        <w:rPr>
          <w:rFonts w:ascii="Microsoft YaHei" w:hAnsi="Microsoft YaHei" w:eastAsia="Microsoft YaHei" w:cs="Microsoft YaHei"/>
          <w:sz w:val="19"/>
          <w:szCs w:val="19"/>
          <w:spacing w:val="13"/>
          <w:position w:val="-1"/>
        </w:rPr>
        <w:t>0.</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3"/>
          <w:position w:val="-1"/>
        </w:rPr>
        <w:t>1</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13"/>
        </w:rPr>
        <w:t>)和移取</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3"/>
          <w:position w:val="-1"/>
        </w:rPr>
        <w:t>10</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的 </w:t>
      </w:r>
      <w:r>
        <w:rPr>
          <w:rFonts w:ascii="Microsoft YaHei" w:hAnsi="Microsoft YaHei" w:eastAsia="Microsoft YaHei" w:cs="Microsoft YaHei"/>
          <w:sz w:val="19"/>
          <w:szCs w:val="19"/>
          <w:position w:val="-1"/>
        </w:rPr>
        <w:t>NMP</w:t>
      </w:r>
      <w:r>
        <w:rPr>
          <w:rFonts w:ascii="Microsoft YaHei" w:hAnsi="Microsoft YaHei" w:eastAsia="Microsoft YaHei" w:cs="Microsoft YaHei"/>
          <w:sz w:val="19"/>
          <w:szCs w:val="19"/>
          <w:spacing w:val="12"/>
        </w:rPr>
        <w:t>(A</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2"/>
        </w:rPr>
        <w:t>1)置于消解器(A</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2"/>
          <w:position w:val="-1"/>
        </w:rPr>
        <w:t>3.</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2"/>
        </w:rPr>
        <w:t>5) 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记录试样</w:t>
      </w:r>
      <w:r>
        <w:rPr>
          <w:rFonts w:ascii="Microsoft YaHei" w:hAnsi="Microsoft YaHei" w:eastAsia="Microsoft YaHei" w:cs="Microsoft YaHei"/>
          <w:sz w:val="19"/>
          <w:szCs w:val="19"/>
          <w:spacing w:val="14"/>
        </w:rPr>
        <w:t>量 m,盖上塞子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然后放置于超声水浴锅(A</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4"/>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4"/>
        </w:rPr>
        <w:t>3)</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在</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position w:val="-1"/>
        </w:rPr>
        <w:t>60</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3"/>
          <w:position w:val="-1"/>
        </w:rPr>
        <w:t>65</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3"/>
        </w:rPr>
        <w:t>℃温度下超声</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3"/>
          <w:position w:val="-1"/>
        </w:rPr>
        <w:t>1</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3"/>
          <w:position w:val="-1"/>
        </w:rPr>
        <w:t>h</w:t>
      </w:r>
      <w:r>
        <w:rPr>
          <w:rFonts w:ascii="Microsoft YaHei" w:hAnsi="Microsoft YaHei" w:eastAsia="Microsoft YaHei" w:cs="Microsoft YaHei"/>
          <w:sz w:val="19"/>
          <w:szCs w:val="19"/>
          <w:spacing w:val="13"/>
          <w:position w:val="1"/>
        </w:rPr>
        <w:t>。</w:t>
      </w:r>
    </w:p>
    <w:p>
      <w:pPr>
        <w:ind w:left="534" w:right="68" w:firstLine="438"/>
        <w:spacing w:before="1" w:line="21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同时进行基体加标回收率的测试</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称取试样约 </w:t>
      </w:r>
      <w:r>
        <w:rPr>
          <w:rFonts w:ascii="Microsoft YaHei" w:hAnsi="Microsoft YaHei" w:eastAsia="Microsoft YaHei" w:cs="Microsoft YaHei"/>
          <w:sz w:val="19"/>
          <w:szCs w:val="19"/>
          <w:spacing w:val="13"/>
          <w:position w:val="-1"/>
        </w:rPr>
        <w:t>0.</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3"/>
          <w:position w:val="-1"/>
        </w:rPr>
        <w:t>1</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3"/>
          <w:position w:val="-3"/>
        </w:rPr>
        <w:t>g</w:t>
      </w:r>
      <w:r>
        <w:rPr>
          <w:rFonts w:ascii="Microsoft YaHei" w:hAnsi="Microsoft YaHei" w:eastAsia="Microsoft YaHei" w:cs="Microsoft YaHei"/>
          <w:sz w:val="19"/>
          <w:szCs w:val="19"/>
          <w:spacing w:val="13"/>
        </w:rPr>
        <w:t>(精确至 </w:t>
      </w:r>
      <w:r>
        <w:rPr>
          <w:rFonts w:ascii="Microsoft YaHei" w:hAnsi="Microsoft YaHei" w:eastAsia="Microsoft YaHei" w:cs="Microsoft YaHei"/>
          <w:sz w:val="19"/>
          <w:szCs w:val="19"/>
          <w:spacing w:val="13"/>
          <w:position w:val="-1"/>
        </w:rPr>
        <w:t>0.</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3"/>
          <w:position w:val="-1"/>
        </w:rPr>
        <w:t>1</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13"/>
        </w:rPr>
        <w:t>)和移取 </w:t>
      </w:r>
      <w:r>
        <w:rPr>
          <w:rFonts w:ascii="Microsoft YaHei" w:hAnsi="Microsoft YaHei" w:eastAsia="Microsoft YaHei" w:cs="Microsoft YaHei"/>
          <w:sz w:val="19"/>
          <w:szCs w:val="19"/>
          <w:spacing w:val="13"/>
          <w:position w:val="-1"/>
        </w:rPr>
        <w:t>10</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的 </w:t>
      </w:r>
      <w:r>
        <w:rPr>
          <w:rFonts w:ascii="Microsoft YaHei" w:hAnsi="Microsoft YaHei" w:eastAsia="Microsoft YaHei" w:cs="Microsoft YaHei"/>
          <w:sz w:val="19"/>
          <w:szCs w:val="19"/>
          <w:position w:val="-1"/>
        </w:rPr>
        <w:t>NMP</w:t>
      </w:r>
      <w:r>
        <w:rPr>
          <w:rFonts w:ascii="Microsoft YaHei" w:hAnsi="Microsoft YaHei" w:eastAsia="Microsoft YaHei" w:cs="Microsoft YaHei"/>
          <w:sz w:val="19"/>
          <w:szCs w:val="19"/>
          <w:spacing w:val="13"/>
        </w:rPr>
        <w:t>(A</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3"/>
        </w:rPr>
        <w:t>1)</w:t>
      </w:r>
      <w:r>
        <w:rPr>
          <w:rFonts w:ascii="Microsoft YaHei" w:hAnsi="Microsoft YaHei" w:eastAsia="Microsoft YaHei" w:cs="Microsoft YaHei"/>
          <w:sz w:val="19"/>
          <w:szCs w:val="19"/>
          <w:spacing w:val="16"/>
        </w:rPr>
        <w:t>和 </w:t>
      </w:r>
      <w:r>
        <w:rPr>
          <w:rFonts w:ascii="Microsoft YaHei" w:hAnsi="Microsoft YaHei" w:eastAsia="Microsoft YaHei" w:cs="Microsoft YaHei"/>
          <w:sz w:val="19"/>
          <w:szCs w:val="19"/>
          <w:spacing w:val="16"/>
          <w:position w:val="-2"/>
        </w:rPr>
        <w:t>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6"/>
          <w:position w:val="-2"/>
        </w:rPr>
        <w:t>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mL</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6"/>
        </w:rPr>
        <w:t>的六价铬[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6"/>
        </w:rPr>
        <w:t>Ⅵ)]标准贮备溶液(A</w:t>
      </w:r>
      <w:r>
        <w:rPr>
          <w:rFonts w:ascii="Microsoft YaHei" w:hAnsi="Microsoft YaHei" w:eastAsia="Microsoft YaHei" w:cs="Microsoft YaHei"/>
          <w:sz w:val="19"/>
          <w:szCs w:val="19"/>
          <w:spacing w:val="16"/>
          <w:position w:val="-2"/>
        </w:rPr>
        <w:t>.</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6"/>
          <w:position w:val="-2"/>
        </w:rPr>
        <w:t>2.</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6"/>
        </w:rPr>
        <w:t>16)置于消解器(A</w:t>
      </w:r>
      <w:r>
        <w:rPr>
          <w:rFonts w:ascii="Microsoft YaHei" w:hAnsi="Microsoft YaHei" w:eastAsia="Microsoft YaHei" w:cs="Microsoft YaHei"/>
          <w:sz w:val="19"/>
          <w:szCs w:val="19"/>
          <w:spacing w:val="16"/>
          <w:position w:val="-2"/>
        </w:rPr>
        <w:t>.</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6"/>
          <w:position w:val="-2"/>
        </w:rPr>
        <w:t>3.</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6"/>
        </w:rPr>
        <w:t>5)</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,盖上塞子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,然后放置于超声</w:t>
      </w:r>
      <w:r>
        <w:rPr>
          <w:rFonts w:ascii="Microsoft YaHei" w:hAnsi="Microsoft YaHei" w:eastAsia="Microsoft YaHei" w:cs="Microsoft YaHei"/>
          <w:sz w:val="19"/>
          <w:szCs w:val="19"/>
          <w:spacing w:val="11"/>
        </w:rPr>
        <w:t>水浴锅(A</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1"/>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1"/>
        </w:rPr>
        <w:t>3)</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在</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1"/>
          <w:position w:val="-1"/>
        </w:rPr>
        <w:t>60</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1"/>
          <w:position w:val="-1"/>
        </w:rPr>
        <w:t>65</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1"/>
        </w:rPr>
        <w:t>℃温度下超</w:t>
      </w:r>
      <w:r>
        <w:rPr>
          <w:rFonts w:ascii="Microsoft YaHei" w:hAnsi="Microsoft YaHei" w:eastAsia="Microsoft YaHei" w:cs="Microsoft YaHei"/>
          <w:sz w:val="19"/>
          <w:szCs w:val="19"/>
          <w:spacing w:val="10"/>
        </w:rPr>
        <w:t>声</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h</w:t>
      </w:r>
      <w:r>
        <w:rPr>
          <w:rFonts w:ascii="Microsoft YaHei" w:hAnsi="Microsoft YaHei" w:eastAsia="Microsoft YaHei" w:cs="Microsoft YaHei"/>
          <w:sz w:val="19"/>
          <w:szCs w:val="19"/>
          <w:spacing w:val="10"/>
          <w:position w:val="1"/>
        </w:rPr>
        <w:t>。</w:t>
      </w:r>
    </w:p>
    <w:p>
      <w:pPr>
        <w:ind w:left="535" w:right="68" w:firstLine="420"/>
        <w:spacing w:before="3" w:line="21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在每个消解器(A</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4"/>
          <w:position w:val="-1"/>
        </w:rPr>
        <w:t>3.</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4"/>
        </w:rPr>
        <w:t>5)</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中加入约 </w:t>
      </w:r>
      <w:r>
        <w:rPr>
          <w:rFonts w:ascii="Microsoft YaHei" w:hAnsi="Microsoft YaHei" w:eastAsia="Microsoft YaHei" w:cs="Microsoft YaHei"/>
          <w:sz w:val="19"/>
          <w:szCs w:val="19"/>
          <w:spacing w:val="14"/>
          <w:position w:val="-1"/>
        </w:rPr>
        <w:t>200</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14"/>
        </w:rPr>
        <w:t>无水氯化镁(A</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4"/>
          <w:position w:val="-1"/>
        </w:rPr>
        <w:t>2.</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4"/>
        </w:rPr>
        <w:t>9)和</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3"/>
          <w:position w:val="-1"/>
        </w:rPr>
        <w:t>0.</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3"/>
          <w:position w:val="-1"/>
        </w:rPr>
        <w:t>5</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13"/>
        </w:rPr>
        <w:t>缓冲液(A</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3"/>
        </w:rPr>
        <w:t>14)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摇匀</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用</w:t>
      </w:r>
      <w:r>
        <w:rPr>
          <w:rFonts w:ascii="Microsoft YaHei" w:hAnsi="Microsoft YaHei" w:eastAsia="Microsoft YaHei" w:cs="Microsoft YaHei"/>
          <w:sz w:val="19"/>
          <w:szCs w:val="19"/>
          <w:spacing w:val="17"/>
        </w:rPr>
        <w:t>量筒(A</w:t>
      </w:r>
      <w:r>
        <w:rPr>
          <w:rFonts w:ascii="Microsoft YaHei" w:hAnsi="Microsoft YaHei" w:eastAsia="Microsoft YaHei" w:cs="Microsoft YaHei"/>
          <w:sz w:val="19"/>
          <w:szCs w:val="19"/>
          <w:spacing w:val="17"/>
          <w:position w:val="-2"/>
        </w:rPr>
        <w:t>.</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7"/>
          <w:position w:val="-2"/>
        </w:rPr>
        <w:t>3.</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7"/>
        </w:rPr>
        <w:t>8)量取 </w:t>
      </w:r>
      <w:r>
        <w:rPr>
          <w:rFonts w:ascii="Microsoft YaHei" w:hAnsi="Microsoft YaHei" w:eastAsia="Microsoft YaHei" w:cs="Microsoft YaHei"/>
          <w:sz w:val="19"/>
          <w:szCs w:val="19"/>
          <w:spacing w:val="17"/>
          <w:position w:val="-2"/>
        </w:rPr>
        <w:t>20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17"/>
        </w:rPr>
        <w:t>消解液(A</w:t>
      </w:r>
      <w:r>
        <w:rPr>
          <w:rFonts w:ascii="Microsoft YaHei" w:hAnsi="Microsoft YaHei" w:eastAsia="Microsoft YaHei" w:cs="Microsoft YaHei"/>
          <w:sz w:val="19"/>
          <w:szCs w:val="19"/>
          <w:spacing w:val="17"/>
          <w:position w:val="-2"/>
        </w:rPr>
        <w:t>.</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7"/>
          <w:position w:val="-2"/>
        </w:rPr>
        <w:t>2.</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7"/>
        </w:rPr>
        <w:t>13)缓慢加入到每个消解器内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,摇匀</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7"/>
        </w:rPr>
        <w:t>消解液应完全浸没试样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,可</w:t>
      </w:r>
      <w:r>
        <w:rPr>
          <w:rFonts w:ascii="Microsoft YaHei" w:hAnsi="Microsoft YaHei" w:eastAsia="Microsoft YaHei" w:cs="Microsoft YaHei"/>
          <w:sz w:val="19"/>
          <w:szCs w:val="19"/>
          <w:spacing w:val="2"/>
        </w:rPr>
        <w:t>加入</w:t>
      </w:r>
      <w:r>
        <w:rPr>
          <w:rFonts w:ascii="Microsoft YaHei" w:hAnsi="Microsoft YaHei" w:eastAsia="Microsoft YaHei" w:cs="Microsoft YaHei"/>
          <w:sz w:val="19"/>
          <w:szCs w:val="19"/>
          <w:spacing w:val="47"/>
        </w:rPr>
        <w:t xml:space="preserve"> </w:t>
      </w:r>
      <w:r>
        <w:rPr>
          <w:rFonts w:ascii="Microsoft YaHei" w:hAnsi="Microsoft YaHei" w:eastAsia="Microsoft YaHei" w:cs="Microsoft YaHei"/>
          <w:sz w:val="19"/>
          <w:szCs w:val="19"/>
          <w:spacing w:val="2"/>
          <w:position w:val="-2"/>
        </w:rPr>
        <w:t>1</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2"/>
        </w:rPr>
        <w:t>滴 </w:t>
      </w:r>
      <w:r>
        <w:rPr>
          <w:rFonts w:ascii="Microsoft YaHei" w:hAnsi="Microsoft YaHei" w:eastAsia="Microsoft YaHei" w:cs="Microsoft YaHei"/>
          <w:sz w:val="19"/>
          <w:szCs w:val="19"/>
          <w:spacing w:val="2"/>
          <w:position w:val="-2"/>
        </w:rPr>
        <w:t>~</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2"/>
          <w:position w:val="-2"/>
        </w:rPr>
        <w:t>2</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2"/>
        </w:rPr>
        <w:t>滴</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rPr>
        <w:t>润</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rPr>
        <w:t>湿</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剂 (无</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水 乙</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
        </w:rPr>
        <w:t>醇) , 以</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增</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加</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试</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样 的</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rPr>
        <w:t>润</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rPr>
        <w:t>湿</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性</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2"/>
        </w:rPr>
        <w:t>将</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rPr>
        <w:t>消</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
        </w:rPr>
        <w:t>解</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器</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
        </w:rPr>
        <w:t>盖</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上</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塞</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rPr>
        <w:t>子 ,</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rPr>
        <w:t>置</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rPr>
        <w:t>于</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超</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
        </w:rPr>
        <w:t>声</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水</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rPr>
        <w:t>浴</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rPr>
        <w:t>锅</w:t>
      </w:r>
      <w:r>
        <w:rPr>
          <w:rFonts w:ascii="Microsoft YaHei" w:hAnsi="Microsoft YaHei" w:eastAsia="Microsoft YaHei" w:cs="Microsoft YaHei"/>
          <w:sz w:val="19"/>
          <w:szCs w:val="19"/>
          <w:spacing w:val="10"/>
        </w:rPr>
        <w:t>(A</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0"/>
        </w:rPr>
        <w:t>3)</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中</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0"/>
          <w:position w:val="1"/>
        </w:rPr>
        <w:t>,在</w:t>
      </w:r>
      <w:r>
        <w:rPr>
          <w:rFonts w:ascii="Microsoft YaHei" w:hAnsi="Microsoft YaHei" w:eastAsia="Microsoft YaHei" w:cs="Microsoft YaHei"/>
          <w:sz w:val="19"/>
          <w:szCs w:val="19"/>
          <w:spacing w:val="20"/>
          <w:w w:val="101"/>
          <w:position w:val="1"/>
        </w:rPr>
        <w:t xml:space="preserve"> </w:t>
      </w:r>
      <w:r>
        <w:rPr>
          <w:rFonts w:ascii="Microsoft YaHei" w:hAnsi="Microsoft YaHei" w:eastAsia="Microsoft YaHei" w:cs="Microsoft YaHei"/>
          <w:sz w:val="19"/>
          <w:szCs w:val="19"/>
          <w:spacing w:val="10"/>
          <w:position w:val="-1"/>
        </w:rPr>
        <w:t>60</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0"/>
          <w:position w:val="-1"/>
        </w:rPr>
        <w:t>65</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0"/>
        </w:rPr>
        <w:t>℃温度</w:t>
      </w:r>
      <w:r>
        <w:rPr>
          <w:rFonts w:ascii="Microsoft YaHei" w:hAnsi="Microsoft YaHei" w:eastAsia="Microsoft YaHei" w:cs="Microsoft YaHei"/>
          <w:sz w:val="19"/>
          <w:szCs w:val="19"/>
          <w:spacing w:val="9"/>
        </w:rPr>
        <w:t>下超声</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9"/>
          <w:position w:val="-1"/>
        </w:rPr>
        <w:t>h</w:t>
      </w:r>
      <w:r>
        <w:rPr>
          <w:rFonts w:ascii="Microsoft YaHei" w:hAnsi="Microsoft YaHei" w:eastAsia="Microsoft YaHei" w:cs="Microsoft YaHei"/>
          <w:sz w:val="19"/>
          <w:szCs w:val="19"/>
          <w:spacing w:val="9"/>
          <w:position w:val="1"/>
        </w:rPr>
        <w:t>。</w:t>
      </w:r>
    </w:p>
    <w:p>
      <w:pPr>
        <w:ind w:left="534" w:right="68" w:firstLine="417"/>
        <w:spacing w:before="4" w:line="22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从超声水浴锅(A</w:t>
      </w:r>
      <w:r>
        <w:rPr>
          <w:rFonts w:ascii="Microsoft YaHei" w:hAnsi="Microsoft YaHei" w:eastAsia="Microsoft YaHei" w:cs="Microsoft YaHei"/>
          <w:sz w:val="19"/>
          <w:szCs w:val="19"/>
          <w:spacing w:val="18"/>
          <w:position w:val="-2"/>
        </w:rPr>
        <w:t>.</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18"/>
          <w:position w:val="-2"/>
        </w:rPr>
        <w:t>3.</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8"/>
        </w:rPr>
        <w:t>3)</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中取出消解器(A</w:t>
      </w:r>
      <w:r>
        <w:rPr>
          <w:rFonts w:ascii="Microsoft YaHei" w:hAnsi="Microsoft YaHei" w:eastAsia="Microsoft YaHei" w:cs="Microsoft YaHei"/>
          <w:sz w:val="19"/>
          <w:szCs w:val="19"/>
          <w:spacing w:val="18"/>
          <w:position w:val="-2"/>
        </w:rPr>
        <w:t>.</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18"/>
          <w:position w:val="-2"/>
        </w:rPr>
        <w:t>3.</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18"/>
        </w:rPr>
        <w:t>5) ,逐渐冷却至室温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,将消解器中溶液(即使溶液浑浊或</w:t>
      </w:r>
      <w:r>
        <w:rPr>
          <w:rFonts w:ascii="Microsoft YaHei" w:hAnsi="Microsoft YaHei" w:eastAsia="Microsoft YaHei" w:cs="Microsoft YaHei"/>
          <w:sz w:val="19"/>
          <w:szCs w:val="19"/>
          <w:spacing w:val="16"/>
        </w:rPr>
        <w:t>者存在絮状沉淀物</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,也不要过滤溶液)转移至干净的烧杯(A</w:t>
      </w:r>
      <w:r>
        <w:rPr>
          <w:rFonts w:ascii="Microsoft YaHei" w:hAnsi="Microsoft YaHei" w:eastAsia="Microsoft YaHei" w:cs="Microsoft YaHei"/>
          <w:sz w:val="19"/>
          <w:szCs w:val="19"/>
          <w:spacing w:val="16"/>
          <w:position w:val="-2"/>
        </w:rPr>
        <w:t>.</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6"/>
          <w:position w:val="-2"/>
        </w:rPr>
        <w:t>3.</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6"/>
        </w:rPr>
        <w:t>9)</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,在搅拌状态下将硝酸溶液(A</w:t>
      </w:r>
      <w:r>
        <w:rPr>
          <w:rFonts w:ascii="Microsoft YaHei" w:hAnsi="Microsoft YaHei" w:eastAsia="Microsoft YaHei" w:cs="Microsoft YaHei"/>
          <w:sz w:val="19"/>
          <w:szCs w:val="19"/>
          <w:spacing w:val="16"/>
          <w:position w:val="-2"/>
        </w:rPr>
        <w:t>.</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6"/>
          <w:position w:val="-2"/>
        </w:rPr>
        <w:t>2.</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6"/>
          <w:position w:val="-1"/>
        </w:rPr>
        <w:t>11)</w:t>
      </w:r>
      <w:r>
        <w:rPr>
          <w:rFonts w:ascii="Microsoft YaHei" w:hAnsi="Microsoft YaHei" w:eastAsia="Microsoft YaHei" w:cs="Microsoft YaHei"/>
          <w:sz w:val="19"/>
          <w:szCs w:val="19"/>
          <w:spacing w:val="8"/>
        </w:rPr>
        <w:t>滴加于烧杯中</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8"/>
        </w:rPr>
        <w:t>,用酸度计(A</w:t>
      </w:r>
      <w:r>
        <w:rPr>
          <w:rFonts w:ascii="Microsoft YaHei" w:hAnsi="Microsoft YaHei" w:eastAsia="Microsoft YaHei" w:cs="Microsoft YaHei"/>
          <w:sz w:val="19"/>
          <w:szCs w:val="19"/>
          <w:spacing w:val="8"/>
          <w:position w:val="-2"/>
        </w:rPr>
        <w:t>.</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8"/>
          <w:position w:val="-2"/>
        </w:rPr>
        <w:t>3.</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8"/>
        </w:rPr>
        <w:t>4)测试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8"/>
        </w:rPr>
        <w:t>调</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溶</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rPr>
        <w:t>液</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8"/>
        </w:rPr>
        <w:t>的</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position w:val="-2"/>
        </w:rPr>
        <w:t>pH</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8"/>
        </w:rPr>
        <w:t>至</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8"/>
          <w:position w:val="-2"/>
        </w:rPr>
        <w:t>7.</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8"/>
          <w:position w:val="-2"/>
        </w:rPr>
        <w:t>5±0.</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8"/>
          <w:position w:val="-2"/>
        </w:rPr>
        <w:t>5</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8"/>
        </w:rPr>
        <w:t>得</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8"/>
        </w:rPr>
        <w:t>到</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rPr>
        <w:t>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取</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rPr>
        <w:t>液</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8"/>
        </w:rPr>
        <w:t>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取</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rPr>
        <w:t>液</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应</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尽</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快</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显</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8"/>
        </w:rPr>
        <w:t>色</w:t>
      </w:r>
      <w:r>
        <w:rPr>
          <w:rFonts w:ascii="Microsoft YaHei" w:hAnsi="Microsoft YaHei" w:eastAsia="Microsoft YaHei" w:cs="Microsoft YaHei"/>
          <w:sz w:val="19"/>
          <w:szCs w:val="19"/>
          <w:spacing w:val="6"/>
        </w:rPr>
        <w:t>测试</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ind w:left="531"/>
        <w:spacing w:before="129" w:line="217" w:lineRule="auto"/>
        <w:rPr>
          <w:rFonts w:ascii="SimHei" w:hAnsi="SimHei" w:eastAsia="SimHei" w:cs="SimHei"/>
          <w:sz w:val="19"/>
          <w:szCs w:val="19"/>
        </w:rPr>
      </w:pPr>
      <w:r>
        <w:rPr>
          <w:rFonts w:ascii="Microsoft YaHei" w:hAnsi="Microsoft YaHei" w:eastAsia="Microsoft YaHei" w:cs="Microsoft YaHei"/>
          <w:sz w:val="19"/>
          <w:szCs w:val="19"/>
          <w:spacing w:val="11"/>
          <w:position w:val="-1"/>
        </w:rPr>
        <w:t>A.4.3</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11"/>
        </w:rPr>
        <w:t>测试</w:t>
      </w:r>
    </w:p>
    <w:p>
      <w:pPr>
        <w:ind w:left="531"/>
        <w:spacing w:before="177" w:line="217" w:lineRule="auto"/>
        <w:rPr>
          <w:rFonts w:ascii="SimHei" w:hAnsi="SimHei" w:eastAsia="SimHei" w:cs="SimHei"/>
          <w:sz w:val="19"/>
          <w:szCs w:val="19"/>
        </w:rPr>
      </w:pPr>
      <w:r>
        <w:rPr>
          <w:rFonts w:ascii="Microsoft YaHei" w:hAnsi="Microsoft YaHei" w:eastAsia="Microsoft YaHei" w:cs="Microsoft YaHei"/>
          <w:sz w:val="19"/>
          <w:szCs w:val="19"/>
          <w:spacing w:val="9"/>
          <w:position w:val="-1"/>
        </w:rPr>
        <w:t>A.4.3.</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9"/>
          <w:position w:val="-1"/>
        </w:rPr>
        <w:t>1   </w:t>
      </w:r>
      <w:r>
        <w:rPr>
          <w:rFonts w:ascii="SimHei" w:hAnsi="SimHei" w:eastAsia="SimHei" w:cs="SimHei"/>
          <w:sz w:val="19"/>
          <w:szCs w:val="19"/>
          <w:spacing w:val="9"/>
        </w:rPr>
        <w:t>显色溶液的制备</w:t>
      </w:r>
    </w:p>
    <w:p>
      <w:pPr>
        <w:ind w:left="534" w:right="68" w:hanging="534"/>
        <w:spacing w:before="58"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drawing>
          <wp:inline distT="0" distB="0" distL="0" distR="0">
            <wp:extent cx="190500" cy="190500"/>
            <wp:effectExtent l="0" t="0" r="0" b="0"/>
            <wp:docPr id="82" name="IM 82"/>
            <wp:cNvGraphicFramePr/>
            <a:graphic>
              <a:graphicData uri="http://schemas.openxmlformats.org/drawingml/2006/picture">
                <pic:pic>
                  <pic:nvPicPr>
                    <pic:cNvPr id="82" name="IM 82"/>
                    <pic:cNvPicPr/>
                  </pic:nvPicPr>
                  <pic:blipFill>
                    <a:blip r:embed="rId65"/>
                    <a:stretch>
                      <a:fillRect/>
                    </a:stretch>
                  </pic:blipFill>
                  <pic:spPr>
                    <a:xfrm rot="0">
                      <a:off x="0" y="0"/>
                      <a:ext cx="190500" cy="190500"/>
                    </a:xfrm>
                    <a:prstGeom prst="rect">
                      <a:avLst/>
                    </a:prstGeom>
                  </pic:spPr>
                </pic:pic>
              </a:graphicData>
            </a:graphic>
          </wp:inline>
        </w:drawing>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在每个烧杯(A</w:t>
      </w:r>
      <w:r>
        <w:rPr>
          <w:rFonts w:ascii="Microsoft YaHei" w:hAnsi="Microsoft YaHei" w:eastAsia="Microsoft YaHei" w:cs="Microsoft YaHei"/>
          <w:sz w:val="19"/>
          <w:szCs w:val="19"/>
          <w:spacing w:val="15"/>
          <w:position w:val="-2"/>
        </w:rPr>
        <w:t>.</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5"/>
          <w:position w:val="-2"/>
        </w:rPr>
        <w:t>3.</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5"/>
        </w:rPr>
        <w:t>9)</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中的提取液中缓慢滴加硫酸溶液(A</w:t>
      </w:r>
      <w:r>
        <w:rPr>
          <w:rFonts w:ascii="Microsoft YaHei" w:hAnsi="Microsoft YaHei" w:eastAsia="Microsoft YaHei" w:cs="Microsoft YaHei"/>
          <w:sz w:val="19"/>
          <w:szCs w:val="19"/>
          <w:spacing w:val="15"/>
          <w:position w:val="-2"/>
        </w:rPr>
        <w:t>.</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5"/>
          <w:position w:val="-2"/>
        </w:rPr>
        <w:t>2.</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5"/>
        </w:rPr>
        <w:t>12) ,用酸度计(A</w:t>
      </w:r>
      <w:r>
        <w:rPr>
          <w:rFonts w:ascii="Microsoft YaHei" w:hAnsi="Microsoft YaHei" w:eastAsia="Microsoft YaHei" w:cs="Microsoft YaHei"/>
          <w:sz w:val="19"/>
          <w:szCs w:val="19"/>
          <w:spacing w:val="14"/>
          <w:position w:val="-2"/>
        </w:rPr>
        <w:t>.</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14"/>
          <w:position w:val="-2"/>
        </w:rPr>
        <w:t>3.</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4"/>
        </w:rPr>
        <w:t>4)测试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,调节溶液的</w:t>
      </w:r>
      <w:r>
        <w:rPr>
          <w:rFonts w:ascii="Microsoft YaHei" w:hAnsi="Microsoft YaHei" w:eastAsia="Microsoft YaHei" w:cs="Microsoft YaHei"/>
          <w:sz w:val="19"/>
          <w:szCs w:val="19"/>
          <w:position w:val="-2"/>
        </w:rPr>
        <w:t>pH</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15"/>
        </w:rPr>
        <w:t>至 </w:t>
      </w:r>
      <w:r>
        <w:rPr>
          <w:rFonts w:ascii="Microsoft YaHei" w:hAnsi="Microsoft YaHei" w:eastAsia="Microsoft YaHei" w:cs="Microsoft YaHei"/>
          <w:sz w:val="19"/>
          <w:szCs w:val="19"/>
          <w:spacing w:val="15"/>
          <w:position w:val="-1"/>
        </w:rPr>
        <w:t>2.</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5"/>
          <w:position w:val="-1"/>
        </w:rPr>
        <w:t>0±0.</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5"/>
          <w:position w:val="-1"/>
        </w:rPr>
        <w:t>5</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混合均匀</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然后用移液管(A</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5"/>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5"/>
        </w:rPr>
        <w:t>7)准确移入</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5"/>
          <w:position w:val="-1"/>
        </w:rPr>
        <w:t>0</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15"/>
        </w:rPr>
        <w:t>二苯碳酰二肼显色剂(A</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5"/>
          <w:position w:val="-1"/>
        </w:rPr>
        <w:t>2.</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5"/>
        </w:rPr>
        <w:t>15)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混</w:t>
      </w:r>
      <w:r>
        <w:rPr>
          <w:rFonts w:ascii="Microsoft YaHei" w:hAnsi="Microsoft YaHei" w:eastAsia="Microsoft YaHei" w:cs="Microsoft YaHei"/>
          <w:sz w:val="19"/>
          <w:szCs w:val="19"/>
          <w:spacing w:val="18"/>
        </w:rPr>
        <w:t>合均匀</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。然后将其全部转移至</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8"/>
          <w:position w:val="-2"/>
        </w:rPr>
        <w:t>100</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position w:val="-2"/>
        </w:rPr>
        <w:t>mL</w:t>
      </w:r>
      <w:r>
        <w:rPr>
          <w:rFonts w:ascii="Microsoft YaHei" w:hAnsi="Microsoft YaHei" w:eastAsia="Microsoft YaHei" w:cs="Microsoft YaHei"/>
          <w:sz w:val="19"/>
          <w:szCs w:val="19"/>
          <w:spacing w:val="18"/>
        </w:rPr>
        <w:t>容量瓶(A</w:t>
      </w:r>
      <w:r>
        <w:rPr>
          <w:rFonts w:ascii="Microsoft YaHei" w:hAnsi="Microsoft YaHei" w:eastAsia="Microsoft YaHei" w:cs="Microsoft YaHei"/>
          <w:sz w:val="19"/>
          <w:szCs w:val="19"/>
          <w:spacing w:val="18"/>
          <w:position w:val="-2"/>
        </w:rPr>
        <w:t>.</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18"/>
          <w:position w:val="-2"/>
        </w:rPr>
        <w:t>3</w:t>
      </w:r>
      <w:r>
        <w:rPr>
          <w:rFonts w:ascii="Microsoft YaHei" w:hAnsi="Microsoft YaHei" w:eastAsia="Microsoft YaHei" w:cs="Microsoft YaHei"/>
          <w:sz w:val="19"/>
          <w:szCs w:val="19"/>
          <w:spacing w:val="17"/>
          <w:position w:val="-2"/>
        </w:rPr>
        <w:t>.</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17"/>
        </w:rPr>
        <w:t>6) 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,用水稀释至刻度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,得试验溶液</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。试验溶液静</w:t>
      </w:r>
      <w:r>
        <w:rPr>
          <w:rFonts w:ascii="Microsoft YaHei" w:hAnsi="Microsoft YaHei" w:eastAsia="Microsoft YaHei" w:cs="Microsoft YaHei"/>
          <w:sz w:val="19"/>
          <w:szCs w:val="19"/>
          <w:spacing w:val="19"/>
        </w:rPr>
        <w:t>止 </w:t>
      </w:r>
      <w:r>
        <w:rPr>
          <w:rFonts w:ascii="Microsoft YaHei" w:hAnsi="Microsoft YaHei" w:eastAsia="Microsoft YaHei" w:cs="Microsoft YaHei"/>
          <w:sz w:val="19"/>
          <w:szCs w:val="19"/>
          <w:spacing w:val="19"/>
          <w:position w:val="-1"/>
        </w:rPr>
        <w:t>5</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9"/>
          <w:position w:val="-1"/>
        </w:rPr>
        <w:t>10</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9"/>
        </w:rPr>
        <w:t>后尽快测试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position w:val="-1"/>
        </w:rPr>
        <w:t>30</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9"/>
        </w:rPr>
        <w:t>内完成上机测试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position w:val="1"/>
        </w:rPr>
        <w:t>。</w:t>
      </w:r>
    </w:p>
    <w:p>
      <w:pPr>
        <w:ind w:left="531"/>
        <w:spacing w:before="105" w:line="223" w:lineRule="auto"/>
        <w:rPr>
          <w:rFonts w:ascii="SimHei" w:hAnsi="SimHei" w:eastAsia="SimHei" w:cs="SimHei"/>
          <w:sz w:val="19"/>
          <w:szCs w:val="19"/>
        </w:rPr>
      </w:pPr>
      <w:r>
        <w:rPr>
          <w:rFonts w:ascii="Microsoft YaHei" w:hAnsi="Microsoft YaHei" w:eastAsia="Microsoft YaHei" w:cs="Microsoft YaHei"/>
          <w:sz w:val="19"/>
          <w:szCs w:val="19"/>
          <w:spacing w:val="13"/>
          <w:position w:val="-2"/>
        </w:rPr>
        <w:t>A.4.3.2   </w:t>
      </w:r>
      <w:r>
        <w:rPr>
          <w:rFonts w:ascii="SimHei" w:hAnsi="SimHei" w:eastAsia="SimHei" w:cs="SimHei"/>
          <w:sz w:val="19"/>
          <w:szCs w:val="19"/>
          <w:spacing w:val="13"/>
        </w:rPr>
        <w:t>系列标准工作溶液的配制</w:t>
      </w:r>
    </w:p>
    <w:p>
      <w:pPr>
        <w:ind w:left="551" w:firstLine="403"/>
        <w:spacing w:before="180"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1"/>
        </w:rPr>
        <w:t>用移液管</w:t>
      </w:r>
      <w:r>
        <w:rPr>
          <w:rFonts w:ascii="Microsoft YaHei" w:hAnsi="Microsoft YaHei" w:eastAsia="Microsoft YaHei" w:cs="Microsoft YaHei"/>
          <w:sz w:val="19"/>
          <w:szCs w:val="19"/>
          <w:spacing w:val="4"/>
        </w:rPr>
        <w:t>(A</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4"/>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4"/>
        </w:rPr>
        <w:t>7)</w:t>
      </w:r>
      <w:r>
        <w:rPr>
          <w:rFonts w:ascii="Microsoft YaHei" w:hAnsi="Microsoft YaHei" w:eastAsia="Microsoft YaHei" w:cs="Microsoft YaHei"/>
          <w:sz w:val="19"/>
          <w:szCs w:val="19"/>
          <w:spacing w:val="4"/>
          <w:position w:val="1"/>
        </w:rPr>
        <w:t>分别移取 </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position w:val="-1"/>
        </w:rPr>
        <w:t>2.</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4"/>
          <w:position w:val="-1"/>
        </w:rPr>
        <w:t>0 </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position w:val="-1"/>
        </w:rPr>
        <w:t>4.</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4"/>
          <w:position w:val="-1"/>
        </w:rPr>
        <w:t>0 </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position w:val="-1"/>
        </w:rPr>
        <w:t>6.</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4"/>
          <w:position w:val="-1"/>
        </w:rPr>
        <w:t>0 </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position w:val="-1"/>
        </w:rPr>
        <w:t>8.</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4"/>
          <w:position w:val="-1"/>
        </w:rPr>
        <w:t>0 </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position w:val="-1"/>
        </w:rPr>
        <w:t>10.</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4"/>
          <w:position w:val="-1"/>
        </w:rPr>
        <w:t>0 </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position w:val="-1"/>
        </w:rPr>
        <w:t>20 </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4"/>
        </w:rPr>
        <w:t>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1"/>
        </w:rPr>
        <w:t>r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Ⅵ)]标准溶液</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8"/>
        </w:rPr>
        <w:t>(A</w:t>
      </w:r>
      <w:r>
        <w:rPr>
          <w:rFonts w:ascii="Microsoft YaHei" w:hAnsi="Microsoft YaHei" w:eastAsia="Microsoft YaHei" w:cs="Microsoft YaHei"/>
          <w:sz w:val="19"/>
          <w:szCs w:val="19"/>
          <w:spacing w:val="8"/>
          <w:position w:val="-2"/>
        </w:rPr>
        <w:t>.</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8"/>
          <w:position w:val="-2"/>
        </w:rPr>
        <w:t>2.</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8"/>
        </w:rPr>
        <w:t>17)</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至</w:t>
      </w:r>
      <w:r>
        <w:rPr>
          <w:rFonts w:ascii="Microsoft YaHei" w:hAnsi="Microsoft YaHei" w:eastAsia="Microsoft YaHei" w:cs="Microsoft YaHei"/>
          <w:sz w:val="19"/>
          <w:szCs w:val="19"/>
          <w:spacing w:val="37"/>
          <w:w w:val="101"/>
        </w:rPr>
        <w:t xml:space="preserve"> </w:t>
      </w:r>
      <w:r>
        <w:rPr>
          <w:rFonts w:ascii="Microsoft YaHei" w:hAnsi="Microsoft YaHei" w:eastAsia="Microsoft YaHei" w:cs="Microsoft YaHei"/>
          <w:sz w:val="19"/>
          <w:szCs w:val="19"/>
          <w:spacing w:val="8"/>
          <w:position w:val="-2"/>
        </w:rPr>
        <w:t>100 </w:t>
      </w:r>
      <w:r>
        <w:rPr>
          <w:rFonts w:ascii="Microsoft YaHei" w:hAnsi="Microsoft YaHei" w:eastAsia="Microsoft YaHei" w:cs="Microsoft YaHei"/>
          <w:sz w:val="19"/>
          <w:szCs w:val="19"/>
          <w:position w:val="-2"/>
        </w:rPr>
        <w:t>mL</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8"/>
        </w:rPr>
        <w:t>容</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8"/>
        </w:rPr>
        <w:t>量</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8"/>
        </w:rPr>
        <w:t>瓶 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8"/>
        </w:rPr>
        <w:t>用</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8"/>
        </w:rPr>
        <w:t>量</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8"/>
        </w:rPr>
        <w:t>筒 (A</w:t>
      </w:r>
      <w:r>
        <w:rPr>
          <w:rFonts w:ascii="Microsoft YaHei" w:hAnsi="Microsoft YaHei" w:eastAsia="Microsoft YaHei" w:cs="Microsoft YaHei"/>
          <w:sz w:val="19"/>
          <w:szCs w:val="19"/>
          <w:spacing w:val="8"/>
          <w:position w:val="-2"/>
        </w:rPr>
        <w:t>.</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8"/>
          <w:position w:val="-2"/>
        </w:rPr>
        <w:t>3.</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8"/>
        </w:rPr>
        <w:t>8)分</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8"/>
        </w:rPr>
        <w:t>别</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8"/>
        </w:rPr>
        <w:t>加</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8"/>
        </w:rPr>
        <w:t>水</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8"/>
          <w:position w:val="-2"/>
        </w:rPr>
        <w:t>50 </w:t>
      </w:r>
      <w:r>
        <w:rPr>
          <w:rFonts w:ascii="Microsoft YaHei" w:hAnsi="Microsoft YaHei" w:eastAsia="Microsoft YaHei" w:cs="Microsoft YaHei"/>
          <w:sz w:val="19"/>
          <w:szCs w:val="19"/>
          <w:position w:val="-2"/>
        </w:rPr>
        <w:t>mL</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rPr>
        <w:t>分</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8"/>
        </w:rPr>
        <w:t>别</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8"/>
        </w:rPr>
        <w:t>滴</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8"/>
        </w:rPr>
        <w:t>加</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8"/>
        </w:rPr>
        <w:t>硫</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8"/>
        </w:rPr>
        <w:t>酸</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8"/>
        </w:rPr>
        <w:t>溶</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8"/>
        </w:rPr>
        <w:t>液</w:t>
      </w:r>
    </w:p>
    <w:p>
      <w:pPr>
        <w:spacing w:line="222" w:lineRule="auto"/>
        <w:sectPr>
          <w:headerReference w:type="default" r:id="rId63"/>
          <w:footerReference w:type="default" r:id="rId64"/>
          <w:pgSz w:w="11907" w:h="16841"/>
          <w:pgMar w:top="1681" w:right="1204" w:bottom="1295" w:left="895" w:header="1382" w:footer="1106" w:gutter="0"/>
        </w:sectPr>
        <w:rPr>
          <w:rFonts w:ascii="Microsoft YaHei" w:hAnsi="Microsoft YaHei" w:eastAsia="Microsoft YaHei" w:cs="Microsoft YaHei"/>
          <w:sz w:val="19"/>
          <w:szCs w:val="19"/>
        </w:rPr>
      </w:pPr>
    </w:p>
    <w:p>
      <w:pPr>
        <w:ind w:left="1" w:firstLine="18"/>
        <w:spacing w:before="309" w:line="21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(A</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4"/>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4"/>
        </w:rPr>
        <w:t>12)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用酸度计(A</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4"/>
          <w:position w:val="-1"/>
        </w:rPr>
        <w:t>3.</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4"/>
        </w:rPr>
        <w:t>4)测试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调节溶液的 </w:t>
      </w:r>
      <w:r>
        <w:rPr>
          <w:rFonts w:ascii="Microsoft YaHei" w:hAnsi="Microsoft YaHei" w:eastAsia="Microsoft YaHei" w:cs="Microsoft YaHei"/>
          <w:sz w:val="19"/>
          <w:szCs w:val="19"/>
          <w:position w:val="-2"/>
        </w:rPr>
        <w:t>pH</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4"/>
        </w:rPr>
        <w:t>至</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position w:val="-1"/>
        </w:rPr>
        <w:t>2.</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4"/>
          <w:position w:val="-1"/>
        </w:rPr>
        <w:t>0±0.</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4"/>
          <w:position w:val="-1"/>
        </w:rPr>
        <w:t>5</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用移液管(A</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4"/>
          <w:position w:val="-1"/>
        </w:rPr>
        <w:t>3.</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4"/>
        </w:rPr>
        <w:t>7)分别移</w:t>
      </w:r>
      <w:r>
        <w:rPr>
          <w:rFonts w:ascii="Microsoft YaHei" w:hAnsi="Microsoft YaHei" w:eastAsia="Microsoft YaHei" w:cs="Microsoft YaHei"/>
          <w:sz w:val="19"/>
          <w:szCs w:val="19"/>
          <w:spacing w:val="13"/>
        </w:rPr>
        <w:t>入</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3"/>
          <w:position w:val="-1"/>
        </w:rPr>
        <w:t>0</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position w:val="-1"/>
        </w:rPr>
        <w:t>mL</w:t>
      </w:r>
      <w:r>
        <w:rPr>
          <w:rFonts w:ascii="Microsoft YaHei" w:hAnsi="Microsoft YaHei" w:eastAsia="Microsoft YaHei" w:cs="Microsoft YaHei"/>
          <w:sz w:val="19"/>
          <w:szCs w:val="19"/>
          <w:spacing w:val="13"/>
        </w:rPr>
        <w:t>二苯</w:t>
      </w:r>
      <w:r>
        <w:rPr>
          <w:rFonts w:ascii="Microsoft YaHei" w:hAnsi="Microsoft YaHei" w:eastAsia="Microsoft YaHei" w:cs="Microsoft YaHei"/>
          <w:sz w:val="19"/>
          <w:szCs w:val="19"/>
          <w:spacing w:val="15"/>
        </w:rPr>
        <w:t>碳酰二肼显色剂(A</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5"/>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5"/>
        </w:rPr>
        <w:t>15)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分别用水稀释至刻度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混合均匀</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静止 </w:t>
      </w:r>
      <w:r>
        <w:rPr>
          <w:rFonts w:ascii="Microsoft YaHei" w:hAnsi="Microsoft YaHei" w:eastAsia="Microsoft YaHei" w:cs="Microsoft YaHei"/>
          <w:sz w:val="19"/>
          <w:szCs w:val="19"/>
          <w:spacing w:val="15"/>
          <w:position w:val="-1"/>
        </w:rPr>
        <w:t>5</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5"/>
          <w:position w:val="-1"/>
        </w:rPr>
        <w:t>10</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5"/>
        </w:rPr>
        <w:t>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在</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5"/>
          <w:position w:val="-1"/>
        </w:rPr>
        <w:t>30</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5"/>
        </w:rPr>
        <w:t>内尽快</w:t>
      </w:r>
      <w:r>
        <w:rPr>
          <w:rFonts w:ascii="Microsoft YaHei" w:hAnsi="Microsoft YaHei" w:eastAsia="Microsoft YaHei" w:cs="Microsoft YaHei"/>
          <w:sz w:val="19"/>
          <w:szCs w:val="19"/>
          <w:spacing w:val="13"/>
        </w:rPr>
        <w:t>完成测试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此系列标准工作溶液中含六价铬[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Ⅵ)]的浓度分别为</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3"/>
          <w:position w:val="-2"/>
        </w:rPr>
        <w:t>0.</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3"/>
          <w:position w:val="-2"/>
        </w:rPr>
        <w:t>0</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12"/>
        </w:rPr>
        <w:t>/L</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2"/>
        </w:rPr>
        <w:t>0.</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12"/>
          <w:position w:val="-2"/>
        </w:rPr>
        <w:t>1 </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12"/>
        </w:rPr>
        <w:t>/L</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2"/>
        </w:rPr>
        <w:t>0.</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2"/>
          <w:position w:val="-2"/>
        </w:rPr>
        <w:t>2 </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12"/>
        </w:rPr>
        <w:t>/L</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
        </w:rPr>
        <w:t>0.</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3</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rPr>
        <w:t>mg/L</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1"/>
        </w:rPr>
        <w:t>0.</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4</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rPr>
        <w:t>mg/L</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1"/>
        </w:rPr>
        <w:t>0.</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5</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rPr>
        <w:t>mg/L</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1"/>
        </w:rPr>
        <w:t>1.</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0</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
        </w:rPr>
        <w:t>m</w:t>
      </w:r>
      <w:r>
        <w:rPr>
          <w:rFonts w:ascii="Microsoft YaHei" w:hAnsi="Microsoft YaHei" w:eastAsia="Microsoft YaHei" w:cs="Microsoft YaHei"/>
          <w:sz w:val="19"/>
          <w:szCs w:val="19"/>
          <w:spacing w:val="-2"/>
        </w:rPr>
        <w:t>g/L</w:t>
      </w:r>
      <w:r>
        <w:rPr>
          <w:rFonts w:ascii="Microsoft YaHei" w:hAnsi="Microsoft YaHei" w:eastAsia="Microsoft YaHei" w:cs="Microsoft YaHei"/>
          <w:sz w:val="19"/>
          <w:szCs w:val="19"/>
          <w:spacing w:val="-2"/>
          <w:position w:val="2"/>
        </w:rPr>
        <w:t>。</w:t>
      </w:r>
    </w:p>
    <w:p>
      <w:pPr>
        <w:spacing w:before="129" w:line="201" w:lineRule="auto"/>
        <w:rPr>
          <w:rFonts w:ascii="SimHei" w:hAnsi="SimHei" w:eastAsia="SimHei" w:cs="SimHei"/>
          <w:sz w:val="19"/>
          <w:szCs w:val="19"/>
        </w:rPr>
      </w:pPr>
      <w:r>
        <w:rPr>
          <w:rFonts w:ascii="Microsoft YaHei" w:hAnsi="Microsoft YaHei" w:eastAsia="Microsoft YaHei" w:cs="Microsoft YaHei"/>
          <w:sz w:val="19"/>
          <w:szCs w:val="19"/>
          <w:spacing w:val="19"/>
          <w:position w:val="-2"/>
        </w:rPr>
        <w:t>A.4.3.3</w:t>
      </w:r>
      <w:r>
        <w:rPr>
          <w:rFonts w:ascii="Microsoft YaHei" w:hAnsi="Microsoft YaHei" w:eastAsia="Microsoft YaHei" w:cs="Microsoft YaHei"/>
          <w:sz w:val="19"/>
          <w:szCs w:val="19"/>
          <w:spacing w:val="9"/>
          <w:position w:val="-2"/>
        </w:rPr>
        <w:t xml:space="preserve">   </w:t>
      </w:r>
      <w:r>
        <w:rPr>
          <w:rFonts w:ascii="SimHei" w:hAnsi="SimHei" w:eastAsia="SimHei" w:cs="SimHei"/>
          <w:sz w:val="19"/>
          <w:szCs w:val="19"/>
          <w:spacing w:val="19"/>
        </w:rPr>
        <w:t>试验溶液中六价铬</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rPr>
        <w:t>Cr</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9"/>
        </w:rPr>
        <w:t>Ⅵ)]</w:t>
      </w:r>
      <w:r>
        <w:rPr>
          <w:rFonts w:ascii="SimHei" w:hAnsi="SimHei" w:eastAsia="SimHei" w:cs="SimHei"/>
          <w:sz w:val="19"/>
          <w:szCs w:val="19"/>
          <w:spacing w:val="19"/>
        </w:rPr>
        <w:t>含量的测定</w:t>
      </w:r>
    </w:p>
    <w:p>
      <w:pPr>
        <w:ind w:left="2" w:right="77" w:firstLine="420"/>
        <w:spacing w:before="189" w:line="22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分别将适量的系列标准工作溶液移入</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4"/>
          <w:position w:val="-2"/>
        </w:rPr>
        <w:t>10</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4"/>
        </w:rPr>
        <w:t>比色池内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,在</w:t>
      </w:r>
      <w:r>
        <w:rPr>
          <w:rFonts w:ascii="Microsoft YaHei" w:hAnsi="Microsoft YaHei" w:eastAsia="Microsoft YaHei" w:cs="Microsoft YaHei"/>
          <w:sz w:val="19"/>
          <w:szCs w:val="19"/>
          <w:spacing w:val="13"/>
        </w:rPr>
        <w:t>分光光度计(A</w:t>
      </w:r>
      <w:r>
        <w:rPr>
          <w:rFonts w:ascii="Microsoft YaHei" w:hAnsi="Microsoft YaHei" w:eastAsia="Microsoft YaHei" w:cs="Microsoft YaHei"/>
          <w:sz w:val="19"/>
          <w:szCs w:val="19"/>
          <w:spacing w:val="13"/>
          <w:position w:val="-2"/>
        </w:rPr>
        <w:t>.</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3"/>
          <w:position w:val="-2"/>
        </w:rPr>
        <w:t>3.</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3"/>
        </w:rPr>
        <w:t>2)上于 </w:t>
      </w:r>
      <w:r>
        <w:rPr>
          <w:rFonts w:ascii="Microsoft YaHei" w:hAnsi="Microsoft YaHei" w:eastAsia="Microsoft YaHei" w:cs="Microsoft YaHei"/>
          <w:sz w:val="19"/>
          <w:szCs w:val="19"/>
          <w:spacing w:val="13"/>
          <w:position w:val="-2"/>
        </w:rPr>
        <w:t>540</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position w:val="-2"/>
        </w:rPr>
        <w:t>nm</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3"/>
        </w:rPr>
        <w:t>波长处</w:t>
      </w:r>
      <w:r>
        <w:rPr>
          <w:rFonts w:ascii="Microsoft YaHei" w:hAnsi="Microsoft YaHei" w:eastAsia="Microsoft YaHei" w:cs="Microsoft YaHei"/>
          <w:sz w:val="19"/>
          <w:szCs w:val="19"/>
          <w:spacing w:val="18"/>
        </w:rPr>
        <w:t>测试其吸光度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以吸光度值对应浓度值绘制校正曲</w:t>
      </w:r>
      <w:r>
        <w:rPr>
          <w:rFonts w:ascii="Microsoft YaHei" w:hAnsi="Microsoft YaHei" w:eastAsia="Microsoft YaHei" w:cs="Microsoft YaHei"/>
          <w:sz w:val="19"/>
          <w:szCs w:val="19"/>
          <w:spacing w:val="17"/>
        </w:rPr>
        <w:t>线</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7"/>
        </w:rPr>
        <w:t>校正曲线的校正系数应</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≥0</w:t>
      </w:r>
      <w:r>
        <w:rPr>
          <w:rFonts w:ascii="Microsoft YaHei" w:hAnsi="Microsoft YaHei" w:eastAsia="Microsoft YaHei" w:cs="Microsoft YaHei"/>
          <w:sz w:val="19"/>
          <w:szCs w:val="19"/>
          <w:spacing w:val="17"/>
          <w:position w:val="-2"/>
        </w:rPr>
        <w:t>.</w:t>
      </w:r>
      <w:r>
        <w:rPr>
          <w:rFonts w:ascii="Microsoft YaHei" w:hAnsi="Microsoft YaHei" w:eastAsia="Microsoft YaHei" w:cs="Microsoft YaHei"/>
          <w:sz w:val="19"/>
          <w:szCs w:val="19"/>
          <w:spacing w:val="-17"/>
          <w:position w:val="-2"/>
        </w:rPr>
        <w:t xml:space="preserve"> </w:t>
      </w:r>
      <w:r>
        <w:rPr>
          <w:rFonts w:ascii="Microsoft YaHei" w:hAnsi="Microsoft YaHei" w:eastAsia="Microsoft YaHei" w:cs="Microsoft YaHei"/>
          <w:sz w:val="19"/>
          <w:szCs w:val="19"/>
          <w:spacing w:val="17"/>
          <w:position w:val="-2"/>
        </w:rPr>
        <w:t>99</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7"/>
        </w:rPr>
        <w:t>否则应重新制</w:t>
      </w:r>
      <w:r>
        <w:rPr>
          <w:rFonts w:ascii="Microsoft YaHei" w:hAnsi="Microsoft YaHei" w:eastAsia="Microsoft YaHei" w:cs="Microsoft YaHei"/>
          <w:sz w:val="19"/>
          <w:szCs w:val="19"/>
          <w:spacing w:val="14"/>
        </w:rPr>
        <w:t>作新的校正曲线</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rPr>
        <w:t>。</w:t>
      </w:r>
    </w:p>
    <w:p>
      <w:pPr>
        <w:ind w:left="3" w:right="77" w:firstLine="420"/>
        <w:spacing w:before="3" w:line="23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在同样条件下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测试经</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3"/>
          <w:position w:val="-2"/>
        </w:rPr>
        <w:t>0.</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3"/>
          <w:position w:val="-2"/>
        </w:rPr>
        <w:t>45μm</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式</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过</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滤</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器 (A</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3"/>
          <w:position w:val="-2"/>
        </w:rPr>
        <w:t>3.</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3"/>
        </w:rPr>
        <w:t>10)过</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滤</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试</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溶</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液 (A</w:t>
      </w:r>
      <w:r>
        <w:rPr>
          <w:rFonts w:ascii="Microsoft YaHei" w:hAnsi="Microsoft YaHei" w:eastAsia="Microsoft YaHei" w:cs="Microsoft YaHei"/>
          <w:sz w:val="19"/>
          <w:szCs w:val="19"/>
          <w:spacing w:val="2"/>
          <w:position w:val="-2"/>
        </w:rPr>
        <w:t>.</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2"/>
          <w:position w:val="-2"/>
        </w:rPr>
        <w:t>4.</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2"/>
          <w:position w:val="-2"/>
        </w:rPr>
        <w:t>3.</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2"/>
        </w:rPr>
        <w:t>1) 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
        </w:rPr>
        <w:t>吸</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光</w:t>
      </w:r>
      <w:r>
        <w:rPr>
          <w:rFonts w:ascii="Microsoft YaHei" w:hAnsi="Microsoft YaHei" w:eastAsia="Microsoft YaHei" w:cs="Microsoft YaHei"/>
          <w:sz w:val="19"/>
          <w:szCs w:val="19"/>
          <w:spacing w:val="22"/>
        </w:rPr>
        <w:t>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,根据校正曲线计算试验溶液中六价铬[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22"/>
        </w:rPr>
        <w:t>Ⅵ)]的浓度</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2"/>
        </w:rPr>
        <w:t>。如试验溶液中吸光度值超出校正</w:t>
      </w:r>
      <w:r>
        <w:rPr>
          <w:rFonts w:ascii="Microsoft YaHei" w:hAnsi="Microsoft YaHei" w:eastAsia="Microsoft YaHei" w:cs="Microsoft YaHei"/>
          <w:sz w:val="19"/>
          <w:szCs w:val="19"/>
          <w:spacing w:val="21"/>
        </w:rPr>
        <w:t>曲线最高</w:t>
      </w:r>
      <w:r>
        <w:rPr>
          <w:rFonts w:ascii="Microsoft YaHei" w:hAnsi="Microsoft YaHei" w:eastAsia="Microsoft YaHei" w:cs="Microsoft YaHei"/>
          <w:sz w:val="19"/>
          <w:szCs w:val="19"/>
          <w:spacing w:val="18"/>
        </w:rPr>
        <w:t>点</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,则应对加二苯碳酰二肼显色剂前的提取液适当稀释后再测试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,加标溶液量根据实际进行调整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spacing w:before="96" w:line="223" w:lineRule="auto"/>
        <w:rPr>
          <w:rFonts w:ascii="SimHei" w:hAnsi="SimHei" w:eastAsia="SimHei" w:cs="SimHei"/>
          <w:sz w:val="19"/>
          <w:szCs w:val="19"/>
        </w:rPr>
      </w:pPr>
      <w:r>
        <w:rPr>
          <w:rFonts w:ascii="Microsoft YaHei" w:hAnsi="Microsoft YaHei" w:eastAsia="Microsoft YaHei" w:cs="Microsoft YaHei"/>
          <w:sz w:val="19"/>
          <w:szCs w:val="19"/>
          <w:spacing w:val="14"/>
          <w:position w:val="-2"/>
        </w:rPr>
        <w:t>A.4.3.4</w:t>
      </w:r>
      <w:r>
        <w:rPr>
          <w:rFonts w:ascii="Microsoft YaHei" w:hAnsi="Microsoft YaHei" w:eastAsia="Microsoft YaHei" w:cs="Microsoft YaHei"/>
          <w:sz w:val="19"/>
          <w:szCs w:val="19"/>
          <w:spacing w:val="6"/>
          <w:position w:val="-2"/>
        </w:rPr>
        <w:t xml:space="preserve">   </w:t>
      </w:r>
      <w:r>
        <w:rPr>
          <w:rFonts w:ascii="SimHei" w:hAnsi="SimHei" w:eastAsia="SimHei" w:cs="SimHei"/>
          <w:sz w:val="19"/>
          <w:szCs w:val="19"/>
          <w:spacing w:val="14"/>
        </w:rPr>
        <w:t>不挥发物含量的测定</w:t>
      </w:r>
    </w:p>
    <w:p>
      <w:pPr>
        <w:ind w:left="3" w:right="77" w:firstLine="418"/>
        <w:spacing w:before="180" w:line="22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水性涂料(包括水性腻子)</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0"/>
        </w:rPr>
        <w:t>、溶剂型涂料(包括不含活性稀释剂的溶剂型腻子)和色浆的不挥发物含</w:t>
      </w:r>
      <w:r>
        <w:rPr>
          <w:rFonts w:ascii="Microsoft YaHei" w:hAnsi="Microsoft YaHei" w:eastAsia="Microsoft YaHei" w:cs="Microsoft YaHei"/>
          <w:sz w:val="19"/>
          <w:szCs w:val="19"/>
          <w:spacing w:val="18"/>
        </w:rPr>
        <w:t>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8"/>
        </w:rPr>
        <w:t>/T </w:t>
      </w:r>
      <w:r>
        <w:rPr>
          <w:rFonts w:ascii="Microsoft YaHei" w:hAnsi="Microsoft YaHei" w:eastAsia="Microsoft YaHei" w:cs="Microsoft YaHei"/>
          <w:sz w:val="19"/>
          <w:szCs w:val="19"/>
          <w:spacing w:val="18"/>
          <w:position w:val="-1"/>
        </w:rPr>
        <w:t>1725</w:t>
      </w:r>
      <w:r>
        <w:rPr>
          <w:rFonts w:ascii="Microsoft YaHei" w:hAnsi="Microsoft YaHei" w:eastAsia="Microsoft YaHei" w:cs="Microsoft YaHei"/>
          <w:sz w:val="19"/>
          <w:szCs w:val="19"/>
          <w:spacing w:val="18"/>
        </w:rPr>
        <w:t>的规定进行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称取试样约 </w:t>
      </w:r>
      <w:r>
        <w:rPr>
          <w:rFonts w:ascii="Microsoft YaHei" w:hAnsi="Microsoft YaHei" w:eastAsia="Microsoft YaHei" w:cs="Microsoft YaHei"/>
          <w:sz w:val="19"/>
          <w:szCs w:val="19"/>
          <w:spacing w:val="18"/>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8"/>
          <w:position w:val="-3"/>
        </w:rPr>
        <w:t>g</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烘烤条件为(105±2)℃烘烤 </w:t>
      </w:r>
      <w:r>
        <w:rPr>
          <w:rFonts w:ascii="Microsoft YaHei" w:hAnsi="Microsoft YaHei" w:eastAsia="Microsoft YaHei" w:cs="Microsoft YaHei"/>
          <w:sz w:val="19"/>
          <w:szCs w:val="19"/>
          <w:spacing w:val="18"/>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8"/>
          <w:position w:val="-1"/>
        </w:rPr>
        <w:t>h;</w:t>
      </w:r>
      <w:r>
        <w:rPr>
          <w:rFonts w:ascii="Microsoft YaHei" w:hAnsi="Microsoft YaHei" w:eastAsia="Microsoft YaHei" w:cs="Microsoft YaHei"/>
          <w:sz w:val="19"/>
          <w:szCs w:val="19"/>
          <w:spacing w:val="18"/>
        </w:rPr>
        <w:t>辐射固</w:t>
      </w:r>
      <w:r>
        <w:rPr>
          <w:rFonts w:ascii="Microsoft YaHei" w:hAnsi="Microsoft YaHei" w:eastAsia="Microsoft YaHei" w:cs="Microsoft YaHei"/>
          <w:sz w:val="19"/>
          <w:szCs w:val="19"/>
          <w:spacing w:val="17"/>
        </w:rPr>
        <w:t>化涂料(含辐射</w:t>
      </w:r>
      <w:r>
        <w:rPr>
          <w:rFonts w:ascii="Microsoft YaHei" w:hAnsi="Microsoft YaHei" w:eastAsia="Microsoft YaHei" w:cs="Microsoft YaHei"/>
          <w:sz w:val="19"/>
          <w:szCs w:val="19"/>
          <w:spacing w:val="17"/>
        </w:rPr>
        <w:t>固化腻子)的不挥发物含量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7"/>
          <w:position w:val="-1"/>
        </w:rPr>
        <w:t>/T </w:t>
      </w:r>
      <w:r>
        <w:rPr>
          <w:rFonts w:ascii="Microsoft YaHei" w:hAnsi="Microsoft YaHei" w:eastAsia="Microsoft YaHei" w:cs="Microsoft YaHei"/>
          <w:sz w:val="19"/>
          <w:szCs w:val="19"/>
          <w:spacing w:val="17"/>
          <w:position w:val="-2"/>
        </w:rPr>
        <w:t>34675—2017</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7"/>
        </w:rPr>
        <w:t>的规定进行</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7"/>
        </w:rPr>
        <w:t>粉末涂料和粉状腻子的</w:t>
      </w:r>
      <w:r>
        <w:rPr>
          <w:rFonts w:ascii="Microsoft YaHei" w:hAnsi="Microsoft YaHei" w:eastAsia="Microsoft YaHei" w:cs="Microsoft YaHei"/>
          <w:sz w:val="19"/>
          <w:szCs w:val="19"/>
          <w:spacing w:val="16"/>
        </w:rPr>
        <w:t>不挥发物含量</w:t>
      </w:r>
      <w:r>
        <w:rPr>
          <w:rFonts w:ascii="Microsoft YaHei" w:hAnsi="Microsoft YaHei" w:eastAsia="Microsoft YaHei" w:cs="Microsoft YaHei"/>
          <w:sz w:val="19"/>
          <w:szCs w:val="19"/>
          <w:spacing w:val="17"/>
        </w:rPr>
        <w:t>以</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7"/>
          <w:position w:val="-2"/>
        </w:rPr>
        <w:t>1</w:t>
      </w:r>
      <w:r>
        <w:rPr>
          <w:rFonts w:ascii="Microsoft YaHei" w:hAnsi="Microsoft YaHei" w:eastAsia="Microsoft YaHei" w:cs="Microsoft YaHei"/>
          <w:sz w:val="19"/>
          <w:szCs w:val="19"/>
          <w:spacing w:val="17"/>
        </w:rPr>
        <w:t>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;无溶剂涂料(包括含活性稀释剂的溶剂型腻子)的不挥发物含</w:t>
      </w:r>
      <w:r>
        <w:rPr>
          <w:rFonts w:ascii="Microsoft YaHei" w:hAnsi="Microsoft YaHei" w:eastAsia="Microsoft YaHei" w:cs="Microsoft YaHei"/>
          <w:sz w:val="19"/>
          <w:szCs w:val="19"/>
          <w:spacing w:val="16"/>
        </w:rPr>
        <w:t>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6"/>
          <w:position w:val="-1"/>
        </w:rPr>
        <w:t>/T </w:t>
      </w:r>
      <w:r>
        <w:rPr>
          <w:rFonts w:ascii="Microsoft YaHei" w:hAnsi="Microsoft YaHei" w:eastAsia="Microsoft YaHei" w:cs="Microsoft YaHei"/>
          <w:sz w:val="19"/>
          <w:szCs w:val="19"/>
          <w:spacing w:val="16"/>
          <w:position w:val="-2"/>
        </w:rPr>
        <w:t>34682—2017</w:t>
      </w:r>
      <w:r>
        <w:rPr>
          <w:rFonts w:ascii="Microsoft YaHei" w:hAnsi="Microsoft YaHei" w:eastAsia="Microsoft YaHei" w:cs="Microsoft YaHei"/>
          <w:sz w:val="19"/>
          <w:szCs w:val="19"/>
          <w:spacing w:val="16"/>
        </w:rPr>
        <w:t>的规定</w:t>
      </w:r>
      <w:r>
        <w:rPr>
          <w:rFonts w:ascii="Microsoft YaHei" w:hAnsi="Microsoft YaHei" w:eastAsia="Microsoft YaHei" w:cs="Microsoft YaHei"/>
          <w:sz w:val="19"/>
          <w:szCs w:val="19"/>
          <w:spacing w:val="22"/>
        </w:rPr>
        <w:t>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,放置时间为标准试验环境[温度(23±2)</w:t>
      </w:r>
      <w:r>
        <w:rPr>
          <w:rFonts w:ascii="Microsoft YaHei" w:hAnsi="Microsoft YaHei" w:eastAsia="Microsoft YaHei" w:cs="Microsoft YaHei"/>
          <w:sz w:val="19"/>
          <w:szCs w:val="19"/>
          <w:spacing w:val="22"/>
          <w:position w:val="-2"/>
        </w:rPr>
        <w:t>℃</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21"/>
        </w:rPr>
        <w:t>,相对湿度(50±5)%]下放置 </w:t>
      </w:r>
      <w:r>
        <w:rPr>
          <w:rFonts w:ascii="Microsoft YaHei" w:hAnsi="Microsoft YaHei" w:eastAsia="Microsoft YaHei" w:cs="Microsoft YaHei"/>
          <w:sz w:val="19"/>
          <w:szCs w:val="19"/>
          <w:spacing w:val="21"/>
          <w:position w:val="-2"/>
        </w:rPr>
        <w:t>24</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21"/>
          <w:position w:val="-2"/>
        </w:rPr>
        <w:t>h</w:t>
      </w:r>
      <w:r>
        <w:rPr>
          <w:rFonts w:ascii="Microsoft YaHei" w:hAnsi="Microsoft YaHei" w:eastAsia="Microsoft YaHei" w:cs="Microsoft YaHei"/>
          <w:sz w:val="19"/>
          <w:szCs w:val="19"/>
          <w:spacing w:val="21"/>
        </w:rPr>
        <w:t>,或按产品说明书要</w:t>
      </w:r>
      <w:r>
        <w:rPr>
          <w:rFonts w:ascii="Microsoft YaHei" w:hAnsi="Microsoft YaHei" w:eastAsia="Microsoft YaHei" w:cs="Microsoft YaHei"/>
          <w:sz w:val="19"/>
          <w:szCs w:val="19"/>
          <w:spacing w:val="17"/>
        </w:rPr>
        <w:t>求时间放置</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,但放置时间不大于 </w:t>
      </w:r>
      <w:r>
        <w:rPr>
          <w:rFonts w:ascii="Microsoft YaHei" w:hAnsi="Microsoft YaHei" w:eastAsia="Microsoft YaHei" w:cs="Microsoft YaHei"/>
          <w:sz w:val="19"/>
          <w:szCs w:val="19"/>
          <w:spacing w:val="17"/>
          <w:position w:val="-2"/>
        </w:rPr>
        <w:t>7</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17"/>
          <w:position w:val="-2"/>
        </w:rPr>
        <w:t>d</w:t>
      </w:r>
      <w:r>
        <w:rPr>
          <w:rFonts w:ascii="Microsoft YaHei" w:hAnsi="Microsoft YaHei" w:eastAsia="Microsoft YaHei" w:cs="Microsoft YaHei"/>
          <w:sz w:val="19"/>
          <w:szCs w:val="19"/>
          <w:spacing w:val="17"/>
        </w:rPr>
        <w:t>。</w:t>
      </w:r>
    </w:p>
    <w:p>
      <w:pPr>
        <w:spacing w:before="100" w:line="223" w:lineRule="auto"/>
        <w:rPr>
          <w:rFonts w:ascii="SimHei" w:hAnsi="SimHei" w:eastAsia="SimHei" w:cs="SimHei"/>
          <w:sz w:val="19"/>
          <w:szCs w:val="19"/>
        </w:rPr>
      </w:pPr>
      <w:r>
        <w:rPr>
          <w:rFonts w:ascii="Microsoft YaHei" w:hAnsi="Microsoft YaHei" w:eastAsia="Microsoft YaHei" w:cs="Microsoft YaHei"/>
          <w:sz w:val="19"/>
          <w:szCs w:val="19"/>
          <w:spacing w:val="11"/>
          <w:position w:val="-2"/>
        </w:rPr>
        <w:t>A.4.4   </w:t>
      </w:r>
      <w:r>
        <w:rPr>
          <w:rFonts w:ascii="SimHei" w:hAnsi="SimHei" w:eastAsia="SimHei" w:cs="SimHei"/>
          <w:sz w:val="19"/>
          <w:szCs w:val="19"/>
          <w:spacing w:val="11"/>
        </w:rPr>
        <w:t>结果的计算</w:t>
      </w:r>
    </w:p>
    <w:p>
      <w:pPr>
        <w:spacing w:before="168" w:line="201" w:lineRule="auto"/>
        <w:rPr>
          <w:rFonts w:ascii="SimHei" w:hAnsi="SimHei" w:eastAsia="SimHei" w:cs="SimHei"/>
          <w:sz w:val="19"/>
          <w:szCs w:val="19"/>
        </w:rPr>
      </w:pPr>
      <w:r>
        <w:rPr>
          <w:rFonts w:ascii="Microsoft YaHei" w:hAnsi="Microsoft YaHei" w:eastAsia="Microsoft YaHei" w:cs="Microsoft YaHei"/>
          <w:sz w:val="19"/>
          <w:szCs w:val="19"/>
          <w:spacing w:val="19"/>
          <w:position w:val="-2"/>
        </w:rPr>
        <w:t>A.4.4.</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9"/>
          <w:position w:val="-2"/>
        </w:rPr>
        <w:t>1</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9"/>
        </w:rPr>
        <w:t>试样</w:t>
      </w:r>
      <w:r>
        <w:rPr>
          <w:rFonts w:ascii="Microsoft YaHei" w:hAnsi="Microsoft YaHei" w:eastAsia="Microsoft YaHei" w:cs="Microsoft YaHei"/>
          <w:sz w:val="19"/>
          <w:szCs w:val="19"/>
          <w:spacing w:val="19"/>
        </w:rPr>
        <w:t>(</w:t>
      </w:r>
      <w:r>
        <w:rPr>
          <w:rFonts w:ascii="SimHei" w:hAnsi="SimHei" w:eastAsia="SimHei" w:cs="SimHei"/>
          <w:sz w:val="19"/>
          <w:szCs w:val="19"/>
          <w:spacing w:val="19"/>
        </w:rPr>
        <w:t>以干膜计</w:t>
      </w:r>
      <w:r>
        <w:rPr>
          <w:rFonts w:ascii="Microsoft YaHei" w:hAnsi="Microsoft YaHei" w:eastAsia="Microsoft YaHei" w:cs="Microsoft YaHei"/>
          <w:sz w:val="19"/>
          <w:szCs w:val="19"/>
          <w:spacing w:val="19"/>
        </w:rPr>
        <w:t>)</w:t>
      </w:r>
      <w:r>
        <w:rPr>
          <w:rFonts w:ascii="SimHei" w:hAnsi="SimHei" w:eastAsia="SimHei" w:cs="SimHei"/>
          <w:sz w:val="19"/>
          <w:szCs w:val="19"/>
          <w:spacing w:val="19"/>
        </w:rPr>
        <w:t>中总六价铬</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rPr>
        <w:t>Cr</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9"/>
        </w:rPr>
        <w:t>Ⅵ)]</w:t>
      </w:r>
      <w:r>
        <w:rPr>
          <w:rFonts w:ascii="SimHei" w:hAnsi="SimHei" w:eastAsia="SimHei" w:cs="SimHei"/>
          <w:sz w:val="19"/>
          <w:szCs w:val="19"/>
          <w:spacing w:val="19"/>
        </w:rPr>
        <w:t>含量</w:t>
      </w:r>
    </w:p>
    <w:p>
      <w:pPr>
        <w:ind w:left="420"/>
        <w:spacing w:before="18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试样(以干膜计)中总六价铬[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2"/>
        </w:rPr>
        <w:t>Ⅵ)]含量按公式(A</w:t>
      </w:r>
      <w:r>
        <w:rPr>
          <w:rFonts w:ascii="Microsoft YaHei" w:hAnsi="Microsoft YaHei" w:eastAsia="Microsoft YaHei" w:cs="Microsoft YaHei"/>
          <w:sz w:val="19"/>
          <w:szCs w:val="19"/>
          <w:spacing w:val="22"/>
          <w:position w:val="-2"/>
        </w:rPr>
        <w:t>.</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22"/>
        </w:rPr>
        <w:t>1)计算</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2"/>
        </w:rPr>
        <w:t>:</w:t>
      </w:r>
    </w:p>
    <w:p>
      <w:pPr>
        <w:ind w:left="3598"/>
        <w:spacing w:before="64"/>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position w:val="-4"/>
        </w:rPr>
        <w:t>C</w:t>
      </w:r>
      <w:r>
        <w:rPr>
          <w:rFonts w:ascii="Microsoft YaHei" w:hAnsi="Microsoft YaHei" w:eastAsia="Microsoft YaHei" w:cs="Microsoft YaHei"/>
          <w:sz w:val="19"/>
          <w:szCs w:val="19"/>
          <w:spacing w:val="-20"/>
          <w:position w:val="-4"/>
        </w:rPr>
        <w:t xml:space="preserve"> </w:t>
      </w:r>
      <w:r>
        <w:rPr>
          <w:sz w:val="19"/>
          <w:szCs w:val="19"/>
          <w:position w:val="-14"/>
        </w:rPr>
        <w:drawing>
          <wp:inline distT="0" distB="0" distL="0" distR="0">
            <wp:extent cx="1153664" cy="267291"/>
            <wp:effectExtent l="0" t="0" r="0" b="0"/>
            <wp:docPr id="84" name="IM 84"/>
            <wp:cNvGraphicFramePr/>
            <a:graphic>
              <a:graphicData uri="http://schemas.openxmlformats.org/drawingml/2006/picture">
                <pic:pic>
                  <pic:nvPicPr>
                    <pic:cNvPr id="84" name="IM 84"/>
                    <pic:cNvPicPr/>
                  </pic:nvPicPr>
                  <pic:blipFill>
                    <a:blip r:embed="rId67"/>
                    <a:stretch>
                      <a:fillRect/>
                    </a:stretch>
                  </pic:blipFill>
                  <pic:spPr>
                    <a:xfrm rot="0">
                      <a:off x="0" y="0"/>
                      <a:ext cx="1153664" cy="267291"/>
                    </a:xfrm>
                    <a:prstGeom prst="rect">
                      <a:avLst/>
                    </a:prstGeom>
                  </pic:spPr>
                </pic:pic>
              </a:graphicData>
            </a:graphic>
          </wp:inline>
        </w:drawing>
      </w:r>
      <w:r>
        <w:rPr>
          <w:rFonts w:ascii="Microsoft YaHei" w:hAnsi="Microsoft YaHei" w:eastAsia="Microsoft YaHei" w:cs="Microsoft YaHei"/>
          <w:sz w:val="19"/>
          <w:szCs w:val="19"/>
          <w:spacing w:val="1"/>
          <w:position w:val="-4"/>
        </w:rPr>
        <w:t xml:space="preserve">                   </w:t>
      </w:r>
      <w:r>
        <w:rPr>
          <w:rFonts w:ascii="Microsoft YaHei" w:hAnsi="Microsoft YaHei" w:eastAsia="Microsoft YaHei" w:cs="Microsoft YaHei"/>
          <w:sz w:val="19"/>
          <w:szCs w:val="19"/>
          <w:position w:val="-4"/>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1"/>
        </w:rPr>
        <w:t>( </w:t>
      </w:r>
      <w:r>
        <w:rPr>
          <w:rFonts w:ascii="Microsoft YaHei" w:hAnsi="Microsoft YaHei" w:eastAsia="Microsoft YaHei" w:cs="Microsoft YaHei"/>
          <w:sz w:val="19"/>
          <w:szCs w:val="19"/>
          <w:spacing w:val="21"/>
          <w:position w:val="-4"/>
        </w:rPr>
        <w:t>A.</w:t>
      </w:r>
      <w:r>
        <w:rPr>
          <w:rFonts w:ascii="Microsoft YaHei" w:hAnsi="Microsoft YaHei" w:eastAsia="Microsoft YaHei" w:cs="Microsoft YaHei"/>
          <w:sz w:val="19"/>
          <w:szCs w:val="19"/>
          <w:spacing w:val="-24"/>
          <w:position w:val="-4"/>
        </w:rPr>
        <w:t xml:space="preserve"> </w:t>
      </w:r>
      <w:r>
        <w:rPr>
          <w:rFonts w:ascii="Microsoft YaHei" w:hAnsi="Microsoft YaHei" w:eastAsia="Microsoft YaHei" w:cs="Microsoft YaHei"/>
          <w:sz w:val="19"/>
          <w:szCs w:val="19"/>
          <w:spacing w:val="21"/>
          <w:position w:val="-4"/>
        </w:rPr>
        <w:t>1</w:t>
      </w:r>
      <w:r>
        <w:rPr>
          <w:rFonts w:ascii="Microsoft YaHei" w:hAnsi="Microsoft YaHei" w:eastAsia="Microsoft YaHei" w:cs="Microsoft YaHei"/>
          <w:sz w:val="19"/>
          <w:szCs w:val="19"/>
          <w:spacing w:val="-10"/>
          <w:position w:val="-4"/>
        </w:rPr>
        <w:t xml:space="preserve"> </w:t>
      </w:r>
      <w:r>
        <w:rPr>
          <w:rFonts w:ascii="Microsoft YaHei" w:hAnsi="Microsoft YaHei" w:eastAsia="Microsoft YaHei" w:cs="Microsoft YaHei"/>
          <w:sz w:val="19"/>
          <w:szCs w:val="19"/>
          <w:spacing w:val="21"/>
        </w:rPr>
        <w:t>)</w:t>
      </w:r>
    </w:p>
    <w:p>
      <w:pPr>
        <w:ind w:left="422"/>
        <w:spacing w:before="144"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式中</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rPr>
        <w:t>:</w:t>
      </w:r>
    </w:p>
    <w:p>
      <w:pPr>
        <w:ind w:left="411"/>
        <w:spacing w:before="6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8"/>
          <w:position w:val="-2"/>
        </w:rPr>
        <w:t>C</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28"/>
        </w:rPr>
        <w:t>试样(以干膜计)中总六价铬[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8"/>
        </w:rPr>
        <w:t>Ⅵ)]的含量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8"/>
        </w:rPr>
        <w:t>,单位为毫克每千克(</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28"/>
        </w:rPr>
        <w:t>) ;</w:t>
      </w:r>
    </w:p>
    <w:p>
      <w:pPr>
        <w:ind w:left="414"/>
        <w:spacing w:before="5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6"/>
          <w:position w:val="-2"/>
        </w:rPr>
        <w:t>c   </w:t>
      </w:r>
      <w:r>
        <w:rPr>
          <w:rFonts w:ascii="Microsoft YaHei" w:hAnsi="Microsoft YaHei" w:eastAsia="Microsoft YaHei" w:cs="Microsoft YaHei"/>
          <w:sz w:val="19"/>
          <w:szCs w:val="19"/>
          <w:spacing w:val="26"/>
        </w:rPr>
        <w:t>—</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6"/>
        </w:rPr>
        <w:t>试验溶液的测试浓度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6"/>
        </w:rPr>
        <w:t>,单位为毫克每升(</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26"/>
        </w:rPr>
        <w:t>/L) ;</w:t>
      </w:r>
    </w:p>
    <w:p>
      <w:pPr>
        <w:ind w:left="414"/>
        <w:spacing w:before="53"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position w:val="-2"/>
        </w:rPr>
        <w:t>c</w:t>
      </w:r>
      <w:r>
        <w:rPr>
          <w:rFonts w:ascii="Microsoft YaHei" w:hAnsi="Microsoft YaHei" w:eastAsia="Microsoft YaHei" w:cs="Microsoft YaHei"/>
          <w:sz w:val="10"/>
          <w:szCs w:val="10"/>
          <w:spacing w:val="22"/>
          <w:position w:val="-3"/>
        </w:rPr>
        <w:t>0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22"/>
        </w:rPr>
        <w:t>空白溶液的测试浓度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,单位为毫克每升(</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22"/>
        </w:rPr>
        <w:t>/L) ;</w:t>
      </w:r>
    </w:p>
    <w:p>
      <w:pPr>
        <w:ind w:left="387"/>
        <w:spacing w:before="52"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3"/>
          <w:position w:val="-2"/>
        </w:rPr>
        <w:t>V</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33"/>
        </w:rPr>
        <w:t>—</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33"/>
        </w:rPr>
        <w:t>试验溶液的定容体积</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3"/>
        </w:rPr>
        <w:t>,单位为毫升(</w:t>
      </w:r>
      <w:r>
        <w:rPr>
          <w:rFonts w:ascii="Microsoft YaHei" w:hAnsi="Microsoft YaHei" w:eastAsia="Microsoft YaHei" w:cs="Microsoft YaHei"/>
          <w:sz w:val="19"/>
          <w:szCs w:val="19"/>
        </w:rPr>
        <w:t>mL</w:t>
      </w:r>
      <w:r>
        <w:rPr>
          <w:rFonts w:ascii="Microsoft YaHei" w:hAnsi="Microsoft YaHei" w:eastAsia="Microsoft YaHei" w:cs="Microsoft YaHei"/>
          <w:sz w:val="19"/>
          <w:szCs w:val="19"/>
          <w:spacing w:val="33"/>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33"/>
        </w:rPr>
        <w:t>;</w:t>
      </w:r>
    </w:p>
    <w:p>
      <w:pPr>
        <w:ind w:left="419"/>
        <w:spacing w:before="54"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w w:val="175"/>
          <w:position w:val="-2"/>
        </w:rPr>
        <w:t>F</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23"/>
          <w:w w:val="175"/>
        </w:rPr>
        <w:t>—</w:t>
      </w:r>
      <w:r>
        <w:rPr>
          <w:rFonts w:ascii="Microsoft YaHei" w:hAnsi="Microsoft YaHei" w:eastAsia="Microsoft YaHei" w:cs="Microsoft YaHei"/>
          <w:sz w:val="19"/>
          <w:szCs w:val="19"/>
          <w:spacing w:val="-40"/>
        </w:rPr>
        <w:t xml:space="preserve"> </w:t>
      </w:r>
      <w:r>
        <w:rPr>
          <w:rFonts w:ascii="Microsoft YaHei" w:hAnsi="Microsoft YaHei" w:eastAsia="Microsoft YaHei" w:cs="Microsoft YaHei"/>
          <w:sz w:val="19"/>
          <w:szCs w:val="19"/>
          <w:spacing w:val="17"/>
        </w:rPr>
        <w:t>试验溶液的稀释倍数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405"/>
        <w:spacing w:before="45"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7"/>
          <w:position w:val="-2"/>
        </w:rPr>
        <w:t>m</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27"/>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27"/>
        </w:rPr>
        <w:t>称取的试样量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7"/>
        </w:rPr>
        <w:t>,单位为克(g)</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27"/>
        </w:rPr>
        <w:t>;</w:t>
      </w:r>
    </w:p>
    <w:p>
      <w:pPr>
        <w:ind w:left="417"/>
        <w:spacing w:before="55"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6"/>
          <w:position w:val="-2"/>
        </w:rPr>
        <w:t>S</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26"/>
        </w:rPr>
        <w:t>—</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26"/>
        </w:rPr>
        <w:t>不挥发物含量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6"/>
        </w:rPr>
        <w:t>,单位为克每克(g/g)</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6"/>
        </w:rPr>
        <w:t>。</w:t>
      </w:r>
    </w:p>
    <w:p>
      <w:pPr>
        <w:ind w:left="422"/>
        <w:spacing w:before="56"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结果取 </w:t>
      </w:r>
      <w:r>
        <w:rPr>
          <w:rFonts w:ascii="Microsoft YaHei" w:hAnsi="Microsoft YaHei" w:eastAsia="Microsoft YaHei" w:cs="Microsoft YaHei"/>
          <w:sz w:val="19"/>
          <w:szCs w:val="19"/>
          <w:spacing w:val="15"/>
          <w:position w:val="-2"/>
        </w:rPr>
        <w:t>2</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5"/>
        </w:rPr>
        <w:t>次平行试验的平均值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spacing w:before="187" w:line="219" w:lineRule="auto"/>
        <w:rPr>
          <w:rFonts w:ascii="SimHei" w:hAnsi="SimHei" w:eastAsia="SimHei" w:cs="SimHei"/>
          <w:sz w:val="19"/>
          <w:szCs w:val="19"/>
        </w:rPr>
      </w:pPr>
      <w:r>
        <w:rPr>
          <w:rFonts w:ascii="Microsoft YaHei" w:hAnsi="Microsoft YaHei" w:eastAsia="Microsoft YaHei" w:cs="Microsoft YaHei"/>
          <w:sz w:val="19"/>
          <w:szCs w:val="19"/>
          <w:spacing w:val="13"/>
          <w:position w:val="-1"/>
        </w:rPr>
        <w:t>A.4.4.2</w:t>
      </w:r>
      <w:r>
        <w:rPr>
          <w:rFonts w:ascii="Microsoft YaHei" w:hAnsi="Microsoft YaHei" w:eastAsia="Microsoft YaHei" w:cs="Microsoft YaHei"/>
          <w:sz w:val="19"/>
          <w:szCs w:val="19"/>
          <w:spacing w:val="7"/>
          <w:position w:val="-1"/>
        </w:rPr>
        <w:t xml:space="preserve">   </w:t>
      </w:r>
      <w:r>
        <w:rPr>
          <w:rFonts w:ascii="SimHei" w:hAnsi="SimHei" w:eastAsia="SimHei" w:cs="SimHei"/>
          <w:sz w:val="19"/>
          <w:szCs w:val="19"/>
          <w:spacing w:val="13"/>
        </w:rPr>
        <w:t>基体加标回收率</w:t>
      </w:r>
    </w:p>
    <w:p>
      <w:pPr>
        <w:ind w:left="421"/>
        <w:spacing w:before="184"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基体加标回收率按公式(A</w:t>
      </w:r>
      <w:r>
        <w:rPr>
          <w:rFonts w:ascii="Microsoft YaHei" w:hAnsi="Microsoft YaHei" w:eastAsia="Microsoft YaHei" w:cs="Microsoft YaHei"/>
          <w:sz w:val="19"/>
          <w:szCs w:val="19"/>
          <w:spacing w:val="18"/>
          <w:position w:val="-2"/>
        </w:rPr>
        <w:t>.</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8"/>
        </w:rPr>
        <w:t>2)计算</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w:t>
      </w:r>
    </w:p>
    <w:p>
      <w:pPr>
        <w:ind w:left="3570"/>
        <w:spacing w:before="70"/>
        <w:rPr>
          <w:rFonts w:ascii="Microsoft YaHei" w:hAnsi="Microsoft YaHei" w:eastAsia="Microsoft YaHei" w:cs="Microsoft YaHei"/>
          <w:sz w:val="19"/>
          <w:szCs w:val="19"/>
        </w:rPr>
      </w:pPr>
      <w:r>
        <w:rPr>
          <w:rFonts w:ascii="Microsoft YaHei" w:hAnsi="Microsoft YaHei" w:eastAsia="Microsoft YaHei" w:cs="Microsoft YaHei"/>
          <w:sz w:val="19"/>
          <w:szCs w:val="19"/>
        </w:rPr>
        <w:t>SR</w:t>
      </w:r>
      <w:r>
        <w:rPr>
          <w:sz w:val="19"/>
          <w:szCs w:val="19"/>
          <w:position w:val="-21"/>
        </w:rPr>
        <w:drawing>
          <wp:inline distT="0" distB="0" distL="0" distR="0">
            <wp:extent cx="1141517" cy="321031"/>
            <wp:effectExtent l="0" t="0" r="0" b="0"/>
            <wp:docPr id="86" name="IM 86"/>
            <wp:cNvGraphicFramePr/>
            <a:graphic>
              <a:graphicData uri="http://schemas.openxmlformats.org/drawingml/2006/picture">
                <pic:pic>
                  <pic:nvPicPr>
                    <pic:cNvPr id="86" name="IM 86"/>
                    <pic:cNvPicPr/>
                  </pic:nvPicPr>
                  <pic:blipFill>
                    <a:blip r:embed="rId68"/>
                    <a:stretch>
                      <a:fillRect/>
                    </a:stretch>
                  </pic:blipFill>
                  <pic:spPr>
                    <a:xfrm rot="0">
                      <a:off x="0" y="0"/>
                      <a:ext cx="1141517" cy="321031"/>
                    </a:xfrm>
                    <a:prstGeom prst="rect">
                      <a:avLst/>
                    </a:prstGeom>
                  </pic:spPr>
                </pic:pic>
              </a:graphicData>
            </a:graphic>
          </wp:inline>
        </w:drawing>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2"/>
          <w:position w:val="2"/>
        </w:rPr>
        <w:t>…</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22"/>
          <w:position w:val="2"/>
        </w:rPr>
        <w:t>…</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22"/>
          <w:position w:val="2"/>
        </w:rPr>
        <w:t>…</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22"/>
          <w:position w:val="2"/>
        </w:rPr>
        <w:t>…</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22"/>
          <w:position w:val="2"/>
        </w:rPr>
        <w:t>…</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22"/>
          <w:position w:val="2"/>
        </w:rPr>
        <w:t>…</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22"/>
          <w:position w:val="2"/>
        </w:rPr>
        <w:t>…</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22"/>
          <w:position w:val="2"/>
        </w:rPr>
        <w:t>…</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22"/>
          <w:position w:val="2"/>
        </w:rPr>
        <w:t>( </w:t>
      </w:r>
      <w:r>
        <w:rPr>
          <w:rFonts w:ascii="Microsoft YaHei" w:hAnsi="Microsoft YaHei" w:eastAsia="Microsoft YaHei" w:cs="Microsoft YaHei"/>
          <w:sz w:val="19"/>
          <w:szCs w:val="19"/>
          <w:spacing w:val="22"/>
        </w:rPr>
        <w:t>A.</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2"/>
        </w:rPr>
        <w:t>2</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2"/>
          <w:position w:val="2"/>
        </w:rPr>
        <w:t>)</w:t>
      </w:r>
    </w:p>
    <w:p>
      <w:pPr>
        <w:ind w:left="422"/>
        <w:spacing w:before="47"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式中</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rPr>
        <w:t>:</w:t>
      </w:r>
    </w:p>
    <w:p>
      <w:pPr>
        <w:ind w:left="424"/>
        <w:spacing w:before="6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2"/>
        </w:rPr>
        <w:t>SR</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41"/>
        </w:rPr>
        <w:t>—</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41"/>
        </w:rPr>
        <w:t>基体加标回收率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41"/>
        </w:rPr>
        <w:t>;</w:t>
      </w:r>
    </w:p>
    <w:p>
      <w:pPr>
        <w:ind w:left="266" w:right="1021" w:firstLine="157"/>
        <w:spacing w:before="46" w:line="242" w:lineRule="auto"/>
        <w:rPr>
          <w:rFonts w:ascii="Microsoft YaHei" w:hAnsi="Microsoft YaHei" w:eastAsia="Microsoft YaHei" w:cs="Microsoft YaHei"/>
          <w:sz w:val="16"/>
          <w:szCs w:val="16"/>
        </w:rPr>
      </w:pPr>
      <w:r>
        <w:rPr>
          <w:rFonts w:ascii="Microsoft YaHei" w:hAnsi="Microsoft YaHei" w:eastAsia="Microsoft YaHei" w:cs="Microsoft YaHei"/>
          <w:sz w:val="19"/>
          <w:szCs w:val="19"/>
          <w:position w:val="-2"/>
        </w:rPr>
        <w:t>SS</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28"/>
        </w:rPr>
        <w:t>加标后试样(以干膜计)中总六价铬[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8"/>
        </w:rPr>
        <w:t>Ⅵ)]浓度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8"/>
        </w:rPr>
        <w:t>,单位为毫克每千克(</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27"/>
        </w:rPr>
        <w:t>) ;</w:t>
      </w:r>
      <w:r>
        <w:rPr>
          <w:rFonts w:ascii="Microsoft YaHei" w:hAnsi="Microsoft YaHei" w:eastAsia="Microsoft YaHei" w:cs="Microsoft YaHei"/>
          <w:sz w:val="19"/>
          <w:szCs w:val="19"/>
        </w:rPr>
        <w:t xml:space="preserve"> </w:t>
      </w:r>
      <w:r>
        <w:rPr>
          <w:rFonts w:ascii="Microsoft YaHei" w:hAnsi="Microsoft YaHei" w:eastAsia="Microsoft YaHei" w:cs="Microsoft YaHei"/>
          <w:sz w:val="16"/>
          <w:szCs w:val="16"/>
          <w:spacing w:val="9"/>
        </w:rPr>
        <w:t>28</w:t>
      </w:r>
    </w:p>
    <w:p>
      <w:pPr>
        <w:ind w:firstLine="2326"/>
        <w:spacing w:before="225" w:line="300" w:lineRule="exact"/>
        <w:rPr/>
      </w:pPr>
      <w:r>
        <w:rPr>
          <w:position w:val="-6"/>
        </w:rPr>
        <w:drawing>
          <wp:inline distT="0" distB="0" distL="0" distR="0">
            <wp:extent cx="190500" cy="190500"/>
            <wp:effectExtent l="0" t="0" r="0" b="0"/>
            <wp:docPr id="88" name="IM 88"/>
            <wp:cNvGraphicFramePr/>
            <a:graphic>
              <a:graphicData uri="http://schemas.openxmlformats.org/drawingml/2006/picture">
                <pic:pic>
                  <pic:nvPicPr>
                    <pic:cNvPr id="88" name="IM 88"/>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6"/>
          <w:footerReference w:type="default" r:id="rId7"/>
          <w:pgSz w:w="11907" w:h="16841"/>
          <w:pgMar w:top="1681" w:right="1353" w:bottom="400" w:left="1269" w:header="1382" w:footer="0" w:gutter="0"/>
        </w:sectPr>
        <w:rPr/>
      </w:pPr>
    </w:p>
    <w:p>
      <w:pPr>
        <w:ind w:left="1490"/>
        <w:spacing w:before="30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2"/>
        </w:rPr>
        <w:t>US</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8"/>
        </w:rPr>
        <w:t>未加标试样(以干膜计)中总六价铬[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8"/>
        </w:rPr>
        <w:t>Ⅵ)]浓度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8"/>
        </w:rPr>
        <w:t>,单位为毫克每千克(</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28"/>
        </w:rPr>
        <w:t>) ;</w:t>
      </w:r>
    </w:p>
    <w:p>
      <w:pPr>
        <w:ind w:left="2224" w:right="47" w:hanging="735"/>
        <w:spacing w:before="57"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2"/>
        </w:rPr>
        <w:t>SA</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33"/>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33"/>
        </w:rPr>
        <w:t>加标溶液中六价铬[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33"/>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3"/>
        </w:rPr>
        <w:t>Ⅵ)]含量折算成以试样干膜计的</w:t>
      </w:r>
      <w:r>
        <w:rPr>
          <w:rFonts w:ascii="Microsoft YaHei" w:hAnsi="Microsoft YaHei" w:eastAsia="Microsoft YaHei" w:cs="Microsoft YaHei"/>
          <w:sz w:val="19"/>
          <w:szCs w:val="19"/>
          <w:spacing w:val="32"/>
        </w:rPr>
        <w:t>总六价铬[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32"/>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2"/>
        </w:rPr>
        <w:t>Ⅵ)]浓度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2"/>
        </w:rPr>
        <w:t>,单位为</w:t>
      </w:r>
      <w:r>
        <w:rPr>
          <w:rFonts w:ascii="Microsoft YaHei" w:hAnsi="Microsoft YaHei" w:eastAsia="Microsoft YaHei" w:cs="Microsoft YaHei"/>
          <w:sz w:val="19"/>
          <w:szCs w:val="19"/>
          <w:spacing w:val="17"/>
        </w:rPr>
        <w:t>毫克每千克(</w:t>
      </w:r>
      <w:r>
        <w:rPr>
          <w:rFonts w:ascii="Microsoft YaHei" w:hAnsi="Microsoft YaHei" w:eastAsia="Microsoft YaHei" w:cs="Microsoft YaHei"/>
          <w:sz w:val="19"/>
          <w:szCs w:val="19"/>
        </w:rPr>
        <w:t>mg</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rPr>
        <w:t>kg</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7"/>
          <w:position w:val="1"/>
        </w:rPr>
        <w:t>。</w:t>
      </w:r>
    </w:p>
    <w:p>
      <w:pPr>
        <w:ind w:left="1435"/>
        <w:spacing w:line="211" w:lineRule="auto"/>
        <w:rPr>
          <w:rFonts w:ascii="Microsoft YaHei" w:hAnsi="Microsoft YaHei" w:eastAsia="Microsoft YaHei" w:cs="Microsoft YaHei"/>
          <w:sz w:val="16"/>
          <w:szCs w:val="16"/>
        </w:rPr>
      </w:pPr>
      <w:r>
        <w:rPr>
          <w:rFonts w:ascii="SimHei" w:hAnsi="SimHei" w:eastAsia="SimHei" w:cs="SimHei"/>
          <w:sz w:val="16"/>
          <w:szCs w:val="16"/>
          <w:spacing w:val="9"/>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9"/>
        </w:rPr>
        <w:t>:</w:t>
      </w:r>
    </w:p>
    <w:p>
      <w:pPr>
        <w:ind w:left="1069" w:right="47" w:firstLine="361"/>
        <w:spacing w:before="51" w:line="24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如加入 </w:t>
      </w:r>
      <w:r>
        <w:rPr>
          <w:rFonts w:ascii="Microsoft YaHei" w:hAnsi="Microsoft YaHei" w:eastAsia="Microsoft YaHei" w:cs="Microsoft YaHei"/>
          <w:sz w:val="16"/>
          <w:szCs w:val="16"/>
          <w:spacing w:val="17"/>
          <w:position w:val="-1"/>
        </w:rPr>
        <w:t>0.</w:t>
      </w:r>
      <w:r>
        <w:rPr>
          <w:rFonts w:ascii="Microsoft YaHei" w:hAnsi="Microsoft YaHei" w:eastAsia="Microsoft YaHei" w:cs="Microsoft YaHei"/>
          <w:sz w:val="16"/>
          <w:szCs w:val="16"/>
          <w:spacing w:val="-19"/>
          <w:position w:val="-1"/>
        </w:rPr>
        <w:t xml:space="preserve"> </w:t>
      </w:r>
      <w:r>
        <w:rPr>
          <w:rFonts w:ascii="Microsoft YaHei" w:hAnsi="Microsoft YaHei" w:eastAsia="Microsoft YaHei" w:cs="Microsoft YaHei"/>
          <w:sz w:val="16"/>
          <w:szCs w:val="16"/>
          <w:spacing w:val="17"/>
          <w:position w:val="-1"/>
        </w:rPr>
        <w:t>5</w:t>
      </w:r>
      <w:r>
        <w:rPr>
          <w:rFonts w:ascii="Microsoft YaHei" w:hAnsi="Microsoft YaHei" w:eastAsia="Microsoft YaHei" w:cs="Microsoft YaHei"/>
          <w:sz w:val="16"/>
          <w:szCs w:val="16"/>
          <w:spacing w:val="-12"/>
          <w:position w:val="-1"/>
        </w:rPr>
        <w:t xml:space="preserve"> </w:t>
      </w:r>
      <w:r>
        <w:rPr>
          <w:rFonts w:ascii="Microsoft YaHei" w:hAnsi="Microsoft YaHei" w:eastAsia="Microsoft YaHei" w:cs="Microsoft YaHei"/>
          <w:sz w:val="16"/>
          <w:szCs w:val="16"/>
          <w:position w:val="-1"/>
        </w:rPr>
        <w:t>mL</w:t>
      </w:r>
      <w:r>
        <w:rPr>
          <w:rFonts w:ascii="Microsoft YaHei" w:hAnsi="Microsoft YaHei" w:eastAsia="Microsoft YaHei" w:cs="Microsoft YaHei"/>
          <w:sz w:val="16"/>
          <w:szCs w:val="16"/>
          <w:spacing w:val="-10"/>
          <w:position w:val="-1"/>
        </w:rPr>
        <w:t xml:space="preserve"> </w:t>
      </w:r>
      <w:r>
        <w:rPr>
          <w:rFonts w:ascii="Microsoft YaHei" w:hAnsi="Microsoft YaHei" w:eastAsia="Microsoft YaHei" w:cs="Microsoft YaHei"/>
          <w:sz w:val="16"/>
          <w:szCs w:val="16"/>
          <w:spacing w:val="17"/>
        </w:rPr>
        <w:t>的六价铬[</w:t>
      </w:r>
      <w:r>
        <w:rPr>
          <w:rFonts w:ascii="Microsoft YaHei" w:hAnsi="Microsoft YaHei" w:eastAsia="Microsoft YaHei" w:cs="Microsoft YaHei"/>
          <w:sz w:val="16"/>
          <w:szCs w:val="16"/>
        </w:rPr>
        <w:t>C</w:t>
      </w:r>
      <w:r>
        <w:rPr>
          <w:rFonts w:ascii="Microsoft YaHei" w:hAnsi="Microsoft YaHei" w:eastAsia="Microsoft YaHei" w:cs="Microsoft YaHei"/>
          <w:sz w:val="16"/>
          <w:szCs w:val="16"/>
          <w:position w:val="-1"/>
        </w:rPr>
        <w:t>r</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25"/>
        </w:rPr>
        <w:t xml:space="preserve"> </w:t>
      </w:r>
      <w:r>
        <w:rPr>
          <w:rFonts w:ascii="Microsoft YaHei" w:hAnsi="Microsoft YaHei" w:eastAsia="Microsoft YaHei" w:cs="Microsoft YaHei"/>
          <w:sz w:val="16"/>
          <w:szCs w:val="16"/>
          <w:spacing w:val="17"/>
        </w:rPr>
        <w:t>Ⅵ)]标准贮备溶液(100</w:t>
      </w:r>
      <w:r>
        <w:rPr>
          <w:rFonts w:ascii="Microsoft YaHei" w:hAnsi="Microsoft YaHei" w:eastAsia="Microsoft YaHei" w:cs="Microsoft YaHei"/>
          <w:sz w:val="16"/>
          <w:szCs w:val="16"/>
        </w:rPr>
        <w:t>mg</w:t>
      </w:r>
      <w:r>
        <w:rPr>
          <w:rFonts w:ascii="Microsoft YaHei" w:hAnsi="Microsoft YaHei" w:eastAsia="Microsoft YaHei" w:cs="Microsoft YaHei"/>
          <w:sz w:val="16"/>
          <w:szCs w:val="16"/>
          <w:spacing w:val="17"/>
        </w:rPr>
        <w:t>/L) ,试样的不挥发物含量为 </w:t>
      </w:r>
      <w:r>
        <w:rPr>
          <w:rFonts w:ascii="Microsoft YaHei" w:hAnsi="Microsoft YaHei" w:eastAsia="Microsoft YaHei" w:cs="Microsoft YaHei"/>
          <w:sz w:val="16"/>
          <w:szCs w:val="16"/>
          <w:spacing w:val="17"/>
          <w:position w:val="-1"/>
        </w:rPr>
        <w:t>0.</w:t>
      </w:r>
      <w:r>
        <w:rPr>
          <w:rFonts w:ascii="Microsoft YaHei" w:hAnsi="Microsoft YaHei" w:eastAsia="Microsoft YaHei" w:cs="Microsoft YaHei"/>
          <w:sz w:val="16"/>
          <w:szCs w:val="16"/>
          <w:spacing w:val="-21"/>
          <w:position w:val="-1"/>
        </w:rPr>
        <w:t xml:space="preserve"> </w:t>
      </w:r>
      <w:r>
        <w:rPr>
          <w:rFonts w:ascii="Microsoft YaHei" w:hAnsi="Microsoft YaHei" w:eastAsia="Microsoft YaHei" w:cs="Microsoft YaHei"/>
          <w:sz w:val="16"/>
          <w:szCs w:val="16"/>
          <w:spacing w:val="17"/>
          <w:position w:val="-1"/>
        </w:rPr>
        <w:t>5</w:t>
      </w:r>
      <w:r>
        <w:rPr>
          <w:rFonts w:ascii="Microsoft YaHei" w:hAnsi="Microsoft YaHei" w:eastAsia="Microsoft YaHei" w:cs="Microsoft YaHei"/>
          <w:sz w:val="16"/>
          <w:szCs w:val="16"/>
          <w:spacing w:val="17"/>
        </w:rPr>
        <w:t>,称取的试样量约 </w:t>
      </w:r>
      <w:r>
        <w:rPr>
          <w:rFonts w:ascii="Microsoft YaHei" w:hAnsi="Microsoft YaHei" w:eastAsia="Microsoft YaHei" w:cs="Microsoft YaHei"/>
          <w:sz w:val="16"/>
          <w:szCs w:val="16"/>
          <w:spacing w:val="17"/>
          <w:position w:val="-1"/>
        </w:rPr>
        <w:t>0.</w:t>
      </w:r>
      <w:r>
        <w:rPr>
          <w:rFonts w:ascii="Microsoft YaHei" w:hAnsi="Microsoft YaHei" w:eastAsia="Microsoft YaHei" w:cs="Microsoft YaHei"/>
          <w:sz w:val="16"/>
          <w:szCs w:val="16"/>
          <w:spacing w:val="-20"/>
          <w:position w:val="-1"/>
        </w:rPr>
        <w:t xml:space="preserve"> </w:t>
      </w:r>
      <w:r>
        <w:rPr>
          <w:rFonts w:ascii="Microsoft YaHei" w:hAnsi="Microsoft YaHei" w:eastAsia="Microsoft YaHei" w:cs="Microsoft YaHei"/>
          <w:sz w:val="16"/>
          <w:szCs w:val="16"/>
          <w:spacing w:val="17"/>
          <w:position w:val="-1"/>
        </w:rPr>
        <w:t>1</w:t>
      </w:r>
      <w:r>
        <w:rPr>
          <w:rFonts w:ascii="Microsoft YaHei" w:hAnsi="Microsoft YaHei" w:eastAsia="Microsoft YaHei" w:cs="Microsoft YaHei"/>
          <w:sz w:val="16"/>
          <w:szCs w:val="16"/>
          <w:spacing w:val="-16"/>
          <w:position w:val="-1"/>
        </w:rPr>
        <w:t xml:space="preserve"> </w:t>
      </w:r>
      <w:r>
        <w:rPr>
          <w:rFonts w:ascii="Microsoft YaHei" w:hAnsi="Microsoft YaHei" w:eastAsia="Microsoft YaHei" w:cs="Microsoft YaHei"/>
          <w:sz w:val="16"/>
          <w:szCs w:val="16"/>
          <w:spacing w:val="17"/>
          <w:position w:val="-2"/>
        </w:rPr>
        <w:t>g</w:t>
      </w:r>
      <w:r>
        <w:rPr>
          <w:rFonts w:ascii="Microsoft YaHei" w:hAnsi="Microsoft YaHei" w:eastAsia="Microsoft YaHei" w:cs="Microsoft YaHei"/>
          <w:sz w:val="16"/>
          <w:szCs w:val="16"/>
          <w:spacing w:val="17"/>
        </w:rPr>
        <w:t>,则</w:t>
      </w:r>
      <w:r>
        <w:rPr>
          <w:rFonts w:ascii="Microsoft YaHei" w:hAnsi="Microsoft YaHei" w:eastAsia="Microsoft YaHei" w:cs="Microsoft YaHei"/>
          <w:sz w:val="16"/>
          <w:szCs w:val="16"/>
        </w:rPr>
        <w:t>SA</w:t>
      </w:r>
      <w:r>
        <w:rPr>
          <w:rFonts w:ascii="Microsoft YaHei" w:hAnsi="Microsoft YaHei" w:eastAsia="Microsoft YaHei" w:cs="Microsoft YaHei"/>
          <w:sz w:val="16"/>
          <w:szCs w:val="16"/>
          <w:spacing w:val="18"/>
        </w:rPr>
        <w:t>=</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8"/>
        </w:rPr>
        <w:t>0.</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8"/>
        </w:rPr>
        <w:t>5</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rPr>
        <w:t>mL</w:t>
      </w:r>
      <w:r>
        <w:rPr>
          <w:rFonts w:ascii="Microsoft YaHei" w:hAnsi="Microsoft YaHei" w:eastAsia="Microsoft YaHei" w:cs="Microsoft YaHei"/>
          <w:sz w:val="16"/>
          <w:szCs w:val="16"/>
          <w:spacing w:val="18"/>
        </w:rPr>
        <w:t>×(100</w:t>
      </w:r>
      <w:r>
        <w:rPr>
          <w:rFonts w:ascii="Microsoft YaHei" w:hAnsi="Microsoft YaHei" w:eastAsia="Microsoft YaHei" w:cs="Microsoft YaHei"/>
          <w:sz w:val="16"/>
          <w:szCs w:val="16"/>
        </w:rPr>
        <w:t>mg</w:t>
      </w:r>
      <w:r>
        <w:rPr>
          <w:rFonts w:ascii="Microsoft YaHei" w:hAnsi="Microsoft YaHei" w:eastAsia="Microsoft YaHei" w:cs="Microsoft YaHei"/>
          <w:sz w:val="16"/>
          <w:szCs w:val="16"/>
          <w:spacing w:val="18"/>
        </w:rPr>
        <w:t>/L)</w:t>
      </w:r>
      <w:r>
        <w:rPr>
          <w:rFonts w:ascii="Microsoft YaHei" w:hAnsi="Microsoft YaHei" w:eastAsia="Microsoft YaHei" w:cs="Microsoft YaHei"/>
          <w:sz w:val="16"/>
          <w:szCs w:val="16"/>
          <w:spacing w:val="18"/>
          <w:position w:val="2"/>
        </w:rPr>
        <w:t>/</w:t>
      </w:r>
      <w:r>
        <w:rPr>
          <w:rFonts w:ascii="Microsoft YaHei" w:hAnsi="Microsoft YaHei" w:eastAsia="Microsoft YaHei" w:cs="Microsoft YaHei"/>
          <w:sz w:val="16"/>
          <w:szCs w:val="16"/>
          <w:spacing w:val="18"/>
          <w:position w:val="1"/>
        </w:rPr>
        <w:t>(0</w:t>
      </w:r>
      <w:r>
        <w:rPr>
          <w:rFonts w:ascii="Microsoft YaHei" w:hAnsi="Microsoft YaHei" w:eastAsia="Microsoft YaHei" w:cs="Microsoft YaHei"/>
          <w:sz w:val="16"/>
          <w:szCs w:val="16"/>
          <w:spacing w:val="18"/>
        </w:rPr>
        <w:t>.</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8"/>
        </w:rPr>
        <w:t>1</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18"/>
        </w:rPr>
        <w:t>g×0.</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8"/>
          <w:position w:val="1"/>
        </w:rPr>
        <w:t>5)</w:t>
      </w:r>
      <w:r>
        <w:rPr>
          <w:rFonts w:ascii="Microsoft YaHei" w:hAnsi="Microsoft YaHei" w:eastAsia="Microsoft YaHei" w:cs="Microsoft YaHei"/>
          <w:sz w:val="16"/>
          <w:szCs w:val="16"/>
          <w:spacing w:val="18"/>
        </w:rPr>
        <w:t>=</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18"/>
        </w:rPr>
        <w:t>1</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spacing w:val="18"/>
        </w:rPr>
        <w:t>000</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rPr>
        <w:t>mg</w:t>
      </w:r>
      <w:r>
        <w:rPr>
          <w:rFonts w:ascii="Microsoft YaHei" w:hAnsi="Microsoft YaHei" w:eastAsia="Microsoft YaHei" w:cs="Microsoft YaHei"/>
          <w:sz w:val="16"/>
          <w:szCs w:val="16"/>
          <w:spacing w:val="18"/>
        </w:rPr>
        <w:t>/</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18"/>
          <w:position w:val="2"/>
        </w:rPr>
        <w:t>。</w:t>
      </w:r>
    </w:p>
    <w:p>
      <w:pPr>
        <w:ind w:left="1086" w:right="47" w:firstLine="403"/>
        <w:spacing w:before="1"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根据被测样品的浓</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度 ,</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选</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其</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他</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合</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适 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加</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标</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溶</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液</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量 ,</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保</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证</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加</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标</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后 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试</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浓</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度</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在</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合</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适 的 曲</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线</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rPr>
        <w:t>范</w:t>
      </w:r>
      <w:r>
        <w:rPr>
          <w:rFonts w:ascii="Microsoft YaHei" w:hAnsi="Microsoft YaHei" w:eastAsia="Microsoft YaHei" w:cs="Microsoft YaHei"/>
          <w:sz w:val="19"/>
          <w:szCs w:val="19"/>
        </w:rPr>
        <w:t>围内</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w:t>
      </w:r>
    </w:p>
    <w:p>
      <w:pPr>
        <w:ind w:left="1065"/>
        <w:spacing w:before="121" w:line="223" w:lineRule="auto"/>
        <w:rPr>
          <w:rFonts w:ascii="SimHei" w:hAnsi="SimHei" w:eastAsia="SimHei" w:cs="SimHei"/>
          <w:sz w:val="19"/>
          <w:szCs w:val="19"/>
        </w:rPr>
      </w:pPr>
      <w:r>
        <w:rPr>
          <w:rFonts w:ascii="Microsoft YaHei" w:hAnsi="Microsoft YaHei" w:eastAsia="Microsoft YaHei" w:cs="Microsoft YaHei"/>
          <w:sz w:val="19"/>
          <w:szCs w:val="19"/>
          <w:spacing w:val="12"/>
          <w:position w:val="-2"/>
        </w:rPr>
        <w:t>A.4.4.3   </w:t>
      </w:r>
      <w:r>
        <w:rPr>
          <w:rFonts w:ascii="SimHei" w:hAnsi="SimHei" w:eastAsia="SimHei" w:cs="SimHei"/>
          <w:sz w:val="19"/>
          <w:szCs w:val="19"/>
          <w:spacing w:val="12"/>
        </w:rPr>
        <w:t>结果和检出限的校正</w:t>
      </w:r>
    </w:p>
    <w:p>
      <w:pPr>
        <w:ind w:left="1487"/>
        <w:spacing w:before="178"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基体加标回收率的可接受范围应为</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7"/>
        </w:rPr>
        <w:t>≥50%且</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17"/>
        </w:rPr>
        <w:t>≤125%</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7"/>
          <w:position w:val="1"/>
        </w:rPr>
        <w:t>。</w:t>
      </w:r>
    </w:p>
    <w:p>
      <w:pPr>
        <w:ind w:left="1068" w:right="42" w:firstLine="419"/>
        <w:spacing w:before="62"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基体加标回收率</w:t>
      </w:r>
      <w:r>
        <w:rPr>
          <w:rFonts w:ascii="Microsoft YaHei" w:hAnsi="Microsoft YaHei" w:eastAsia="Microsoft YaHei" w:cs="Microsoft YaHei"/>
          <w:sz w:val="19"/>
          <w:szCs w:val="19"/>
          <w:spacing w:val="7"/>
          <w:position w:val="-1"/>
        </w:rPr>
        <w:t>&lt;50%时</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7"/>
        </w:rPr>
        <w:t>应</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重</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新</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加</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两</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倍</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量</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7"/>
        </w:rPr>
        <w:t>的</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rPr>
        <w:t>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标</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rPr>
        <w:t>溶</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7"/>
        </w:rPr>
        <w:t>液</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rPr>
        <w:t>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进</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rPr>
        <w:t>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测</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基</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rPr>
        <w:t>体</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7"/>
        </w:rPr>
        <w:t>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标 回</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7"/>
        </w:rPr>
        <w:t>收</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rPr>
        <w:t>率</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7"/>
        </w:rPr>
        <w:t>&gt;</w:t>
      </w:r>
      <w:r>
        <w:rPr>
          <w:rFonts w:ascii="Microsoft YaHei" w:hAnsi="Microsoft YaHei" w:eastAsia="Microsoft YaHei" w:cs="Microsoft YaHei"/>
          <w:sz w:val="19"/>
          <w:szCs w:val="19"/>
          <w:spacing w:val="7"/>
          <w:position w:val="-2"/>
        </w:rPr>
        <w:t>125%</w:t>
      </w:r>
      <w:r>
        <w:rPr>
          <w:rFonts w:ascii="Microsoft YaHei" w:hAnsi="Microsoft YaHei" w:eastAsia="Microsoft YaHei" w:cs="Microsoft YaHei"/>
          <w:sz w:val="19"/>
          <w:szCs w:val="19"/>
          <w:spacing w:val="18"/>
        </w:rPr>
        <w:t>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,应重新加入等量的加标溶液量进行测试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。如重复测试的基体加标回收率仍在</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7"/>
        </w:rPr>
        <w:t>≥50%且</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17"/>
        </w:rPr>
        <w:t>≤125%的范</w:t>
      </w:r>
      <w:r>
        <w:rPr>
          <w:rFonts w:ascii="Microsoft YaHei" w:hAnsi="Microsoft YaHei" w:eastAsia="Microsoft YaHei" w:cs="Microsoft YaHei"/>
          <w:sz w:val="19"/>
          <w:szCs w:val="19"/>
          <w:spacing w:val="19"/>
        </w:rPr>
        <w:t>围之外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,碱性消解法不适用所测试的样品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,则试样中总六价铬[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8"/>
        </w:rPr>
        <w:t>Ⅵ)]含量按</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8"/>
          <w:position w:val="-1"/>
        </w:rPr>
        <w:t>/T </w:t>
      </w:r>
      <w:r>
        <w:rPr>
          <w:rFonts w:ascii="Microsoft YaHei" w:hAnsi="Microsoft YaHei" w:eastAsia="Microsoft YaHei" w:cs="Microsoft YaHei"/>
          <w:sz w:val="19"/>
          <w:szCs w:val="19"/>
          <w:spacing w:val="18"/>
          <w:position w:val="-2"/>
        </w:rPr>
        <w:t>9760—1988</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8"/>
        </w:rPr>
        <w:t>中第</w:t>
      </w:r>
      <w:r>
        <w:rPr>
          <w:rFonts w:ascii="Microsoft YaHei" w:hAnsi="Microsoft YaHei" w:eastAsia="Microsoft YaHei" w:cs="Microsoft YaHei"/>
          <w:sz w:val="19"/>
          <w:szCs w:val="19"/>
          <w:spacing w:val="7"/>
          <w:position w:val="-1"/>
        </w:rPr>
        <w:t>6</w:t>
      </w:r>
      <w:r>
        <w:rPr>
          <w:rFonts w:ascii="Microsoft YaHei" w:hAnsi="Microsoft YaHei" w:eastAsia="Microsoft YaHei" w:cs="Microsoft YaHei"/>
          <w:sz w:val="19"/>
          <w:szCs w:val="19"/>
          <w:spacing w:val="7"/>
        </w:rPr>
        <w:t>章</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position w:val="-1"/>
        </w:rPr>
        <w:t>8.</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position w:val="-1"/>
        </w:rPr>
        <w:t>8.</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position w:val="-1"/>
        </w:rPr>
        <w:t>8.</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7"/>
          <w:position w:val="-1"/>
        </w:rPr>
        <w:t>4</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7"/>
        </w:rPr>
        <w:t>的规定进行酸萃取液的制备(制备的</w:t>
      </w:r>
      <w:r>
        <w:rPr>
          <w:rFonts w:ascii="Microsoft YaHei" w:hAnsi="Microsoft YaHei" w:eastAsia="Microsoft YaHei" w:cs="Microsoft YaHei"/>
          <w:sz w:val="19"/>
          <w:szCs w:val="19"/>
          <w:spacing w:val="6"/>
        </w:rPr>
        <w:t>颜料的称样量约</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6"/>
          <w:position w:val="-1"/>
        </w:rPr>
        <w:t>0.</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6"/>
          <w:position w:val="-1"/>
        </w:rPr>
        <w:t>5 </w:t>
      </w:r>
      <w:r>
        <w:rPr>
          <w:rFonts w:ascii="Microsoft YaHei" w:hAnsi="Microsoft YaHei" w:eastAsia="Microsoft YaHei" w:cs="Microsoft YaHei"/>
          <w:sz w:val="19"/>
          <w:szCs w:val="19"/>
          <w:spacing w:val="6"/>
        </w:rPr>
        <w:t>g)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再按</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6"/>
        </w:rPr>
        <w:t>/T </w:t>
      </w:r>
      <w:r>
        <w:rPr>
          <w:rFonts w:ascii="Microsoft YaHei" w:hAnsi="Microsoft YaHei" w:eastAsia="Microsoft YaHei" w:cs="Microsoft YaHei"/>
          <w:sz w:val="19"/>
          <w:szCs w:val="19"/>
          <w:spacing w:val="6"/>
          <w:position w:val="-1"/>
        </w:rPr>
        <w:t>9758.</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6"/>
          <w:position w:val="-1"/>
        </w:rPr>
        <w:t>5</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6"/>
        </w:rPr>
        <w:t>进</w:t>
      </w:r>
      <w:r>
        <w:rPr>
          <w:rFonts w:ascii="Microsoft YaHei" w:hAnsi="Microsoft YaHei" w:eastAsia="Microsoft YaHei" w:cs="Microsoft YaHei"/>
          <w:sz w:val="19"/>
          <w:szCs w:val="19"/>
          <w:spacing w:val="13"/>
        </w:rPr>
        <w:t>行可溶性六价</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3"/>
        </w:rPr>
        <w:t>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Ⅵ)]含</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量</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3"/>
        </w:rPr>
        <w:t>结</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果</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除</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以</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不</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挥</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rPr>
        <w:t>发</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rPr>
        <w:t>物</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含</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量</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以</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2"/>
        </w:rPr>
        <w:t>干</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2"/>
        </w:rPr>
        <w:t>膜 中</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2"/>
        </w:rPr>
        <w:t>总</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2"/>
        </w:rPr>
        <w:t>六</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2"/>
        </w:rPr>
        <w:t>价</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2"/>
        </w:rPr>
        <w:t>铬[</w:t>
      </w:r>
      <w:r>
        <w:rPr>
          <w:rFonts w:ascii="Microsoft YaHei" w:hAnsi="Microsoft YaHei" w:eastAsia="Microsoft YaHei" w:cs="Microsoft YaHei"/>
          <w:sz w:val="19"/>
          <w:szCs w:val="19"/>
        </w:rPr>
        <w:t>C</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2"/>
        </w:rPr>
        <w:t>Ⅵ)]含</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2"/>
        </w:rPr>
        <w:t>量</w:t>
      </w:r>
      <w:r>
        <w:rPr>
          <w:rFonts w:ascii="Microsoft YaHei" w:hAnsi="Microsoft YaHei" w:eastAsia="Microsoft YaHei" w:cs="Microsoft YaHei"/>
          <w:sz w:val="19"/>
          <w:szCs w:val="19"/>
          <w:spacing w:val="6"/>
        </w:rPr>
        <w:t>报出</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ind w:left="1490"/>
        <w:spacing w:before="1" w:line="16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如基体加标回收率</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8"/>
        </w:rPr>
        <w:t>&gt;</w:t>
      </w:r>
      <w:r>
        <w:rPr>
          <w:rFonts w:ascii="Microsoft YaHei" w:hAnsi="Microsoft YaHei" w:eastAsia="Microsoft YaHei" w:cs="Microsoft YaHei"/>
          <w:sz w:val="19"/>
          <w:szCs w:val="19"/>
          <w:spacing w:val="18"/>
          <w:position w:val="-1"/>
        </w:rPr>
        <w:t>75%且</w:t>
      </w:r>
      <w:r>
        <w:rPr>
          <w:rFonts w:ascii="Microsoft YaHei" w:hAnsi="Microsoft YaHei" w:eastAsia="Microsoft YaHei" w:cs="Microsoft YaHei"/>
          <w:sz w:val="19"/>
          <w:szCs w:val="19"/>
          <w:spacing w:val="-39"/>
          <w:position w:val="-1"/>
        </w:rPr>
        <w:t xml:space="preserve"> </w:t>
      </w:r>
      <w:r>
        <w:rPr>
          <w:rFonts w:ascii="Microsoft YaHei" w:hAnsi="Microsoft YaHei" w:eastAsia="Microsoft YaHei" w:cs="Microsoft YaHei"/>
          <w:sz w:val="19"/>
          <w:szCs w:val="19"/>
          <w:spacing w:val="18"/>
          <w:position w:val="-1"/>
        </w:rPr>
        <w:t>≤125%</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则无需校</w:t>
      </w:r>
      <w:r>
        <w:rPr>
          <w:rFonts w:ascii="Microsoft YaHei" w:hAnsi="Microsoft YaHei" w:eastAsia="Microsoft YaHei" w:cs="Microsoft YaHei"/>
          <w:sz w:val="19"/>
          <w:szCs w:val="19"/>
          <w:spacing w:val="17"/>
        </w:rPr>
        <w:t>正结果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rPr>
        <w:t>检出限为 </w:t>
      </w:r>
      <w:r>
        <w:rPr>
          <w:rFonts w:ascii="Microsoft YaHei" w:hAnsi="Microsoft YaHei" w:eastAsia="Microsoft YaHei" w:cs="Microsoft YaHei"/>
          <w:sz w:val="19"/>
          <w:szCs w:val="19"/>
          <w:spacing w:val="17"/>
          <w:position w:val="-1"/>
        </w:rPr>
        <w:t>8</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position w:val="-1"/>
        </w:rPr>
        <w:t>mg</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position w:val="-1"/>
        </w:rPr>
        <w:t>kg</w:t>
      </w:r>
      <w:r>
        <w:rPr>
          <w:rFonts w:ascii="Microsoft YaHei" w:hAnsi="Microsoft YaHei" w:eastAsia="Microsoft YaHei" w:cs="Microsoft YaHei"/>
          <w:sz w:val="19"/>
          <w:szCs w:val="19"/>
          <w:spacing w:val="17"/>
          <w:position w:val="1"/>
        </w:rPr>
        <w:t>。</w:t>
      </w:r>
    </w:p>
    <w:p>
      <w:pPr>
        <w:ind w:left="1084" w:right="47" w:firstLine="405"/>
        <w:spacing w:before="75" w:line="22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如基体加标回收率在</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8"/>
        </w:rPr>
        <w:t>≥50%且</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18"/>
        </w:rPr>
        <w:t>≤75%范围内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,应根据基体加标回收率校正结果和检出限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即结</w:t>
      </w:r>
      <w:r>
        <w:rPr>
          <w:rFonts w:ascii="Microsoft YaHei" w:hAnsi="Microsoft YaHei" w:eastAsia="Microsoft YaHei" w:cs="Microsoft YaHei"/>
          <w:sz w:val="19"/>
          <w:szCs w:val="19"/>
          <w:spacing w:val="17"/>
        </w:rPr>
        <w:t>果乘</w:t>
      </w:r>
      <w:r>
        <w:rPr>
          <w:rFonts w:ascii="Microsoft YaHei" w:hAnsi="Microsoft YaHei" w:eastAsia="Microsoft YaHei" w:cs="Microsoft YaHei"/>
          <w:sz w:val="19"/>
          <w:szCs w:val="19"/>
          <w:spacing w:val="16"/>
        </w:rPr>
        <w:t>以</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6"/>
        </w:rPr>
        <w:t>100%加标回收率与实际基体加标回收率的比</w:t>
      </w:r>
      <w:r>
        <w:rPr>
          <w:rFonts w:ascii="Microsoft YaHei" w:hAnsi="Microsoft YaHei" w:eastAsia="Microsoft YaHei" w:cs="Microsoft YaHei"/>
          <w:sz w:val="19"/>
          <w:szCs w:val="19"/>
          <w:spacing w:val="15"/>
        </w:rPr>
        <w:t>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,检出限按同样方法进行校正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1435"/>
        <w:spacing w:line="205" w:lineRule="auto"/>
        <w:rPr>
          <w:rFonts w:ascii="Microsoft YaHei" w:hAnsi="Microsoft YaHei" w:eastAsia="Microsoft YaHei" w:cs="Microsoft YaHei"/>
          <w:sz w:val="16"/>
          <w:szCs w:val="16"/>
        </w:rPr>
      </w:pPr>
      <w:r>
        <w:rPr>
          <w:rFonts w:ascii="SimHei" w:hAnsi="SimHei" w:eastAsia="SimHei" w:cs="SimHei"/>
          <w:sz w:val="16"/>
          <w:szCs w:val="16"/>
          <w:spacing w:val="9"/>
        </w:rPr>
        <w:t>示例</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9"/>
        </w:rPr>
        <w:t>:</w:t>
      </w:r>
    </w:p>
    <w:p>
      <w:pPr>
        <w:ind w:right="1"/>
        <w:spacing w:line="338" w:lineRule="exact"/>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5"/>
        </w:rPr>
        <w:t>如样品</w:t>
      </w:r>
      <w:r>
        <w:rPr>
          <w:rFonts w:ascii="Microsoft YaHei" w:hAnsi="Microsoft YaHei" w:eastAsia="Microsoft YaHei" w:cs="Microsoft YaHei"/>
          <w:sz w:val="16"/>
          <w:szCs w:val="16"/>
          <w:spacing w:val="-3"/>
          <w:position w:val="5"/>
        </w:rPr>
        <w:t xml:space="preserve"> </w:t>
      </w:r>
      <w:r>
        <w:rPr>
          <w:rFonts w:ascii="Microsoft YaHei" w:hAnsi="Microsoft YaHei" w:eastAsia="Microsoft YaHei" w:cs="Microsoft YaHei"/>
          <w:sz w:val="16"/>
          <w:szCs w:val="16"/>
          <w:spacing w:val="7"/>
          <w:position w:val="5"/>
        </w:rPr>
        <w:t>的</w:t>
      </w:r>
      <w:r>
        <w:rPr>
          <w:rFonts w:ascii="Microsoft YaHei" w:hAnsi="Microsoft YaHei" w:eastAsia="Microsoft YaHei" w:cs="Microsoft YaHei"/>
          <w:sz w:val="16"/>
          <w:szCs w:val="16"/>
          <w:spacing w:val="-15"/>
          <w:position w:val="5"/>
        </w:rPr>
        <w:t xml:space="preserve"> </w:t>
      </w:r>
      <w:r>
        <w:rPr>
          <w:rFonts w:ascii="Microsoft YaHei" w:hAnsi="Microsoft YaHei" w:eastAsia="Microsoft YaHei" w:cs="Microsoft YaHei"/>
          <w:sz w:val="16"/>
          <w:szCs w:val="16"/>
          <w:spacing w:val="7"/>
          <w:position w:val="5"/>
        </w:rPr>
        <w:t>测</w:t>
      </w:r>
      <w:r>
        <w:rPr>
          <w:rFonts w:ascii="Microsoft YaHei" w:hAnsi="Microsoft YaHei" w:eastAsia="Microsoft YaHei" w:cs="Microsoft YaHei"/>
          <w:sz w:val="16"/>
          <w:szCs w:val="16"/>
          <w:spacing w:val="-16"/>
          <w:position w:val="5"/>
        </w:rPr>
        <w:t xml:space="preserve"> </w:t>
      </w:r>
      <w:r>
        <w:rPr>
          <w:rFonts w:ascii="Microsoft YaHei" w:hAnsi="Microsoft YaHei" w:eastAsia="Microsoft YaHei" w:cs="Microsoft YaHei"/>
          <w:sz w:val="16"/>
          <w:szCs w:val="16"/>
          <w:spacing w:val="7"/>
          <w:position w:val="5"/>
        </w:rPr>
        <w:t>试</w:t>
      </w:r>
      <w:r>
        <w:rPr>
          <w:rFonts w:ascii="Microsoft YaHei" w:hAnsi="Microsoft YaHei" w:eastAsia="Microsoft YaHei" w:cs="Microsoft YaHei"/>
          <w:sz w:val="16"/>
          <w:szCs w:val="16"/>
          <w:spacing w:val="-15"/>
          <w:position w:val="5"/>
        </w:rPr>
        <w:t xml:space="preserve"> </w:t>
      </w:r>
      <w:r>
        <w:rPr>
          <w:rFonts w:ascii="Microsoft YaHei" w:hAnsi="Microsoft YaHei" w:eastAsia="Microsoft YaHei" w:cs="Microsoft YaHei"/>
          <w:sz w:val="16"/>
          <w:szCs w:val="16"/>
          <w:spacing w:val="7"/>
          <w:position w:val="5"/>
        </w:rPr>
        <w:t>结</w:t>
      </w:r>
      <w:r>
        <w:rPr>
          <w:rFonts w:ascii="Microsoft YaHei" w:hAnsi="Microsoft YaHei" w:eastAsia="Microsoft YaHei" w:cs="Microsoft YaHei"/>
          <w:sz w:val="16"/>
          <w:szCs w:val="16"/>
          <w:spacing w:val="-16"/>
          <w:position w:val="5"/>
        </w:rPr>
        <w:t xml:space="preserve"> </w:t>
      </w:r>
      <w:r>
        <w:rPr>
          <w:rFonts w:ascii="Microsoft YaHei" w:hAnsi="Microsoft YaHei" w:eastAsia="Microsoft YaHei" w:cs="Microsoft YaHei"/>
          <w:sz w:val="16"/>
          <w:szCs w:val="16"/>
          <w:spacing w:val="7"/>
          <w:position w:val="5"/>
        </w:rPr>
        <w:t>果</w:t>
      </w:r>
      <w:r>
        <w:rPr>
          <w:rFonts w:ascii="Microsoft YaHei" w:hAnsi="Microsoft YaHei" w:eastAsia="Microsoft YaHei" w:cs="Microsoft YaHei"/>
          <w:sz w:val="16"/>
          <w:szCs w:val="16"/>
          <w:spacing w:val="-10"/>
          <w:position w:val="5"/>
        </w:rPr>
        <w:t xml:space="preserve"> </w:t>
      </w:r>
      <w:r>
        <w:rPr>
          <w:rFonts w:ascii="Microsoft YaHei" w:hAnsi="Microsoft YaHei" w:eastAsia="Microsoft YaHei" w:cs="Microsoft YaHei"/>
          <w:sz w:val="16"/>
          <w:szCs w:val="16"/>
          <w:spacing w:val="7"/>
          <w:position w:val="5"/>
        </w:rPr>
        <w:t>为</w:t>
      </w:r>
      <w:r>
        <w:rPr>
          <w:rFonts w:ascii="Microsoft YaHei" w:hAnsi="Microsoft YaHei" w:eastAsia="Microsoft YaHei" w:cs="Microsoft YaHei"/>
          <w:sz w:val="16"/>
          <w:szCs w:val="16"/>
          <w:spacing w:val="38"/>
          <w:w w:val="102"/>
          <w:position w:val="5"/>
        </w:rPr>
        <w:t xml:space="preserve"> </w:t>
      </w:r>
      <w:r>
        <w:rPr>
          <w:rFonts w:ascii="Microsoft YaHei" w:hAnsi="Microsoft YaHei" w:eastAsia="Microsoft YaHei" w:cs="Microsoft YaHei"/>
          <w:sz w:val="16"/>
          <w:szCs w:val="16"/>
          <w:spacing w:val="7"/>
          <w:position w:val="4"/>
        </w:rPr>
        <w:t>100 </w:t>
      </w:r>
      <w:r>
        <w:rPr>
          <w:rFonts w:ascii="Microsoft YaHei" w:hAnsi="Microsoft YaHei" w:eastAsia="Microsoft YaHei" w:cs="Microsoft YaHei"/>
          <w:sz w:val="16"/>
          <w:szCs w:val="16"/>
          <w:position w:val="5"/>
        </w:rPr>
        <w:t>mg</w:t>
      </w:r>
      <w:r>
        <w:rPr>
          <w:rFonts w:ascii="Microsoft YaHei" w:hAnsi="Microsoft YaHei" w:eastAsia="Microsoft YaHei" w:cs="Microsoft YaHei"/>
          <w:sz w:val="16"/>
          <w:szCs w:val="16"/>
          <w:spacing w:val="7"/>
          <w:position w:val="5"/>
        </w:rPr>
        <w:t>/</w:t>
      </w:r>
      <w:r>
        <w:rPr>
          <w:rFonts w:ascii="Microsoft YaHei" w:hAnsi="Microsoft YaHei" w:eastAsia="Microsoft YaHei" w:cs="Microsoft YaHei"/>
          <w:sz w:val="16"/>
          <w:szCs w:val="16"/>
          <w:position w:val="5"/>
        </w:rPr>
        <w:t>kg</w:t>
      </w:r>
      <w:r>
        <w:rPr>
          <w:rFonts w:ascii="Microsoft YaHei" w:hAnsi="Microsoft YaHei" w:eastAsia="Microsoft YaHei" w:cs="Microsoft YaHei"/>
          <w:sz w:val="16"/>
          <w:szCs w:val="16"/>
          <w:spacing w:val="7"/>
          <w:position w:val="6"/>
        </w:rPr>
        <w:t>,</w:t>
      </w:r>
      <w:r>
        <w:rPr>
          <w:rFonts w:ascii="Microsoft YaHei" w:hAnsi="Microsoft YaHei" w:eastAsia="Microsoft YaHei" w:cs="Microsoft YaHei"/>
          <w:sz w:val="16"/>
          <w:szCs w:val="16"/>
          <w:spacing w:val="-20"/>
          <w:position w:val="6"/>
        </w:rPr>
        <w:t xml:space="preserve"> </w:t>
      </w:r>
      <w:r>
        <w:rPr>
          <w:rFonts w:ascii="Microsoft YaHei" w:hAnsi="Microsoft YaHei" w:eastAsia="Microsoft YaHei" w:cs="Microsoft YaHei"/>
          <w:sz w:val="16"/>
          <w:szCs w:val="16"/>
          <w:spacing w:val="7"/>
          <w:position w:val="5"/>
        </w:rPr>
        <w:t>基</w:t>
      </w:r>
      <w:r>
        <w:rPr>
          <w:rFonts w:ascii="Microsoft YaHei" w:hAnsi="Microsoft YaHei" w:eastAsia="Microsoft YaHei" w:cs="Microsoft YaHei"/>
          <w:sz w:val="16"/>
          <w:szCs w:val="16"/>
          <w:spacing w:val="-15"/>
          <w:position w:val="5"/>
        </w:rPr>
        <w:t xml:space="preserve"> </w:t>
      </w:r>
      <w:r>
        <w:rPr>
          <w:rFonts w:ascii="Microsoft YaHei" w:hAnsi="Microsoft YaHei" w:eastAsia="Microsoft YaHei" w:cs="Microsoft YaHei"/>
          <w:sz w:val="16"/>
          <w:szCs w:val="16"/>
          <w:spacing w:val="7"/>
          <w:position w:val="5"/>
        </w:rPr>
        <w:t>体</w:t>
      </w:r>
      <w:r>
        <w:rPr>
          <w:rFonts w:ascii="Microsoft YaHei" w:hAnsi="Microsoft YaHei" w:eastAsia="Microsoft YaHei" w:cs="Microsoft YaHei"/>
          <w:sz w:val="16"/>
          <w:szCs w:val="16"/>
          <w:spacing w:val="-15"/>
          <w:position w:val="5"/>
        </w:rPr>
        <w:t xml:space="preserve"> </w:t>
      </w:r>
      <w:r>
        <w:rPr>
          <w:rFonts w:ascii="Microsoft YaHei" w:hAnsi="Microsoft YaHei" w:eastAsia="Microsoft YaHei" w:cs="Microsoft YaHei"/>
          <w:sz w:val="16"/>
          <w:szCs w:val="16"/>
          <w:spacing w:val="7"/>
          <w:position w:val="5"/>
        </w:rPr>
        <w:t>加</w:t>
      </w:r>
      <w:r>
        <w:rPr>
          <w:rFonts w:ascii="Microsoft YaHei" w:hAnsi="Microsoft YaHei" w:eastAsia="Microsoft YaHei" w:cs="Microsoft YaHei"/>
          <w:sz w:val="16"/>
          <w:szCs w:val="16"/>
          <w:spacing w:val="-15"/>
          <w:position w:val="5"/>
        </w:rPr>
        <w:t xml:space="preserve"> </w:t>
      </w:r>
      <w:r>
        <w:rPr>
          <w:rFonts w:ascii="Microsoft YaHei" w:hAnsi="Microsoft YaHei" w:eastAsia="Microsoft YaHei" w:cs="Microsoft YaHei"/>
          <w:sz w:val="16"/>
          <w:szCs w:val="16"/>
          <w:spacing w:val="7"/>
          <w:position w:val="5"/>
        </w:rPr>
        <w:t>标 回</w:t>
      </w:r>
      <w:r>
        <w:rPr>
          <w:rFonts w:ascii="Microsoft YaHei" w:hAnsi="Microsoft YaHei" w:eastAsia="Microsoft YaHei" w:cs="Microsoft YaHei"/>
          <w:sz w:val="16"/>
          <w:szCs w:val="16"/>
          <w:spacing w:val="-9"/>
          <w:position w:val="5"/>
        </w:rPr>
        <w:t xml:space="preserve"> </w:t>
      </w:r>
      <w:r>
        <w:rPr>
          <w:rFonts w:ascii="Microsoft YaHei" w:hAnsi="Microsoft YaHei" w:eastAsia="Microsoft YaHei" w:cs="Microsoft YaHei"/>
          <w:sz w:val="16"/>
          <w:szCs w:val="16"/>
          <w:spacing w:val="7"/>
          <w:position w:val="5"/>
        </w:rPr>
        <w:t>收</w:t>
      </w:r>
      <w:r>
        <w:rPr>
          <w:rFonts w:ascii="Microsoft YaHei" w:hAnsi="Microsoft YaHei" w:eastAsia="Microsoft YaHei" w:cs="Microsoft YaHei"/>
          <w:sz w:val="16"/>
          <w:szCs w:val="16"/>
          <w:spacing w:val="-15"/>
          <w:position w:val="5"/>
        </w:rPr>
        <w:t xml:space="preserve"> </w:t>
      </w:r>
      <w:r>
        <w:rPr>
          <w:rFonts w:ascii="Microsoft YaHei" w:hAnsi="Microsoft YaHei" w:eastAsia="Microsoft YaHei" w:cs="Microsoft YaHei"/>
          <w:sz w:val="16"/>
          <w:szCs w:val="16"/>
          <w:spacing w:val="7"/>
          <w:position w:val="5"/>
        </w:rPr>
        <w:t>率</w:t>
      </w:r>
      <w:r>
        <w:rPr>
          <w:rFonts w:ascii="Microsoft YaHei" w:hAnsi="Microsoft YaHei" w:eastAsia="Microsoft YaHei" w:cs="Microsoft YaHei"/>
          <w:sz w:val="16"/>
          <w:szCs w:val="16"/>
          <w:spacing w:val="-11"/>
          <w:position w:val="5"/>
        </w:rPr>
        <w:t xml:space="preserve"> </w:t>
      </w:r>
      <w:r>
        <w:rPr>
          <w:rFonts w:ascii="Microsoft YaHei" w:hAnsi="Microsoft YaHei" w:eastAsia="Microsoft YaHei" w:cs="Microsoft YaHei"/>
          <w:sz w:val="16"/>
          <w:szCs w:val="16"/>
          <w:spacing w:val="7"/>
          <w:position w:val="5"/>
        </w:rPr>
        <w:t>为</w:t>
      </w:r>
      <w:r>
        <w:rPr>
          <w:rFonts w:ascii="Microsoft YaHei" w:hAnsi="Microsoft YaHei" w:eastAsia="Microsoft YaHei" w:cs="Microsoft YaHei"/>
          <w:sz w:val="16"/>
          <w:szCs w:val="16"/>
          <w:spacing w:val="37"/>
          <w:w w:val="102"/>
          <w:position w:val="5"/>
        </w:rPr>
        <w:t xml:space="preserve"> </w:t>
      </w:r>
      <w:r>
        <w:rPr>
          <w:rFonts w:ascii="Microsoft YaHei" w:hAnsi="Microsoft YaHei" w:eastAsia="Microsoft YaHei" w:cs="Microsoft YaHei"/>
          <w:sz w:val="16"/>
          <w:szCs w:val="16"/>
          <w:spacing w:val="7"/>
          <w:position w:val="4"/>
        </w:rPr>
        <w:t>50%</w:t>
      </w:r>
      <w:r>
        <w:rPr>
          <w:rFonts w:ascii="Microsoft YaHei" w:hAnsi="Microsoft YaHei" w:eastAsia="Microsoft YaHei" w:cs="Microsoft YaHei"/>
          <w:sz w:val="16"/>
          <w:szCs w:val="16"/>
          <w:spacing w:val="-10"/>
          <w:position w:val="4"/>
        </w:rPr>
        <w:t xml:space="preserve"> </w:t>
      </w:r>
      <w:r>
        <w:rPr>
          <w:rFonts w:ascii="Microsoft YaHei" w:hAnsi="Microsoft YaHei" w:eastAsia="Microsoft YaHei" w:cs="Microsoft YaHei"/>
          <w:sz w:val="16"/>
          <w:szCs w:val="16"/>
          <w:spacing w:val="7"/>
          <w:position w:val="6"/>
        </w:rPr>
        <w:t>,</w:t>
      </w:r>
      <w:r>
        <w:rPr>
          <w:rFonts w:ascii="Microsoft YaHei" w:hAnsi="Microsoft YaHei" w:eastAsia="Microsoft YaHei" w:cs="Microsoft YaHei"/>
          <w:sz w:val="16"/>
          <w:szCs w:val="16"/>
          <w:spacing w:val="-19"/>
          <w:position w:val="6"/>
        </w:rPr>
        <w:t xml:space="preserve"> </w:t>
      </w:r>
      <w:r>
        <w:rPr>
          <w:rFonts w:ascii="Microsoft YaHei" w:hAnsi="Microsoft YaHei" w:eastAsia="Microsoft YaHei" w:cs="Microsoft YaHei"/>
          <w:sz w:val="16"/>
          <w:szCs w:val="16"/>
          <w:spacing w:val="7"/>
          <w:position w:val="5"/>
        </w:rPr>
        <w:t>则</w:t>
      </w:r>
      <w:r>
        <w:rPr>
          <w:rFonts w:ascii="Microsoft YaHei" w:hAnsi="Microsoft YaHei" w:eastAsia="Microsoft YaHei" w:cs="Microsoft YaHei"/>
          <w:sz w:val="16"/>
          <w:szCs w:val="16"/>
          <w:spacing w:val="-17"/>
          <w:position w:val="5"/>
        </w:rPr>
        <w:t xml:space="preserve"> </w:t>
      </w:r>
      <w:r>
        <w:rPr>
          <w:rFonts w:ascii="Microsoft YaHei" w:hAnsi="Microsoft YaHei" w:eastAsia="Microsoft YaHei" w:cs="Microsoft YaHei"/>
          <w:sz w:val="16"/>
          <w:szCs w:val="16"/>
          <w:spacing w:val="7"/>
          <w:position w:val="5"/>
        </w:rPr>
        <w:t>该</w:t>
      </w:r>
      <w:r>
        <w:rPr>
          <w:rFonts w:ascii="Microsoft YaHei" w:hAnsi="Microsoft YaHei" w:eastAsia="Microsoft YaHei" w:cs="Microsoft YaHei"/>
          <w:sz w:val="16"/>
          <w:szCs w:val="16"/>
          <w:spacing w:val="-15"/>
          <w:position w:val="5"/>
        </w:rPr>
        <w:t xml:space="preserve"> </w:t>
      </w:r>
      <w:r>
        <w:rPr>
          <w:rFonts w:ascii="Microsoft YaHei" w:hAnsi="Microsoft YaHei" w:eastAsia="Microsoft YaHei" w:cs="Microsoft YaHei"/>
          <w:sz w:val="16"/>
          <w:szCs w:val="16"/>
          <w:spacing w:val="7"/>
          <w:position w:val="5"/>
        </w:rPr>
        <w:t>测</w:t>
      </w:r>
      <w:r>
        <w:rPr>
          <w:rFonts w:ascii="Microsoft YaHei" w:hAnsi="Microsoft YaHei" w:eastAsia="Microsoft YaHei" w:cs="Microsoft YaHei"/>
          <w:sz w:val="16"/>
          <w:szCs w:val="16"/>
          <w:spacing w:val="-17"/>
          <w:position w:val="5"/>
        </w:rPr>
        <w:t xml:space="preserve"> </w:t>
      </w:r>
      <w:r>
        <w:rPr>
          <w:rFonts w:ascii="Microsoft YaHei" w:hAnsi="Microsoft YaHei" w:eastAsia="Microsoft YaHei" w:cs="Microsoft YaHei"/>
          <w:sz w:val="16"/>
          <w:szCs w:val="16"/>
          <w:spacing w:val="7"/>
          <w:position w:val="5"/>
        </w:rPr>
        <w:t>试</w:t>
      </w:r>
      <w:r>
        <w:rPr>
          <w:rFonts w:ascii="Microsoft YaHei" w:hAnsi="Microsoft YaHei" w:eastAsia="Microsoft YaHei" w:cs="Microsoft YaHei"/>
          <w:sz w:val="16"/>
          <w:szCs w:val="16"/>
          <w:spacing w:val="-15"/>
          <w:position w:val="5"/>
        </w:rPr>
        <w:t xml:space="preserve"> </w:t>
      </w:r>
      <w:r>
        <w:rPr>
          <w:rFonts w:ascii="Microsoft YaHei" w:hAnsi="Microsoft YaHei" w:eastAsia="Microsoft YaHei" w:cs="Microsoft YaHei"/>
          <w:sz w:val="16"/>
          <w:szCs w:val="16"/>
          <w:spacing w:val="7"/>
          <w:position w:val="5"/>
        </w:rPr>
        <w:t>样 品的</w:t>
      </w:r>
      <w:r>
        <w:rPr>
          <w:rFonts w:ascii="Microsoft YaHei" w:hAnsi="Microsoft YaHei" w:eastAsia="Microsoft YaHei" w:cs="Microsoft YaHei"/>
          <w:sz w:val="16"/>
          <w:szCs w:val="16"/>
          <w:spacing w:val="-14"/>
          <w:position w:val="5"/>
        </w:rPr>
        <w:t xml:space="preserve"> </w:t>
      </w:r>
      <w:r>
        <w:rPr>
          <w:rFonts w:ascii="Microsoft YaHei" w:hAnsi="Microsoft YaHei" w:eastAsia="Microsoft YaHei" w:cs="Microsoft YaHei"/>
          <w:sz w:val="16"/>
          <w:szCs w:val="16"/>
          <w:spacing w:val="7"/>
          <w:position w:val="5"/>
        </w:rPr>
        <w:t>校</w:t>
      </w:r>
      <w:r>
        <w:rPr>
          <w:rFonts w:ascii="Microsoft YaHei" w:hAnsi="Microsoft YaHei" w:eastAsia="Microsoft YaHei" w:cs="Microsoft YaHei"/>
          <w:sz w:val="16"/>
          <w:szCs w:val="16"/>
          <w:spacing w:val="-14"/>
          <w:position w:val="5"/>
        </w:rPr>
        <w:t xml:space="preserve"> </w:t>
      </w:r>
      <w:r>
        <w:rPr>
          <w:rFonts w:ascii="Microsoft YaHei" w:hAnsi="Microsoft YaHei" w:eastAsia="Microsoft YaHei" w:cs="Microsoft YaHei"/>
          <w:sz w:val="16"/>
          <w:szCs w:val="16"/>
          <w:spacing w:val="7"/>
          <w:position w:val="5"/>
        </w:rPr>
        <w:t>正</w:t>
      </w:r>
      <w:r>
        <w:rPr>
          <w:rFonts w:ascii="Microsoft YaHei" w:hAnsi="Microsoft YaHei" w:eastAsia="Microsoft YaHei" w:cs="Microsoft YaHei"/>
          <w:sz w:val="16"/>
          <w:szCs w:val="16"/>
          <w:spacing w:val="-14"/>
          <w:position w:val="5"/>
        </w:rPr>
        <w:t xml:space="preserve"> </w:t>
      </w:r>
      <w:r>
        <w:rPr>
          <w:rFonts w:ascii="Microsoft YaHei" w:hAnsi="Microsoft YaHei" w:eastAsia="Microsoft YaHei" w:cs="Microsoft YaHei"/>
          <w:sz w:val="16"/>
          <w:szCs w:val="16"/>
          <w:spacing w:val="7"/>
          <w:position w:val="5"/>
        </w:rPr>
        <w:t>检 出限 </w:t>
      </w:r>
      <w:r>
        <w:rPr>
          <w:rFonts w:ascii="Microsoft YaHei" w:hAnsi="Microsoft YaHei" w:eastAsia="Microsoft YaHei" w:cs="Microsoft YaHei"/>
          <w:sz w:val="16"/>
          <w:szCs w:val="16"/>
          <w:spacing w:val="7"/>
          <w:position w:val="4"/>
        </w:rPr>
        <w:t>=</w:t>
      </w:r>
      <w:r>
        <w:rPr>
          <w:rFonts w:ascii="Microsoft YaHei" w:hAnsi="Microsoft YaHei" w:eastAsia="Microsoft YaHei" w:cs="Microsoft YaHei"/>
          <w:sz w:val="16"/>
          <w:szCs w:val="16"/>
          <w:spacing w:val="-7"/>
          <w:position w:val="4"/>
        </w:rPr>
        <w:t xml:space="preserve"> </w:t>
      </w:r>
      <w:r>
        <w:rPr>
          <w:rFonts w:ascii="Microsoft YaHei" w:hAnsi="Microsoft YaHei" w:eastAsia="Microsoft YaHei" w:cs="Microsoft YaHei"/>
          <w:sz w:val="16"/>
          <w:szCs w:val="16"/>
          <w:spacing w:val="7"/>
          <w:position w:val="4"/>
        </w:rPr>
        <w:t>8 </w:t>
      </w:r>
      <w:r>
        <w:rPr>
          <w:rFonts w:ascii="Microsoft YaHei" w:hAnsi="Microsoft YaHei" w:eastAsia="Microsoft YaHei" w:cs="Microsoft YaHei"/>
          <w:sz w:val="16"/>
          <w:szCs w:val="16"/>
          <w:position w:val="5"/>
        </w:rPr>
        <w:t>mg</w:t>
      </w:r>
      <w:r>
        <w:rPr>
          <w:rFonts w:ascii="Microsoft YaHei" w:hAnsi="Microsoft YaHei" w:eastAsia="Microsoft YaHei" w:cs="Microsoft YaHei"/>
          <w:sz w:val="16"/>
          <w:szCs w:val="16"/>
          <w:spacing w:val="7"/>
          <w:position w:val="5"/>
        </w:rPr>
        <w:t>/</w:t>
      </w:r>
      <w:r>
        <w:rPr>
          <w:rFonts w:ascii="Microsoft YaHei" w:hAnsi="Microsoft YaHei" w:eastAsia="Microsoft YaHei" w:cs="Microsoft YaHei"/>
          <w:sz w:val="16"/>
          <w:szCs w:val="16"/>
          <w:position w:val="5"/>
        </w:rPr>
        <w:t>kg</w:t>
      </w:r>
      <w:r>
        <w:rPr>
          <w:rFonts w:ascii="Microsoft YaHei" w:hAnsi="Microsoft YaHei" w:eastAsia="Microsoft YaHei" w:cs="Microsoft YaHei"/>
          <w:sz w:val="16"/>
          <w:szCs w:val="16"/>
          <w:spacing w:val="7"/>
          <w:position w:val="4"/>
        </w:rPr>
        <w:t>× </w:t>
      </w:r>
      <w:r>
        <w:rPr>
          <w:rFonts w:ascii="Microsoft YaHei" w:hAnsi="Microsoft YaHei" w:eastAsia="Microsoft YaHei" w:cs="Microsoft YaHei"/>
          <w:sz w:val="16"/>
          <w:szCs w:val="16"/>
          <w:spacing w:val="7"/>
          <w:position w:val="5"/>
        </w:rPr>
        <w:t>(100%/</w:t>
      </w:r>
    </w:p>
    <w:p>
      <w:pPr>
        <w:ind w:right="45"/>
        <w:spacing w:line="315" w:lineRule="exact"/>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position w:val="4"/>
        </w:rPr>
        <w:t>50%)= 16</w:t>
      </w:r>
      <w:r>
        <w:rPr>
          <w:rFonts w:ascii="Microsoft YaHei" w:hAnsi="Microsoft YaHei" w:eastAsia="Microsoft YaHei" w:cs="Microsoft YaHei"/>
          <w:sz w:val="16"/>
          <w:szCs w:val="16"/>
          <w:spacing w:val="21"/>
          <w:w w:val="101"/>
          <w:position w:val="4"/>
        </w:rPr>
        <w:t xml:space="preserve"> </w:t>
      </w:r>
      <w:r>
        <w:rPr>
          <w:rFonts w:ascii="Microsoft YaHei" w:hAnsi="Microsoft YaHei" w:eastAsia="Microsoft YaHei" w:cs="Microsoft YaHei"/>
          <w:sz w:val="16"/>
          <w:szCs w:val="16"/>
          <w:position w:val="4"/>
        </w:rPr>
        <w:t>mg</w:t>
      </w:r>
      <w:r>
        <w:rPr>
          <w:rFonts w:ascii="Microsoft YaHei" w:hAnsi="Microsoft YaHei" w:eastAsia="Microsoft YaHei" w:cs="Microsoft YaHei"/>
          <w:sz w:val="16"/>
          <w:szCs w:val="16"/>
          <w:spacing w:val="6"/>
          <w:position w:val="4"/>
        </w:rPr>
        <w:t>/</w:t>
      </w:r>
      <w:r>
        <w:rPr>
          <w:rFonts w:ascii="Microsoft YaHei" w:hAnsi="Microsoft YaHei" w:eastAsia="Microsoft YaHei" w:cs="Microsoft YaHei"/>
          <w:sz w:val="16"/>
          <w:szCs w:val="16"/>
          <w:position w:val="4"/>
        </w:rPr>
        <w:t>kg</w:t>
      </w:r>
      <w:r>
        <w:rPr>
          <w:rFonts w:ascii="Microsoft YaHei" w:hAnsi="Microsoft YaHei" w:eastAsia="Microsoft YaHei" w:cs="Microsoft YaHei"/>
          <w:sz w:val="16"/>
          <w:szCs w:val="16"/>
          <w:spacing w:val="6"/>
          <w:position w:val="5"/>
        </w:rPr>
        <w:t>,</w:t>
      </w:r>
      <w:r>
        <w:rPr>
          <w:rFonts w:ascii="Microsoft YaHei" w:hAnsi="Microsoft YaHei" w:eastAsia="Microsoft YaHei" w:cs="Microsoft YaHei"/>
          <w:sz w:val="16"/>
          <w:szCs w:val="16"/>
          <w:spacing w:val="-7"/>
          <w:position w:val="5"/>
        </w:rPr>
        <w:t xml:space="preserve"> </w:t>
      </w:r>
      <w:r>
        <w:rPr>
          <w:rFonts w:ascii="Microsoft YaHei" w:hAnsi="Microsoft YaHei" w:eastAsia="Microsoft YaHei" w:cs="Microsoft YaHei"/>
          <w:sz w:val="16"/>
          <w:szCs w:val="16"/>
          <w:spacing w:val="6"/>
          <w:position w:val="5"/>
        </w:rPr>
        <w:t>该 测 试 样 品 的 校 正 测 试 结 果</w:t>
      </w:r>
      <w:r>
        <w:rPr>
          <w:rFonts w:ascii="Microsoft YaHei" w:hAnsi="Microsoft YaHei" w:eastAsia="Microsoft YaHei" w:cs="Microsoft YaHei"/>
          <w:sz w:val="16"/>
          <w:szCs w:val="16"/>
          <w:spacing w:val="18"/>
          <w:w w:val="101"/>
          <w:position w:val="5"/>
        </w:rPr>
        <w:t xml:space="preserve"> </w:t>
      </w:r>
      <w:r>
        <w:rPr>
          <w:rFonts w:ascii="Microsoft YaHei" w:hAnsi="Microsoft YaHei" w:eastAsia="Microsoft YaHei" w:cs="Microsoft YaHei"/>
          <w:sz w:val="16"/>
          <w:szCs w:val="16"/>
          <w:spacing w:val="6"/>
          <w:position w:val="4"/>
        </w:rPr>
        <w:t>= 100</w:t>
      </w:r>
      <w:r>
        <w:rPr>
          <w:rFonts w:ascii="Microsoft YaHei" w:hAnsi="Microsoft YaHei" w:eastAsia="Microsoft YaHei" w:cs="Microsoft YaHei"/>
          <w:sz w:val="16"/>
          <w:szCs w:val="16"/>
          <w:spacing w:val="22"/>
          <w:w w:val="101"/>
          <w:position w:val="4"/>
        </w:rPr>
        <w:t xml:space="preserve"> </w:t>
      </w:r>
      <w:r>
        <w:rPr>
          <w:rFonts w:ascii="Microsoft YaHei" w:hAnsi="Microsoft YaHei" w:eastAsia="Microsoft YaHei" w:cs="Microsoft YaHei"/>
          <w:sz w:val="16"/>
          <w:szCs w:val="16"/>
          <w:position w:val="4"/>
        </w:rPr>
        <w:t>mg</w:t>
      </w:r>
      <w:r>
        <w:rPr>
          <w:rFonts w:ascii="Microsoft YaHei" w:hAnsi="Microsoft YaHei" w:eastAsia="Microsoft YaHei" w:cs="Microsoft YaHei"/>
          <w:sz w:val="16"/>
          <w:szCs w:val="16"/>
          <w:spacing w:val="6"/>
          <w:position w:val="4"/>
        </w:rPr>
        <w:t>/</w:t>
      </w:r>
      <w:r>
        <w:rPr>
          <w:rFonts w:ascii="Microsoft YaHei" w:hAnsi="Microsoft YaHei" w:eastAsia="Microsoft YaHei" w:cs="Microsoft YaHei"/>
          <w:sz w:val="16"/>
          <w:szCs w:val="16"/>
          <w:position w:val="4"/>
        </w:rPr>
        <w:t>kg</w:t>
      </w:r>
      <w:r>
        <w:rPr>
          <w:rFonts w:ascii="Microsoft YaHei" w:hAnsi="Microsoft YaHei" w:eastAsia="Microsoft YaHei" w:cs="Microsoft YaHei"/>
          <w:sz w:val="16"/>
          <w:szCs w:val="16"/>
          <w:spacing w:val="6"/>
          <w:position w:val="4"/>
        </w:rPr>
        <w:t>×</w:t>
      </w:r>
      <w:r>
        <w:rPr>
          <w:rFonts w:ascii="Microsoft YaHei" w:hAnsi="Microsoft YaHei" w:eastAsia="Microsoft YaHei" w:cs="Microsoft YaHei"/>
          <w:sz w:val="16"/>
          <w:szCs w:val="16"/>
          <w:spacing w:val="16"/>
          <w:position w:val="4"/>
        </w:rPr>
        <w:t xml:space="preserve"> </w:t>
      </w:r>
      <w:r>
        <w:rPr>
          <w:rFonts w:ascii="Microsoft YaHei" w:hAnsi="Microsoft YaHei" w:eastAsia="Microsoft YaHei" w:cs="Microsoft YaHei"/>
          <w:sz w:val="16"/>
          <w:szCs w:val="16"/>
          <w:spacing w:val="6"/>
          <w:position w:val="4"/>
        </w:rPr>
        <w:t>(100%/50%)</w:t>
      </w:r>
      <w:r>
        <w:rPr>
          <w:rFonts w:ascii="Microsoft YaHei" w:hAnsi="Microsoft YaHei" w:eastAsia="Microsoft YaHei" w:cs="Microsoft YaHei"/>
          <w:sz w:val="16"/>
          <w:szCs w:val="16"/>
          <w:spacing w:val="18"/>
          <w:position w:val="4"/>
        </w:rPr>
        <w:t xml:space="preserve">  </w:t>
      </w:r>
      <w:r>
        <w:rPr>
          <w:rFonts w:ascii="Microsoft YaHei" w:hAnsi="Microsoft YaHei" w:eastAsia="Microsoft YaHei" w:cs="Microsoft YaHei"/>
          <w:sz w:val="16"/>
          <w:szCs w:val="16"/>
          <w:spacing w:val="6"/>
          <w:position w:val="4"/>
        </w:rPr>
        <w:t>= 200</w:t>
      </w:r>
      <w:r>
        <w:rPr>
          <w:rFonts w:ascii="Microsoft YaHei" w:hAnsi="Microsoft YaHei" w:eastAsia="Microsoft YaHei" w:cs="Microsoft YaHei"/>
          <w:sz w:val="16"/>
          <w:szCs w:val="16"/>
          <w:spacing w:val="22"/>
          <w:w w:val="101"/>
          <w:position w:val="4"/>
        </w:rPr>
        <w:t xml:space="preserve"> </w:t>
      </w:r>
      <w:r>
        <w:rPr>
          <w:rFonts w:ascii="Microsoft YaHei" w:hAnsi="Microsoft YaHei" w:eastAsia="Microsoft YaHei" w:cs="Microsoft YaHei"/>
          <w:sz w:val="16"/>
          <w:szCs w:val="16"/>
          <w:position w:val="4"/>
        </w:rPr>
        <w:t>mg</w:t>
      </w:r>
      <w:r>
        <w:rPr>
          <w:rFonts w:ascii="Microsoft YaHei" w:hAnsi="Microsoft YaHei" w:eastAsia="Microsoft YaHei" w:cs="Microsoft YaHei"/>
          <w:sz w:val="16"/>
          <w:szCs w:val="16"/>
          <w:spacing w:val="6"/>
          <w:position w:val="4"/>
        </w:rPr>
        <w:t>/</w:t>
      </w:r>
      <w:r>
        <w:rPr>
          <w:rFonts w:ascii="Microsoft YaHei" w:hAnsi="Microsoft YaHei" w:eastAsia="Microsoft YaHei" w:cs="Microsoft YaHei"/>
          <w:sz w:val="16"/>
          <w:szCs w:val="16"/>
          <w:position w:val="4"/>
        </w:rPr>
        <w:t>kg</w:t>
      </w:r>
      <w:r>
        <w:rPr>
          <w:rFonts w:ascii="Microsoft YaHei" w:hAnsi="Microsoft YaHei" w:eastAsia="Microsoft YaHei" w:cs="Microsoft YaHei"/>
          <w:sz w:val="16"/>
          <w:szCs w:val="16"/>
          <w:spacing w:val="6"/>
          <w:position w:val="5"/>
        </w:rPr>
        <w:t>。</w:t>
      </w:r>
      <w:r>
        <w:rPr>
          <w:rFonts w:ascii="Microsoft YaHei" w:hAnsi="Microsoft YaHei" w:eastAsia="Microsoft YaHei" w:cs="Microsoft YaHei"/>
          <w:sz w:val="16"/>
          <w:szCs w:val="16"/>
          <w:spacing w:val="-20"/>
          <w:position w:val="5"/>
        </w:rPr>
        <w:t xml:space="preserve"> </w:t>
      </w:r>
      <w:r>
        <w:rPr>
          <w:rFonts w:ascii="Microsoft YaHei" w:hAnsi="Microsoft YaHei" w:eastAsia="Microsoft YaHei" w:cs="Microsoft YaHei"/>
          <w:sz w:val="16"/>
          <w:szCs w:val="16"/>
          <w:spacing w:val="6"/>
          <w:position w:val="5"/>
        </w:rPr>
        <w:t>最 终 报</w:t>
      </w:r>
      <w:r>
        <w:rPr>
          <w:rFonts w:ascii="Microsoft YaHei" w:hAnsi="Microsoft YaHei" w:eastAsia="Microsoft YaHei" w:cs="Microsoft YaHei"/>
          <w:sz w:val="16"/>
          <w:szCs w:val="16"/>
          <w:spacing w:val="5"/>
          <w:position w:val="5"/>
        </w:rPr>
        <w:t xml:space="preserve"> 出 结 果 为</w:t>
      </w:r>
    </w:p>
    <w:p>
      <w:pPr>
        <w:ind w:left="1070"/>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200</w:t>
      </w:r>
      <w:r>
        <w:rPr>
          <w:rFonts w:ascii="Microsoft YaHei" w:hAnsi="Microsoft YaHei" w:eastAsia="Microsoft YaHei" w:cs="Microsoft YaHei"/>
          <w:sz w:val="16"/>
          <w:szCs w:val="16"/>
        </w:rPr>
        <w:t xml:space="preserve"> mg</w:t>
      </w:r>
      <w:r>
        <w:rPr>
          <w:rFonts w:ascii="Microsoft YaHei" w:hAnsi="Microsoft YaHei" w:eastAsia="Microsoft YaHei" w:cs="Microsoft YaHei"/>
          <w:sz w:val="16"/>
          <w:szCs w:val="16"/>
          <w:spacing w:val="12"/>
        </w:rPr>
        <w:t>/</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12"/>
          <w:position w:val="1"/>
        </w:rPr>
        <w:t>,检出限为</w:t>
      </w:r>
      <w:r>
        <w:rPr>
          <w:rFonts w:ascii="Microsoft YaHei" w:hAnsi="Microsoft YaHei" w:eastAsia="Microsoft YaHei" w:cs="Microsoft YaHei"/>
          <w:sz w:val="16"/>
          <w:szCs w:val="16"/>
          <w:spacing w:val="21"/>
          <w:w w:val="101"/>
          <w:position w:val="1"/>
        </w:rPr>
        <w:t xml:space="preserve"> </w:t>
      </w:r>
      <w:r>
        <w:rPr>
          <w:rFonts w:ascii="Microsoft YaHei" w:hAnsi="Microsoft YaHei" w:eastAsia="Microsoft YaHei" w:cs="Microsoft YaHei"/>
          <w:sz w:val="16"/>
          <w:szCs w:val="16"/>
          <w:spacing w:val="12"/>
        </w:rPr>
        <w:t>16</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rPr>
        <w:t>mg</w:t>
      </w:r>
      <w:r>
        <w:rPr>
          <w:rFonts w:ascii="Microsoft YaHei" w:hAnsi="Microsoft YaHei" w:eastAsia="Microsoft YaHei" w:cs="Microsoft YaHei"/>
          <w:sz w:val="16"/>
          <w:szCs w:val="16"/>
          <w:spacing w:val="12"/>
        </w:rPr>
        <w:t>/</w:t>
      </w:r>
      <w:r>
        <w:rPr>
          <w:rFonts w:ascii="Microsoft YaHei" w:hAnsi="Microsoft YaHei" w:eastAsia="Microsoft YaHei" w:cs="Microsoft YaHei"/>
          <w:sz w:val="16"/>
          <w:szCs w:val="16"/>
        </w:rPr>
        <w:t>kg</w:t>
      </w:r>
      <w:r>
        <w:rPr>
          <w:rFonts w:ascii="Microsoft YaHei" w:hAnsi="Microsoft YaHei" w:eastAsia="Microsoft YaHei" w:cs="Microsoft YaHei"/>
          <w:sz w:val="16"/>
          <w:szCs w:val="16"/>
          <w:spacing w:val="12"/>
          <w:position w:val="1"/>
        </w:rPr>
        <w:t>。</w:t>
      </w:r>
    </w:p>
    <w:p>
      <w:pPr>
        <w:ind w:left="1065"/>
        <w:spacing w:before="230" w:line="217" w:lineRule="auto"/>
        <w:outlineLvl w:val="1"/>
        <w:rPr>
          <w:rFonts w:ascii="SimHei" w:hAnsi="SimHei" w:eastAsia="SimHei" w:cs="SimHei"/>
          <w:sz w:val="19"/>
          <w:szCs w:val="19"/>
        </w:rPr>
      </w:pPr>
      <w:bookmarkStart w:name="bookmark23" w:id="33"/>
      <w:bookmarkEnd w:id="33"/>
      <w:r>
        <w:rPr>
          <w:rFonts w:ascii="Microsoft YaHei" w:hAnsi="Microsoft YaHei" w:eastAsia="Microsoft YaHei" w:cs="Microsoft YaHei"/>
          <w:sz w:val="19"/>
          <w:szCs w:val="19"/>
          <w:spacing w:val="14"/>
          <w:position w:val="-1"/>
        </w:rPr>
        <w:t>A.5</w:t>
      </w:r>
      <w:r>
        <w:rPr>
          <w:rFonts w:ascii="Microsoft YaHei" w:hAnsi="Microsoft YaHei" w:eastAsia="Microsoft YaHei" w:cs="Microsoft YaHei"/>
          <w:sz w:val="19"/>
          <w:szCs w:val="19"/>
          <w:spacing w:val="6"/>
          <w:position w:val="-1"/>
        </w:rPr>
        <w:t xml:space="preserve">   </w:t>
      </w:r>
      <w:r>
        <w:rPr>
          <w:rFonts w:ascii="SimHei" w:hAnsi="SimHei" w:eastAsia="SimHei" w:cs="SimHei"/>
          <w:sz w:val="19"/>
          <w:szCs w:val="19"/>
          <w:spacing w:val="14"/>
        </w:rPr>
        <w:t>精密度</w:t>
      </w:r>
    </w:p>
    <w:p>
      <w:pPr>
        <w:ind w:left="1065"/>
        <w:spacing w:before="177" w:line="21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A.5.</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4"/>
          <w:position w:val="-1"/>
        </w:rPr>
        <w:t>1</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14"/>
        </w:rPr>
        <w:t>重复性限</w:t>
      </w:r>
      <w:r>
        <w:rPr>
          <w:rFonts w:ascii="SimHei" w:hAnsi="SimHei" w:eastAsia="SimHei" w:cs="SimHei"/>
          <w:sz w:val="19"/>
          <w:szCs w:val="19"/>
          <w:spacing w:val="-31"/>
        </w:rPr>
        <w:t xml:space="preserve"> </w:t>
      </w:r>
      <w:r>
        <w:rPr>
          <w:rFonts w:ascii="Microsoft YaHei" w:hAnsi="Microsoft YaHei" w:eastAsia="Microsoft YaHei" w:cs="Microsoft YaHei"/>
          <w:sz w:val="19"/>
          <w:szCs w:val="19"/>
          <w:spacing w:val="14"/>
          <w:position w:val="-1"/>
        </w:rPr>
        <w:t>r</w:t>
      </w:r>
    </w:p>
    <w:p>
      <w:pPr>
        <w:ind w:left="1068" w:right="42" w:firstLine="421"/>
        <w:spacing w:before="184" w:line="234" w:lineRule="auto"/>
        <w:jc w:val="both"/>
        <w:rPr>
          <w:rFonts w:ascii="Microsoft YaHei" w:hAnsi="Microsoft YaHei" w:eastAsia="Microsoft YaHei" w:cs="Microsoft YaHei"/>
          <w:sz w:val="19"/>
          <w:szCs w:val="19"/>
        </w:rPr>
      </w:pPr>
      <w:r>
        <w:drawing>
          <wp:anchor distT="0" distB="0" distL="0" distR="0" simplePos="0" relativeHeight="251735040" behindDoc="0" locked="0" layoutInCell="1" allowOverlap="1">
            <wp:simplePos x="0" y="0"/>
            <wp:positionH relativeFrom="column">
              <wp:posOffset>0</wp:posOffset>
            </wp:positionH>
            <wp:positionV relativeFrom="paragraph">
              <wp:posOffset>196471</wp:posOffset>
            </wp:positionV>
            <wp:extent cx="190500" cy="190500"/>
            <wp:effectExtent l="0" t="0" r="0" b="0"/>
            <wp:wrapNone/>
            <wp:docPr id="90" name="IM 90"/>
            <wp:cNvGraphicFramePr/>
            <a:graphic>
              <a:graphicData uri="http://schemas.openxmlformats.org/drawingml/2006/picture">
                <pic:pic>
                  <pic:nvPicPr>
                    <pic:cNvPr id="90" name="IM 9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0"/>
        </w:rPr>
        <w:t>在同一实验室</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0"/>
        </w:rPr>
        <w:t>由同一操作者使用相同设备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,按相同的测试方法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,并在短时间内对同一被测对象相</w:t>
      </w:r>
      <w:r>
        <w:rPr>
          <w:rFonts w:ascii="Microsoft YaHei" w:hAnsi="Microsoft YaHei" w:eastAsia="Microsoft YaHei" w:cs="Microsoft YaHei"/>
          <w:sz w:val="19"/>
          <w:szCs w:val="19"/>
          <w:spacing w:val="17"/>
        </w:rPr>
        <w:t>互独立进行测试获得的两次测试结果的相对偏差不大于 </w:t>
      </w:r>
      <w:r>
        <w:rPr>
          <w:rFonts w:ascii="Microsoft YaHei" w:hAnsi="Microsoft YaHei" w:eastAsia="Microsoft YaHei" w:cs="Microsoft YaHei"/>
          <w:sz w:val="19"/>
          <w:szCs w:val="19"/>
          <w:spacing w:val="17"/>
          <w:position w:val="-2"/>
        </w:rPr>
        <w:t>20%</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以相</w:t>
      </w:r>
      <w:r>
        <w:rPr>
          <w:rFonts w:ascii="Microsoft YaHei" w:hAnsi="Microsoft YaHei" w:eastAsia="Microsoft YaHei" w:cs="Microsoft YaHei"/>
          <w:sz w:val="19"/>
          <w:szCs w:val="19"/>
          <w:spacing w:val="16"/>
        </w:rPr>
        <w:t>对偏差大于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6"/>
        </w:rPr>
        <w:t>20%的情况不超过</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6"/>
          <w:position w:val="-2"/>
        </w:rPr>
        <w:t>5%</w:t>
      </w:r>
      <w:r>
        <w:rPr>
          <w:rFonts w:ascii="Microsoft YaHei" w:hAnsi="Microsoft YaHei" w:eastAsia="Microsoft YaHei" w:cs="Microsoft YaHei"/>
          <w:sz w:val="19"/>
          <w:szCs w:val="19"/>
          <w:spacing w:val="10"/>
        </w:rPr>
        <w:t>为前提</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w:t>
      </w:r>
    </w:p>
    <w:p>
      <w:pPr>
        <w:ind w:left="1065"/>
        <w:spacing w:before="118" w:line="21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A.5.2</w:t>
      </w:r>
      <w:r>
        <w:rPr>
          <w:rFonts w:ascii="Microsoft YaHei" w:hAnsi="Microsoft YaHei" w:eastAsia="Microsoft YaHei" w:cs="Microsoft YaHei"/>
          <w:sz w:val="19"/>
          <w:szCs w:val="19"/>
          <w:spacing w:val="8"/>
          <w:position w:val="-1"/>
        </w:rPr>
        <w:t xml:space="preserve">   </w:t>
      </w:r>
      <w:r>
        <w:rPr>
          <w:rFonts w:ascii="SimHei" w:hAnsi="SimHei" w:eastAsia="SimHei" w:cs="SimHei"/>
          <w:sz w:val="19"/>
          <w:szCs w:val="19"/>
          <w:spacing w:val="17"/>
        </w:rPr>
        <w:t>再现性限</w:t>
      </w:r>
      <w:r>
        <w:rPr>
          <w:rFonts w:ascii="SimHei" w:hAnsi="SimHei" w:eastAsia="SimHei" w:cs="SimHei"/>
          <w:sz w:val="19"/>
          <w:szCs w:val="19"/>
          <w:spacing w:val="-40"/>
        </w:rPr>
        <w:t xml:space="preserve"> </w:t>
      </w:r>
      <w:r>
        <w:rPr>
          <w:rFonts w:ascii="Microsoft YaHei" w:hAnsi="Microsoft YaHei" w:eastAsia="Microsoft YaHei" w:cs="Microsoft YaHei"/>
          <w:sz w:val="19"/>
          <w:szCs w:val="19"/>
          <w:spacing w:val="17"/>
          <w:position w:val="-1"/>
        </w:rPr>
        <w:t>R</w:t>
      </w:r>
    </w:p>
    <w:p>
      <w:pPr>
        <w:ind w:left="1068" w:right="47" w:firstLine="421"/>
        <w:spacing w:before="185" w:line="23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在不同的实验室</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0"/>
        </w:rPr>
        <w:t>由不同的操作者使用不同的设备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,按相同的测试方法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,对同一被测对象相互独立</w:t>
      </w:r>
      <w:r>
        <w:rPr>
          <w:rFonts w:ascii="Microsoft YaHei" w:hAnsi="Microsoft YaHei" w:eastAsia="Microsoft YaHei" w:cs="Microsoft YaHei"/>
          <w:sz w:val="19"/>
          <w:szCs w:val="19"/>
          <w:spacing w:val="17"/>
        </w:rPr>
        <w:t>进行测试获得的两次独立测试结果的相对偏差不大于 </w:t>
      </w:r>
      <w:r>
        <w:rPr>
          <w:rFonts w:ascii="Microsoft YaHei" w:hAnsi="Microsoft YaHei" w:eastAsia="Microsoft YaHei" w:cs="Microsoft YaHei"/>
          <w:sz w:val="19"/>
          <w:szCs w:val="19"/>
          <w:spacing w:val="16"/>
          <w:position w:val="-2"/>
        </w:rPr>
        <w:t>33%</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以相对偏差大于</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6"/>
        </w:rPr>
        <w:t>33%的情况不超过</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6"/>
          <w:position w:val="-1"/>
        </w:rPr>
        <w:t>5%为</w:t>
      </w:r>
      <w:r>
        <w:rPr>
          <w:rFonts w:ascii="Microsoft YaHei" w:hAnsi="Microsoft YaHei" w:eastAsia="Microsoft YaHei" w:cs="Microsoft YaHei"/>
          <w:sz w:val="19"/>
          <w:szCs w:val="19"/>
          <w:spacing w:val="6"/>
        </w:rPr>
        <w:t>前提</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spacing w:line="234" w:lineRule="auto"/>
        <w:sectPr>
          <w:headerReference w:type="default" r:id="rId69"/>
          <w:footerReference w:type="default" r:id="rId70"/>
          <w:pgSz w:w="11907" w:h="16841"/>
          <w:pgMar w:top="1681" w:right="1225" w:bottom="1295" w:left="361" w:header="1382" w:footer="1106" w:gutter="0"/>
        </w:sectPr>
        <w:rPr>
          <w:rFonts w:ascii="Microsoft YaHei" w:hAnsi="Microsoft YaHei" w:eastAsia="Microsoft YaHei" w:cs="Microsoft YaHei"/>
          <w:sz w:val="19"/>
          <w:szCs w:val="19"/>
        </w:rPr>
      </w:pPr>
    </w:p>
    <w:p>
      <w:pPr>
        <w:pStyle w:val="BodyText"/>
        <w:spacing w:line="352" w:lineRule="auto"/>
        <w:rPr/>
      </w:pPr>
      <w:r/>
    </w:p>
    <w:p>
      <w:pPr>
        <w:pStyle w:val="BodyText"/>
        <w:spacing w:line="352" w:lineRule="auto"/>
        <w:rPr/>
      </w:pPr>
      <w:r/>
    </w:p>
    <w:p>
      <w:pPr>
        <w:ind w:left="3882"/>
        <w:spacing w:before="62" w:line="253" w:lineRule="exact"/>
        <w:outlineLvl w:val="0"/>
        <w:rPr>
          <w:rFonts w:ascii="SimHei" w:hAnsi="SimHei" w:eastAsia="SimHei" w:cs="SimHei"/>
          <w:sz w:val="19"/>
          <w:szCs w:val="19"/>
        </w:rPr>
      </w:pPr>
      <w:bookmarkStart w:name="bookmark24" w:id="34"/>
      <w:bookmarkEnd w:id="34"/>
      <w:r>
        <w:rPr>
          <w:rFonts w:ascii="SimHei" w:hAnsi="SimHei" w:eastAsia="SimHei" w:cs="SimHei"/>
          <w:sz w:val="19"/>
          <w:szCs w:val="19"/>
          <w:spacing w:val="-5"/>
          <w:position w:val="1"/>
        </w:rPr>
        <w:t>参</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考</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文</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献</w:t>
      </w:r>
    </w:p>
    <w:p>
      <w:pPr>
        <w:ind w:left="431"/>
        <w:spacing w:before="23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hyperlink w:history="true" w:anchor="bookmark33">
        <w:r>
          <w:rPr>
            <w:rFonts w:ascii="Microsoft YaHei" w:hAnsi="Microsoft YaHei" w:eastAsia="Microsoft YaHei" w:cs="Microsoft YaHei"/>
            <w:sz w:val="19"/>
            <w:szCs w:val="19"/>
            <w:spacing w:val="10"/>
          </w:rPr>
          <w:t>1</w:t>
        </w:r>
      </w:hyperlink>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1992—2023</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0"/>
          <w:position w:val="1"/>
        </w:rPr>
        <w:t>集装箱术语</w:t>
      </w:r>
    </w:p>
    <w:p>
      <w:pPr>
        <w:ind w:left="431"/>
        <w:spacing w:before="5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hyperlink w:history="true" w:anchor="bookmark34">
        <w:r>
          <w:rPr>
            <w:rFonts w:ascii="Microsoft YaHei" w:hAnsi="Microsoft YaHei" w:eastAsia="Microsoft YaHei" w:cs="Microsoft YaHei"/>
            <w:sz w:val="19"/>
            <w:szCs w:val="19"/>
            <w:spacing w:val="11"/>
          </w:rPr>
          <w:t>2</w:t>
        </w:r>
      </w:hyperlink>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2705—2003</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1"/>
        </w:rPr>
        <w:t>涂料产品分类和命名</w:t>
      </w:r>
    </w:p>
    <w:p>
      <w:pPr>
        <w:ind w:left="431"/>
        <w:spacing w:before="59"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hyperlink w:history="true" w:anchor="bookmark35">
        <w:r>
          <w:rPr>
            <w:rFonts w:ascii="Microsoft YaHei" w:hAnsi="Microsoft YaHei" w:eastAsia="Microsoft YaHei" w:cs="Microsoft YaHei"/>
            <w:sz w:val="19"/>
            <w:szCs w:val="19"/>
            <w:spacing w:val="10"/>
          </w:rPr>
          <w:t>3</w:t>
        </w:r>
      </w:hyperlink>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4122.</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0"/>
          <w:position w:val="-1"/>
        </w:rPr>
        <w:t>1—2008</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0"/>
        </w:rPr>
        <w:t>包装术语</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0"/>
        </w:rPr>
        <w:t>第</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9"/>
        </w:rPr>
        <w:t>部分</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基础</w:t>
      </w:r>
    </w:p>
    <w:p>
      <w:pPr>
        <w:ind w:left="431"/>
        <w:spacing w:before="59"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hyperlink w:history="true" w:anchor="bookmark36">
        <w:r>
          <w:rPr>
            <w:rFonts w:ascii="Microsoft YaHei" w:hAnsi="Microsoft YaHei" w:eastAsia="Microsoft YaHei" w:cs="Microsoft YaHei"/>
            <w:sz w:val="19"/>
            <w:szCs w:val="19"/>
            <w:spacing w:val="12"/>
          </w:rPr>
          <w:t>4</w:t>
        </w:r>
      </w:hyperlink>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2"/>
        </w:rPr>
        <w:t>/T </w:t>
      </w:r>
      <w:r>
        <w:rPr>
          <w:rFonts w:ascii="Microsoft YaHei" w:hAnsi="Microsoft YaHei" w:eastAsia="Microsoft YaHei" w:cs="Microsoft YaHei"/>
          <w:sz w:val="19"/>
          <w:szCs w:val="19"/>
          <w:spacing w:val="12"/>
          <w:position w:val="-1"/>
        </w:rPr>
        <w:t>4549.</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2"/>
          <w:position w:val="-1"/>
        </w:rPr>
        <w:t>1—2004</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2"/>
        </w:rPr>
        <w:t>铁道车辆词汇  </w:t>
      </w:r>
      <w:r>
        <w:rPr>
          <w:rFonts w:ascii="Microsoft YaHei" w:hAnsi="Microsoft YaHei" w:eastAsia="Microsoft YaHei" w:cs="Microsoft YaHei"/>
          <w:sz w:val="19"/>
          <w:szCs w:val="19"/>
          <w:spacing w:val="11"/>
        </w:rPr>
        <w:t xml:space="preserve"> 第</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11"/>
        </w:rPr>
        <w:t>部分</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基本词汇</w:t>
      </w:r>
    </w:p>
    <w:p>
      <w:pPr>
        <w:ind w:left="431"/>
        <w:spacing w:before="6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hyperlink w:history="true" w:anchor="bookmark37">
        <w:r>
          <w:rPr>
            <w:rFonts w:ascii="Microsoft YaHei" w:hAnsi="Microsoft YaHei" w:eastAsia="Microsoft YaHei" w:cs="Microsoft YaHei"/>
            <w:sz w:val="19"/>
            <w:szCs w:val="19"/>
            <w:spacing w:val="12"/>
          </w:rPr>
          <w:t>5</w:t>
        </w:r>
      </w:hyperlink>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position w:val="-1"/>
        </w:rPr>
        <w:t>4806.</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2"/>
          <w:position w:val="-1"/>
        </w:rPr>
        <w:t>10—2016</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2"/>
        </w:rPr>
        <w:t>食品安全国家标准</w:t>
      </w:r>
      <w:r>
        <w:rPr>
          <w:rFonts w:ascii="Microsoft YaHei" w:hAnsi="Microsoft YaHei" w:eastAsia="Microsoft YaHei" w:cs="Microsoft YaHei"/>
          <w:sz w:val="19"/>
          <w:szCs w:val="19"/>
          <w:spacing w:val="11"/>
        </w:rPr>
        <w:t xml:space="preserve">   食品接触用涂料及涂层</w:t>
      </w:r>
    </w:p>
    <w:p>
      <w:pPr>
        <w:ind w:left="431"/>
        <w:spacing w:before="58"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hyperlink w:history="true" w:anchor="bookmark38">
        <w:r>
          <w:rPr>
            <w:rFonts w:ascii="Microsoft YaHei" w:hAnsi="Microsoft YaHei" w:eastAsia="Microsoft YaHei" w:cs="Microsoft YaHei"/>
            <w:sz w:val="19"/>
            <w:szCs w:val="19"/>
            <w:spacing w:val="11"/>
          </w:rPr>
          <w:t>6</w:t>
        </w:r>
      </w:hyperlink>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5237.</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1"/>
          <w:position w:val="-1"/>
        </w:rPr>
        <w:t>5—2017</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1"/>
        </w:rPr>
        <w:t>铝合金建筑型材</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1"/>
        </w:rPr>
        <w:t>第</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1"/>
          <w:position w:val="-1"/>
        </w:rPr>
        <w:t>5</w:t>
      </w:r>
      <w:r>
        <w:rPr>
          <w:rFonts w:ascii="Microsoft YaHei" w:hAnsi="Microsoft YaHei" w:eastAsia="Microsoft YaHei" w:cs="Microsoft YaHei"/>
          <w:sz w:val="19"/>
          <w:szCs w:val="19"/>
          <w:spacing w:val="11"/>
        </w:rPr>
        <w:t>部分</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喷漆型材</w:t>
      </w:r>
    </w:p>
    <w:p>
      <w:pPr>
        <w:ind w:left="431"/>
        <w:spacing w:before="58"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hyperlink w:history="true" w:anchor="bookmark39">
        <w:r>
          <w:rPr>
            <w:rFonts w:ascii="Microsoft YaHei" w:hAnsi="Microsoft YaHei" w:eastAsia="Microsoft YaHei" w:cs="Microsoft YaHei"/>
            <w:sz w:val="19"/>
            <w:szCs w:val="19"/>
            <w:spacing w:val="11"/>
          </w:rPr>
          <w:t>7</w:t>
        </w:r>
      </w:hyperlink>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5296.</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1"/>
          <w:position w:val="-1"/>
        </w:rPr>
        <w:t>7—2008   </w:t>
      </w:r>
      <w:r>
        <w:rPr>
          <w:rFonts w:ascii="Microsoft YaHei" w:hAnsi="Microsoft YaHei" w:eastAsia="Microsoft YaHei" w:cs="Microsoft YaHei"/>
          <w:sz w:val="19"/>
          <w:szCs w:val="19"/>
          <w:spacing w:val="11"/>
        </w:rPr>
        <w:t>消费品</w:t>
      </w:r>
      <w:r>
        <w:rPr>
          <w:rFonts w:ascii="Microsoft YaHei" w:hAnsi="Microsoft YaHei" w:eastAsia="Microsoft YaHei" w:cs="Microsoft YaHei"/>
          <w:sz w:val="19"/>
          <w:szCs w:val="19"/>
          <w:spacing w:val="10"/>
        </w:rPr>
        <w:t>使用说明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第</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0"/>
          <w:position w:val="-1"/>
        </w:rPr>
        <w:t>7</w:t>
      </w:r>
      <w:r>
        <w:rPr>
          <w:rFonts w:ascii="Microsoft YaHei" w:hAnsi="Microsoft YaHei" w:eastAsia="Microsoft YaHei" w:cs="Microsoft YaHei"/>
          <w:sz w:val="19"/>
          <w:szCs w:val="19"/>
          <w:spacing w:val="10"/>
        </w:rPr>
        <w:t>部分</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体育器材</w:t>
      </w:r>
    </w:p>
    <w:p>
      <w:pPr>
        <w:ind w:left="431"/>
        <w:spacing w:before="5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hyperlink w:history="true" w:anchor="bookmark40">
        <w:r>
          <w:rPr>
            <w:rFonts w:ascii="Microsoft YaHei" w:hAnsi="Microsoft YaHei" w:eastAsia="Microsoft YaHei" w:cs="Microsoft YaHei"/>
            <w:sz w:val="19"/>
            <w:szCs w:val="19"/>
            <w:spacing w:val="11"/>
          </w:rPr>
          <w:t>8</w:t>
        </w:r>
      </w:hyperlink>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1"/>
          <w:position w:val="-1"/>
        </w:rPr>
        <w:t>7258—2017</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1"/>
        </w:rPr>
        <w:t>机动车运行安全技术条件</w:t>
      </w:r>
    </w:p>
    <w:p>
      <w:pPr>
        <w:ind w:left="431"/>
        <w:spacing w:before="56" w:line="19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hyperlink w:history="true" w:anchor="bookmark41">
        <w:r>
          <w:rPr>
            <w:rFonts w:ascii="Microsoft YaHei" w:hAnsi="Microsoft YaHei" w:eastAsia="Microsoft YaHei" w:cs="Microsoft YaHei"/>
            <w:sz w:val="19"/>
            <w:szCs w:val="19"/>
            <w:spacing w:val="10"/>
          </w:rPr>
          <w:t>9</w:t>
        </w:r>
      </w:hyperlink>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7727.</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0"/>
          <w:position w:val="-1"/>
        </w:rPr>
        <w:t>1—2008</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0"/>
        </w:rPr>
        <w:t>船舶通用术语</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第</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10"/>
        </w:rPr>
        <w:t>部分</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综合</w:t>
      </w:r>
    </w:p>
    <w:p>
      <w:pPr>
        <w:ind w:left="431"/>
        <w:spacing w:before="27" w:line="20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hyperlink w:history="true" w:anchor="bookmark42">
        <w:r>
          <w:rPr>
            <w:rFonts w:ascii="Microsoft YaHei" w:hAnsi="Microsoft YaHei" w:eastAsia="Microsoft YaHei" w:cs="Microsoft YaHei"/>
            <w:sz w:val="19"/>
            <w:szCs w:val="19"/>
            <w:spacing w:val="9"/>
          </w:rPr>
          <w:t>10</w:t>
        </w:r>
      </w:hyperlink>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12900—1991   </w:t>
      </w:r>
      <w:r>
        <w:rPr>
          <w:rFonts w:ascii="Microsoft YaHei" w:hAnsi="Microsoft YaHei" w:eastAsia="Microsoft YaHei" w:cs="Microsoft YaHei"/>
          <w:sz w:val="19"/>
          <w:szCs w:val="19"/>
          <w:spacing w:val="9"/>
        </w:rPr>
        <w:t>船舶通用术语</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rPr>
        <w:t>船用材料</w:t>
      </w:r>
    </w:p>
    <w:p>
      <w:pPr>
        <w:ind w:left="431"/>
        <w:spacing w:before="2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hyperlink w:history="true" w:anchor="bookmark43">
        <w:r>
          <w:rPr>
            <w:rFonts w:ascii="Microsoft YaHei" w:hAnsi="Microsoft YaHei" w:eastAsia="Microsoft YaHei" w:cs="Microsoft YaHei"/>
            <w:sz w:val="19"/>
            <w:szCs w:val="19"/>
            <w:spacing w:val="11"/>
          </w:rPr>
          <w:t>11</w:t>
        </w:r>
      </w:hyperlink>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17748—2016</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1"/>
        </w:rPr>
        <w:t>建筑</w:t>
      </w:r>
      <w:r>
        <w:rPr>
          <w:rFonts w:ascii="Microsoft YaHei" w:hAnsi="Microsoft YaHei" w:eastAsia="Microsoft YaHei" w:cs="Microsoft YaHei"/>
          <w:sz w:val="19"/>
          <w:szCs w:val="19"/>
          <w:spacing w:val="10"/>
        </w:rPr>
        <w:t>幕墙用铝塑复合板</w:t>
      </w:r>
    </w:p>
    <w:p>
      <w:pPr>
        <w:ind w:left="431"/>
        <w:spacing w:before="6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hyperlink w:history="true" w:anchor="bookmark44">
        <w:r>
          <w:rPr>
            <w:rFonts w:ascii="Microsoft YaHei" w:hAnsi="Microsoft YaHei" w:eastAsia="Microsoft YaHei" w:cs="Microsoft YaHei"/>
            <w:sz w:val="19"/>
            <w:szCs w:val="19"/>
            <w:spacing w:val="9"/>
          </w:rPr>
          <w:t>12</w:t>
        </w:r>
      </w:hyperlink>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20306—2017</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9"/>
          <w:position w:val="1"/>
        </w:rPr>
        <w:t>游乐设施术语</w:t>
      </w:r>
    </w:p>
    <w:p>
      <w:pPr>
        <w:ind w:left="431"/>
        <w:spacing w:before="60"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w:t>
      </w:r>
      <w:hyperlink w:history="true" w:anchor="bookmark45">
        <w:r>
          <w:rPr>
            <w:rFonts w:ascii="Microsoft YaHei" w:hAnsi="Microsoft YaHei" w:eastAsia="Microsoft YaHei" w:cs="Microsoft YaHei"/>
            <w:sz w:val="19"/>
            <w:szCs w:val="19"/>
            <w:spacing w:val="7"/>
          </w:rPr>
          <w:t>13</w:t>
        </w:r>
      </w:hyperlink>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 </w:t>
      </w:r>
      <w:r>
        <w:rPr>
          <w:rFonts w:ascii="Microsoft YaHei" w:hAnsi="Microsoft YaHei" w:eastAsia="Microsoft YaHei" w:cs="Microsoft YaHei"/>
          <w:sz w:val="19"/>
          <w:szCs w:val="19"/>
          <w:spacing w:val="7"/>
          <w:position w:val="-1"/>
        </w:rPr>
        <w:t>21782.</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7"/>
          <w:position w:val="-1"/>
        </w:rPr>
        <w:t>14—2010   </w:t>
      </w:r>
      <w:r>
        <w:rPr>
          <w:rFonts w:ascii="Microsoft YaHei" w:hAnsi="Microsoft YaHei" w:eastAsia="Microsoft YaHei" w:cs="Microsoft YaHei"/>
          <w:sz w:val="19"/>
          <w:szCs w:val="19"/>
          <w:spacing w:val="7"/>
          <w:position w:val="1"/>
        </w:rPr>
        <w:t>粉末涂料</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7"/>
          <w:position w:val="1"/>
        </w:rPr>
        <w:t>第</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7"/>
          <w:position w:val="-1"/>
        </w:rPr>
        <w:t>14</w:t>
      </w:r>
      <w:r>
        <w:rPr>
          <w:rFonts w:ascii="Microsoft YaHei" w:hAnsi="Microsoft YaHei" w:eastAsia="Microsoft YaHei" w:cs="Microsoft YaHei"/>
          <w:sz w:val="19"/>
          <w:szCs w:val="19"/>
          <w:spacing w:val="7"/>
          <w:position w:val="1"/>
        </w:rPr>
        <w:t>部分 </w:t>
      </w:r>
      <w:r>
        <w:rPr>
          <w:rFonts w:ascii="Microsoft YaHei" w:hAnsi="Microsoft YaHei" w:eastAsia="Microsoft YaHei" w:cs="Microsoft YaHei"/>
          <w:sz w:val="19"/>
          <w:szCs w:val="19"/>
          <w:spacing w:val="6"/>
          <w:position w:val="1"/>
        </w:rPr>
        <w:t>:术语</w:t>
      </w:r>
    </w:p>
    <w:p>
      <w:pPr>
        <w:ind w:left="431"/>
        <w:spacing w:before="5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hyperlink w:history="true" w:anchor="bookmark46">
        <w:r>
          <w:rPr>
            <w:rFonts w:ascii="Microsoft YaHei" w:hAnsi="Microsoft YaHei" w:eastAsia="Microsoft YaHei" w:cs="Microsoft YaHei"/>
            <w:sz w:val="19"/>
            <w:szCs w:val="19"/>
            <w:spacing w:val="9"/>
          </w:rPr>
          <w:t>14</w:t>
        </w:r>
      </w:hyperlink>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26110—2010</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9"/>
        </w:rPr>
        <w:t>锌铝涂层</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rPr>
        <w:t>技术条件</w:t>
      </w:r>
    </w:p>
    <w:p>
      <w:pPr>
        <w:ind w:firstLine="430"/>
        <w:spacing w:before="59"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hyperlink w:history="true" w:anchor="bookmark47">
        <w:r>
          <w:rPr>
            <w:rFonts w:ascii="Microsoft YaHei" w:hAnsi="Microsoft YaHei" w:eastAsia="Microsoft YaHei" w:cs="Microsoft YaHei"/>
            <w:sz w:val="19"/>
            <w:szCs w:val="19"/>
            <w:spacing w:val="12"/>
          </w:rPr>
          <w:t>15</w:t>
        </w:r>
      </w:hyperlink>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2"/>
        </w:rPr>
        <w:t>/T </w:t>
      </w:r>
      <w:r>
        <w:rPr>
          <w:rFonts w:ascii="Microsoft YaHei" w:hAnsi="Microsoft YaHei" w:eastAsia="Microsoft YaHei" w:cs="Microsoft YaHei"/>
          <w:sz w:val="19"/>
          <w:szCs w:val="19"/>
          <w:spacing w:val="12"/>
          <w:position w:val="-1"/>
        </w:rPr>
        <w:t>30790.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2"/>
          <w:position w:val="-1"/>
        </w:rPr>
        <w:t>2—2014</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2"/>
        </w:rPr>
        <w:t>色漆和清漆</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防护涂料体系对钢结构的防腐蚀保护</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第</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2"/>
        </w:rPr>
        <w:t>部分</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环</w:t>
      </w:r>
      <w:r>
        <w:rPr>
          <w:rFonts w:ascii="Microsoft YaHei" w:hAnsi="Microsoft YaHei" w:eastAsia="Microsoft YaHei" w:cs="Microsoft YaHei"/>
          <w:sz w:val="19"/>
          <w:szCs w:val="19"/>
          <w:spacing w:val="13"/>
        </w:rPr>
        <w:t>境分类</w:t>
      </w:r>
    </w:p>
    <w:p>
      <w:pPr>
        <w:ind w:left="431"/>
        <w:spacing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hyperlink w:history="true" w:anchor="bookmark48">
        <w:r>
          <w:rPr>
            <w:rFonts w:ascii="Microsoft YaHei" w:hAnsi="Microsoft YaHei" w:eastAsia="Microsoft YaHei" w:cs="Microsoft YaHei"/>
            <w:sz w:val="19"/>
            <w:szCs w:val="19"/>
            <w:spacing w:val="11"/>
          </w:rPr>
          <w:t>16</w:t>
        </w:r>
      </w:hyperlink>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33394—2016</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1"/>
        </w:rPr>
        <w:t>儿童房装饰用水性木器涂料</w:t>
      </w:r>
    </w:p>
    <w:p>
      <w:pPr>
        <w:ind w:left="431"/>
        <w:spacing w:before="6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hyperlink w:history="true" w:anchor="bookmark49">
        <w:r>
          <w:rPr>
            <w:rFonts w:ascii="Microsoft YaHei" w:hAnsi="Microsoft YaHei" w:eastAsia="Microsoft YaHei" w:cs="Microsoft YaHei"/>
            <w:sz w:val="19"/>
            <w:szCs w:val="19"/>
            <w:spacing w:val="10"/>
          </w:rPr>
          <w:t>17</w:t>
        </w:r>
      </w:hyperlink>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33761—2024</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0"/>
        </w:rPr>
        <w:t>绿色产品评价通则</w:t>
      </w:r>
    </w:p>
    <w:p>
      <w:pPr>
        <w:ind w:left="431"/>
        <w:spacing w:before="6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hyperlink w:history="true" w:anchor="bookmark50">
        <w:r>
          <w:rPr>
            <w:rFonts w:ascii="Microsoft YaHei" w:hAnsi="Microsoft YaHei" w:eastAsia="Microsoft YaHei" w:cs="Microsoft YaHei"/>
            <w:sz w:val="19"/>
            <w:szCs w:val="19"/>
            <w:spacing w:val="11"/>
          </w:rPr>
          <w:t>18</w:t>
        </w:r>
      </w:hyperlink>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34272—2017</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1"/>
        </w:rPr>
        <w:t>小型</w:t>
      </w:r>
      <w:r>
        <w:rPr>
          <w:rFonts w:ascii="Microsoft YaHei" w:hAnsi="Microsoft YaHei" w:eastAsia="Microsoft YaHei" w:cs="Microsoft YaHei"/>
          <w:sz w:val="19"/>
          <w:szCs w:val="19"/>
          <w:spacing w:val="10"/>
        </w:rPr>
        <w:t>游乐设施安全规范</w:t>
      </w:r>
    </w:p>
    <w:p>
      <w:pPr>
        <w:ind w:left="431"/>
        <w:spacing w:before="6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hyperlink w:history="true" w:anchor="bookmark51">
        <w:r>
          <w:rPr>
            <w:rFonts w:ascii="Microsoft YaHei" w:hAnsi="Microsoft YaHei" w:eastAsia="Microsoft YaHei" w:cs="Microsoft YaHei"/>
            <w:sz w:val="19"/>
            <w:szCs w:val="19"/>
            <w:spacing w:val="9"/>
          </w:rPr>
          <w:t>19</w:t>
        </w:r>
      </w:hyperlink>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35602—2017</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9"/>
        </w:rPr>
        <w:t>绿色产品评价</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rPr>
        <w:t>涂料</w:t>
      </w:r>
    </w:p>
    <w:p>
      <w:pPr>
        <w:ind w:left="431"/>
        <w:spacing w:before="48"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hyperlink w:history="true" w:anchor="bookmark52">
        <w:r>
          <w:rPr>
            <w:rFonts w:ascii="Microsoft YaHei" w:hAnsi="Microsoft YaHei" w:eastAsia="Microsoft YaHei" w:cs="Microsoft YaHei"/>
            <w:sz w:val="19"/>
            <w:szCs w:val="19"/>
            <w:spacing w:val="11"/>
          </w:rPr>
          <w:t>20</w:t>
        </w:r>
      </w:hyperlink>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1"/>
          <w:position w:val="-1"/>
        </w:rPr>
        <w:t>37822—2019</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1"/>
        </w:rPr>
        <w:t>挥发性有机物无组织排放控制标准</w:t>
      </w:r>
    </w:p>
    <w:p>
      <w:pPr>
        <w:ind w:left="431"/>
        <w:spacing w:before="4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hyperlink w:history="true" w:anchor="bookmark53">
        <w:r>
          <w:rPr>
            <w:rFonts w:ascii="Microsoft YaHei" w:hAnsi="Microsoft YaHei" w:eastAsia="Microsoft YaHei" w:cs="Microsoft YaHei"/>
            <w:sz w:val="19"/>
            <w:szCs w:val="19"/>
            <w:spacing w:val="9"/>
          </w:rPr>
          <w:t>21</w:t>
        </w:r>
      </w:hyperlink>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9"/>
          <w:position w:val="-1"/>
        </w:rPr>
        <w:t>37824—2019</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9"/>
        </w:rPr>
        <w:t>涂料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油墨及胶粘剂</w:t>
      </w:r>
      <w:r>
        <w:rPr>
          <w:rFonts w:ascii="Microsoft YaHei" w:hAnsi="Microsoft YaHei" w:eastAsia="Microsoft YaHei" w:cs="Microsoft YaHei"/>
          <w:sz w:val="19"/>
          <w:szCs w:val="19"/>
          <w:spacing w:val="8"/>
        </w:rPr>
        <w:t>工业大气污染物排放标准</w:t>
      </w:r>
    </w:p>
    <w:p>
      <w:pPr>
        <w:ind w:left="431"/>
        <w:spacing w:before="5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hyperlink w:history="true" w:anchor="bookmark54">
        <w:r>
          <w:rPr>
            <w:rFonts w:ascii="Microsoft YaHei" w:hAnsi="Microsoft YaHei" w:eastAsia="Microsoft YaHei" w:cs="Microsoft YaHei"/>
            <w:sz w:val="19"/>
            <w:szCs w:val="19"/>
            <w:spacing w:val="11"/>
          </w:rPr>
          <w:t>22</w:t>
        </w:r>
      </w:hyperlink>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38272—2019</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1"/>
        </w:rPr>
        <w:t>机械安全</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1"/>
        </w:rPr>
        <w:t>机械设备安全升级指南</w:t>
      </w:r>
    </w:p>
    <w:p>
      <w:pPr>
        <w:ind w:left="431"/>
        <w:spacing w:before="5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w:t>
      </w:r>
      <w:hyperlink w:history="true" w:anchor="bookmark55">
        <w:r>
          <w:rPr>
            <w:rFonts w:ascii="Microsoft YaHei" w:hAnsi="Microsoft YaHei" w:eastAsia="Microsoft YaHei" w:cs="Microsoft YaHei"/>
            <w:sz w:val="19"/>
            <w:szCs w:val="19"/>
            <w:spacing w:val="13"/>
          </w:rPr>
          <w:t>23</w:t>
        </w:r>
      </w:hyperlink>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38597—2020</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3"/>
        </w:rPr>
        <w:t>低挥发性有机化合物含量涂料产品</w:t>
      </w:r>
      <w:r>
        <w:rPr>
          <w:rFonts w:ascii="Microsoft YaHei" w:hAnsi="Microsoft YaHei" w:eastAsia="Microsoft YaHei" w:cs="Microsoft YaHei"/>
          <w:sz w:val="19"/>
          <w:szCs w:val="19"/>
          <w:spacing w:val="12"/>
        </w:rPr>
        <w:t>技术要求</w:t>
      </w:r>
    </w:p>
    <w:p>
      <w:pPr>
        <w:ind w:left="431"/>
        <w:spacing w:before="6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hyperlink w:history="true" w:anchor="bookmark56">
        <w:r>
          <w:rPr>
            <w:rFonts w:ascii="Microsoft YaHei" w:hAnsi="Microsoft YaHei" w:eastAsia="Microsoft YaHei" w:cs="Microsoft YaHei"/>
            <w:sz w:val="19"/>
            <w:szCs w:val="19"/>
            <w:spacing w:val="11"/>
          </w:rPr>
          <w:t>24</w:t>
        </w:r>
      </w:hyperlink>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41530—2022</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1"/>
        </w:rPr>
        <w:t>玩具及儿童用品术语和定义</w:t>
      </w:r>
    </w:p>
    <w:p>
      <w:pPr>
        <w:ind w:left="431"/>
        <w:spacing w:before="5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hyperlink w:history="true" w:anchor="bookmark57">
        <w:r>
          <w:rPr>
            <w:rFonts w:ascii="Microsoft YaHei" w:hAnsi="Microsoft YaHei" w:eastAsia="Microsoft YaHei" w:cs="Microsoft YaHei"/>
            <w:sz w:val="19"/>
            <w:szCs w:val="19"/>
            <w:spacing w:val="10"/>
          </w:rPr>
          <w:t>25</w:t>
        </w:r>
      </w:hyperlink>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50504—2009   </w:t>
      </w:r>
      <w:r>
        <w:rPr>
          <w:rFonts w:ascii="Microsoft YaHei" w:hAnsi="Microsoft YaHei" w:eastAsia="Microsoft YaHei" w:cs="Microsoft YaHei"/>
          <w:sz w:val="19"/>
          <w:szCs w:val="19"/>
          <w:spacing w:val="10"/>
        </w:rPr>
        <w:t>民用建筑设计术</w:t>
      </w:r>
      <w:r>
        <w:rPr>
          <w:rFonts w:ascii="Microsoft YaHei" w:hAnsi="Microsoft YaHei" w:eastAsia="Microsoft YaHei" w:cs="Microsoft YaHei"/>
          <w:sz w:val="19"/>
          <w:szCs w:val="19"/>
          <w:spacing w:val="9"/>
        </w:rPr>
        <w:t>语标准</w:t>
      </w:r>
    </w:p>
    <w:p>
      <w:pPr>
        <w:ind w:left="431"/>
        <w:spacing w:before="6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hyperlink w:history="true" w:anchor="bookmark58">
        <w:r>
          <w:rPr>
            <w:rFonts w:ascii="Microsoft YaHei" w:hAnsi="Microsoft YaHei" w:eastAsia="Microsoft YaHei" w:cs="Microsoft YaHei"/>
            <w:sz w:val="19"/>
            <w:szCs w:val="19"/>
            <w:spacing w:val="12"/>
          </w:rPr>
          <w:t>26</w:t>
        </w:r>
      </w:hyperlink>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CJJ</w:t>
      </w:r>
      <w:r>
        <w:rPr>
          <w:rFonts w:ascii="Microsoft YaHei" w:hAnsi="Microsoft YaHei" w:eastAsia="Microsoft YaHei" w:cs="Microsoft YaHei"/>
          <w:sz w:val="19"/>
          <w:szCs w:val="19"/>
          <w:spacing w:val="12"/>
        </w:rPr>
        <w:t>/T </w:t>
      </w:r>
      <w:r>
        <w:rPr>
          <w:rFonts w:ascii="Microsoft YaHei" w:hAnsi="Microsoft YaHei" w:eastAsia="Microsoft YaHei" w:cs="Microsoft YaHei"/>
          <w:sz w:val="19"/>
          <w:szCs w:val="19"/>
          <w:spacing w:val="12"/>
          <w:position w:val="-1"/>
        </w:rPr>
        <w:t>114—2007</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2"/>
        </w:rPr>
        <w:t>城市公共交通分类标准</w:t>
      </w:r>
    </w:p>
    <w:p>
      <w:pPr>
        <w:ind w:left="431"/>
        <w:spacing w:before="6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hyperlink w:history="true" w:anchor="bookmark59">
        <w:r>
          <w:rPr>
            <w:rFonts w:ascii="Microsoft YaHei" w:hAnsi="Microsoft YaHei" w:eastAsia="Microsoft YaHei" w:cs="Microsoft YaHei"/>
            <w:sz w:val="19"/>
            <w:szCs w:val="19"/>
            <w:spacing w:val="9"/>
          </w:rPr>
          <w:t>27</w:t>
        </w:r>
      </w:hyperlink>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position w:val="-1"/>
        </w:rPr>
        <w:t>GA</w:t>
      </w:r>
      <w:r>
        <w:rPr>
          <w:rFonts w:ascii="Microsoft YaHei" w:hAnsi="Microsoft YaHei" w:eastAsia="Microsoft YaHei" w:cs="Microsoft YaHei"/>
          <w:sz w:val="19"/>
          <w:szCs w:val="19"/>
          <w:spacing w:val="9"/>
          <w:position w:val="-1"/>
        </w:rPr>
        <w:t xml:space="preserve"> 802—2019   </w:t>
      </w:r>
      <w:r>
        <w:rPr>
          <w:rFonts w:ascii="Microsoft YaHei" w:hAnsi="Microsoft YaHei" w:eastAsia="Microsoft YaHei" w:cs="Microsoft YaHei"/>
          <w:sz w:val="19"/>
          <w:szCs w:val="19"/>
          <w:spacing w:val="9"/>
        </w:rPr>
        <w:t>道路交通管理</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9"/>
        </w:rPr>
        <w:t>机动车类型</w:t>
      </w:r>
    </w:p>
    <w:p>
      <w:pPr>
        <w:ind w:left="431"/>
        <w:spacing w:before="5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hyperlink w:history="true" w:anchor="bookmark60">
        <w:r>
          <w:rPr>
            <w:rFonts w:ascii="Microsoft YaHei" w:hAnsi="Microsoft YaHei" w:eastAsia="Microsoft YaHei" w:cs="Microsoft YaHei"/>
            <w:sz w:val="19"/>
            <w:szCs w:val="19"/>
            <w:spacing w:val="10"/>
          </w:rPr>
          <w:t>28</w:t>
        </w:r>
      </w:hyperlink>
      <w:r>
        <w:rPr>
          <w:rFonts w:ascii="Microsoft YaHei" w:hAnsi="Microsoft YaHei" w:eastAsia="Microsoft YaHei" w:cs="Microsoft YaHei"/>
          <w:sz w:val="19"/>
          <w:szCs w:val="19"/>
          <w:spacing w:val="10"/>
        </w:rPr>
        <w:t>]    </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501—2016   </w:t>
      </w:r>
      <w:r>
        <w:rPr>
          <w:rFonts w:ascii="Microsoft YaHei" w:hAnsi="Microsoft YaHei" w:eastAsia="Microsoft YaHei" w:cs="Microsoft YaHei"/>
          <w:sz w:val="19"/>
          <w:szCs w:val="19"/>
          <w:spacing w:val="10"/>
        </w:rPr>
        <w:t>汽</w:t>
      </w:r>
      <w:r>
        <w:rPr>
          <w:rFonts w:ascii="Microsoft YaHei" w:hAnsi="Microsoft YaHei" w:eastAsia="Microsoft YaHei" w:cs="Microsoft YaHei"/>
          <w:sz w:val="19"/>
          <w:szCs w:val="19"/>
          <w:spacing w:val="9"/>
        </w:rPr>
        <w:t>车修补用涂料</w:t>
      </w:r>
    </w:p>
    <w:p>
      <w:pPr>
        <w:ind w:left="431"/>
        <w:spacing w:before="59" w:line="181" w:lineRule="auto"/>
        <w:rPr>
          <w:rFonts w:ascii="Microsoft YaHei" w:hAnsi="Microsoft YaHei" w:eastAsia="Microsoft YaHei" w:cs="Microsoft YaHei"/>
          <w:sz w:val="19"/>
          <w:szCs w:val="19"/>
        </w:rPr>
      </w:pPr>
      <w:r>
        <w:drawing>
          <wp:anchor distT="0" distB="0" distL="0" distR="0" simplePos="0" relativeHeight="251738112" behindDoc="1" locked="0" layoutInCell="1" allowOverlap="1">
            <wp:simplePos x="0" y="0"/>
            <wp:positionH relativeFrom="column">
              <wp:posOffset>4218343</wp:posOffset>
            </wp:positionH>
            <wp:positionV relativeFrom="paragraph">
              <wp:posOffset>108916</wp:posOffset>
            </wp:positionV>
            <wp:extent cx="190500" cy="190500"/>
            <wp:effectExtent l="0" t="0" r="0" b="0"/>
            <wp:wrapNone/>
            <wp:docPr id="92" name="IM 92"/>
            <wp:cNvGraphicFramePr/>
            <a:graphic>
              <a:graphicData uri="http://schemas.openxmlformats.org/drawingml/2006/picture">
                <pic:pic>
                  <pic:nvPicPr>
                    <pic:cNvPr id="92" name="IM 92"/>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5"/>
        </w:rPr>
        <w:t>[</w:t>
      </w:r>
      <w:hyperlink w:history="true" w:anchor="bookmark61">
        <w:r>
          <w:rPr>
            <w:rFonts w:ascii="Microsoft YaHei" w:hAnsi="Microsoft YaHei" w:eastAsia="Microsoft YaHei" w:cs="Microsoft YaHei"/>
            <w:sz w:val="19"/>
            <w:szCs w:val="19"/>
            <w:spacing w:val="15"/>
          </w:rPr>
          <w:t>29</w:t>
        </w:r>
      </w:hyperlink>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2240—2012</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5"/>
        </w:rPr>
        <w:t>潮</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5"/>
        </w:rPr>
        <w:t>(湿)气固化聚氨</w:t>
      </w:r>
      <w:r>
        <w:rPr>
          <w:rFonts w:ascii="Microsoft YaHei" w:hAnsi="Microsoft YaHei" w:eastAsia="Microsoft YaHei" w:cs="Microsoft YaHei"/>
          <w:sz w:val="19"/>
          <w:szCs w:val="19"/>
          <w:spacing w:val="14"/>
        </w:rPr>
        <w:t>酯涂料(单组分)</w:t>
      </w:r>
    </w:p>
    <w:p>
      <w:pPr>
        <w:ind w:left="431"/>
        <w:spacing w:before="6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hyperlink w:history="true" w:anchor="bookmark62">
        <w:r>
          <w:rPr>
            <w:rFonts w:ascii="Microsoft YaHei" w:hAnsi="Microsoft YaHei" w:eastAsia="Microsoft YaHei" w:cs="Microsoft YaHei"/>
            <w:sz w:val="19"/>
            <w:szCs w:val="19"/>
            <w:spacing w:val="9"/>
          </w:rPr>
          <w:t>30</w:t>
        </w:r>
      </w:hyperlink>
      <w:r>
        <w:rPr>
          <w:rFonts w:ascii="Microsoft YaHei" w:hAnsi="Microsoft YaHei" w:eastAsia="Microsoft YaHei" w:cs="Microsoft YaHei"/>
          <w:sz w:val="19"/>
          <w:szCs w:val="19"/>
          <w:spacing w:val="9"/>
        </w:rPr>
        <w:t>]    </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3830—2022   </w:t>
      </w:r>
      <w:r>
        <w:rPr>
          <w:rFonts w:ascii="Microsoft YaHei" w:hAnsi="Microsoft YaHei" w:eastAsia="Microsoft YaHei" w:cs="Microsoft YaHei"/>
          <w:sz w:val="19"/>
          <w:szCs w:val="19"/>
          <w:spacing w:val="9"/>
          <w:position w:val="1"/>
        </w:rPr>
        <w:t>预涂卷</w:t>
      </w:r>
      <w:r>
        <w:rPr>
          <w:rFonts w:ascii="Microsoft YaHei" w:hAnsi="Microsoft YaHei" w:eastAsia="Microsoft YaHei" w:cs="Microsoft YaHei"/>
          <w:sz w:val="19"/>
          <w:szCs w:val="19"/>
          <w:spacing w:val="8"/>
          <w:position w:val="1"/>
        </w:rPr>
        <w:t>材涂料</w:t>
      </w:r>
    </w:p>
    <w:p>
      <w:pPr>
        <w:ind w:left="431"/>
        <w:spacing w:before="6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hyperlink w:history="true" w:anchor="bookmark63">
        <w:r>
          <w:rPr>
            <w:rFonts w:ascii="Microsoft YaHei" w:hAnsi="Microsoft YaHei" w:eastAsia="Microsoft YaHei" w:cs="Microsoft YaHei"/>
            <w:sz w:val="19"/>
            <w:szCs w:val="19"/>
            <w:spacing w:val="9"/>
          </w:rPr>
          <w:t>31</w:t>
        </w:r>
      </w:hyperlink>
      <w:r>
        <w:rPr>
          <w:rFonts w:ascii="Microsoft YaHei" w:hAnsi="Microsoft YaHei" w:eastAsia="Microsoft YaHei" w:cs="Microsoft YaHei"/>
          <w:sz w:val="19"/>
          <w:szCs w:val="19"/>
          <w:spacing w:val="9"/>
        </w:rPr>
        <w:t>]    </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4570—2013   </w:t>
      </w:r>
      <w:r>
        <w:rPr>
          <w:rFonts w:ascii="Microsoft YaHei" w:hAnsi="Microsoft YaHei" w:eastAsia="Microsoft YaHei" w:cs="Microsoft YaHei"/>
          <w:sz w:val="19"/>
          <w:szCs w:val="19"/>
          <w:spacing w:val="9"/>
        </w:rPr>
        <w:t>汽车用水性涂料</w:t>
      </w:r>
    </w:p>
    <w:p>
      <w:pPr>
        <w:ind w:left="431"/>
        <w:spacing w:before="60"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hyperlink w:history="true" w:anchor="bookmark64">
        <w:r>
          <w:rPr>
            <w:rFonts w:ascii="Microsoft YaHei" w:hAnsi="Microsoft YaHei" w:eastAsia="Microsoft YaHei" w:cs="Microsoft YaHei"/>
            <w:sz w:val="19"/>
            <w:szCs w:val="19"/>
            <w:spacing w:val="9"/>
          </w:rPr>
          <w:t>32</w:t>
        </w:r>
      </w:hyperlink>
      <w:r>
        <w:rPr>
          <w:rFonts w:ascii="Microsoft YaHei" w:hAnsi="Microsoft YaHei" w:eastAsia="Microsoft YaHei" w:cs="Microsoft YaHei"/>
          <w:sz w:val="19"/>
          <w:szCs w:val="19"/>
          <w:spacing w:val="9"/>
        </w:rPr>
        <w:t>]    </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4766—2014</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9"/>
          <w:position w:val="1"/>
        </w:rPr>
        <w:t>真空镀膜涂料</w:t>
      </w:r>
    </w:p>
    <w:p>
      <w:pPr>
        <w:ind w:left="431"/>
        <w:spacing w:before="47"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hyperlink w:history="true" w:anchor="bookmark65">
        <w:r>
          <w:rPr>
            <w:rFonts w:ascii="Microsoft YaHei" w:hAnsi="Microsoft YaHei" w:eastAsia="Microsoft YaHei" w:cs="Microsoft YaHei"/>
            <w:sz w:val="19"/>
            <w:szCs w:val="19"/>
            <w:spacing w:val="10"/>
          </w:rPr>
          <w:t>33</w:t>
        </w:r>
      </w:hyperlink>
      <w:r>
        <w:rPr>
          <w:rFonts w:ascii="Microsoft YaHei" w:hAnsi="Microsoft YaHei" w:eastAsia="Microsoft YaHei" w:cs="Microsoft YaHei"/>
          <w:sz w:val="19"/>
          <w:szCs w:val="19"/>
          <w:spacing w:val="10"/>
        </w:rPr>
        <w:t>]    </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5174—2017   </w:t>
      </w:r>
      <w:r>
        <w:rPr>
          <w:rFonts w:ascii="Microsoft YaHei" w:hAnsi="Microsoft YaHei" w:eastAsia="Microsoft YaHei" w:cs="Microsoft YaHei"/>
          <w:sz w:val="19"/>
          <w:szCs w:val="19"/>
          <w:spacing w:val="10"/>
        </w:rPr>
        <w:t>车辆排气管用耐高温涂料</w:t>
      </w:r>
    </w:p>
    <w:p>
      <w:pPr>
        <w:ind w:left="431"/>
        <w:spacing w:before="6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w:t>
      </w:r>
      <w:hyperlink w:history="true" w:anchor="bookmark66">
        <w:r>
          <w:rPr>
            <w:rFonts w:ascii="Microsoft YaHei" w:hAnsi="Microsoft YaHei" w:eastAsia="Microsoft YaHei" w:cs="Microsoft YaHei"/>
            <w:sz w:val="19"/>
            <w:szCs w:val="19"/>
            <w:spacing w:val="10"/>
          </w:rPr>
          <w:t>34</w:t>
        </w:r>
      </w:hyperlink>
      <w:r>
        <w:rPr>
          <w:rFonts w:ascii="Microsoft YaHei" w:hAnsi="Microsoft YaHei" w:eastAsia="Microsoft YaHei" w:cs="Microsoft YaHei"/>
          <w:sz w:val="19"/>
          <w:szCs w:val="19"/>
          <w:spacing w:val="10"/>
        </w:rPr>
        <w:t>]    </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5180—2017   </w:t>
      </w:r>
      <w:r>
        <w:rPr>
          <w:rFonts w:ascii="Microsoft YaHei" w:hAnsi="Microsoft YaHei" w:eastAsia="Microsoft YaHei" w:cs="Microsoft YaHei"/>
          <w:sz w:val="19"/>
          <w:szCs w:val="19"/>
          <w:spacing w:val="10"/>
        </w:rPr>
        <w:t>汽车塑料件用水性涂料</w:t>
      </w:r>
    </w:p>
    <w:p>
      <w:pPr>
        <w:ind w:left="431"/>
        <w:spacing w:before="60"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hyperlink w:history="true" w:anchor="bookmark67">
        <w:r>
          <w:rPr>
            <w:rFonts w:ascii="Microsoft YaHei" w:hAnsi="Microsoft YaHei" w:eastAsia="Microsoft YaHei" w:cs="Microsoft YaHei"/>
            <w:sz w:val="19"/>
            <w:szCs w:val="19"/>
            <w:spacing w:val="12"/>
          </w:rPr>
          <w:t>35</w:t>
        </w:r>
      </w:hyperlink>
      <w:r>
        <w:rPr>
          <w:rFonts w:ascii="Microsoft YaHei" w:hAnsi="Microsoft YaHei" w:eastAsia="Microsoft YaHei" w:cs="Microsoft YaHei"/>
          <w:sz w:val="19"/>
          <w:szCs w:val="19"/>
          <w:spacing w:val="12"/>
        </w:rPr>
        <w:t>]    </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12"/>
        </w:rPr>
        <w:t>/T </w:t>
      </w:r>
      <w:r>
        <w:rPr>
          <w:rFonts w:ascii="Microsoft YaHei" w:hAnsi="Microsoft YaHei" w:eastAsia="Microsoft YaHei" w:cs="Microsoft YaHei"/>
          <w:sz w:val="19"/>
          <w:szCs w:val="19"/>
          <w:spacing w:val="12"/>
          <w:position w:val="-1"/>
        </w:rPr>
        <w:t>5367.</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2"/>
          <w:position w:val="-1"/>
        </w:rPr>
        <w:t>1—201</w:t>
      </w:r>
      <w:r>
        <w:rPr>
          <w:rFonts w:ascii="Microsoft YaHei" w:hAnsi="Microsoft YaHei" w:eastAsia="Microsoft YaHei" w:cs="Microsoft YaHei"/>
          <w:sz w:val="19"/>
          <w:szCs w:val="19"/>
          <w:spacing w:val="11"/>
          <w:position w:val="-1"/>
        </w:rPr>
        <w:t>8</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1"/>
        </w:rPr>
        <w:t>轨道交通车辆用涂料   第</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11"/>
        </w:rPr>
        <w:t>部分</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水性涂料</w:t>
      </w:r>
    </w:p>
    <w:p>
      <w:pPr>
        <w:ind w:left="431"/>
        <w:spacing w:before="6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w:t>
      </w:r>
      <w:hyperlink w:history="true" w:anchor="bookmark68">
        <w:r>
          <w:rPr>
            <w:rFonts w:ascii="Microsoft YaHei" w:hAnsi="Microsoft YaHei" w:eastAsia="Microsoft YaHei" w:cs="Microsoft YaHei"/>
            <w:sz w:val="19"/>
            <w:szCs w:val="19"/>
            <w:spacing w:val="9"/>
          </w:rPr>
          <w:t>36</w:t>
        </w:r>
      </w:hyperlink>
      <w:r>
        <w:rPr>
          <w:rFonts w:ascii="Microsoft YaHei" w:hAnsi="Microsoft YaHei" w:eastAsia="Microsoft YaHei" w:cs="Microsoft YaHei"/>
          <w:sz w:val="19"/>
          <w:szCs w:val="19"/>
          <w:spacing w:val="9"/>
        </w:rPr>
        <w:t>]    </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5370—2018</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9"/>
        </w:rPr>
        <w:t>自行车用水性涂料</w:t>
      </w:r>
    </w:p>
    <w:p>
      <w:pPr>
        <w:ind w:left="431"/>
        <w:spacing w:before="6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w:t>
      </w:r>
      <w:hyperlink w:history="true" w:anchor="bookmark69">
        <w:r>
          <w:rPr>
            <w:rFonts w:ascii="Microsoft YaHei" w:hAnsi="Microsoft YaHei" w:eastAsia="Microsoft YaHei" w:cs="Microsoft YaHei"/>
            <w:sz w:val="19"/>
            <w:szCs w:val="19"/>
            <w:spacing w:val="8"/>
          </w:rPr>
          <w:t>37</w:t>
        </w:r>
      </w:hyperlink>
      <w:r>
        <w:rPr>
          <w:rFonts w:ascii="Microsoft YaHei" w:hAnsi="Microsoft YaHei" w:eastAsia="Microsoft YaHei" w:cs="Microsoft YaHei"/>
          <w:sz w:val="19"/>
          <w:szCs w:val="19"/>
          <w:spacing w:val="8"/>
        </w:rPr>
        <w:t>]    </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6270—2024   </w:t>
      </w:r>
      <w:r>
        <w:rPr>
          <w:rFonts w:ascii="Microsoft YaHei" w:hAnsi="Microsoft YaHei" w:eastAsia="Microsoft YaHei" w:cs="Microsoft YaHei"/>
          <w:sz w:val="19"/>
          <w:szCs w:val="19"/>
          <w:spacing w:val="8"/>
          <w:position w:val="1"/>
        </w:rPr>
        <w:t>防雾涂料</w:t>
      </w:r>
    </w:p>
    <w:p>
      <w:pPr>
        <w:ind w:left="431"/>
        <w:spacing w:before="6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w:t>
      </w:r>
      <w:hyperlink w:history="true" w:anchor="bookmark70">
        <w:r>
          <w:rPr>
            <w:rFonts w:ascii="Microsoft YaHei" w:hAnsi="Microsoft YaHei" w:eastAsia="Microsoft YaHei" w:cs="Microsoft YaHei"/>
            <w:sz w:val="19"/>
            <w:szCs w:val="19"/>
            <w:spacing w:val="8"/>
          </w:rPr>
          <w:t>38</w:t>
        </w:r>
      </w:hyperlink>
      <w:r>
        <w:rPr>
          <w:rFonts w:ascii="Microsoft YaHei" w:hAnsi="Microsoft YaHei" w:eastAsia="Microsoft YaHei" w:cs="Microsoft YaHei"/>
          <w:sz w:val="19"/>
          <w:szCs w:val="19"/>
          <w:spacing w:val="8"/>
        </w:rPr>
        <w:t>]    </w:t>
      </w:r>
      <w:r>
        <w:rPr>
          <w:rFonts w:ascii="Microsoft YaHei" w:hAnsi="Microsoft YaHei" w:eastAsia="Microsoft YaHei" w:cs="Microsoft YaHei"/>
          <w:sz w:val="19"/>
          <w:szCs w:val="19"/>
        </w:rPr>
        <w:t>HG</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6271—2024   </w:t>
      </w:r>
      <w:r>
        <w:rPr>
          <w:rFonts w:ascii="Microsoft YaHei" w:hAnsi="Microsoft YaHei" w:eastAsia="Microsoft YaHei" w:cs="Microsoft YaHei"/>
          <w:sz w:val="19"/>
          <w:szCs w:val="19"/>
          <w:spacing w:val="8"/>
          <w:position w:val="1"/>
        </w:rPr>
        <w:t>耐指纹涂料</w:t>
      </w:r>
    </w:p>
    <w:p>
      <w:pPr>
        <w:ind w:left="431"/>
        <w:spacing w:before="59"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w:t>
      </w:r>
      <w:hyperlink w:history="true" w:anchor="bookmark71">
        <w:r>
          <w:rPr>
            <w:rFonts w:ascii="Microsoft YaHei" w:hAnsi="Microsoft YaHei" w:eastAsia="Microsoft YaHei" w:cs="Microsoft YaHei"/>
            <w:sz w:val="19"/>
            <w:szCs w:val="19"/>
            <w:spacing w:val="15"/>
          </w:rPr>
          <w:t>39</w:t>
        </w:r>
      </w:hyperlink>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position w:val="-1"/>
        </w:rPr>
        <w:t>HJ</w:t>
      </w:r>
      <w:r>
        <w:rPr>
          <w:rFonts w:ascii="Microsoft YaHei" w:hAnsi="Microsoft YaHei" w:eastAsia="Microsoft YaHei" w:cs="Microsoft YaHei"/>
          <w:sz w:val="19"/>
          <w:szCs w:val="19"/>
          <w:spacing w:val="15"/>
          <w:position w:val="-1"/>
        </w:rPr>
        <w:t>/T </w:t>
      </w:r>
      <w:r>
        <w:rPr>
          <w:rFonts w:ascii="Microsoft YaHei" w:hAnsi="Microsoft YaHei" w:eastAsia="Microsoft YaHei" w:cs="Microsoft YaHei"/>
          <w:sz w:val="19"/>
          <w:szCs w:val="19"/>
          <w:spacing w:val="15"/>
          <w:position w:val="-2"/>
        </w:rPr>
        <w:t>414—2007</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5"/>
        </w:rPr>
        <w:t>环境标志产</w:t>
      </w:r>
      <w:r>
        <w:rPr>
          <w:rFonts w:ascii="Microsoft YaHei" w:hAnsi="Microsoft YaHei" w:eastAsia="Microsoft YaHei" w:cs="Microsoft YaHei"/>
          <w:sz w:val="19"/>
          <w:szCs w:val="19"/>
          <w:spacing w:val="14"/>
        </w:rPr>
        <w:t>品技术要求</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室内装饰装修用溶剂型木器涂料</w:t>
      </w:r>
    </w:p>
    <w:p>
      <w:pPr>
        <w:spacing w:line="180" w:lineRule="auto"/>
        <w:sectPr>
          <w:headerReference w:type="default" r:id="rId71"/>
          <w:footerReference w:type="default" r:id="rId72"/>
          <w:pgSz w:w="11907" w:h="16841"/>
          <w:pgMar w:top="1681" w:right="1430" w:bottom="1291" w:left="1271" w:header="1382" w:footer="1106" w:gutter="0"/>
        </w:sectPr>
        <w:rPr>
          <w:rFonts w:ascii="Microsoft YaHei" w:hAnsi="Microsoft YaHei" w:eastAsia="Microsoft YaHei" w:cs="Microsoft YaHei"/>
          <w:sz w:val="19"/>
          <w:szCs w:val="19"/>
        </w:rPr>
      </w:pPr>
    </w:p>
    <w:p>
      <w:pPr>
        <w:ind w:left="429"/>
        <w:spacing w:before="30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[40]    </w:t>
      </w:r>
      <w:r>
        <w:rPr>
          <w:rFonts w:ascii="Microsoft YaHei" w:hAnsi="Microsoft YaHei" w:eastAsia="Microsoft YaHei" w:cs="Microsoft YaHei"/>
          <w:sz w:val="19"/>
          <w:szCs w:val="19"/>
          <w:position w:val="-1"/>
        </w:rPr>
        <w:t>HJ</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position w:val="-1"/>
        </w:rPr>
        <w:t>2537—2014   </w:t>
      </w:r>
      <w:r>
        <w:rPr>
          <w:rFonts w:ascii="Microsoft YaHei" w:hAnsi="Microsoft YaHei" w:eastAsia="Microsoft YaHei" w:cs="Microsoft YaHei"/>
          <w:sz w:val="19"/>
          <w:szCs w:val="19"/>
          <w:spacing w:val="10"/>
        </w:rPr>
        <w:t>环境标志产品技术要求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水性涂料</w:t>
      </w:r>
    </w:p>
    <w:p>
      <w:pPr>
        <w:ind w:left="429"/>
        <w:spacing w:before="5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[41]    </w:t>
      </w:r>
      <w:r>
        <w:rPr>
          <w:rFonts w:ascii="Microsoft YaHei" w:hAnsi="Microsoft YaHei" w:eastAsia="Microsoft YaHei" w:cs="Microsoft YaHei"/>
          <w:sz w:val="19"/>
          <w:szCs w:val="19"/>
          <w:position w:val="-1"/>
        </w:rPr>
        <w:t>HJ</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9"/>
          <w:position w:val="-1"/>
        </w:rPr>
        <w:t>2547—2016   </w:t>
      </w:r>
      <w:r>
        <w:rPr>
          <w:rFonts w:ascii="Microsoft YaHei" w:hAnsi="Microsoft YaHei" w:eastAsia="Microsoft YaHei" w:cs="Microsoft YaHei"/>
          <w:sz w:val="19"/>
          <w:szCs w:val="19"/>
          <w:spacing w:val="9"/>
        </w:rPr>
        <w:t>环境标志产品技术要求</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rPr>
        <w:t>家具</w:t>
      </w:r>
    </w:p>
    <w:p>
      <w:pPr>
        <w:ind w:left="429"/>
        <w:spacing w:before="6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[42]</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rPr>
        <w:t>LY</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1740—2008</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3"/>
        </w:rPr>
        <w:t>木器用不饱和聚酯漆</w:t>
      </w:r>
    </w:p>
    <w:p>
      <w:pPr>
        <w:ind w:left="429"/>
        <w:spacing w:before="58"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[43]</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position w:val="-1"/>
        </w:rPr>
        <w:t>TJ</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position w:val="-1"/>
        </w:rPr>
        <w:t>CL</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6"/>
          <w:position w:val="-1"/>
        </w:rPr>
        <w:t>252.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6"/>
          <w:position w:val="-1"/>
        </w:rPr>
        <w:t>1—2012</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6"/>
        </w:rPr>
        <w:t>铁路货车用水</w:t>
      </w:r>
      <w:r>
        <w:rPr>
          <w:rFonts w:ascii="Microsoft YaHei" w:hAnsi="Microsoft YaHei" w:eastAsia="Microsoft YaHei" w:cs="Microsoft YaHei"/>
          <w:sz w:val="19"/>
          <w:szCs w:val="19"/>
          <w:spacing w:val="15"/>
        </w:rPr>
        <w:t>溶性油漆技术条件(暂行)</w:t>
      </w:r>
    </w:p>
    <w:p>
      <w:pPr>
        <w:ind w:right="67" w:firstLine="429"/>
        <w:spacing w:before="66" w:line="21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[44]    </w:t>
      </w:r>
      <w:r>
        <w:rPr>
          <w:rFonts w:ascii="Microsoft YaHei" w:hAnsi="Microsoft YaHei" w:eastAsia="Microsoft YaHei" w:cs="Microsoft YaHei"/>
          <w:sz w:val="19"/>
          <w:szCs w:val="19"/>
        </w:rPr>
        <w:t>IEC</w:t>
      </w:r>
      <w:r>
        <w:rPr>
          <w:rFonts w:ascii="Microsoft YaHei" w:hAnsi="Microsoft YaHei" w:eastAsia="Microsoft YaHei" w:cs="Microsoft YaHei"/>
          <w:sz w:val="19"/>
          <w:szCs w:val="19"/>
          <w:spacing w:val="5"/>
        </w:rPr>
        <w:t xml:space="preserve"> 62321-7-2</w:t>
      </w:r>
      <w:r>
        <w:rPr>
          <w:rFonts w:ascii="Microsoft YaHei" w:hAnsi="Microsoft YaHei" w:eastAsia="Microsoft YaHei" w:cs="Microsoft YaHei"/>
          <w:sz w:val="19"/>
          <w:szCs w:val="19"/>
          <w:spacing w:val="5"/>
          <w:position w:val="2"/>
        </w:rPr>
        <w:t>:</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5"/>
        </w:rPr>
        <w:t>2017    </w:t>
      </w:r>
      <w:r>
        <w:rPr>
          <w:rFonts w:ascii="Microsoft YaHei" w:hAnsi="Microsoft YaHei" w:eastAsia="Microsoft YaHei" w:cs="Microsoft YaHei"/>
          <w:sz w:val="19"/>
          <w:szCs w:val="19"/>
        </w:rPr>
        <w:t>Determination</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of</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certain</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substances</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in</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electrotechnical</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products</w:t>
      </w:r>
      <w:r>
        <w:rPr>
          <w:rFonts w:ascii="Microsoft YaHei" w:hAnsi="Microsoft YaHei" w:eastAsia="Microsoft YaHei" w:cs="Microsoft YaHei"/>
          <w:sz w:val="19"/>
          <w:szCs w:val="19"/>
          <w:spacing w:val="5"/>
          <w:position w:val="2"/>
        </w:rPr>
        <w:t>—</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6"/>
        </w:rPr>
        <w:t>Part7-2</w:t>
      </w:r>
      <w:r>
        <w:rPr>
          <w:rFonts w:ascii="Microsoft YaHei" w:hAnsi="Microsoft YaHei" w:eastAsia="Microsoft YaHei" w:cs="Microsoft YaHei"/>
          <w:sz w:val="19"/>
          <w:szCs w:val="19"/>
          <w:spacing w:val="6"/>
          <w:position w:val="2"/>
        </w:rPr>
        <w:t>:</w:t>
      </w:r>
      <w:r>
        <w:rPr>
          <w:rFonts w:ascii="Microsoft YaHei" w:hAnsi="Microsoft YaHei" w:eastAsia="Microsoft YaHei" w:cs="Microsoft YaHei"/>
          <w:sz w:val="19"/>
          <w:szCs w:val="19"/>
          <w:spacing w:val="44"/>
          <w:position w:val="2"/>
        </w:rPr>
        <w:t xml:space="preserve"> </w:t>
      </w:r>
      <w:r>
        <w:rPr>
          <w:rFonts w:ascii="Microsoft YaHei" w:hAnsi="Microsoft YaHei" w:eastAsia="Microsoft YaHei" w:cs="Microsoft YaHei"/>
          <w:sz w:val="19"/>
          <w:szCs w:val="19"/>
          <w:spacing w:val="6"/>
        </w:rPr>
        <w:t>Hexavalentchromium—Determination</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rPr>
        <w:t>of</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hexavalent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6"/>
        </w:rPr>
        <w:t>chromium</w:t>
      </w:r>
      <w:r>
        <w:rPr>
          <w:rFonts w:ascii="Microsoft YaHei" w:hAnsi="Microsoft YaHei" w:eastAsia="Microsoft YaHei" w:cs="Microsoft YaHei"/>
          <w:sz w:val="19"/>
          <w:szCs w:val="19"/>
          <w:spacing w:val="41"/>
        </w:rPr>
        <w:t xml:space="preserve"> </w:t>
      </w:r>
      <w:r>
        <w:rPr>
          <w:rFonts w:ascii="Microsoft YaHei" w:hAnsi="Microsoft YaHei" w:eastAsia="Microsoft YaHei" w:cs="Microsoft YaHei"/>
          <w:sz w:val="19"/>
          <w:szCs w:val="19"/>
          <w:spacing w:val="6"/>
          <w:position w:val="1"/>
        </w:rPr>
        <w:t>(C</w:t>
      </w:r>
      <w:r>
        <w:rPr>
          <w:rFonts w:ascii="Microsoft YaHei" w:hAnsi="Microsoft YaHei" w:eastAsia="Microsoft YaHei" w:cs="Microsoft YaHei"/>
          <w:sz w:val="19"/>
          <w:szCs w:val="19"/>
          <w:spacing w:val="6"/>
        </w:rPr>
        <w:t>r</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6"/>
          <w:position w:val="1"/>
        </w:rPr>
        <w:t>Ⅵ))</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6"/>
        </w:rPr>
        <w:t>in </w:t>
      </w:r>
      <w:r>
        <w:rPr>
          <w:rFonts w:ascii="Microsoft YaHei" w:hAnsi="Microsoft YaHei" w:eastAsia="Microsoft YaHei" w:cs="Microsoft YaHei"/>
          <w:sz w:val="19"/>
          <w:szCs w:val="19"/>
          <w:spacing w:val="6"/>
          <w:position w:val="-1"/>
        </w:rPr>
        <w:t>po</w:t>
      </w:r>
      <w:r>
        <w:rPr>
          <w:rFonts w:ascii="Microsoft YaHei" w:hAnsi="Microsoft YaHei" w:eastAsia="Microsoft YaHei" w:cs="Microsoft YaHei"/>
          <w:sz w:val="19"/>
          <w:szCs w:val="19"/>
          <w:spacing w:val="6"/>
        </w:rPr>
        <w:t>lymersand</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
        </w:rPr>
        <w:t>electronics</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rPr>
        <w:t>by</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the</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colorimetric</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method</w:t>
      </w:r>
    </w:p>
    <w:p>
      <w:pPr>
        <w:ind w:left="1" w:right="2" w:firstLine="427"/>
        <w:spacing w:before="2"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1"/>
        </w:rPr>
        <w:t>[45]    </w:t>
      </w:r>
      <w:r>
        <w:rPr>
          <w:rFonts w:ascii="Microsoft YaHei" w:hAnsi="Microsoft YaHei" w:eastAsia="Microsoft YaHei" w:cs="Microsoft YaHei"/>
          <w:sz w:val="19"/>
          <w:szCs w:val="19"/>
          <w:spacing w:val="6"/>
        </w:rPr>
        <w:t>ASTM</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6"/>
        </w:rPr>
        <w:t>E1645-16   Standard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rPr>
        <w:t>Practice</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6"/>
        </w:rPr>
        <w:t>for</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Preparation</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6"/>
        </w:rPr>
        <w:t>of</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6"/>
        </w:rPr>
        <w:t>Dried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rPr>
        <w:t>Paint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Samples</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6"/>
        </w:rPr>
        <w:t>by Hotplate</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or</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Microwave</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6"/>
        </w:rPr>
        <w:t>Digestion</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6"/>
        </w:rPr>
        <w:t>for</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6"/>
        </w:rPr>
        <w:t>SubsequentLead</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rPr>
        <w:t>Analysis</w:t>
      </w:r>
    </w:p>
    <w:p>
      <w:pPr>
        <w:ind w:left="4" w:firstLine="425"/>
        <w:spacing w:before="2"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[46]     </w:t>
      </w:r>
      <w:r>
        <w:rPr>
          <w:rFonts w:ascii="Microsoft YaHei" w:hAnsi="Microsoft YaHei" w:eastAsia="Microsoft YaHei" w:cs="Microsoft YaHei"/>
          <w:sz w:val="19"/>
          <w:szCs w:val="19"/>
          <w:spacing w:val="11"/>
        </w:rPr>
        <w:t>Basic Criteria for Award of The Blue Angel Environmental Label DE-UZ</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1"/>
        </w:rPr>
        <w:t>12a </w:t>
      </w:r>
      <w:r>
        <w:rPr>
          <w:rFonts w:ascii="Microsoft YaHei" w:hAnsi="Microsoft YaHei" w:eastAsia="Microsoft YaHei" w:cs="Microsoft YaHei"/>
          <w:sz w:val="19"/>
          <w:szCs w:val="19"/>
          <w:spacing w:val="10"/>
        </w:rPr>
        <w:t>Low-</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emission</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6"/>
        </w:rPr>
        <w:t>and</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6"/>
        </w:rPr>
        <w:t>Low-pollutantPaintsand</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rPr>
        <w:t>Varnishes(</w:t>
      </w:r>
      <w:r>
        <w:rPr>
          <w:rFonts w:ascii="Microsoft YaHei" w:hAnsi="Microsoft YaHei" w:eastAsia="Microsoft YaHei" w:cs="Microsoft YaHei"/>
          <w:sz w:val="19"/>
          <w:szCs w:val="19"/>
          <w:spacing w:val="5"/>
        </w:rPr>
        <w:t>Edition</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5"/>
        </w:rPr>
        <w:t>August2019)</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w:t>
      </w:r>
    </w:p>
    <w:p>
      <w:pPr>
        <w:ind w:left="2" w:right="13" w:firstLine="427"/>
        <w:spacing w:line="229" w:lineRule="auto"/>
        <w:rPr>
          <w:rFonts w:ascii="Microsoft YaHei" w:hAnsi="Microsoft YaHei" w:eastAsia="Microsoft YaHei" w:cs="Microsoft YaHei"/>
          <w:sz w:val="19"/>
          <w:szCs w:val="19"/>
        </w:rPr>
      </w:pPr>
      <w:r>
        <w:drawing>
          <wp:anchor distT="0" distB="0" distL="0" distR="0" simplePos="0" relativeHeight="251744256" behindDoc="0" locked="0" layoutInCell="1" allowOverlap="1">
            <wp:simplePos x="0" y="0"/>
            <wp:positionH relativeFrom="column">
              <wp:posOffset>2430731</wp:posOffset>
            </wp:positionH>
            <wp:positionV relativeFrom="paragraph">
              <wp:posOffset>593853</wp:posOffset>
            </wp:positionV>
            <wp:extent cx="190500" cy="190500"/>
            <wp:effectExtent l="0" t="0" r="0" b="0"/>
            <wp:wrapNone/>
            <wp:docPr id="94" name="IM 94"/>
            <wp:cNvGraphicFramePr/>
            <a:graphic>
              <a:graphicData uri="http://schemas.openxmlformats.org/drawingml/2006/picture">
                <pic:pic>
                  <pic:nvPicPr>
                    <pic:cNvPr id="94" name="IM 94"/>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9"/>
          <w:position w:val="1"/>
        </w:rPr>
        <w:t>[47]</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9"/>
        </w:rPr>
        <w:t>Directive2004/42/CE</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9"/>
        </w:rPr>
        <w:t>of</w:t>
      </w:r>
      <w:r>
        <w:rPr>
          <w:rFonts w:ascii="Microsoft YaHei" w:hAnsi="Microsoft YaHei" w:eastAsia="Microsoft YaHei" w:cs="Microsoft YaHei"/>
          <w:sz w:val="19"/>
          <w:szCs w:val="19"/>
          <w:spacing w:val="-41"/>
        </w:rPr>
        <w:t xml:space="preserve"> </w:t>
      </w:r>
      <w:r>
        <w:rPr>
          <w:rFonts w:ascii="Microsoft YaHei" w:hAnsi="Microsoft YaHei" w:eastAsia="Microsoft YaHei" w:cs="Microsoft YaHei"/>
          <w:sz w:val="19"/>
          <w:szCs w:val="19"/>
          <w:spacing w:val="9"/>
        </w:rPr>
        <w:t>the</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European</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9"/>
        </w:rPr>
        <w:t>Parliament</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9"/>
        </w:rPr>
        <w:t>and</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9"/>
        </w:rPr>
        <w:t>of</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9"/>
        </w:rPr>
        <w:t>the</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rPr>
        <w:t>Councilof21</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9"/>
        </w:rPr>
        <w:t>April2004</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9"/>
        </w:rPr>
        <w:t>on</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5"/>
        </w:rPr>
        <w:t>the</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5"/>
        </w:rPr>
        <w:t>limitation</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5"/>
        </w:rPr>
        <w:t>of</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5"/>
        </w:rPr>
        <w:t>emissions</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of</w:t>
      </w:r>
      <w:r>
        <w:rPr>
          <w:rFonts w:ascii="Microsoft YaHei" w:hAnsi="Microsoft YaHei" w:eastAsia="Microsoft YaHei" w:cs="Microsoft YaHei"/>
          <w:sz w:val="19"/>
          <w:szCs w:val="19"/>
          <w:spacing w:val="-41"/>
        </w:rPr>
        <w:t xml:space="preserve"> </w:t>
      </w:r>
      <w:r>
        <w:rPr>
          <w:rFonts w:ascii="Microsoft YaHei" w:hAnsi="Microsoft YaHei" w:eastAsia="Microsoft YaHei" w:cs="Microsoft YaHei"/>
          <w:sz w:val="19"/>
          <w:szCs w:val="19"/>
          <w:spacing w:val="5"/>
        </w:rPr>
        <w:t>volatile</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organic</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compounds</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dueto</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rPr>
        <w:t>the</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use</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of</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5"/>
        </w:rPr>
        <w:t>organic</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solvents</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in</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5"/>
        </w:rPr>
        <w:t>certain</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paintsand</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varnishes</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and</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vehicle</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refinishing</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4"/>
        </w:rPr>
        <w:t>products</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and</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amending</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rPr>
        <w:t>Direc</w:t>
      </w:r>
      <w:r>
        <w:rPr>
          <w:rFonts w:ascii="Microsoft YaHei" w:hAnsi="Microsoft YaHei" w:eastAsia="Microsoft YaHei" w:cs="Microsoft YaHei"/>
          <w:sz w:val="19"/>
          <w:szCs w:val="19"/>
          <w:spacing w:val="3"/>
        </w:rPr>
        <w:t>tive1999/13/EC.</w:t>
      </w:r>
    </w:p>
    <w:p>
      <w:pPr>
        <w:ind w:left="5" w:right="3" w:firstLine="423"/>
        <w:spacing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[48]</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8"/>
        </w:rPr>
        <w:t>EPA method</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8"/>
        </w:rPr>
        <w:t>24Determination</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8"/>
        </w:rPr>
        <w:t>OfVolatile</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8"/>
        </w:rPr>
        <w:t>MatterContent</w:t>
      </w:r>
      <w:r>
        <w:rPr>
          <w:rFonts w:ascii="Microsoft YaHei" w:hAnsi="Microsoft YaHei" w:eastAsia="Microsoft YaHei" w:cs="Microsoft YaHei"/>
          <w:sz w:val="19"/>
          <w:szCs w:val="19"/>
          <w:spacing w:val="8"/>
          <w:position w:val="2"/>
        </w:rPr>
        <w:t>,</w:t>
      </w:r>
      <w:r>
        <w:rPr>
          <w:rFonts w:ascii="Microsoft YaHei" w:hAnsi="Microsoft YaHei" w:eastAsia="Microsoft YaHei" w:cs="Microsoft YaHei"/>
          <w:sz w:val="19"/>
          <w:szCs w:val="19"/>
          <w:spacing w:val="8"/>
        </w:rPr>
        <w:t>WaterContent</w:t>
      </w:r>
      <w:r>
        <w:rPr>
          <w:rFonts w:ascii="Microsoft YaHei" w:hAnsi="Microsoft YaHei" w:eastAsia="Microsoft YaHei" w:cs="Microsoft YaHei"/>
          <w:sz w:val="19"/>
          <w:szCs w:val="19"/>
          <w:spacing w:val="8"/>
          <w:position w:val="2"/>
        </w:rPr>
        <w:t>, </w:t>
      </w:r>
      <w:r>
        <w:rPr>
          <w:rFonts w:ascii="Microsoft YaHei" w:hAnsi="Microsoft YaHei" w:eastAsia="Microsoft YaHei" w:cs="Microsoft YaHei"/>
          <w:sz w:val="19"/>
          <w:szCs w:val="19"/>
          <w:spacing w:val="8"/>
        </w:rPr>
        <w:t>Density</w:t>
      </w:r>
      <w:r>
        <w:rPr>
          <w:rFonts w:ascii="Microsoft YaHei" w:hAnsi="Microsoft YaHei" w:eastAsia="Microsoft YaHei" w:cs="Microsoft YaHei"/>
          <w:sz w:val="19"/>
          <w:szCs w:val="19"/>
          <w:spacing w:val="8"/>
          <w:position w:val="2"/>
        </w:rPr>
        <w:t>,</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8"/>
        </w:rPr>
        <w:t>Vol-</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umeSolids</w:t>
      </w:r>
      <w:r>
        <w:rPr>
          <w:rFonts w:ascii="Microsoft YaHei" w:hAnsi="Microsoft YaHei" w:eastAsia="Microsoft YaHei" w:cs="Microsoft YaHei"/>
          <w:sz w:val="19"/>
          <w:szCs w:val="19"/>
          <w:spacing w:val="7"/>
          <w:position w:val="3"/>
        </w:rPr>
        <w:t>,</w:t>
      </w:r>
      <w:r>
        <w:rPr>
          <w:rFonts w:ascii="Microsoft YaHei" w:hAnsi="Microsoft YaHei" w:eastAsia="Microsoft YaHei" w:cs="Microsoft YaHei"/>
          <w:sz w:val="19"/>
          <w:szCs w:val="19"/>
          <w:spacing w:val="27"/>
          <w:position w:val="3"/>
        </w:rPr>
        <w:t xml:space="preserve"> </w:t>
      </w:r>
      <w:r>
        <w:rPr>
          <w:rFonts w:ascii="Microsoft YaHei" w:hAnsi="Microsoft YaHei" w:eastAsia="Microsoft YaHei" w:cs="Microsoft YaHei"/>
          <w:sz w:val="19"/>
          <w:szCs w:val="19"/>
          <w:spacing w:val="7"/>
        </w:rPr>
        <w:t>And</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7"/>
        </w:rPr>
        <w:t>WeightSolids</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7"/>
        </w:rPr>
        <w:t>OfSurface</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6"/>
        </w:rPr>
        <w:t>Coatings.</w:t>
      </w:r>
    </w:p>
    <w:p>
      <w:pPr>
        <w:ind w:left="1" w:right="10" w:firstLine="428"/>
        <w:spacing w:before="2"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1"/>
        </w:rPr>
        <w:t>[49]    </w:t>
      </w:r>
      <w:r>
        <w:rPr>
          <w:rFonts w:ascii="Microsoft YaHei" w:hAnsi="Microsoft YaHei" w:eastAsia="Microsoft YaHei" w:cs="Microsoft YaHei"/>
          <w:sz w:val="19"/>
          <w:szCs w:val="19"/>
          <w:spacing w:val="6"/>
        </w:rPr>
        <w:t>Good Environmental</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6"/>
        </w:rPr>
        <w:t>Choice Australia Environ</w:t>
      </w:r>
      <w:r>
        <w:rPr>
          <w:rFonts w:ascii="Microsoft YaHei" w:hAnsi="Microsoft YaHei" w:eastAsia="Microsoft YaHei" w:cs="Microsoft YaHei"/>
          <w:sz w:val="19"/>
          <w:szCs w:val="19"/>
          <w:spacing w:val="5"/>
        </w:rPr>
        <w:t>mental</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5"/>
        </w:rPr>
        <w:t>Performance Standard Paintsand</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Coatings</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rPr>
        <w:t>PCv</w:t>
      </w:r>
      <w:r>
        <w:rPr>
          <w:rFonts w:ascii="Microsoft YaHei" w:hAnsi="Microsoft YaHei" w:eastAsia="Microsoft YaHei" w:cs="Microsoft YaHei"/>
          <w:sz w:val="19"/>
          <w:szCs w:val="19"/>
          <w:spacing w:val="8"/>
        </w:rPr>
        <w:t>2.</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rPr>
        <w:t>2</w:t>
      </w:r>
      <w:r>
        <w:rPr>
          <w:rFonts w:ascii="Microsoft YaHei" w:hAnsi="Microsoft YaHei" w:eastAsia="Microsoft YaHei" w:cs="Microsoft YaHei"/>
          <w:sz w:val="19"/>
          <w:szCs w:val="19"/>
        </w:rPr>
        <w:t>ii</w:t>
      </w:r>
      <w:r>
        <w:rPr>
          <w:rFonts w:ascii="Microsoft YaHei" w:hAnsi="Microsoft YaHei" w:eastAsia="Microsoft YaHei" w:cs="Microsoft YaHei"/>
          <w:sz w:val="19"/>
          <w:szCs w:val="19"/>
          <w:spacing w:val="8"/>
        </w:rPr>
        <w:t>—2012)</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rPr>
        <w:t>.</w:t>
      </w:r>
    </w:p>
    <w:p>
      <w:pPr>
        <w:ind w:left="429"/>
        <w:spacing w:line="233"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3"/>
        </w:rPr>
        <w:t>[50]</w:t>
      </w:r>
      <w:r>
        <w:rPr>
          <w:rFonts w:ascii="Microsoft YaHei" w:hAnsi="Microsoft YaHei" w:eastAsia="Microsoft YaHei" w:cs="Microsoft YaHei"/>
          <w:sz w:val="19"/>
          <w:szCs w:val="19"/>
          <w:spacing w:val="2"/>
          <w:position w:val="3"/>
        </w:rPr>
        <w:t xml:space="preserve">    </w:t>
      </w:r>
      <w:r>
        <w:rPr>
          <w:rFonts w:ascii="Microsoft YaHei" w:hAnsi="Microsoft YaHei" w:eastAsia="Microsoft YaHei" w:cs="Microsoft YaHei"/>
          <w:sz w:val="19"/>
          <w:szCs w:val="19"/>
          <w:spacing w:val="8"/>
          <w:position w:val="2"/>
        </w:rPr>
        <w:t>GS-11Green</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8"/>
          <w:position w:val="2"/>
        </w:rPr>
        <w:t>SealStandard</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8"/>
          <w:position w:val="2"/>
        </w:rPr>
        <w:t>ForPaints</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7"/>
          <w:position w:val="2"/>
        </w:rPr>
        <w:t>Coatings</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7"/>
          <w:position w:val="2"/>
        </w:rPr>
        <w:t>Stainsand</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7"/>
          <w:position w:val="2"/>
        </w:rPr>
        <w:t>Sealers</w:t>
      </w:r>
      <w:r>
        <w:rPr>
          <w:rFonts w:ascii="Microsoft YaHei" w:hAnsi="Microsoft YaHei" w:eastAsia="Microsoft YaHei" w:cs="Microsoft YaHei"/>
          <w:sz w:val="19"/>
          <w:szCs w:val="19"/>
          <w:spacing w:val="7"/>
          <w:position w:val="4"/>
        </w:rPr>
        <w:t>(</w:t>
      </w:r>
      <w:r>
        <w:rPr>
          <w:rFonts w:ascii="Microsoft YaHei" w:hAnsi="Microsoft YaHei" w:eastAsia="Microsoft YaHei" w:cs="Microsoft YaHei"/>
          <w:sz w:val="19"/>
          <w:szCs w:val="19"/>
          <w:spacing w:val="23"/>
          <w:position w:val="4"/>
        </w:rPr>
        <w:t xml:space="preserve"> </w:t>
      </w:r>
      <w:r>
        <w:rPr>
          <w:rFonts w:ascii="Microsoft YaHei" w:hAnsi="Microsoft YaHei" w:eastAsia="Microsoft YaHei" w:cs="Microsoft YaHei"/>
          <w:sz w:val="19"/>
          <w:szCs w:val="19"/>
          <w:spacing w:val="7"/>
          <w:position w:val="2"/>
        </w:rPr>
        <w:t>Edition3.</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7"/>
          <w:position w:val="3"/>
        </w:rPr>
        <w:t>2)</w:t>
      </w:r>
      <w:r>
        <w:rPr>
          <w:rFonts w:ascii="Microsoft YaHei" w:hAnsi="Microsoft YaHei" w:eastAsia="Microsoft YaHei" w:cs="Microsoft YaHei"/>
          <w:sz w:val="19"/>
          <w:szCs w:val="19"/>
          <w:spacing w:val="-25"/>
          <w:position w:val="3"/>
        </w:rPr>
        <w:t xml:space="preserve"> </w:t>
      </w:r>
      <w:r>
        <w:rPr>
          <w:rFonts w:ascii="Microsoft YaHei" w:hAnsi="Microsoft YaHei" w:eastAsia="Microsoft YaHei" w:cs="Microsoft YaHei"/>
          <w:sz w:val="19"/>
          <w:szCs w:val="19"/>
          <w:spacing w:val="7"/>
          <w:position w:val="2"/>
        </w:rPr>
        <w:t>.</w:t>
      </w:r>
    </w:p>
    <w:p>
      <w:pPr>
        <w:ind w:left="429"/>
        <w:spacing w:before="82" w:line="16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[51]    </w:t>
      </w:r>
      <w:r>
        <w:rPr>
          <w:rFonts w:ascii="Microsoft YaHei" w:hAnsi="Microsoft YaHei" w:eastAsia="Microsoft YaHei" w:cs="Microsoft YaHei"/>
          <w:sz w:val="19"/>
          <w:szCs w:val="19"/>
          <w:spacing w:val="8"/>
        </w:rPr>
        <w:t>HongKong</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8"/>
        </w:rPr>
        <w:t>Green</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8"/>
        </w:rPr>
        <w:t>LabelScheme</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8"/>
        </w:rPr>
        <w:t>ProductEnvironmentalCriteria</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forPaint(GL-008-010)</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rPr>
        <w:t>.</w:t>
      </w:r>
    </w:p>
    <w:p>
      <w:pPr>
        <w:ind w:left="429"/>
        <w:spacing w:before="81"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1"/>
        </w:rPr>
        <w:t>[52]</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rPr>
        <w:t>Japan</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Eco</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rPr>
        <w:t>mark</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ProductCategory</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No</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rPr>
        <w:t>126</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position w:val="2"/>
        </w:rPr>
        <w:t>“</w:t>
      </w:r>
      <w:r>
        <w:rPr>
          <w:rFonts w:ascii="Microsoft YaHei" w:hAnsi="Microsoft YaHei" w:eastAsia="Microsoft YaHei" w:cs="Microsoft YaHei"/>
          <w:sz w:val="19"/>
          <w:szCs w:val="19"/>
        </w:rPr>
        <w:t>Paints</w:t>
      </w:r>
      <w:r>
        <w:rPr>
          <w:rFonts w:ascii="Microsoft YaHei" w:hAnsi="Microsoft YaHei" w:eastAsia="Microsoft YaHei" w:cs="Microsoft YaHei"/>
          <w:sz w:val="19"/>
          <w:szCs w:val="19"/>
          <w:spacing w:val="6"/>
          <w:position w:val="2"/>
        </w:rPr>
        <w:t>”</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position w:val="1"/>
        </w:rPr>
        <w:t>V</w:t>
      </w:r>
      <w:r>
        <w:rPr>
          <w:rFonts w:ascii="Microsoft YaHei" w:hAnsi="Microsoft YaHei" w:eastAsia="Microsoft YaHei" w:cs="Microsoft YaHei"/>
          <w:sz w:val="19"/>
          <w:szCs w:val="19"/>
        </w:rPr>
        <w:t>ersion</w:t>
      </w:r>
      <w:r>
        <w:rPr>
          <w:rFonts w:ascii="Microsoft YaHei" w:hAnsi="Microsoft YaHei" w:eastAsia="Microsoft YaHei" w:cs="Microsoft YaHei"/>
          <w:sz w:val="19"/>
          <w:szCs w:val="19"/>
          <w:spacing w:val="6"/>
        </w:rPr>
        <w:t>2.</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5)</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6"/>
        </w:rPr>
        <w:t>.</w:t>
      </w:r>
    </w:p>
    <w:p>
      <w:pPr>
        <w:ind w:left="429"/>
        <w:spacing w:before="82"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6"/>
          <w:position w:val="1"/>
        </w:rPr>
        <w:t>[53]</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rPr>
        <w:t>Korea</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Eco</w:t>
      </w:r>
      <w:r>
        <w:rPr>
          <w:rFonts w:ascii="Microsoft YaHei" w:hAnsi="Microsoft YaHei" w:eastAsia="Microsoft YaHei" w:cs="Microsoft YaHei"/>
          <w:sz w:val="19"/>
          <w:szCs w:val="19"/>
          <w:spacing w:val="26"/>
        </w:rPr>
        <w:t>-</w:t>
      </w:r>
      <w:r>
        <w:rPr>
          <w:rFonts w:ascii="Microsoft YaHei" w:hAnsi="Microsoft YaHei" w:eastAsia="Microsoft YaHei" w:cs="Microsoft YaHei"/>
          <w:sz w:val="19"/>
          <w:szCs w:val="19"/>
        </w:rPr>
        <w:t>labelStandards</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EL</w:t>
      </w:r>
      <w:r>
        <w:rPr>
          <w:rFonts w:ascii="Microsoft YaHei" w:hAnsi="Microsoft YaHei" w:eastAsia="Microsoft YaHei" w:cs="Microsoft YaHei"/>
          <w:sz w:val="19"/>
          <w:szCs w:val="19"/>
          <w:spacing w:val="26"/>
        </w:rPr>
        <w:t>241</w:t>
      </w:r>
      <w:r>
        <w:rPr>
          <w:rFonts w:ascii="Microsoft YaHei" w:hAnsi="Microsoft YaHei" w:eastAsia="Microsoft YaHei" w:cs="Microsoft YaHei"/>
          <w:sz w:val="19"/>
          <w:szCs w:val="19"/>
          <w:spacing w:val="26"/>
          <w:position w:val="2"/>
        </w:rPr>
        <w:t>:</w:t>
      </w:r>
      <w:r>
        <w:rPr>
          <w:rFonts w:ascii="Microsoft YaHei" w:hAnsi="Microsoft YaHei" w:eastAsia="Microsoft YaHei" w:cs="Microsoft YaHei"/>
          <w:sz w:val="19"/>
          <w:szCs w:val="19"/>
          <w:spacing w:val="26"/>
        </w:rPr>
        <w:t>2014</w:t>
      </w:r>
      <w:r>
        <w:rPr>
          <w:rFonts w:ascii="Microsoft YaHei" w:hAnsi="Microsoft YaHei" w:eastAsia="Microsoft YaHei" w:cs="Microsoft YaHei"/>
          <w:sz w:val="19"/>
          <w:szCs w:val="19"/>
        </w:rPr>
        <w:t>Paints</w:t>
      </w:r>
      <w:r>
        <w:rPr>
          <w:rFonts w:ascii="Microsoft YaHei" w:hAnsi="Microsoft YaHei" w:eastAsia="Microsoft YaHei" w:cs="Microsoft YaHei"/>
          <w:sz w:val="19"/>
          <w:szCs w:val="19"/>
          <w:spacing w:val="26"/>
        </w:rPr>
        <w:t>.</w:t>
      </w:r>
    </w:p>
    <w:p>
      <w:pPr>
        <w:ind w:left="429"/>
        <w:spacing w:before="65" w:line="16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1"/>
        </w:rPr>
        <w:t>[54]</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6"/>
        </w:rPr>
        <w:t>Nordic</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Ecolabelling</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6"/>
        </w:rPr>
        <w:t>ofChemicalbui</w:t>
      </w:r>
      <w:r>
        <w:rPr>
          <w:rFonts w:ascii="Microsoft YaHei" w:hAnsi="Microsoft YaHei" w:eastAsia="Microsoft YaHei" w:cs="Microsoft YaHei"/>
          <w:sz w:val="19"/>
          <w:szCs w:val="19"/>
          <w:spacing w:val="5"/>
        </w:rPr>
        <w:t>lding</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rPr>
        <w:t>products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(V</w:t>
      </w:r>
      <w:r>
        <w:rPr>
          <w:rFonts w:ascii="Microsoft YaHei" w:hAnsi="Microsoft YaHei" w:eastAsia="Microsoft YaHei" w:cs="Microsoft YaHei"/>
          <w:sz w:val="19"/>
          <w:szCs w:val="19"/>
          <w:spacing w:val="5"/>
        </w:rPr>
        <w:t>ersion2.</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position w:val="1"/>
        </w:rPr>
        <w:t>7)</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5"/>
        </w:rPr>
        <w:t>.</w:t>
      </w:r>
    </w:p>
    <w:p>
      <w:pPr>
        <w:spacing w:before="81" w:line="164" w:lineRule="auto"/>
        <w:jc w:val="right"/>
        <w:rPr>
          <w:rFonts w:ascii="Microsoft YaHei" w:hAnsi="Microsoft YaHei" w:eastAsia="Microsoft YaHei" w:cs="Microsoft YaHei"/>
          <w:sz w:val="19"/>
          <w:szCs w:val="19"/>
        </w:rPr>
      </w:pPr>
      <w:r>
        <w:pict>
          <v:shape id="_x0000_s10" style="position:absolute;margin-left:-0.175804pt;margin-top:19.4891pt;mso-position-vertical-relative:text;mso-position-horizontal-relative:text;width:117.1pt;height:12.65pt;z-index:251743232;" filled="false" stroked="false" type="#_x0000_t202">
            <v:fill on="false"/>
            <v:stroke on="false"/>
            <v:path/>
            <v:imagedata o:title=""/>
            <o:lock v:ext="edit" aspectratio="false"/>
            <v:textbox inset="0mm,0mm,0mm,0mm">
              <w:txbxContent>
                <w:p>
                  <w:pPr>
                    <w:ind w:left="20"/>
                    <w:spacing w:before="20" w:line="212"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3"/>
                    </w:rPr>
                    <w:t>(</w:t>
                  </w:r>
                  <w:r>
                    <w:rPr>
                      <w:rFonts w:ascii="Microsoft YaHei" w:hAnsi="Microsoft YaHei" w:eastAsia="Microsoft YaHei" w:cs="Microsoft YaHei"/>
                      <w:sz w:val="19"/>
                      <w:szCs w:val="19"/>
                      <w:position w:val="3"/>
                    </w:rPr>
                    <w:t>V</w:t>
                  </w:r>
                  <w:r>
                    <w:rPr>
                      <w:rFonts w:ascii="Microsoft YaHei" w:hAnsi="Microsoft YaHei" w:eastAsia="Microsoft YaHei" w:cs="Microsoft YaHei"/>
                      <w:sz w:val="19"/>
                      <w:szCs w:val="19"/>
                      <w:position w:val="2"/>
                    </w:rPr>
                    <w:t>ersion</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AA</w:t>
                  </w:r>
                  <w:r>
                    <w:rPr>
                      <w:rFonts w:ascii="Microsoft YaHei" w:hAnsi="Microsoft YaHei" w:eastAsia="Microsoft YaHei" w:cs="Microsoft YaHei"/>
                      <w:sz w:val="19"/>
                      <w:szCs w:val="19"/>
                      <w:spacing w:val="10"/>
                      <w:position w:val="2"/>
                    </w:rPr>
                    <w:t xml:space="preserve"> 163938</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0"/>
                      <w:position w:val="2"/>
                    </w:rPr>
                    <w:t>10)</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0"/>
                      <w:position w:val="2"/>
                    </w:rPr>
                    <w:t>.</w:t>
                  </w:r>
                </w:p>
              </w:txbxContent>
            </v:textbox>
          </v:shape>
        </w:pict>
      </w:r>
      <w:r>
        <w:rPr>
          <w:rFonts w:ascii="Microsoft YaHei" w:hAnsi="Microsoft YaHei" w:eastAsia="Microsoft YaHei" w:cs="Microsoft YaHei"/>
          <w:sz w:val="19"/>
          <w:szCs w:val="19"/>
          <w:spacing w:val="7"/>
          <w:position w:val="1"/>
        </w:rPr>
        <w:t>[55]</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7"/>
        </w:rPr>
        <w:t>IKEA of</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7"/>
        </w:rPr>
        <w:t>Sweden</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7"/>
        </w:rPr>
        <w:t>ABIOS-MAT-006</w:t>
      </w:r>
      <w:r>
        <w:rPr>
          <w:rFonts w:ascii="Microsoft YaHei" w:hAnsi="Microsoft YaHei" w:eastAsia="Microsoft YaHei" w:cs="Microsoft YaHei"/>
          <w:sz w:val="19"/>
          <w:szCs w:val="19"/>
          <w:spacing w:val="6"/>
        </w:rPr>
        <w:t>6Surface</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coatingsand</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6"/>
        </w:rPr>
        <w:t>coverings-general</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6"/>
        </w:rPr>
        <w:t>requirements</w:t>
      </w:r>
    </w:p>
    <w:p>
      <w:pPr>
        <w:ind w:left="1190"/>
        <w:spacing w:before="178" w:line="144" w:lineRule="exact"/>
        <w:rPr>
          <w:rFonts w:ascii="Microsoft YaHei" w:hAnsi="Microsoft YaHei" w:eastAsia="Microsoft YaHei" w:cs="Microsoft YaHei"/>
          <w:sz w:val="19"/>
          <w:szCs w:val="19"/>
        </w:rPr>
      </w:pPr>
      <w:r>
        <w:pict>
          <v:shape id="_x0000_s12" style="position:absolute;margin-left:173.298pt;margin-top:40.2547pt;mso-position-vertical-relative:text;mso-position-horizontal-relative:text;width:114.55pt;height:0.8pt;z-index:251742208;" filled="false" strokecolor="#231F20" strokeweight="0.76pt" coordsize="2291,16" coordorigin="0,0" path="m0,7l2290,7e">
            <v:stroke joinstyle="miter" miterlimit="10"/>
          </v:shape>
        </w:pict>
      </w:r>
      <w:r>
        <w:rPr>
          <w:rFonts w:ascii="Microsoft YaHei" w:hAnsi="Microsoft YaHei" w:eastAsia="Microsoft YaHei" w:cs="Microsoft YaHei"/>
          <w:sz w:val="19"/>
          <w:szCs w:val="19"/>
          <w:spacing w:val="26"/>
          <w:w w:val="120"/>
          <w:position w:val="-8"/>
        </w:rPr>
        <w:t>-</w:t>
      </w:r>
      <w:r>
        <w:rPr>
          <w:rFonts w:ascii="Microsoft YaHei" w:hAnsi="Microsoft YaHei" w:eastAsia="Microsoft YaHei" w:cs="Microsoft YaHei"/>
          <w:sz w:val="19"/>
          <w:szCs w:val="19"/>
          <w:spacing w:val="1"/>
          <w:position w:val="-8"/>
        </w:rPr>
        <w:t xml:space="preserve">          </w:t>
      </w:r>
      <w:r>
        <w:rPr>
          <w:rFonts w:ascii="Microsoft YaHei" w:hAnsi="Microsoft YaHei" w:eastAsia="Microsoft YaHei" w:cs="Microsoft YaHei"/>
          <w:sz w:val="19"/>
          <w:szCs w:val="19"/>
          <w:spacing w:val="26"/>
          <w:w w:val="120"/>
          <w:position w:val="-8"/>
        </w:rPr>
        <w:t>-</w:t>
      </w:r>
    </w:p>
    <w:sectPr>
      <w:headerReference w:type="default" r:id="rId73"/>
      <w:footerReference w:type="default" r:id="rId74"/>
      <w:pgSz w:w="11907" w:h="16841"/>
      <w:pgMar w:top="1681" w:right="1205" w:bottom="1295" w:left="1430" w:header="1382" w:footer="110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8"/>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after="68" w:line="16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5</w:t>
    </w:r>
  </w:p>
  <w:p>
    <w:pPr>
      <w:pStyle w:val="BodyText"/>
      <w:spacing w:line="370" w:lineRule="auto"/>
      <w:rPr/>
    </w:pPr>
    <w:r/>
  </w:p>
  <w:p>
    <w:pPr>
      <w:ind w:firstLine="2339"/>
      <w:spacing w:line="289" w:lineRule="exact"/>
      <w:rPr/>
    </w:pPr>
    <w:r>
      <w:rPr>
        <w:position w:val="-5"/>
      </w:rPr>
      <w:drawing>
        <wp:inline distT="0" distB="0" distL="0" distR="0">
          <wp:extent cx="190500" cy="184149"/>
          <wp:effectExtent l="0" t="0" r="0" b="0"/>
          <wp:docPr id="28" name="IM 28"/>
          <wp:cNvGraphicFramePr/>
          <a:graphic>
            <a:graphicData uri="http://schemas.openxmlformats.org/drawingml/2006/picture">
              <pic:pic>
                <pic:nvPicPr>
                  <pic:cNvPr id="28" name="IM 28"/>
                  <pic:cNvPicPr/>
                </pic:nvPicPr>
                <pic:blipFill>
                  <a:blip r:embed="rId1"/>
                  <a:stretch>
                    <a:fillRect/>
                  </a:stretch>
                </pic:blipFill>
                <pic:spPr>
                  <a:xfrm rot="0">
                    <a:off x="0" y="0"/>
                    <a:ext cx="190500" cy="184149"/>
                  </a:xfrm>
                  <a:prstGeom prst="rect">
                    <a:avLst/>
                  </a:prstGeom>
                </pic:spPr>
              </pic:pic>
            </a:graphicData>
          </a:graphic>
        </wp:inline>
      </w:drawing>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after="68" w:line="16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6</w:t>
    </w:r>
  </w:p>
  <w:p>
    <w:pPr>
      <w:pStyle w:val="BodyText"/>
      <w:spacing w:line="288" w:lineRule="auto"/>
      <w:rPr/>
    </w:pPr>
    <w:r/>
  </w:p>
  <w:p>
    <w:pPr>
      <w:pStyle w:val="BodyText"/>
      <w:spacing w:line="287" w:lineRule="auto"/>
      <w:rPr/>
    </w:pPr>
    <w:r/>
  </w:p>
  <w:p>
    <w:pPr>
      <w:pStyle w:val="BodyText"/>
      <w:spacing w:line="287" w:lineRule="auto"/>
      <w:rPr/>
    </w:pPr>
    <w:r/>
  </w:p>
  <w:p>
    <w:pPr>
      <w:ind w:firstLine="2645"/>
      <w:spacing w:line="160" w:lineRule="exact"/>
      <w:rPr/>
    </w:pPr>
    <w:r>
      <w:rPr>
        <w:position w:val="-3"/>
      </w:rPr>
      <w:drawing>
        <wp:inline distT="0" distB="0" distL="0" distR="0">
          <wp:extent cx="190500" cy="101980"/>
          <wp:effectExtent l="0" t="0" r="0" b="0"/>
          <wp:docPr id="30" name="IM 30"/>
          <wp:cNvGraphicFramePr/>
          <a:graphic>
            <a:graphicData uri="http://schemas.openxmlformats.org/drawingml/2006/picture">
              <pic:pic>
                <pic:nvPicPr>
                  <pic:cNvPr id="30" name="IM 30"/>
                  <pic:cNvPicPr/>
                </pic:nvPicPr>
                <pic:blipFill>
                  <a:blip r:embed="rId1"/>
                  <a:stretch>
                    <a:fillRect/>
                  </a:stretch>
                </pic:blipFill>
                <pic:spPr>
                  <a:xfrm rot="0">
                    <a:off x="0" y="0"/>
                    <a:ext cx="190500" cy="101980"/>
                  </a:xfrm>
                  <a:prstGeom prst="rect">
                    <a:avLst/>
                  </a:prstGeom>
                </pic:spPr>
              </pic:pic>
            </a:graphicData>
          </a:graphic>
        </wp:inline>
      </w:drawing>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527"/>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position w:val="-4"/>
      </w:rPr>
      <w:t>7</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21"/>
        <w:position w:val="-3"/>
      </w:rPr>
      <w:t>8</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line="17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9</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53"/>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10</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708"/>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11</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3"/>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12</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13</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
      <w:spacing w:line="179"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2"/>
      </w:rPr>
      <w:t>15</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16</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79"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17</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18</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19</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7" w:line="300" w:lineRule="exact"/>
      <w:rPr/>
    </w:pPr>
    <w:r>
      <w:rPr>
        <w:position w:val="-6"/>
      </w:rPr>
      <w:drawing>
        <wp:inline distT="0" distB="0" distL="0" distR="0">
          <wp:extent cx="190499" cy="190500"/>
          <wp:effectExtent l="0" t="0" r="0" b="0"/>
          <wp:docPr id="58" name="IM 58"/>
          <wp:cNvGraphicFramePr/>
          <a:graphic>
            <a:graphicData uri="http://schemas.openxmlformats.org/drawingml/2006/picture">
              <pic:pic>
                <pic:nvPicPr>
                  <pic:cNvPr id="58" name="IM 58"/>
                  <pic:cNvPicPr/>
                </pic:nvPicPr>
                <pic:blipFill>
                  <a:blip r:embed="rId1"/>
                  <a:stretch>
                    <a:fillRect/>
                  </a:stretch>
                </pic:blipFill>
                <pic:spPr>
                  <a:xfrm rot="0">
                    <a:off x="0" y="0"/>
                    <a:ext cx="190499" cy="190500"/>
                  </a:xfrm>
                  <a:prstGeom prst="rect">
                    <a:avLst/>
                  </a:prstGeom>
                </pic:spPr>
              </pic:pic>
            </a:graphicData>
          </a:graphic>
        </wp:inline>
      </w:drawing>
    </w:r>
  </w:p>
  <w:p>
    <w:pPr>
      <w:ind w:left="9979"/>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4"/>
      </w:rPr>
      <w:t>21</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4"/>
      </w:rPr>
      <w:t>22</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0"/>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3"/>
      </w:rPr>
      <w:t>23</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179"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4"/>
      </w:rPr>
      <w:t>24</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46"/>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3"/>
      </w:rPr>
      <w:t>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2"/>
      <w:spacing w:line="177"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Ⅲ</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02"/>
      <w:spacing w:line="179"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4"/>
      </w:rPr>
      <w:t>27</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836"/>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3"/>
      </w:rPr>
      <w:t>29</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17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3"/>
      </w:rPr>
      <w:t>30</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68"/>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3"/>
      </w:rPr>
      <w:t>31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56"/>
      <w:spacing w:line="177"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Ⅳ</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177"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Ⅴ</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3"/>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position w:val="-4"/>
      </w:rPr>
      <w:t>1</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position w:val="-4"/>
      </w:rPr>
      <w:t>2</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9"/>
      <w:spacing w:line="17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3</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3"/>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22"/>
        <w:position w:val="-4"/>
      </w:rPr>
      <w:t>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8603" w:firstLine="3"/>
      <w:spacing w:before="75" w:line="238" w:lineRule="auto"/>
      <w:rPr>
        <w:sz w:val="19"/>
        <w:szCs w:val="19"/>
      </w:rPr>
    </w:pPr>
    <w:r>
      <w:drawing>
        <wp:anchor distT="0" distB="0" distL="0" distR="0" simplePos="0" relativeHeight="251658240" behindDoc="0" locked="0" layoutInCell="0" allowOverlap="1">
          <wp:simplePos x="0" y="0"/>
          <wp:positionH relativeFrom="page">
            <wp:posOffset>5148961</wp:posOffset>
          </wp:positionH>
          <wp:positionV relativeFrom="page">
            <wp:posOffset>399656</wp:posOffset>
          </wp:positionV>
          <wp:extent cx="1444307" cy="722159"/>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9"/>
                  </a:xfrm>
                  <a:prstGeom prst="rect">
                    <a:avLst/>
                  </a:prstGeom>
                </pic:spPr>
              </pic:pic>
            </a:graphicData>
          </a:graphic>
        </wp:anchor>
      </w:drawing>
    </w:r>
    <w:r>
      <w:rPr>
        <w:sz w:val="19"/>
        <w:szCs w:val="19"/>
      </w:rPr>
      <w:t>ICS</w:t>
    </w:r>
    <w:r>
      <w:rPr>
        <w:sz w:val="19"/>
        <w:szCs w:val="19"/>
        <w:spacing w:val="19"/>
      </w:rPr>
      <w:t xml:space="preserve"> </w:t>
    </w:r>
    <w:r>
      <w:rPr>
        <w:sz w:val="19"/>
        <w:szCs w:val="19"/>
        <w:spacing w:val="7"/>
      </w:rPr>
      <w:t>87.</w:t>
    </w:r>
    <w:r>
      <w:rPr>
        <w:sz w:val="19"/>
        <w:szCs w:val="19"/>
        <w:spacing w:val="-26"/>
      </w:rPr>
      <w:t xml:space="preserve"> </w:t>
    </w:r>
    <w:r>
      <w:rPr>
        <w:sz w:val="19"/>
        <w:szCs w:val="19"/>
        <w:spacing w:val="7"/>
      </w:rPr>
      <w:t>040</w:t>
    </w:r>
    <w:r>
      <w:rPr>
        <w:sz w:val="19"/>
        <w:szCs w:val="19"/>
      </w:rPr>
      <w:t xml:space="preserve"> </w:t>
    </w:r>
    <w:r>
      <w:rPr>
        <w:sz w:val="19"/>
        <w:szCs w:val="19"/>
      </w:rPr>
      <w:t>CCS</w:t>
    </w:r>
    <w:r>
      <w:rPr>
        <w:sz w:val="19"/>
        <w:szCs w:val="19"/>
        <w:spacing w:val="16"/>
      </w:rPr>
      <w:t xml:space="preserve"> </w:t>
    </w:r>
    <w:r>
      <w:rPr>
        <w:sz w:val="19"/>
        <w:szCs w:val="19"/>
      </w:rPr>
      <w:t>G</w:t>
    </w:r>
    <w:r>
      <w:rPr>
        <w:sz w:val="19"/>
        <w:szCs w:val="19"/>
        <w:spacing w:val="30"/>
      </w:rPr>
      <w:t xml:space="preserve"> </w:t>
    </w:r>
    <w:r>
      <w:rPr>
        <w:sz w:val="19"/>
        <w:szCs w:val="19"/>
        <w:spacing w:val="26"/>
      </w:rPr>
      <w:t>51</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
      </w:rPr>
      <w:t>30981.2—2025</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4"/>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
      </w:rPr>
      <w:t>30981.2—2025</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
      </w:rPr>
      <w:t>30981.2—2025</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
      </w:rPr>
      <w:t>30981.2—2025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4"/>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
      </w:rPr>
      <w:t>30981.2—2025</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5"/>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
      </w:rPr>
      <w:t>30981.2—2025</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4"/>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
      </w:rPr>
      <w:t>30981.2—2025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22"/>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26"/>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4"/>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
      </w:rPr>
      <w:t>30981.2—2025</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22"/>
      <w:spacing w:before="75"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30981.2—2025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7" Type="http://schemas.openxmlformats.org/officeDocument/2006/relationships/fontTable" Target="fontTable.xml"/><Relationship Id="rId76" Type="http://schemas.openxmlformats.org/officeDocument/2006/relationships/styles" Target="styles.xml"/><Relationship Id="rId75" Type="http://schemas.openxmlformats.org/officeDocument/2006/relationships/settings" Target="settings.xml"/><Relationship Id="rId74" Type="http://schemas.openxmlformats.org/officeDocument/2006/relationships/footer" Target="footer33.xml"/><Relationship Id="rId73" Type="http://schemas.openxmlformats.org/officeDocument/2006/relationships/header" Target="header29.xml"/><Relationship Id="rId72" Type="http://schemas.openxmlformats.org/officeDocument/2006/relationships/footer" Target="footer32.xml"/><Relationship Id="rId71" Type="http://schemas.openxmlformats.org/officeDocument/2006/relationships/header" Target="header28.xml"/><Relationship Id="rId70" Type="http://schemas.openxmlformats.org/officeDocument/2006/relationships/footer" Target="footer31.xml"/><Relationship Id="rId7" Type="http://schemas.openxmlformats.org/officeDocument/2006/relationships/footer" Target="footer2.xml"/><Relationship Id="rId69" Type="http://schemas.openxmlformats.org/officeDocument/2006/relationships/header" Target="header27.xml"/><Relationship Id="rId68" Type="http://schemas.openxmlformats.org/officeDocument/2006/relationships/image" Target="media/image14.png"/><Relationship Id="rId67" Type="http://schemas.openxmlformats.org/officeDocument/2006/relationships/image" Target="media/image13.png"/><Relationship Id="rId66" Type="http://schemas.openxmlformats.org/officeDocument/2006/relationships/header" Target="header26.xml"/><Relationship Id="rId65" Type="http://schemas.openxmlformats.org/officeDocument/2006/relationships/image" Target="media/image12.png"/><Relationship Id="rId64" Type="http://schemas.openxmlformats.org/officeDocument/2006/relationships/footer" Target="footer30.xml"/><Relationship Id="rId63" Type="http://schemas.openxmlformats.org/officeDocument/2006/relationships/header" Target="header25.xml"/><Relationship Id="rId62" Type="http://schemas.openxmlformats.org/officeDocument/2006/relationships/image" Target="media/image11.png"/><Relationship Id="rId61" Type="http://schemas.openxmlformats.org/officeDocument/2006/relationships/image" Target="media/image10.png"/><Relationship Id="rId60" Type="http://schemas.openxmlformats.org/officeDocument/2006/relationships/image" Target="media/image9.png"/><Relationship Id="rId6" Type="http://schemas.openxmlformats.org/officeDocument/2006/relationships/footer" Target="footer1.xml"/><Relationship Id="rId59" Type="http://schemas.openxmlformats.org/officeDocument/2006/relationships/image" Target="media/image8.png"/><Relationship Id="rId58" Type="http://schemas.openxmlformats.org/officeDocument/2006/relationships/image" Target="media/image7.png"/><Relationship Id="rId57" Type="http://schemas.openxmlformats.org/officeDocument/2006/relationships/image" Target="media/image6.png"/><Relationship Id="rId56" Type="http://schemas.openxmlformats.org/officeDocument/2006/relationships/header" Target="header24.xml"/><Relationship Id="rId55" Type="http://schemas.openxmlformats.org/officeDocument/2006/relationships/footer" Target="footer29.xml"/><Relationship Id="rId54" Type="http://schemas.openxmlformats.org/officeDocument/2006/relationships/header" Target="header23.xml"/><Relationship Id="rId53" Type="http://schemas.openxmlformats.org/officeDocument/2006/relationships/footer" Target="footer28.xml"/><Relationship Id="rId52" Type="http://schemas.openxmlformats.org/officeDocument/2006/relationships/header" Target="header22.xml"/><Relationship Id="rId51" Type="http://schemas.openxmlformats.org/officeDocument/2006/relationships/footer" Target="footer27.xml"/><Relationship Id="rId50" Type="http://schemas.openxmlformats.org/officeDocument/2006/relationships/header" Target="header21.xml"/><Relationship Id="rId5" Type="http://schemas.openxmlformats.org/officeDocument/2006/relationships/header" Target="header3.xml"/><Relationship Id="rId49" Type="http://schemas.openxmlformats.org/officeDocument/2006/relationships/footer" Target="footer26.xml"/><Relationship Id="rId48" Type="http://schemas.openxmlformats.org/officeDocument/2006/relationships/header" Target="header20.xml"/><Relationship Id="rId47" Type="http://schemas.openxmlformats.org/officeDocument/2006/relationships/footer" Target="footer25.xml"/><Relationship Id="rId46" Type="http://schemas.openxmlformats.org/officeDocument/2006/relationships/header" Target="header19.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footer" Target="footer22.xml"/><Relationship Id="rId42" Type="http://schemas.openxmlformats.org/officeDocument/2006/relationships/footer" Target="footer21.xml"/><Relationship Id="rId41" Type="http://schemas.openxmlformats.org/officeDocument/2006/relationships/header" Target="header18.xml"/><Relationship Id="rId40" Type="http://schemas.openxmlformats.org/officeDocument/2006/relationships/footer" Target="footer20.xml"/><Relationship Id="rId4" Type="http://schemas.openxmlformats.org/officeDocument/2006/relationships/image" Target="media/image3.png"/><Relationship Id="rId39" Type="http://schemas.openxmlformats.org/officeDocument/2006/relationships/footer" Target="footer19.xml"/><Relationship Id="rId38" Type="http://schemas.openxmlformats.org/officeDocument/2006/relationships/header" Target="header17.xml"/><Relationship Id="rId37" Type="http://schemas.openxmlformats.org/officeDocument/2006/relationships/footer" Target="footer18.xml"/><Relationship Id="rId36" Type="http://schemas.openxmlformats.org/officeDocument/2006/relationships/header" Target="header16.xml"/><Relationship Id="rId35" Type="http://schemas.openxmlformats.org/officeDocument/2006/relationships/footer" Target="footer17.xml"/><Relationship Id="rId34" Type="http://schemas.openxmlformats.org/officeDocument/2006/relationships/header" Target="header15.xml"/><Relationship Id="rId33" Type="http://schemas.openxmlformats.org/officeDocument/2006/relationships/footer" Target="footer16.xml"/><Relationship Id="rId32" Type="http://schemas.openxmlformats.org/officeDocument/2006/relationships/header" Target="header14.xml"/><Relationship Id="rId31" Type="http://schemas.openxmlformats.org/officeDocument/2006/relationships/footer" Target="footer15.xml"/><Relationship Id="rId30" Type="http://schemas.openxmlformats.org/officeDocument/2006/relationships/header" Target="header13.xml"/><Relationship Id="rId3" Type="http://schemas.openxmlformats.org/officeDocument/2006/relationships/header" Target="header2.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1.xml"/><Relationship Id="rId22" Type="http://schemas.openxmlformats.org/officeDocument/2006/relationships/footer" Target="footer9.xml"/><Relationship Id="rId21" Type="http://schemas.openxmlformats.org/officeDocument/2006/relationships/header" Target="header10.xml"/><Relationship Id="rId20" Type="http://schemas.openxmlformats.org/officeDocument/2006/relationships/footer" Target="footer8.xml"/><Relationship Id="rId2" Type="http://schemas.openxmlformats.org/officeDocument/2006/relationships/image" Target="media/image2.png"/><Relationship Id="rId19" Type="http://schemas.openxmlformats.org/officeDocument/2006/relationships/header" Target="header9.xml"/><Relationship Id="rId18" Type="http://schemas.openxmlformats.org/officeDocument/2006/relationships/footer" Target="footer7.xml"/><Relationship Id="rId17" Type="http://schemas.openxmlformats.org/officeDocument/2006/relationships/header" Target="header8.xml"/><Relationship Id="rId16" Type="http://schemas.openxmlformats.org/officeDocument/2006/relationships/image" Target="media/image4.png"/><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header" Target="header1.xml"/></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5.png"/></Relationships>
</file>

<file path=word/_rels/footer2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创建者</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subject>科目</dc:subject>
  <dc:creator>作者</dc:creator>
  <cp:keywords>关键字</cp:keywords>
  <dcterms:created xsi:type="dcterms:W3CDTF">2025-06-25T16:42:42Z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2026-06-12T11:03:09</vt:filetime>
  </property>
</Properties>
</file>