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10" w:right="7286"/>
        <w:spacing w:before="27" w:line="215" w:lineRule="auto"/>
        <w:rPr>
          <w:rFonts w:ascii="Times New Roman" w:hAnsi="Times New Roman" w:eastAsia="Times New Roman" w:cs="Times New Roman"/>
          <w:sz w:val="18"/>
          <w:szCs w:val="18"/>
        </w:rPr>
      </w:pPr>
      <w:r>
        <w:drawing>
          <wp:anchor distT="0" distB="0" distL="0" distR="0" simplePos="0" relativeHeight="251658240" behindDoc="0" locked="0" layoutInCell="1" allowOverlap="1">
            <wp:simplePos x="0" y="0"/>
            <wp:positionH relativeFrom="column">
              <wp:posOffset>3575050</wp:posOffset>
            </wp:positionH>
            <wp:positionV relativeFrom="paragraph">
              <wp:posOffset>19285</wp:posOffset>
            </wp:positionV>
            <wp:extent cx="1263650" cy="654023"/>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1263650" cy="654023"/>
                    </a:xfrm>
                    <a:prstGeom prst="rect">
                      <a:avLst/>
                    </a:prstGeom>
                  </pic:spPr>
                </pic:pic>
              </a:graphicData>
            </a:graphic>
          </wp:anchor>
        </w:drawing>
      </w:r>
      <w:r>
        <w:rPr>
          <w:rFonts w:ascii="Times New Roman" w:hAnsi="Times New Roman" w:eastAsia="Times New Roman" w:cs="Times New Roman"/>
          <w:sz w:val="19"/>
          <w:szCs w:val="19"/>
          <w:spacing w:val="-2"/>
        </w:rPr>
        <w:t>ICS</w:t>
      </w:r>
      <w:r>
        <w:rPr>
          <w:rFonts w:ascii="Times New Roman" w:hAnsi="Times New Roman" w:eastAsia="Times New Roman" w:cs="Times New Roman"/>
          <w:sz w:val="19"/>
          <w:szCs w:val="19"/>
          <w:spacing w:val="12"/>
        </w:rPr>
        <w:t xml:space="preserve"> </w:t>
      </w:r>
      <w:r>
        <w:rPr>
          <w:rFonts w:ascii="Times New Roman" w:hAnsi="Times New Roman" w:eastAsia="Times New Roman" w:cs="Times New Roman"/>
          <w:sz w:val="19"/>
          <w:szCs w:val="19"/>
          <w:spacing w:val="-2"/>
        </w:rPr>
        <w:t>83.100</w:t>
      </w:r>
      <w:r>
        <w:rPr>
          <w:rFonts w:ascii="Times New Roman" w:hAnsi="Times New Roman" w:eastAsia="Times New Roman" w:cs="Times New Roman"/>
          <w:sz w:val="19"/>
          <w:szCs w:val="19"/>
        </w:rPr>
        <w:t xml:space="preserve"> </w:t>
      </w:r>
      <w:r>
        <w:rPr>
          <w:rFonts w:ascii="Times New Roman" w:hAnsi="Times New Roman" w:eastAsia="Times New Roman" w:cs="Times New Roman"/>
          <w:sz w:val="18"/>
          <w:szCs w:val="18"/>
          <w:spacing w:val="-3"/>
        </w:rPr>
        <w:t>CCS</w:t>
      </w:r>
      <w:r>
        <w:rPr>
          <w:rFonts w:ascii="Times New Roman" w:hAnsi="Times New Roman" w:eastAsia="Times New Roman" w:cs="Times New Roman"/>
          <w:sz w:val="18"/>
          <w:szCs w:val="18"/>
          <w:spacing w:val="38"/>
          <w:w w:val="101"/>
        </w:rPr>
        <w:t xml:space="preserve"> </w:t>
      </w:r>
      <w:r>
        <w:rPr>
          <w:rFonts w:ascii="Times New Roman" w:hAnsi="Times New Roman" w:eastAsia="Times New Roman" w:cs="Times New Roman"/>
          <w:sz w:val="18"/>
          <w:szCs w:val="18"/>
          <w:spacing w:val="-3"/>
        </w:rPr>
        <w:t>G</w:t>
      </w:r>
      <w:r>
        <w:rPr>
          <w:rFonts w:ascii="Times New Roman" w:hAnsi="Times New Roman" w:eastAsia="Times New Roman" w:cs="Times New Roman"/>
          <w:sz w:val="18"/>
          <w:szCs w:val="18"/>
          <w:spacing w:val="39"/>
          <w:w w:val="101"/>
        </w:rPr>
        <w:t xml:space="preserve"> </w:t>
      </w:r>
      <w:r>
        <w:rPr>
          <w:rFonts w:ascii="Times New Roman" w:hAnsi="Times New Roman" w:eastAsia="Times New Roman" w:cs="Times New Roman"/>
          <w:sz w:val="18"/>
          <w:szCs w:val="18"/>
          <w:spacing w:val="-3"/>
        </w:rPr>
        <w:t>32</w:t>
      </w:r>
    </w:p>
    <w:p>
      <w:pPr>
        <w:pStyle w:val="BodyText"/>
        <w:spacing w:line="270" w:lineRule="auto"/>
        <w:rPr/>
      </w:pPr>
      <w:r/>
    </w:p>
    <w:p>
      <w:pPr>
        <w:pStyle w:val="BodyText"/>
        <w:spacing w:line="270" w:lineRule="auto"/>
        <w:rPr/>
      </w:pPr>
      <w:r/>
    </w:p>
    <w:p>
      <w:pPr>
        <w:pStyle w:val="BodyText"/>
        <w:spacing w:line="271" w:lineRule="auto"/>
        <w:rPr/>
      </w:pPr>
      <w:r/>
    </w:p>
    <w:p>
      <w:pPr>
        <w:spacing w:before="169" w:line="219" w:lineRule="auto"/>
        <w:outlineLvl w:val="0"/>
        <w:jc w:val="right"/>
        <w:rPr>
          <w:rFonts w:ascii="SimSun" w:hAnsi="SimSun" w:eastAsia="SimSun" w:cs="SimSun"/>
          <w:sz w:val="52"/>
          <w:szCs w:val="52"/>
        </w:rPr>
      </w:pPr>
      <w:r>
        <w:rPr>
          <w:rFonts w:ascii="SimSun" w:hAnsi="SimSun" w:eastAsia="SimSun" w:cs="SimSun"/>
          <w:sz w:val="52"/>
          <w:szCs w:val="52"/>
          <w:b/>
          <w:bCs/>
          <w:spacing w:val="-43"/>
        </w:rPr>
        <w:t>中</w:t>
      </w:r>
      <w:r>
        <w:rPr>
          <w:rFonts w:ascii="SimSun" w:hAnsi="SimSun" w:eastAsia="SimSun" w:cs="SimSun"/>
          <w:sz w:val="52"/>
          <w:szCs w:val="52"/>
          <w:spacing w:val="-43"/>
        </w:rPr>
        <w:t xml:space="preserve"> </w:t>
      </w:r>
      <w:r>
        <w:rPr>
          <w:rFonts w:ascii="SimSun" w:hAnsi="SimSun" w:eastAsia="SimSun" w:cs="SimSun"/>
          <w:sz w:val="52"/>
          <w:szCs w:val="52"/>
          <w:b/>
          <w:bCs/>
          <w:spacing w:val="-43"/>
        </w:rPr>
        <w:t>华</w:t>
      </w:r>
      <w:r>
        <w:rPr>
          <w:rFonts w:ascii="SimSun" w:hAnsi="SimSun" w:eastAsia="SimSun" w:cs="SimSun"/>
          <w:sz w:val="52"/>
          <w:szCs w:val="52"/>
          <w:spacing w:val="14"/>
        </w:rPr>
        <w:t xml:space="preserve"> </w:t>
      </w:r>
      <w:r>
        <w:rPr>
          <w:rFonts w:ascii="SimSun" w:hAnsi="SimSun" w:eastAsia="SimSun" w:cs="SimSun"/>
          <w:sz w:val="52"/>
          <w:szCs w:val="52"/>
          <w:b/>
          <w:bCs/>
          <w:spacing w:val="-43"/>
        </w:rPr>
        <w:t>人</w:t>
      </w:r>
      <w:r>
        <w:rPr>
          <w:rFonts w:ascii="SimSun" w:hAnsi="SimSun" w:eastAsia="SimSun" w:cs="SimSun"/>
          <w:sz w:val="52"/>
          <w:szCs w:val="52"/>
          <w:spacing w:val="60"/>
        </w:rPr>
        <w:t xml:space="preserve"> </w:t>
      </w:r>
      <w:r>
        <w:rPr>
          <w:rFonts w:ascii="SimSun" w:hAnsi="SimSun" w:eastAsia="SimSun" w:cs="SimSun"/>
          <w:sz w:val="52"/>
          <w:szCs w:val="52"/>
          <w:b/>
          <w:bCs/>
          <w:spacing w:val="-43"/>
        </w:rPr>
        <w:t>民</w:t>
      </w:r>
      <w:r>
        <w:rPr>
          <w:rFonts w:ascii="SimSun" w:hAnsi="SimSun" w:eastAsia="SimSun" w:cs="SimSun"/>
          <w:sz w:val="52"/>
          <w:szCs w:val="52"/>
          <w:spacing w:val="7"/>
        </w:rPr>
        <w:t xml:space="preserve"> </w:t>
      </w:r>
      <w:r>
        <w:rPr>
          <w:rFonts w:ascii="SimSun" w:hAnsi="SimSun" w:eastAsia="SimSun" w:cs="SimSun"/>
          <w:sz w:val="52"/>
          <w:szCs w:val="52"/>
          <w:b/>
          <w:bCs/>
          <w:spacing w:val="-42"/>
        </w:rPr>
        <w:t>共</w:t>
      </w:r>
      <w:r>
        <w:rPr>
          <w:rFonts w:ascii="SimSun" w:hAnsi="SimSun" w:eastAsia="SimSun" w:cs="SimSun"/>
          <w:sz w:val="52"/>
          <w:szCs w:val="52"/>
          <w:spacing w:val="11"/>
        </w:rPr>
        <w:t xml:space="preserve"> </w:t>
      </w:r>
      <w:r>
        <w:rPr>
          <w:rFonts w:ascii="SimSun" w:hAnsi="SimSun" w:eastAsia="SimSun" w:cs="SimSun"/>
          <w:sz w:val="52"/>
          <w:szCs w:val="52"/>
          <w:b/>
          <w:bCs/>
          <w:spacing w:val="-42"/>
        </w:rPr>
        <w:t>和</w:t>
      </w:r>
      <w:r>
        <w:rPr>
          <w:rFonts w:ascii="SimSun" w:hAnsi="SimSun" w:eastAsia="SimSun" w:cs="SimSun"/>
          <w:sz w:val="52"/>
          <w:szCs w:val="52"/>
          <w:spacing w:val="60"/>
        </w:rPr>
        <w:t xml:space="preserve"> </w:t>
      </w:r>
      <w:r>
        <w:rPr>
          <w:rFonts w:ascii="SimSun" w:hAnsi="SimSun" w:eastAsia="SimSun" w:cs="SimSun"/>
          <w:sz w:val="52"/>
          <w:szCs w:val="52"/>
          <w:b/>
          <w:bCs/>
          <w:spacing w:val="-42"/>
        </w:rPr>
        <w:t>国</w:t>
      </w:r>
      <w:r>
        <w:rPr>
          <w:rFonts w:ascii="SimSun" w:hAnsi="SimSun" w:eastAsia="SimSun" w:cs="SimSun"/>
          <w:sz w:val="52"/>
          <w:szCs w:val="52"/>
          <w:spacing w:val="60"/>
        </w:rPr>
        <w:t xml:space="preserve"> </w:t>
      </w:r>
      <w:r>
        <w:rPr>
          <w:rFonts w:ascii="SimSun" w:hAnsi="SimSun" w:eastAsia="SimSun" w:cs="SimSun"/>
          <w:sz w:val="52"/>
          <w:szCs w:val="52"/>
          <w:b/>
          <w:bCs/>
          <w:spacing w:val="-42"/>
        </w:rPr>
        <w:t>国</w:t>
      </w:r>
      <w:r>
        <w:rPr>
          <w:rFonts w:ascii="SimSun" w:hAnsi="SimSun" w:eastAsia="SimSun" w:cs="SimSun"/>
          <w:sz w:val="52"/>
          <w:szCs w:val="52"/>
          <w:spacing w:val="14"/>
        </w:rPr>
        <w:t xml:space="preserve"> </w:t>
      </w:r>
      <w:r>
        <w:rPr>
          <w:rFonts w:ascii="SimSun" w:hAnsi="SimSun" w:eastAsia="SimSun" w:cs="SimSun"/>
          <w:sz w:val="52"/>
          <w:szCs w:val="52"/>
          <w:b/>
          <w:bCs/>
          <w:spacing w:val="-42"/>
        </w:rPr>
        <w:t>家</w:t>
      </w:r>
      <w:r>
        <w:rPr>
          <w:rFonts w:ascii="SimSun" w:hAnsi="SimSun" w:eastAsia="SimSun" w:cs="SimSun"/>
          <w:sz w:val="52"/>
          <w:szCs w:val="52"/>
          <w:spacing w:val="11"/>
        </w:rPr>
        <w:t xml:space="preserve"> </w:t>
      </w:r>
      <w:r>
        <w:rPr>
          <w:rFonts w:ascii="SimSun" w:hAnsi="SimSun" w:eastAsia="SimSun" w:cs="SimSun"/>
          <w:sz w:val="52"/>
          <w:szCs w:val="52"/>
          <w:b/>
          <w:bCs/>
          <w:spacing w:val="-42"/>
        </w:rPr>
        <w:t>标</w:t>
      </w:r>
      <w:r>
        <w:rPr>
          <w:rFonts w:ascii="SimSun" w:hAnsi="SimSun" w:eastAsia="SimSun" w:cs="SimSun"/>
          <w:sz w:val="52"/>
          <w:szCs w:val="52"/>
          <w:spacing w:val="13"/>
        </w:rPr>
        <w:t xml:space="preserve"> </w:t>
      </w:r>
      <w:r>
        <w:rPr>
          <w:rFonts w:ascii="SimSun" w:hAnsi="SimSun" w:eastAsia="SimSun" w:cs="SimSun"/>
          <w:sz w:val="52"/>
          <w:szCs w:val="52"/>
          <w:b/>
          <w:bCs/>
          <w:spacing w:val="-25"/>
        </w:rPr>
        <w:t>准</w:t>
      </w:r>
    </w:p>
    <w:p>
      <w:pPr>
        <w:pStyle w:val="BodyText"/>
        <w:spacing w:line="265" w:lineRule="auto"/>
        <w:rPr/>
      </w:pPr>
      <w:r/>
    </w:p>
    <w:p>
      <w:pPr>
        <w:ind w:left="4270"/>
        <w:spacing w:before="64" w:line="19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GB/T     21332—2025/ISO</w:t>
      </w:r>
      <w:r>
        <w:rPr>
          <w:rFonts w:ascii="Times New Roman" w:hAnsi="Times New Roman" w:eastAsia="Times New Roman" w:cs="Times New Roman"/>
          <w:sz w:val="22"/>
          <w:szCs w:val="22"/>
          <w:spacing w:val="6"/>
        </w:rPr>
        <w:t xml:space="preserve">     </w:t>
      </w:r>
      <w:r>
        <w:rPr>
          <w:rFonts w:ascii="Times New Roman" w:hAnsi="Times New Roman" w:eastAsia="Times New Roman" w:cs="Times New Roman"/>
          <w:sz w:val="22"/>
          <w:szCs w:val="22"/>
          <w:spacing w:val="-1"/>
        </w:rPr>
        <w:t>1663:2023</w:t>
      </w:r>
    </w:p>
    <w:p>
      <w:pPr>
        <w:ind w:left="6040"/>
        <w:spacing w:before="91" w:line="222" w:lineRule="auto"/>
        <w:rPr>
          <w:rFonts w:ascii="Times New Roman" w:hAnsi="Times New Roman" w:eastAsia="Times New Roman" w:cs="Times New Roman"/>
          <w:sz w:val="15"/>
          <w:szCs w:val="15"/>
        </w:rPr>
      </w:pPr>
      <w:r>
        <w:rPr>
          <w:rFonts w:ascii="SimHei" w:hAnsi="SimHei" w:eastAsia="SimHei" w:cs="SimHei"/>
          <w:sz w:val="15"/>
          <w:szCs w:val="15"/>
          <w:spacing w:val="-1"/>
        </w:rPr>
        <w:t>代</w:t>
      </w:r>
      <w:r>
        <w:rPr>
          <w:rFonts w:ascii="SimHei" w:hAnsi="SimHei" w:eastAsia="SimHei" w:cs="SimHei"/>
          <w:sz w:val="15"/>
          <w:szCs w:val="15"/>
          <w:spacing w:val="-1"/>
        </w:rPr>
        <w:t xml:space="preserve"> </w:t>
      </w:r>
      <w:r>
        <w:rPr>
          <w:rFonts w:ascii="SimHei" w:hAnsi="SimHei" w:eastAsia="SimHei" w:cs="SimHei"/>
          <w:sz w:val="15"/>
          <w:szCs w:val="15"/>
          <w:spacing w:val="-1"/>
        </w:rPr>
        <w:t>替</w:t>
      </w:r>
      <w:r>
        <w:rPr>
          <w:rFonts w:ascii="SimHei" w:hAnsi="SimHei" w:eastAsia="SimHei" w:cs="SimHei"/>
          <w:sz w:val="15"/>
          <w:szCs w:val="15"/>
          <w:spacing w:val="-34"/>
        </w:rPr>
        <w:t xml:space="preserve"> </w:t>
      </w:r>
      <w:r>
        <w:rPr>
          <w:rFonts w:ascii="Times New Roman" w:hAnsi="Times New Roman" w:eastAsia="Times New Roman" w:cs="Times New Roman"/>
          <w:sz w:val="15"/>
          <w:szCs w:val="15"/>
          <w:spacing w:val="-1"/>
        </w:rPr>
        <w:t>GB/T        21332—2008</w:t>
      </w:r>
    </w:p>
    <w:p>
      <w:pPr>
        <w:pStyle w:val="BodyText"/>
        <w:spacing w:line="253" w:lineRule="auto"/>
        <w:rPr/>
      </w:pPr>
      <w:r/>
    </w:p>
    <w:p>
      <w:pPr>
        <w:pStyle w:val="BodyText"/>
        <w:spacing w:line="253" w:lineRule="auto"/>
        <w:rPr/>
      </w:pPr>
      <w:r>
        <w:drawing>
          <wp:anchor distT="0" distB="0" distL="0" distR="0" simplePos="0" relativeHeight="251659264" behindDoc="0" locked="0" layoutInCell="1" allowOverlap="1">
            <wp:simplePos x="0" y="0"/>
            <wp:positionH relativeFrom="column">
              <wp:posOffset>0</wp:posOffset>
            </wp:positionH>
            <wp:positionV relativeFrom="paragraph">
              <wp:posOffset>11285</wp:posOffset>
            </wp:positionV>
            <wp:extent cx="5162550" cy="6375"/>
            <wp:effectExtent l="0" t="0" r="0" b="0"/>
            <wp:wrapNone/>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5162550" cy="6375"/>
                    </a:xfrm>
                    <a:prstGeom prst="rect">
                      <a:avLst/>
                    </a:prstGeom>
                  </pic:spPr>
                </pic:pic>
              </a:graphicData>
            </a:graphic>
          </wp:anchor>
        </w:drawing>
      </w: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4" w:lineRule="auto"/>
        <w:rPr/>
      </w:pPr>
      <w:r/>
    </w:p>
    <w:p>
      <w:pPr>
        <w:pStyle w:val="BodyText"/>
        <w:spacing w:line="254" w:lineRule="auto"/>
        <w:rPr/>
      </w:pPr>
      <w:r/>
    </w:p>
    <w:p>
      <w:pPr>
        <w:ind w:left="170"/>
        <w:spacing w:before="139" w:line="222" w:lineRule="auto"/>
        <w:rPr>
          <w:rFonts w:ascii="SimHei" w:hAnsi="SimHei" w:eastAsia="SimHei" w:cs="SimHei"/>
          <w:sz w:val="43"/>
          <w:szCs w:val="43"/>
        </w:rPr>
      </w:pPr>
      <w:r>
        <w:rPr>
          <w:rFonts w:ascii="SimHei" w:hAnsi="SimHei" w:eastAsia="SimHei" w:cs="SimHei"/>
          <w:sz w:val="43"/>
          <w:szCs w:val="43"/>
          <w:spacing w:val="27"/>
        </w:rPr>
        <w:t>硬质泡沫塑料</w:t>
      </w:r>
      <w:r>
        <w:rPr>
          <w:rFonts w:ascii="SimHei" w:hAnsi="SimHei" w:eastAsia="SimHei" w:cs="SimHei"/>
          <w:sz w:val="43"/>
          <w:szCs w:val="43"/>
          <w:spacing w:val="27"/>
        </w:rPr>
        <w:t xml:space="preserve">  </w:t>
      </w:r>
      <w:r>
        <w:rPr>
          <w:rFonts w:ascii="SimHei" w:hAnsi="SimHei" w:eastAsia="SimHei" w:cs="SimHei"/>
          <w:sz w:val="43"/>
          <w:szCs w:val="43"/>
          <w:spacing w:val="27"/>
        </w:rPr>
        <w:t>水蒸气透过性能的测定</w:t>
      </w:r>
    </w:p>
    <w:p>
      <w:pPr>
        <w:pStyle w:val="BodyText"/>
        <w:spacing w:line="340" w:lineRule="auto"/>
        <w:rPr/>
      </w:pPr>
      <w:r/>
    </w:p>
    <w:p>
      <w:pPr>
        <w:ind w:left="2880"/>
        <w:spacing w:before="64" w:line="19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1"/>
        </w:rPr>
        <w:t>Rigid   cellular   plastics—</w:t>
      </w:r>
    </w:p>
    <w:p>
      <w:pPr>
        <w:ind w:left="1350"/>
        <w:spacing w:before="128" w:line="19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Determination</w:t>
      </w:r>
      <w:r>
        <w:rPr>
          <w:rFonts w:ascii="Times New Roman" w:hAnsi="Times New Roman" w:eastAsia="Times New Roman" w:cs="Times New Roman"/>
          <w:sz w:val="22"/>
          <w:szCs w:val="22"/>
          <w:spacing w:val="2"/>
        </w:rPr>
        <w:t xml:space="preserve">   </w:t>
      </w:r>
      <w:r>
        <w:rPr>
          <w:rFonts w:ascii="Times New Roman" w:hAnsi="Times New Roman" w:eastAsia="Times New Roman" w:cs="Times New Roman"/>
          <w:sz w:val="22"/>
          <w:szCs w:val="22"/>
        </w:rPr>
        <w:t>of</w:t>
      </w:r>
      <w:r>
        <w:rPr>
          <w:rFonts w:ascii="Times New Roman" w:hAnsi="Times New Roman" w:eastAsia="Times New Roman" w:cs="Times New Roman"/>
          <w:sz w:val="22"/>
          <w:szCs w:val="22"/>
          <w:spacing w:val="2"/>
        </w:rPr>
        <w:t xml:space="preserve">   </w:t>
      </w:r>
      <w:r>
        <w:rPr>
          <w:rFonts w:ascii="Times New Roman" w:hAnsi="Times New Roman" w:eastAsia="Times New Roman" w:cs="Times New Roman"/>
          <w:sz w:val="22"/>
          <w:szCs w:val="22"/>
        </w:rPr>
        <w:t>water</w:t>
      </w:r>
      <w:r>
        <w:rPr>
          <w:rFonts w:ascii="Times New Roman" w:hAnsi="Times New Roman" w:eastAsia="Times New Roman" w:cs="Times New Roman"/>
          <w:sz w:val="22"/>
          <w:szCs w:val="22"/>
          <w:spacing w:val="2"/>
        </w:rPr>
        <w:t xml:space="preserve">   </w:t>
      </w:r>
      <w:r>
        <w:rPr>
          <w:rFonts w:ascii="Times New Roman" w:hAnsi="Times New Roman" w:eastAsia="Times New Roman" w:cs="Times New Roman"/>
          <w:sz w:val="22"/>
          <w:szCs w:val="22"/>
        </w:rPr>
        <w:t>vapour</w:t>
      </w:r>
      <w:r>
        <w:rPr>
          <w:rFonts w:ascii="Times New Roman" w:hAnsi="Times New Roman" w:eastAsia="Times New Roman" w:cs="Times New Roman"/>
          <w:sz w:val="22"/>
          <w:szCs w:val="22"/>
          <w:spacing w:val="2"/>
        </w:rPr>
        <w:t xml:space="preserve">    </w:t>
      </w:r>
      <w:r>
        <w:rPr>
          <w:rFonts w:ascii="Times New Roman" w:hAnsi="Times New Roman" w:eastAsia="Times New Roman" w:cs="Times New Roman"/>
          <w:sz w:val="22"/>
          <w:szCs w:val="22"/>
        </w:rPr>
        <w:t>transmission</w:t>
      </w:r>
      <w:r>
        <w:rPr>
          <w:rFonts w:ascii="Times New Roman" w:hAnsi="Times New Roman" w:eastAsia="Times New Roman" w:cs="Times New Roman"/>
          <w:sz w:val="22"/>
          <w:szCs w:val="22"/>
          <w:spacing w:val="2"/>
        </w:rPr>
        <w:t xml:space="preserve">   </w:t>
      </w:r>
      <w:r>
        <w:rPr>
          <w:rFonts w:ascii="Times New Roman" w:hAnsi="Times New Roman" w:eastAsia="Times New Roman" w:cs="Times New Roman"/>
          <w:sz w:val="22"/>
          <w:szCs w:val="22"/>
        </w:rPr>
        <w:t>properties</w:t>
      </w:r>
    </w:p>
    <w:p>
      <w:pPr>
        <w:pStyle w:val="BodyText"/>
        <w:spacing w:line="295" w:lineRule="auto"/>
        <w:rPr/>
      </w:pPr>
      <w:r/>
    </w:p>
    <w:p>
      <w:pPr>
        <w:pStyle w:val="BodyText"/>
        <w:spacing w:line="295" w:lineRule="auto"/>
        <w:rPr/>
      </w:pPr>
      <w:r/>
    </w:p>
    <w:p>
      <w:pPr>
        <w:ind w:left="2979"/>
        <w:spacing w:before="64" w:line="192"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(ISO       1663:2023,IDT)</w:t>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3" w:lineRule="auto"/>
        <w:rPr/>
      </w:pPr>
      <w:r/>
    </w:p>
    <w:p>
      <w:pPr>
        <w:pStyle w:val="BodyText"/>
        <w:spacing w:line="254" w:lineRule="auto"/>
        <w:rPr/>
      </w:pPr>
      <w:r/>
    </w:p>
    <w:p>
      <w:pPr>
        <w:ind w:left="9"/>
        <w:spacing w:before="72" w:line="222" w:lineRule="auto"/>
        <w:rPr>
          <w:rFonts w:ascii="SimHei" w:hAnsi="SimHei" w:eastAsia="SimHei" w:cs="SimHei"/>
          <w:sz w:val="22"/>
          <w:szCs w:val="22"/>
        </w:rPr>
      </w:pPr>
      <w:r>
        <w:drawing>
          <wp:anchor distT="0" distB="0" distL="0" distR="0" simplePos="0" relativeHeight="251660288" behindDoc="0" locked="0" layoutInCell="1" allowOverlap="1">
            <wp:simplePos x="0" y="0"/>
            <wp:positionH relativeFrom="column">
              <wp:posOffset>25400</wp:posOffset>
            </wp:positionH>
            <wp:positionV relativeFrom="paragraph">
              <wp:posOffset>238097</wp:posOffset>
            </wp:positionV>
            <wp:extent cx="5143500" cy="6350"/>
            <wp:effectExtent l="0" t="0" r="0" b="0"/>
            <wp:wrapNone/>
            <wp:docPr id="6" name="IM 6"/>
            <wp:cNvGraphicFramePr/>
            <a:graphic>
              <a:graphicData uri="http://schemas.openxmlformats.org/drawingml/2006/picture">
                <pic:pic>
                  <pic:nvPicPr>
                    <pic:cNvPr id="6" name="IM 6"/>
                    <pic:cNvPicPr/>
                  </pic:nvPicPr>
                  <pic:blipFill>
                    <a:blip r:embed="rId3"/>
                    <a:stretch>
                      <a:fillRect/>
                    </a:stretch>
                  </pic:blipFill>
                  <pic:spPr>
                    <a:xfrm rot="0">
                      <a:off x="0" y="0"/>
                      <a:ext cx="5143500" cy="6350"/>
                    </a:xfrm>
                    <a:prstGeom prst="rect">
                      <a:avLst/>
                    </a:prstGeom>
                  </pic:spPr>
                </pic:pic>
              </a:graphicData>
            </a:graphic>
          </wp:anchor>
        </w:drawing>
      </w:r>
      <w:r>
        <w:rPr>
          <w:rFonts w:ascii="SimHei" w:hAnsi="SimHei" w:eastAsia="SimHei" w:cs="SimHei"/>
          <w:sz w:val="22"/>
          <w:szCs w:val="22"/>
          <w:spacing w:val="8"/>
        </w:rPr>
        <w:t>2025-12-31发布</w:t>
      </w:r>
      <w:r>
        <w:rPr>
          <w:rFonts w:ascii="SimHei" w:hAnsi="SimHei" w:eastAsia="SimHei" w:cs="SimHei"/>
          <w:sz w:val="22"/>
          <w:szCs w:val="22"/>
          <w:spacing w:val="8"/>
        </w:rPr>
        <w:t xml:space="preserve">                                         </w:t>
      </w:r>
      <w:r>
        <w:rPr>
          <w:rFonts w:ascii="SimHei" w:hAnsi="SimHei" w:eastAsia="SimHei" w:cs="SimHei"/>
          <w:sz w:val="22"/>
          <w:szCs w:val="22"/>
          <w:spacing w:val="8"/>
        </w:rPr>
        <w:t>2026-07-01实施</w:t>
      </w:r>
    </w:p>
    <w:p>
      <w:pPr>
        <w:spacing w:line="197" w:lineRule="exact"/>
        <w:rPr/>
      </w:pPr>
      <w:r/>
    </w:p>
    <w:p>
      <w:pPr>
        <w:spacing w:line="197" w:lineRule="exact"/>
        <w:sectPr>
          <w:pgSz w:w="10000" w:h="14140"/>
          <w:pgMar w:top="450" w:right="682" w:bottom="0" w:left="1160" w:header="0" w:footer="0" w:gutter="0"/>
          <w:cols w:equalWidth="0" w:num="1">
            <w:col w:w="8158" w:space="0"/>
          </w:cols>
        </w:sectPr>
        <w:rPr/>
      </w:pPr>
    </w:p>
    <w:p>
      <w:pPr>
        <w:ind w:left="2094" w:right="127"/>
        <w:spacing w:before="60" w:line="221" w:lineRule="auto"/>
        <w:rPr>
          <w:rFonts w:ascii="SimSun" w:hAnsi="SimSun" w:eastAsia="SimSun" w:cs="SimSun"/>
          <w:sz w:val="30"/>
          <w:szCs w:val="30"/>
        </w:rPr>
      </w:pPr>
      <w:r>
        <w:rPr>
          <w:rFonts w:ascii="SimSun" w:hAnsi="SimSun" w:eastAsia="SimSun" w:cs="SimSun"/>
          <w:sz w:val="30"/>
          <w:szCs w:val="30"/>
          <w:b/>
          <w:bCs/>
          <w:spacing w:val="12"/>
        </w:rPr>
        <w:t>国家市场监督管理总局</w:t>
      </w:r>
      <w:r>
        <w:rPr>
          <w:rFonts w:ascii="SimSun" w:hAnsi="SimSun" w:eastAsia="SimSun" w:cs="SimSun"/>
          <w:sz w:val="30"/>
          <w:szCs w:val="30"/>
          <w:spacing w:val="5"/>
        </w:rPr>
        <w:t xml:space="preserve"> </w:t>
      </w:r>
      <w:r>
        <w:rPr>
          <w:rFonts w:ascii="SimSun" w:hAnsi="SimSun" w:eastAsia="SimSun" w:cs="SimSun"/>
          <w:sz w:val="30"/>
          <w:szCs w:val="30"/>
          <w:b/>
          <w:bCs/>
          <w:spacing w:val="11"/>
        </w:rPr>
        <w:t>国家标准化管理委员会</w:t>
      </w:r>
    </w:p>
    <w:p>
      <w:pPr>
        <w:pStyle w:val="BodyText"/>
        <w:spacing w:line="14" w:lineRule="auto"/>
        <w:rPr>
          <w:sz w:val="2"/>
        </w:rPr>
      </w:pPr>
      <w:r>
        <w:rPr>
          <w:sz w:val="2"/>
          <w:szCs w:val="2"/>
        </w:rPr>
        <w:br w:type="column"/>
      </w:r>
    </w:p>
    <w:p>
      <w:pPr>
        <w:pStyle w:val="BodyText"/>
        <w:spacing w:line="287" w:lineRule="auto"/>
        <w:rPr/>
      </w:pPr>
      <w:r/>
    </w:p>
    <w:p>
      <w:pPr>
        <w:spacing w:before="69" w:line="221" w:lineRule="auto"/>
        <w:rPr>
          <w:rFonts w:ascii="SimHei" w:hAnsi="SimHei" w:eastAsia="SimHei" w:cs="SimHei"/>
          <w:sz w:val="21"/>
          <w:szCs w:val="21"/>
        </w:rPr>
      </w:pPr>
      <w:r>
        <w:rPr>
          <w:rFonts w:ascii="SimHei" w:hAnsi="SimHei" w:eastAsia="SimHei" w:cs="SimHei"/>
          <w:sz w:val="21"/>
          <w:szCs w:val="21"/>
          <w:spacing w:val="-5"/>
        </w:rPr>
        <w:t>发</w:t>
      </w:r>
      <w:r>
        <w:rPr>
          <w:rFonts w:ascii="SimHei" w:hAnsi="SimHei" w:eastAsia="SimHei" w:cs="SimHei"/>
          <w:sz w:val="21"/>
          <w:szCs w:val="21"/>
          <w:spacing w:val="34"/>
        </w:rPr>
        <w:t xml:space="preserve"> </w:t>
      </w:r>
      <w:r>
        <w:rPr>
          <w:rFonts w:ascii="SimHei" w:hAnsi="SimHei" w:eastAsia="SimHei" w:cs="SimHei"/>
          <w:sz w:val="21"/>
          <w:szCs w:val="21"/>
          <w:spacing w:val="-5"/>
        </w:rPr>
        <w:t>布</w:t>
      </w:r>
    </w:p>
    <w:p>
      <w:pPr>
        <w:spacing w:line="221" w:lineRule="auto"/>
        <w:sectPr>
          <w:type w:val="continuous"/>
          <w:pgSz w:w="10000" w:h="14140"/>
          <w:pgMar w:top="450" w:right="682" w:bottom="0" w:left="1160" w:header="0" w:footer="0" w:gutter="0"/>
          <w:cols w:equalWidth="0" w:num="2">
            <w:col w:w="5380" w:space="100"/>
            <w:col w:w="2678" w:space="0"/>
          </w:cols>
        </w:sectPr>
        <w:rPr>
          <w:rFonts w:ascii="SimHei" w:hAnsi="SimHei" w:eastAsia="SimHei" w:cs="SimHei"/>
          <w:sz w:val="21"/>
          <w:szCs w:val="21"/>
        </w:rPr>
      </w:pPr>
    </w:p>
    <w:p>
      <w:pPr>
        <w:spacing w:before="43" w:line="192"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spacing w:val="-1"/>
        </w:rPr>
        <w:t>GB/T      21332—2025/ISO</w:t>
      </w:r>
      <w:r>
        <w:rPr>
          <w:rFonts w:ascii="Times New Roman" w:hAnsi="Times New Roman" w:eastAsia="Times New Roman" w:cs="Times New Roman"/>
          <w:sz w:val="16"/>
          <w:szCs w:val="16"/>
          <w:spacing w:val="5"/>
        </w:rPr>
        <w:t xml:space="preserve">      </w:t>
      </w:r>
      <w:r>
        <w:rPr>
          <w:rFonts w:ascii="Times New Roman" w:hAnsi="Times New Roman" w:eastAsia="Times New Roman" w:cs="Times New Roman"/>
          <w:sz w:val="16"/>
          <w:szCs w:val="16"/>
          <w:spacing w:val="-1"/>
        </w:rPr>
        <w:t>1663:2023</w:t>
      </w:r>
    </w:p>
    <w:p>
      <w:pPr>
        <w:pStyle w:val="BodyText"/>
        <w:spacing w:line="290" w:lineRule="auto"/>
        <w:rPr/>
      </w:pPr>
      <w:r/>
    </w:p>
    <w:p>
      <w:pPr>
        <w:pStyle w:val="BodyText"/>
        <w:spacing w:line="290" w:lineRule="auto"/>
        <w:rPr/>
      </w:pPr>
      <w:r/>
    </w:p>
    <w:p>
      <w:pPr>
        <w:ind w:left="3380"/>
        <w:spacing w:before="85" w:line="222" w:lineRule="auto"/>
        <w:rPr>
          <w:rFonts w:ascii="SimHei" w:hAnsi="SimHei" w:eastAsia="SimHei" w:cs="SimHei"/>
          <w:sz w:val="26"/>
          <w:szCs w:val="26"/>
        </w:rPr>
      </w:pPr>
      <w:r>
        <w:rPr>
          <w:rFonts w:ascii="SimHei" w:hAnsi="SimHei" w:eastAsia="SimHei" w:cs="SimHei"/>
          <w:sz w:val="26"/>
          <w:szCs w:val="26"/>
          <w:spacing w:val="-22"/>
        </w:rPr>
        <w:t>前</w:t>
      </w:r>
      <w:r>
        <w:rPr>
          <w:rFonts w:ascii="SimHei" w:hAnsi="SimHei" w:eastAsia="SimHei" w:cs="SimHei"/>
          <w:sz w:val="26"/>
          <w:szCs w:val="26"/>
          <w:spacing w:val="10"/>
        </w:rPr>
        <w:t xml:space="preserve">    </w:t>
      </w:r>
      <w:r>
        <w:rPr>
          <w:rFonts w:ascii="SimHei" w:hAnsi="SimHei" w:eastAsia="SimHei" w:cs="SimHei"/>
          <w:sz w:val="26"/>
          <w:szCs w:val="26"/>
          <w:spacing w:val="-22"/>
        </w:rPr>
        <w:t>言</w:t>
      </w:r>
    </w:p>
    <w:p>
      <w:pPr>
        <w:pStyle w:val="BodyText"/>
        <w:spacing w:line="454" w:lineRule="auto"/>
        <w:rPr/>
      </w:pPr>
      <w:r/>
    </w:p>
    <w:p>
      <w:pPr>
        <w:ind w:right="22" w:firstLine="349"/>
        <w:spacing w:before="56" w:line="285" w:lineRule="auto"/>
        <w:rPr>
          <w:rFonts w:ascii="SimSun" w:hAnsi="SimSun" w:eastAsia="SimSun" w:cs="SimSun"/>
          <w:sz w:val="17"/>
          <w:szCs w:val="17"/>
        </w:rPr>
      </w:pPr>
      <w:r>
        <w:rPr>
          <w:rFonts w:ascii="SimSun" w:hAnsi="SimSun" w:eastAsia="SimSun" w:cs="SimSun"/>
          <w:sz w:val="17"/>
          <w:szCs w:val="17"/>
          <w:spacing w:val="5"/>
        </w:rPr>
        <w:t>本文件按照</w:t>
      </w:r>
      <w:r>
        <w:rPr>
          <w:rFonts w:ascii="Times New Roman" w:hAnsi="Times New Roman" w:eastAsia="Times New Roman" w:cs="Times New Roman"/>
          <w:sz w:val="17"/>
          <w:szCs w:val="17"/>
        </w:rPr>
        <w:t>GB</w:t>
      </w:r>
      <w:r>
        <w:rPr>
          <w:rFonts w:ascii="Times New Roman" w:hAnsi="Times New Roman" w:eastAsia="Times New Roman" w:cs="Times New Roman"/>
          <w:sz w:val="17"/>
          <w:szCs w:val="17"/>
          <w:spacing w:val="5"/>
        </w:rPr>
        <w:t>/T</w:t>
      </w:r>
      <w:r>
        <w:rPr>
          <w:rFonts w:ascii="Times New Roman" w:hAnsi="Times New Roman" w:eastAsia="Times New Roman" w:cs="Times New Roman"/>
          <w:sz w:val="17"/>
          <w:szCs w:val="17"/>
          <w:spacing w:val="19"/>
        </w:rPr>
        <w:t xml:space="preserve">  </w:t>
      </w:r>
      <w:r>
        <w:rPr>
          <w:rFonts w:ascii="Times New Roman" w:hAnsi="Times New Roman" w:eastAsia="Times New Roman" w:cs="Times New Roman"/>
          <w:sz w:val="17"/>
          <w:szCs w:val="17"/>
          <w:spacing w:val="5"/>
        </w:rPr>
        <w:t>1.1—2020</w:t>
      </w:r>
      <w:r>
        <w:rPr>
          <w:rFonts w:ascii="SimSun" w:hAnsi="SimSun" w:eastAsia="SimSun" w:cs="SimSun"/>
          <w:sz w:val="17"/>
          <w:szCs w:val="17"/>
          <w:spacing w:val="5"/>
        </w:rPr>
        <w:t>《标准化工作导则</w:t>
      </w:r>
      <w:r>
        <w:rPr>
          <w:rFonts w:ascii="SimSun" w:hAnsi="SimSun" w:eastAsia="SimSun" w:cs="SimSun"/>
          <w:sz w:val="17"/>
          <w:szCs w:val="17"/>
          <w:spacing w:val="4"/>
        </w:rPr>
        <w:t xml:space="preserve"> 第1部分：标准化文件的结构和起草规则》的规定</w:t>
      </w:r>
      <w:r>
        <w:rPr>
          <w:rFonts w:ascii="SimSun" w:hAnsi="SimSun" w:eastAsia="SimSun" w:cs="SimSun"/>
          <w:sz w:val="17"/>
          <w:szCs w:val="17"/>
        </w:rPr>
        <w:t xml:space="preserve"> </w:t>
      </w:r>
      <w:r>
        <w:rPr>
          <w:rFonts w:ascii="SimSun" w:hAnsi="SimSun" w:eastAsia="SimSun" w:cs="SimSun"/>
          <w:sz w:val="17"/>
          <w:szCs w:val="17"/>
          <w:spacing w:val="1"/>
        </w:rPr>
        <w:t>起草。</w:t>
      </w:r>
    </w:p>
    <w:p>
      <w:pPr>
        <w:ind w:right="24" w:firstLine="350"/>
        <w:spacing w:before="12" w:line="291" w:lineRule="auto"/>
        <w:rPr>
          <w:rFonts w:ascii="SimSun" w:hAnsi="SimSun" w:eastAsia="SimSun" w:cs="SimSun"/>
          <w:sz w:val="16"/>
          <w:szCs w:val="16"/>
        </w:rPr>
      </w:pPr>
      <w:r>
        <w:rPr>
          <w:rFonts w:ascii="SimSun" w:hAnsi="SimSun" w:eastAsia="SimSun" w:cs="SimSun"/>
          <w:sz w:val="16"/>
          <w:szCs w:val="16"/>
          <w:spacing w:val="7"/>
        </w:rPr>
        <w:t>本文件代替</w:t>
      </w:r>
      <w:r>
        <w:rPr>
          <w:rFonts w:ascii="Times New Roman" w:hAnsi="Times New Roman" w:eastAsia="Times New Roman" w:cs="Times New Roman"/>
          <w:sz w:val="16"/>
          <w:szCs w:val="16"/>
        </w:rPr>
        <w:t>GB</w:t>
      </w:r>
      <w:r>
        <w:rPr>
          <w:rFonts w:ascii="Times New Roman" w:hAnsi="Times New Roman" w:eastAsia="Times New Roman" w:cs="Times New Roman"/>
          <w:sz w:val="16"/>
          <w:szCs w:val="16"/>
          <w:spacing w:val="7"/>
        </w:rPr>
        <w:t>/T    21332—2008</w:t>
      </w:r>
      <w:r>
        <w:rPr>
          <w:rFonts w:ascii="SimSun" w:hAnsi="SimSun" w:eastAsia="SimSun" w:cs="SimSun"/>
          <w:sz w:val="16"/>
          <w:szCs w:val="16"/>
          <w:spacing w:val="7"/>
        </w:rPr>
        <w:t>《硬质泡沫塑料</w:t>
      </w:r>
      <w:r>
        <w:rPr>
          <w:rFonts w:ascii="SimSun" w:hAnsi="SimSun" w:eastAsia="SimSun" w:cs="SimSun"/>
          <w:sz w:val="16"/>
          <w:szCs w:val="16"/>
          <w:spacing w:val="49"/>
        </w:rPr>
        <w:t xml:space="preserve"> </w:t>
      </w:r>
      <w:r>
        <w:rPr>
          <w:rFonts w:ascii="SimSun" w:hAnsi="SimSun" w:eastAsia="SimSun" w:cs="SimSun"/>
          <w:sz w:val="16"/>
          <w:szCs w:val="16"/>
          <w:spacing w:val="7"/>
        </w:rPr>
        <w:t>水蒸气透过性能的测定》,与</w:t>
      </w:r>
      <w:r>
        <w:rPr>
          <w:rFonts w:ascii="SimSun" w:hAnsi="SimSun" w:eastAsia="SimSun" w:cs="SimSun"/>
          <w:sz w:val="16"/>
          <w:szCs w:val="16"/>
          <w:spacing w:val="-43"/>
        </w:rPr>
        <w:t xml:space="preserve"> </w:t>
      </w:r>
      <w:r>
        <w:rPr>
          <w:rFonts w:ascii="Times New Roman" w:hAnsi="Times New Roman" w:eastAsia="Times New Roman" w:cs="Times New Roman"/>
          <w:sz w:val="16"/>
          <w:szCs w:val="16"/>
        </w:rPr>
        <w:t>GB</w:t>
      </w:r>
      <w:r>
        <w:rPr>
          <w:rFonts w:ascii="Times New Roman" w:hAnsi="Times New Roman" w:eastAsia="Times New Roman" w:cs="Times New Roman"/>
          <w:sz w:val="16"/>
          <w:szCs w:val="16"/>
          <w:spacing w:val="7"/>
        </w:rPr>
        <w:t>/T      21332—2008</w:t>
      </w:r>
      <w:r>
        <w:rPr>
          <w:rFonts w:ascii="Times New Roman" w:hAnsi="Times New Roman" w:eastAsia="Times New Roman" w:cs="Times New Roman"/>
          <w:sz w:val="16"/>
          <w:szCs w:val="16"/>
        </w:rPr>
        <w:t xml:space="preserve"> </w:t>
      </w:r>
      <w:r>
        <w:rPr>
          <w:rFonts w:ascii="SimSun" w:hAnsi="SimSun" w:eastAsia="SimSun" w:cs="SimSun"/>
          <w:sz w:val="16"/>
          <w:szCs w:val="16"/>
          <w:spacing w:val="7"/>
        </w:rPr>
        <w:t>相比，除结构调整和编辑性改动外，主要技术变化如下：</w:t>
      </w:r>
    </w:p>
    <w:p>
      <w:pPr>
        <w:ind w:left="349"/>
        <w:spacing w:line="212" w:lineRule="auto"/>
        <w:rPr>
          <w:rFonts w:ascii="SimSun" w:hAnsi="SimSun" w:eastAsia="SimSun" w:cs="SimSun"/>
          <w:sz w:val="17"/>
          <w:szCs w:val="17"/>
        </w:rPr>
      </w:pPr>
      <w:r>
        <w:rPr>
          <w:rFonts w:ascii="Times New Roman" w:hAnsi="Times New Roman" w:eastAsia="Times New Roman" w:cs="Times New Roman"/>
          <w:sz w:val="17"/>
          <w:szCs w:val="17"/>
          <w:spacing w:val="9"/>
        </w:rPr>
        <w:t>a)</w:t>
      </w:r>
      <w:r>
        <w:rPr>
          <w:rFonts w:ascii="Times New Roman" w:hAnsi="Times New Roman" w:eastAsia="Times New Roman" w:cs="Times New Roman"/>
          <w:sz w:val="17"/>
          <w:szCs w:val="17"/>
          <w:spacing w:val="5"/>
        </w:rPr>
        <w:t xml:space="preserve">     </w:t>
      </w:r>
      <w:r>
        <w:rPr>
          <w:rFonts w:ascii="SimSun" w:hAnsi="SimSun" w:eastAsia="SimSun" w:cs="SimSun"/>
          <w:sz w:val="17"/>
          <w:szCs w:val="17"/>
          <w:spacing w:val="9"/>
        </w:rPr>
        <w:t>更改了范围的适用界限(见第1章，2008年版的第1章);</w:t>
      </w:r>
    </w:p>
    <w:p>
      <w:pPr>
        <w:ind w:left="350"/>
        <w:spacing w:before="64" w:line="212" w:lineRule="auto"/>
        <w:rPr>
          <w:rFonts w:ascii="SimSun" w:hAnsi="SimSun" w:eastAsia="SimSun" w:cs="SimSun"/>
          <w:sz w:val="17"/>
          <w:szCs w:val="17"/>
        </w:rPr>
      </w:pPr>
      <w:r>
        <w:rPr>
          <w:rFonts w:ascii="Times New Roman" w:hAnsi="Times New Roman" w:eastAsia="Times New Roman" w:cs="Times New Roman"/>
          <w:sz w:val="17"/>
          <w:szCs w:val="17"/>
          <w:spacing w:val="9"/>
        </w:rPr>
        <w:t>b)    </w:t>
      </w:r>
      <w:r>
        <w:rPr>
          <w:rFonts w:ascii="SimSun" w:hAnsi="SimSun" w:eastAsia="SimSun" w:cs="SimSun"/>
          <w:sz w:val="17"/>
          <w:szCs w:val="17"/>
          <w:spacing w:val="9"/>
        </w:rPr>
        <w:t>更改了仪器和材料的要求(见5.2和5.6,2008年版的5.2和5</w:t>
      </w:r>
      <w:r>
        <w:rPr>
          <w:rFonts w:ascii="SimSun" w:hAnsi="SimSun" w:eastAsia="SimSun" w:cs="SimSun"/>
          <w:sz w:val="17"/>
          <w:szCs w:val="17"/>
          <w:spacing w:val="8"/>
        </w:rPr>
        <w:t>.6);</w:t>
      </w:r>
    </w:p>
    <w:p>
      <w:pPr>
        <w:ind w:left="350"/>
        <w:spacing w:before="64" w:line="212" w:lineRule="auto"/>
        <w:rPr>
          <w:rFonts w:ascii="SimSun" w:hAnsi="SimSun" w:eastAsia="SimSun" w:cs="SimSun"/>
          <w:sz w:val="17"/>
          <w:szCs w:val="17"/>
        </w:rPr>
      </w:pPr>
      <w:r>
        <w:rPr>
          <w:rFonts w:ascii="Times New Roman" w:hAnsi="Times New Roman" w:eastAsia="Times New Roman" w:cs="Times New Roman"/>
          <w:sz w:val="17"/>
          <w:szCs w:val="17"/>
          <w:spacing w:val="7"/>
        </w:rPr>
        <w:t>c)</w:t>
      </w:r>
      <w:r>
        <w:rPr>
          <w:rFonts w:ascii="Times New Roman" w:hAnsi="Times New Roman" w:eastAsia="Times New Roman" w:cs="Times New Roman"/>
          <w:sz w:val="17"/>
          <w:szCs w:val="17"/>
          <w:spacing w:val="2"/>
        </w:rPr>
        <w:t xml:space="preserve">     </w:t>
      </w:r>
      <w:r>
        <w:rPr>
          <w:rFonts w:ascii="SimSun" w:hAnsi="SimSun" w:eastAsia="SimSun" w:cs="SimSun"/>
          <w:sz w:val="17"/>
          <w:szCs w:val="17"/>
          <w:spacing w:val="7"/>
        </w:rPr>
        <w:t>更改了试验条件(见7.3,2008年版的7.3);</w:t>
      </w:r>
    </w:p>
    <w:p>
      <w:pPr>
        <w:ind w:left="350"/>
        <w:spacing w:before="74" w:line="212" w:lineRule="auto"/>
        <w:rPr>
          <w:rFonts w:ascii="SimSun" w:hAnsi="SimSun" w:eastAsia="SimSun" w:cs="SimSun"/>
          <w:sz w:val="17"/>
          <w:szCs w:val="17"/>
        </w:rPr>
      </w:pPr>
      <w:r>
        <w:rPr>
          <w:rFonts w:ascii="Times New Roman" w:hAnsi="Times New Roman" w:eastAsia="Times New Roman" w:cs="Times New Roman"/>
          <w:sz w:val="17"/>
          <w:szCs w:val="17"/>
          <w:spacing w:val="7"/>
        </w:rPr>
        <w:t>d)    </w:t>
      </w:r>
      <w:r>
        <w:rPr>
          <w:rFonts w:ascii="SimSun" w:hAnsi="SimSun" w:eastAsia="SimSun" w:cs="SimSun"/>
          <w:sz w:val="17"/>
          <w:szCs w:val="17"/>
          <w:spacing w:val="7"/>
        </w:rPr>
        <w:t>更改了试验环境湿度要求的公差限值(见8.1,2008年版</w:t>
      </w:r>
      <w:r>
        <w:rPr>
          <w:rFonts w:ascii="SimSun" w:hAnsi="SimSun" w:eastAsia="SimSun" w:cs="SimSun"/>
          <w:sz w:val="17"/>
          <w:szCs w:val="17"/>
          <w:spacing w:val="6"/>
        </w:rPr>
        <w:t>的8.1);</w:t>
      </w:r>
    </w:p>
    <w:p>
      <w:pPr>
        <w:ind w:left="350"/>
        <w:spacing w:before="75" w:line="212" w:lineRule="auto"/>
        <w:rPr>
          <w:rFonts w:ascii="SimSun" w:hAnsi="SimSun" w:eastAsia="SimSun" w:cs="SimSun"/>
          <w:sz w:val="17"/>
          <w:szCs w:val="17"/>
        </w:rPr>
      </w:pPr>
      <w:r>
        <w:rPr>
          <w:rFonts w:ascii="Times New Roman" w:hAnsi="Times New Roman" w:eastAsia="Times New Roman" w:cs="Times New Roman"/>
          <w:sz w:val="17"/>
          <w:szCs w:val="17"/>
          <w:spacing w:val="6"/>
        </w:rPr>
        <w:t>e)     </w:t>
      </w:r>
      <w:r>
        <w:rPr>
          <w:rFonts w:ascii="SimSun" w:hAnsi="SimSun" w:eastAsia="SimSun" w:cs="SimSun"/>
          <w:sz w:val="17"/>
          <w:szCs w:val="17"/>
          <w:spacing w:val="6"/>
        </w:rPr>
        <w:t>更改了测量试样的精确度(见8.5,2008年版的8.5);</w:t>
      </w:r>
    </w:p>
    <w:p>
      <w:pPr>
        <w:ind w:left="350"/>
        <w:spacing w:before="55" w:line="212" w:lineRule="auto"/>
        <w:rPr>
          <w:rFonts w:ascii="SimSun" w:hAnsi="SimSun" w:eastAsia="SimSun" w:cs="SimSun"/>
          <w:sz w:val="17"/>
          <w:szCs w:val="17"/>
        </w:rPr>
      </w:pPr>
      <w:r>
        <w:rPr>
          <w:rFonts w:ascii="Times New Roman" w:hAnsi="Times New Roman" w:eastAsia="Times New Roman" w:cs="Times New Roman"/>
          <w:sz w:val="17"/>
          <w:szCs w:val="17"/>
          <w:spacing w:val="6"/>
        </w:rPr>
        <w:t>f)</w:t>
      </w:r>
      <w:r>
        <w:rPr>
          <w:rFonts w:ascii="Times New Roman" w:hAnsi="Times New Roman" w:eastAsia="Times New Roman" w:cs="Times New Roman"/>
          <w:sz w:val="17"/>
          <w:szCs w:val="17"/>
          <w:spacing w:val="4"/>
        </w:rPr>
        <w:t xml:space="preserve">     </w:t>
      </w:r>
      <w:r>
        <w:rPr>
          <w:rFonts w:ascii="SimSun" w:hAnsi="SimSun" w:eastAsia="SimSun" w:cs="SimSun"/>
          <w:sz w:val="17"/>
          <w:szCs w:val="17"/>
          <w:spacing w:val="6"/>
        </w:rPr>
        <w:t>增加了空白试样(见9.1);</w:t>
      </w:r>
    </w:p>
    <w:p>
      <w:pPr>
        <w:ind w:left="349"/>
        <w:spacing w:before="94" w:line="212" w:lineRule="auto"/>
        <w:rPr>
          <w:rFonts w:ascii="SimSun" w:hAnsi="SimSun" w:eastAsia="SimSun" w:cs="SimSun"/>
          <w:sz w:val="17"/>
          <w:szCs w:val="17"/>
        </w:rPr>
      </w:pPr>
      <w:r>
        <w:rPr>
          <w:rFonts w:ascii="Times New Roman" w:hAnsi="Times New Roman" w:eastAsia="Times New Roman" w:cs="Times New Roman"/>
          <w:sz w:val="17"/>
          <w:szCs w:val="17"/>
          <w:spacing w:val="3"/>
        </w:rPr>
        <w:t>g)    </w:t>
      </w:r>
      <w:r>
        <w:rPr>
          <w:rFonts w:ascii="SimSun" w:hAnsi="SimSun" w:eastAsia="SimSun" w:cs="SimSun"/>
          <w:sz w:val="17"/>
          <w:szCs w:val="17"/>
          <w:spacing w:val="3"/>
        </w:rPr>
        <w:t>增加了静止空气和表面阻力、试样封装边缘的修正(见</w:t>
      </w:r>
      <w:r>
        <w:rPr>
          <w:rFonts w:ascii="SimSun" w:hAnsi="SimSun" w:eastAsia="SimSun" w:cs="SimSun"/>
          <w:sz w:val="17"/>
          <w:szCs w:val="17"/>
          <w:spacing w:val="2"/>
        </w:rPr>
        <w:t>9.3.2);</w:t>
      </w:r>
    </w:p>
    <w:p>
      <w:pPr>
        <w:ind w:left="350"/>
        <w:spacing w:before="55" w:line="212" w:lineRule="auto"/>
        <w:rPr>
          <w:rFonts w:ascii="SimSun" w:hAnsi="SimSun" w:eastAsia="SimSun" w:cs="SimSun"/>
          <w:sz w:val="17"/>
          <w:szCs w:val="17"/>
        </w:rPr>
      </w:pPr>
      <w:r>
        <w:rPr>
          <w:rFonts w:ascii="Times New Roman" w:hAnsi="Times New Roman" w:eastAsia="Times New Roman" w:cs="Times New Roman"/>
          <w:sz w:val="17"/>
          <w:szCs w:val="17"/>
          <w:spacing w:val="7"/>
        </w:rPr>
        <w:t>h)    </w:t>
      </w:r>
      <w:r>
        <w:rPr>
          <w:rFonts w:ascii="SimSun" w:hAnsi="SimSun" w:eastAsia="SimSun" w:cs="SimSun"/>
          <w:sz w:val="17"/>
          <w:szCs w:val="17"/>
          <w:spacing w:val="7"/>
        </w:rPr>
        <w:t>更改了水蒸气扩散阻力指数的计算(见9.5,2008年版的9.5);</w:t>
      </w:r>
    </w:p>
    <w:p>
      <w:pPr>
        <w:ind w:left="350"/>
        <w:spacing w:before="65" w:line="212" w:lineRule="auto"/>
        <w:rPr>
          <w:rFonts w:ascii="SimSun" w:hAnsi="SimSun" w:eastAsia="SimSun" w:cs="SimSun"/>
          <w:sz w:val="17"/>
          <w:szCs w:val="17"/>
        </w:rPr>
      </w:pPr>
      <w:r>
        <w:rPr>
          <w:rFonts w:ascii="Times New Roman" w:hAnsi="Times New Roman" w:eastAsia="Times New Roman" w:cs="Times New Roman"/>
          <w:sz w:val="17"/>
          <w:szCs w:val="17"/>
          <w:spacing w:val="8"/>
        </w:rPr>
        <w:t>i)     </w:t>
      </w:r>
      <w:r>
        <w:rPr>
          <w:rFonts w:ascii="SimSun" w:hAnsi="SimSun" w:eastAsia="SimSun" w:cs="SimSun"/>
          <w:sz w:val="17"/>
          <w:szCs w:val="17"/>
          <w:spacing w:val="8"/>
        </w:rPr>
        <w:t>增加了试验报告中的内容(见第11章)。</w:t>
      </w:r>
    </w:p>
    <w:p>
      <w:pPr>
        <w:ind w:left="349"/>
        <w:spacing w:before="93" w:line="219" w:lineRule="auto"/>
        <w:rPr>
          <w:rFonts w:ascii="SimSun" w:hAnsi="SimSun" w:eastAsia="SimSun" w:cs="SimSun"/>
          <w:sz w:val="17"/>
          <w:szCs w:val="17"/>
        </w:rPr>
      </w:pPr>
      <w:r>
        <w:rPr>
          <w:rFonts w:ascii="SimSun" w:hAnsi="SimSun" w:eastAsia="SimSun" w:cs="SimSun"/>
          <w:sz w:val="17"/>
          <w:szCs w:val="17"/>
          <w:spacing w:val="4"/>
        </w:rPr>
        <w:t>本文件等同采用</w:t>
      </w:r>
      <w:r>
        <w:rPr>
          <w:rFonts w:ascii="Times New Roman" w:hAnsi="Times New Roman" w:eastAsia="Times New Roman" w:cs="Times New Roman"/>
          <w:sz w:val="17"/>
          <w:szCs w:val="17"/>
        </w:rPr>
        <w:t>ISO</w:t>
      </w:r>
      <w:r>
        <w:rPr>
          <w:rFonts w:ascii="Times New Roman" w:hAnsi="Times New Roman" w:eastAsia="Times New Roman" w:cs="Times New Roman"/>
          <w:sz w:val="17"/>
          <w:szCs w:val="17"/>
          <w:spacing w:val="4"/>
        </w:rPr>
        <w:t xml:space="preserve">   1663:2023</w:t>
      </w:r>
      <w:r>
        <w:rPr>
          <w:rFonts w:ascii="SimSun" w:hAnsi="SimSun" w:eastAsia="SimSun" w:cs="SimSun"/>
          <w:sz w:val="17"/>
          <w:szCs w:val="17"/>
          <w:spacing w:val="4"/>
        </w:rPr>
        <w:t>《硬质泡沫塑料</w:t>
      </w:r>
      <w:r>
        <w:rPr>
          <w:rFonts w:ascii="SimSun" w:hAnsi="SimSun" w:eastAsia="SimSun" w:cs="SimSun"/>
          <w:sz w:val="17"/>
          <w:szCs w:val="17"/>
          <w:spacing w:val="23"/>
        </w:rPr>
        <w:t xml:space="preserve"> </w:t>
      </w:r>
      <w:r>
        <w:rPr>
          <w:rFonts w:ascii="SimSun" w:hAnsi="SimSun" w:eastAsia="SimSun" w:cs="SimSun"/>
          <w:sz w:val="17"/>
          <w:szCs w:val="17"/>
          <w:spacing w:val="4"/>
        </w:rPr>
        <w:t>水蒸气透过性能</w:t>
      </w:r>
      <w:r>
        <w:rPr>
          <w:rFonts w:ascii="SimSun" w:hAnsi="SimSun" w:eastAsia="SimSun" w:cs="SimSun"/>
          <w:sz w:val="17"/>
          <w:szCs w:val="17"/>
          <w:spacing w:val="3"/>
        </w:rPr>
        <w:t>的测定》。</w:t>
      </w:r>
    </w:p>
    <w:p>
      <w:pPr>
        <w:ind w:left="349"/>
        <w:spacing w:before="58" w:line="219" w:lineRule="auto"/>
        <w:rPr>
          <w:rFonts w:ascii="SimSun" w:hAnsi="SimSun" w:eastAsia="SimSun" w:cs="SimSun"/>
          <w:sz w:val="17"/>
          <w:szCs w:val="17"/>
        </w:rPr>
      </w:pPr>
      <w:r>
        <w:rPr>
          <w:rFonts w:ascii="SimSun" w:hAnsi="SimSun" w:eastAsia="SimSun" w:cs="SimSun"/>
          <w:sz w:val="17"/>
          <w:szCs w:val="17"/>
          <w:spacing w:val="4"/>
        </w:rPr>
        <w:t>本文件做了下列最小限度的编辑性改动：</w:t>
      </w:r>
    </w:p>
    <w:p>
      <w:pPr>
        <w:ind w:left="350"/>
        <w:spacing w:before="60" w:line="220" w:lineRule="auto"/>
        <w:rPr>
          <w:rFonts w:ascii="SimSun" w:hAnsi="SimSun" w:eastAsia="SimSun" w:cs="SimSun"/>
          <w:sz w:val="17"/>
          <w:szCs w:val="17"/>
        </w:rPr>
      </w:pPr>
      <w:r>
        <w:rPr>
          <w:rFonts w:ascii="SimSun" w:hAnsi="SimSun" w:eastAsia="SimSun" w:cs="SimSun"/>
          <w:sz w:val="17"/>
          <w:szCs w:val="17"/>
          <w:spacing w:val="2"/>
        </w:rPr>
        <w:t>——5.8.2增加了注。</w:t>
      </w:r>
    </w:p>
    <w:p>
      <w:pPr>
        <w:ind w:left="350"/>
        <w:spacing w:before="66" w:line="219" w:lineRule="auto"/>
        <w:rPr>
          <w:rFonts w:ascii="SimSun" w:hAnsi="SimSun" w:eastAsia="SimSun" w:cs="SimSun"/>
          <w:sz w:val="17"/>
          <w:szCs w:val="17"/>
        </w:rPr>
      </w:pPr>
      <w:r>
        <w:rPr>
          <w:rFonts w:ascii="SimSun" w:hAnsi="SimSun" w:eastAsia="SimSun" w:cs="SimSun"/>
          <w:sz w:val="17"/>
          <w:szCs w:val="17"/>
          <w:spacing w:val="5"/>
        </w:rPr>
        <w:t>请注意本文件的某些内容可能涉及专利。本文件的发布机构不承担识别专利的责任。</w:t>
      </w:r>
    </w:p>
    <w:p>
      <w:pPr>
        <w:ind w:left="349"/>
        <w:spacing w:before="59" w:line="219" w:lineRule="auto"/>
        <w:rPr>
          <w:rFonts w:ascii="SimSun" w:hAnsi="SimSun" w:eastAsia="SimSun" w:cs="SimSun"/>
          <w:sz w:val="17"/>
          <w:szCs w:val="17"/>
        </w:rPr>
      </w:pPr>
      <w:r>
        <w:rPr>
          <w:rFonts w:ascii="SimSun" w:hAnsi="SimSun" w:eastAsia="SimSun" w:cs="SimSun"/>
          <w:sz w:val="17"/>
          <w:szCs w:val="17"/>
          <w:spacing w:val="3"/>
        </w:rPr>
        <w:t>本文件由中国轻工业联合会提出。</w:t>
      </w:r>
    </w:p>
    <w:p>
      <w:pPr>
        <w:ind w:left="349"/>
        <w:spacing w:before="40" w:line="212" w:lineRule="auto"/>
        <w:rPr>
          <w:rFonts w:ascii="SimSun" w:hAnsi="SimSun" w:eastAsia="SimSun" w:cs="SimSun"/>
          <w:sz w:val="17"/>
          <w:szCs w:val="17"/>
        </w:rPr>
      </w:pPr>
      <w:r>
        <w:rPr>
          <w:rFonts w:ascii="SimSun" w:hAnsi="SimSun" w:eastAsia="SimSun" w:cs="SimSun"/>
          <w:sz w:val="17"/>
          <w:szCs w:val="17"/>
          <w:spacing w:val="3"/>
        </w:rPr>
        <w:t>本文件由全国塑料制品标准化技术委员会(</w:t>
      </w:r>
      <w:r>
        <w:rPr>
          <w:rFonts w:ascii="Times New Roman" w:hAnsi="Times New Roman" w:eastAsia="Times New Roman" w:cs="Times New Roman"/>
          <w:sz w:val="17"/>
          <w:szCs w:val="17"/>
        </w:rPr>
        <w:t>SAC</w:t>
      </w:r>
      <w:r>
        <w:rPr>
          <w:rFonts w:ascii="Times New Roman" w:hAnsi="Times New Roman" w:eastAsia="Times New Roman" w:cs="Times New Roman"/>
          <w:sz w:val="17"/>
          <w:szCs w:val="17"/>
          <w:spacing w:val="3"/>
        </w:rPr>
        <w:t>/</w:t>
      </w:r>
      <w:r>
        <w:rPr>
          <w:rFonts w:ascii="Times New Roman" w:hAnsi="Times New Roman" w:eastAsia="Times New Roman" w:cs="Times New Roman"/>
          <w:sz w:val="17"/>
          <w:szCs w:val="17"/>
        </w:rPr>
        <w:t>TC</w:t>
      </w:r>
      <w:r>
        <w:rPr>
          <w:rFonts w:ascii="Times New Roman" w:hAnsi="Times New Roman" w:eastAsia="Times New Roman" w:cs="Times New Roman"/>
          <w:sz w:val="17"/>
          <w:szCs w:val="17"/>
          <w:spacing w:val="3"/>
        </w:rPr>
        <w:t xml:space="preserve">    48)</w:t>
      </w:r>
      <w:r>
        <w:rPr>
          <w:rFonts w:ascii="SimSun" w:hAnsi="SimSun" w:eastAsia="SimSun" w:cs="SimSun"/>
          <w:sz w:val="17"/>
          <w:szCs w:val="17"/>
          <w:spacing w:val="3"/>
        </w:rPr>
        <w:t>归口。</w:t>
      </w:r>
    </w:p>
    <w:p>
      <w:pPr>
        <w:ind w:right="18" w:firstLine="349"/>
        <w:spacing w:before="92" w:line="285" w:lineRule="auto"/>
        <w:rPr>
          <w:rFonts w:ascii="SimSun" w:hAnsi="SimSun" w:eastAsia="SimSun" w:cs="SimSun"/>
          <w:sz w:val="17"/>
          <w:szCs w:val="17"/>
        </w:rPr>
      </w:pPr>
      <w:r>
        <w:rPr>
          <w:rFonts w:ascii="SimSun" w:hAnsi="SimSun" w:eastAsia="SimSun" w:cs="SimSun"/>
          <w:sz w:val="17"/>
          <w:szCs w:val="17"/>
          <w:spacing w:val="2"/>
        </w:rPr>
        <w:t>本文件起草单位：河北明润复合材料科技有限公司、中山市伯士的化工科技有</w:t>
      </w:r>
      <w:r>
        <w:rPr>
          <w:rFonts w:ascii="SimSun" w:hAnsi="SimSun" w:eastAsia="SimSun" w:cs="SimSun"/>
          <w:sz w:val="17"/>
          <w:szCs w:val="17"/>
          <w:spacing w:val="1"/>
        </w:rPr>
        <w:t>限公司、北京工商大</w:t>
      </w:r>
      <w:r>
        <w:rPr>
          <w:rFonts w:ascii="SimSun" w:hAnsi="SimSun" w:eastAsia="SimSun" w:cs="SimSun"/>
          <w:sz w:val="17"/>
          <w:szCs w:val="17"/>
        </w:rPr>
        <w:t xml:space="preserve"> </w:t>
      </w:r>
      <w:r>
        <w:rPr>
          <w:rFonts w:ascii="SimSun" w:hAnsi="SimSun" w:eastAsia="SimSun" w:cs="SimSun"/>
          <w:sz w:val="17"/>
          <w:szCs w:val="17"/>
          <w:spacing w:val="2"/>
        </w:rPr>
        <w:t>学、万华化学(宁波)容威聚氨酯有限公司、轻工业塑料加工应用研究所、江苏江化聚氨酯产品质量检测</w:t>
      </w:r>
      <w:r>
        <w:rPr>
          <w:rFonts w:ascii="SimSun" w:hAnsi="SimSun" w:eastAsia="SimSun" w:cs="SimSun"/>
          <w:sz w:val="17"/>
          <w:szCs w:val="17"/>
          <w:spacing w:val="1"/>
        </w:rPr>
        <w:t xml:space="preserve"> </w:t>
      </w:r>
      <w:r>
        <w:rPr>
          <w:rFonts w:ascii="SimSun" w:hAnsi="SimSun" w:eastAsia="SimSun" w:cs="SimSun"/>
          <w:sz w:val="17"/>
          <w:szCs w:val="17"/>
          <w:spacing w:val="5"/>
        </w:rPr>
        <w:t>有限公司。</w:t>
      </w:r>
    </w:p>
    <w:p>
      <w:pPr>
        <w:ind w:left="349"/>
        <w:spacing w:before="3" w:line="219" w:lineRule="auto"/>
        <w:rPr>
          <w:rFonts w:ascii="SimSun" w:hAnsi="SimSun" w:eastAsia="SimSun" w:cs="SimSun"/>
          <w:sz w:val="17"/>
          <w:szCs w:val="17"/>
        </w:rPr>
      </w:pPr>
      <w:r>
        <w:rPr>
          <w:rFonts w:ascii="SimSun" w:hAnsi="SimSun" w:eastAsia="SimSun" w:cs="SimSun"/>
          <w:sz w:val="17"/>
          <w:szCs w:val="17"/>
          <w:spacing w:val="-13"/>
        </w:rPr>
        <w:t>本文件主要起草人：刘本刚、古浩贤、韩雪容、席强、白宇、张汝毅、王晶。</w:t>
      </w:r>
    </w:p>
    <w:p>
      <w:pPr>
        <w:ind w:left="349"/>
        <w:spacing w:before="59" w:line="219" w:lineRule="auto"/>
        <w:rPr>
          <w:rFonts w:ascii="SimSun" w:hAnsi="SimSun" w:eastAsia="SimSun" w:cs="SimSun"/>
          <w:sz w:val="17"/>
          <w:szCs w:val="17"/>
        </w:rPr>
      </w:pPr>
      <w:r>
        <w:rPr>
          <w:rFonts w:ascii="SimSun" w:hAnsi="SimSun" w:eastAsia="SimSun" w:cs="SimSun"/>
          <w:sz w:val="17"/>
          <w:szCs w:val="17"/>
          <w:spacing w:val="4"/>
        </w:rPr>
        <w:t>本文件及其所代替文件的历次版本发布情况为：</w:t>
      </w:r>
    </w:p>
    <w:p>
      <w:pPr>
        <w:ind w:left="350"/>
        <w:spacing w:before="78" w:line="212" w:lineRule="auto"/>
        <w:rPr>
          <w:rFonts w:ascii="Times New Roman" w:hAnsi="Times New Roman" w:eastAsia="Times New Roman" w:cs="Times New Roman"/>
          <w:sz w:val="16"/>
          <w:szCs w:val="16"/>
        </w:rPr>
      </w:pPr>
      <w:r>
        <w:rPr>
          <w:rFonts w:ascii="SimSun" w:hAnsi="SimSun" w:eastAsia="SimSun" w:cs="SimSun"/>
          <w:sz w:val="16"/>
          <w:szCs w:val="16"/>
          <w:spacing w:val="8"/>
        </w:rPr>
        <w:t>——2008年首次发布为</w:t>
      </w:r>
      <w:r>
        <w:rPr>
          <w:rFonts w:ascii="Times New Roman" w:hAnsi="Times New Roman" w:eastAsia="Times New Roman" w:cs="Times New Roman"/>
          <w:sz w:val="16"/>
          <w:szCs w:val="16"/>
        </w:rPr>
        <w:t>GB</w:t>
      </w:r>
      <w:r>
        <w:rPr>
          <w:rFonts w:ascii="Times New Roman" w:hAnsi="Times New Roman" w:eastAsia="Times New Roman" w:cs="Times New Roman"/>
          <w:sz w:val="16"/>
          <w:szCs w:val="16"/>
          <w:spacing w:val="8"/>
        </w:rPr>
        <w:t>/T       21332</w:t>
      </w:r>
      <w:r>
        <w:rPr>
          <w:rFonts w:ascii="Times New Roman" w:hAnsi="Times New Roman" w:eastAsia="Times New Roman" w:cs="Times New Roman"/>
          <w:sz w:val="16"/>
          <w:szCs w:val="16"/>
          <w:spacing w:val="7"/>
        </w:rPr>
        <w:t>—2008;</w:t>
      </w:r>
    </w:p>
    <w:p>
      <w:pPr>
        <w:ind w:left="350"/>
        <w:spacing w:before="76" w:line="219" w:lineRule="auto"/>
        <w:rPr>
          <w:rFonts w:ascii="SimSun" w:hAnsi="SimSun" w:eastAsia="SimSun" w:cs="SimSun"/>
          <w:sz w:val="16"/>
          <w:szCs w:val="16"/>
        </w:rPr>
      </w:pPr>
      <w:r>
        <w:rPr>
          <w:rFonts w:ascii="SimSun" w:hAnsi="SimSun" w:eastAsia="SimSun" w:cs="SimSun"/>
          <w:sz w:val="16"/>
          <w:szCs w:val="16"/>
          <w:spacing w:val="14"/>
        </w:rPr>
        <w:t>——本次为第一次修订。</w:t>
      </w:r>
    </w:p>
    <w:p>
      <w:pPr>
        <w:spacing w:line="219" w:lineRule="auto"/>
        <w:sectPr>
          <w:footerReference w:type="default" r:id="rId4"/>
          <w:pgSz w:w="10000" w:h="14140"/>
          <w:pgMar w:top="1201" w:right="1066" w:bottom="1087" w:left="1170" w:header="0" w:footer="971" w:gutter="0"/>
        </w:sectPr>
        <w:rPr>
          <w:rFonts w:ascii="SimSun" w:hAnsi="SimSun" w:eastAsia="SimSun" w:cs="SimSun"/>
          <w:sz w:val="16"/>
          <w:szCs w:val="16"/>
        </w:rPr>
      </w:pPr>
    </w:p>
    <w:p>
      <w:pPr>
        <w:pStyle w:val="BodyText"/>
        <w:spacing w:line="285" w:lineRule="auto"/>
        <w:rPr/>
      </w:pPr>
      <w:r/>
    </w:p>
    <w:p>
      <w:pPr>
        <w:pStyle w:val="BodyText"/>
        <w:spacing w:line="286" w:lineRule="auto"/>
        <w:rPr/>
      </w:pPr>
      <w:r/>
    </w:p>
    <w:p>
      <w:pPr>
        <w:ind w:left="1650"/>
        <w:spacing w:before="78" w:line="222" w:lineRule="auto"/>
        <w:rPr>
          <w:rFonts w:ascii="SimHei" w:hAnsi="SimHei" w:eastAsia="SimHei" w:cs="SimHei"/>
          <w:sz w:val="24"/>
          <w:szCs w:val="24"/>
        </w:rPr>
      </w:pPr>
      <w:r>
        <w:rPr>
          <w:rFonts w:ascii="SimHei" w:hAnsi="SimHei" w:eastAsia="SimHei" w:cs="SimHei"/>
          <w:sz w:val="24"/>
          <w:szCs w:val="24"/>
          <w:spacing w:val="21"/>
        </w:rPr>
        <w:t>硬质泡沫塑料</w:t>
      </w:r>
      <w:r>
        <w:rPr>
          <w:rFonts w:ascii="SimHei" w:hAnsi="SimHei" w:eastAsia="SimHei" w:cs="SimHei"/>
          <w:sz w:val="24"/>
          <w:szCs w:val="24"/>
          <w:spacing w:val="21"/>
        </w:rPr>
        <w:t xml:space="preserve">  </w:t>
      </w:r>
      <w:r>
        <w:rPr>
          <w:rFonts w:ascii="SimHei" w:hAnsi="SimHei" w:eastAsia="SimHei" w:cs="SimHei"/>
          <w:sz w:val="24"/>
          <w:szCs w:val="24"/>
          <w:spacing w:val="21"/>
        </w:rPr>
        <w:t>水蒸气透过性能的测定</w:t>
      </w:r>
    </w:p>
    <w:p>
      <w:pPr>
        <w:pStyle w:val="BodyText"/>
        <w:spacing w:line="477" w:lineRule="auto"/>
        <w:rPr/>
      </w:pPr>
      <w:r/>
    </w:p>
    <w:p>
      <w:pPr>
        <w:spacing w:before="49" w:line="223" w:lineRule="auto"/>
        <w:rPr>
          <w:rFonts w:ascii="SimHei" w:hAnsi="SimHei" w:eastAsia="SimHei" w:cs="SimHei"/>
          <w:sz w:val="15"/>
          <w:szCs w:val="15"/>
        </w:rPr>
      </w:pPr>
      <w:r>
        <w:rPr>
          <w:rFonts w:ascii="SimHei" w:hAnsi="SimHei" w:eastAsia="SimHei" w:cs="SimHei"/>
          <w:sz w:val="15"/>
          <w:szCs w:val="15"/>
          <w:spacing w:val="-8"/>
        </w:rPr>
        <w:t>1</w:t>
      </w:r>
      <w:r>
        <w:rPr>
          <w:rFonts w:ascii="SimHei" w:hAnsi="SimHei" w:eastAsia="SimHei" w:cs="SimHei"/>
          <w:sz w:val="15"/>
          <w:szCs w:val="15"/>
          <w:spacing w:val="24"/>
          <w:w w:val="101"/>
        </w:rPr>
        <w:t xml:space="preserve">  </w:t>
      </w:r>
      <w:r>
        <w:rPr>
          <w:rFonts w:ascii="SimHei" w:hAnsi="SimHei" w:eastAsia="SimHei" w:cs="SimHei"/>
          <w:sz w:val="15"/>
          <w:szCs w:val="15"/>
          <w:spacing w:val="-8"/>
        </w:rPr>
        <w:t>范</w:t>
      </w:r>
      <w:r>
        <w:rPr>
          <w:rFonts w:ascii="SimHei" w:hAnsi="SimHei" w:eastAsia="SimHei" w:cs="SimHei"/>
          <w:sz w:val="15"/>
          <w:szCs w:val="15"/>
          <w:spacing w:val="3"/>
        </w:rPr>
        <w:t xml:space="preserve"> </w:t>
      </w:r>
      <w:r>
        <w:rPr>
          <w:rFonts w:ascii="SimHei" w:hAnsi="SimHei" w:eastAsia="SimHei" w:cs="SimHei"/>
          <w:sz w:val="15"/>
          <w:szCs w:val="15"/>
          <w:spacing w:val="-8"/>
        </w:rPr>
        <w:t>围</w:t>
      </w:r>
    </w:p>
    <w:p>
      <w:pPr>
        <w:pStyle w:val="BodyText"/>
        <w:spacing w:line="274" w:lineRule="auto"/>
        <w:rPr/>
      </w:pPr>
      <w:r/>
    </w:p>
    <w:p>
      <w:pPr>
        <w:ind w:right="9" w:firstLine="360"/>
        <w:spacing w:before="52" w:line="317" w:lineRule="auto"/>
        <w:rPr>
          <w:rFonts w:ascii="SimSun" w:hAnsi="SimSun" w:eastAsia="SimSun" w:cs="SimSun"/>
          <w:sz w:val="16"/>
          <w:szCs w:val="16"/>
        </w:rPr>
      </w:pPr>
      <w:r>
        <w:rPr>
          <w:rFonts w:ascii="SimSun" w:hAnsi="SimSun" w:eastAsia="SimSun" w:cs="SimSun"/>
          <w:sz w:val="16"/>
          <w:szCs w:val="16"/>
          <w:spacing w:val="12"/>
        </w:rPr>
        <w:t>本文件描述了硬质泡沫塑料的水蒸气透过量、水蒸气透过率、水蒸气透过系数和水</w:t>
      </w:r>
      <w:r>
        <w:rPr>
          <w:rFonts w:ascii="SimSun" w:hAnsi="SimSun" w:eastAsia="SimSun" w:cs="SimSun"/>
          <w:sz w:val="16"/>
          <w:szCs w:val="16"/>
          <w:spacing w:val="11"/>
        </w:rPr>
        <w:t>蒸气扩散阻力指</w:t>
      </w:r>
      <w:r>
        <w:rPr>
          <w:rFonts w:ascii="SimSun" w:hAnsi="SimSun" w:eastAsia="SimSun" w:cs="SimSun"/>
          <w:sz w:val="16"/>
          <w:szCs w:val="16"/>
        </w:rPr>
        <w:t xml:space="preserve"> </w:t>
      </w:r>
      <w:r>
        <w:rPr>
          <w:rFonts w:ascii="SimSun" w:hAnsi="SimSun" w:eastAsia="SimSun" w:cs="SimSun"/>
          <w:sz w:val="16"/>
          <w:szCs w:val="16"/>
          <w:spacing w:val="14"/>
        </w:rPr>
        <w:t>数的测定方法。</w:t>
      </w:r>
    </w:p>
    <w:p>
      <w:pPr>
        <w:ind w:right="5" w:firstLine="360"/>
        <w:spacing w:before="1" w:line="288" w:lineRule="auto"/>
        <w:rPr>
          <w:rFonts w:ascii="SimSun" w:hAnsi="SimSun" w:eastAsia="SimSun" w:cs="SimSun"/>
          <w:sz w:val="16"/>
          <w:szCs w:val="16"/>
        </w:rPr>
      </w:pPr>
      <w:r>
        <w:rPr>
          <w:rFonts w:ascii="SimSun" w:hAnsi="SimSun" w:eastAsia="SimSun" w:cs="SimSun"/>
          <w:sz w:val="16"/>
          <w:szCs w:val="16"/>
          <w:spacing w:val="15"/>
        </w:rPr>
        <w:t>本文件适用于厚度为10</w:t>
      </w:r>
      <w:r>
        <w:rPr>
          <w:rFonts w:ascii="SimSun" w:hAnsi="SimSun" w:eastAsia="SimSun" w:cs="SimSun"/>
          <w:sz w:val="16"/>
          <w:szCs w:val="16"/>
          <w:spacing w:val="-38"/>
        </w:rPr>
        <w:t xml:space="preserve"> </w:t>
      </w:r>
      <w:r>
        <w:rPr>
          <w:rFonts w:ascii="Times New Roman" w:hAnsi="Times New Roman" w:eastAsia="Times New Roman" w:cs="Times New Roman"/>
          <w:sz w:val="16"/>
          <w:szCs w:val="16"/>
        </w:rPr>
        <w:t>mm</w:t>
      </w:r>
      <w:r>
        <w:rPr>
          <w:rFonts w:ascii="Times New Roman" w:hAnsi="Times New Roman" w:eastAsia="Times New Roman" w:cs="Times New Roman"/>
          <w:sz w:val="16"/>
          <w:szCs w:val="16"/>
          <w:spacing w:val="15"/>
        </w:rPr>
        <w:t xml:space="preserve">  </w:t>
      </w:r>
      <w:r>
        <w:rPr>
          <w:rFonts w:ascii="SimSun" w:hAnsi="SimSun" w:eastAsia="SimSun" w:cs="SimSun"/>
          <w:sz w:val="16"/>
          <w:szCs w:val="16"/>
          <w:spacing w:val="15"/>
        </w:rPr>
        <w:t>以上的硬质泡沫</w:t>
      </w:r>
      <w:r>
        <w:rPr>
          <w:rFonts w:ascii="SimSun" w:hAnsi="SimSun" w:eastAsia="SimSun" w:cs="SimSun"/>
          <w:sz w:val="16"/>
          <w:szCs w:val="16"/>
          <w:spacing w:val="14"/>
        </w:rPr>
        <w:t>塑料。能是带有自结皮的泡沫材料，也能是黏附不同</w:t>
      </w:r>
      <w:r>
        <w:rPr>
          <w:rFonts w:ascii="SimSun" w:hAnsi="SimSun" w:eastAsia="SimSun" w:cs="SimSun"/>
          <w:sz w:val="16"/>
          <w:szCs w:val="16"/>
        </w:rPr>
        <w:t xml:space="preserve"> </w:t>
      </w:r>
      <w:r>
        <w:rPr>
          <w:rFonts w:ascii="SimSun" w:hAnsi="SimSun" w:eastAsia="SimSun" w:cs="SimSun"/>
          <w:sz w:val="16"/>
          <w:szCs w:val="16"/>
          <w:spacing w:val="12"/>
        </w:rPr>
        <w:t>表层材料的泡沫材料。</w:t>
      </w:r>
    </w:p>
    <w:p>
      <w:pPr>
        <w:ind w:left="359"/>
        <w:spacing w:line="218" w:lineRule="auto"/>
        <w:rPr>
          <w:rFonts w:ascii="SimSun" w:hAnsi="SimSun" w:eastAsia="SimSun" w:cs="SimSun"/>
          <w:sz w:val="17"/>
          <w:szCs w:val="17"/>
        </w:rPr>
      </w:pPr>
      <w:r>
        <w:rPr>
          <w:rFonts w:ascii="SimSun" w:hAnsi="SimSun" w:eastAsia="SimSun" w:cs="SimSun"/>
          <w:sz w:val="17"/>
          <w:szCs w:val="17"/>
          <w:spacing w:val="12"/>
        </w:rPr>
        <w:t>本文件规定3种不同的温度和湿度条件：</w:t>
      </w:r>
    </w:p>
    <w:p>
      <w:pPr>
        <w:ind w:left="359"/>
        <w:spacing w:before="60" w:line="212" w:lineRule="auto"/>
        <w:rPr>
          <w:rFonts w:ascii="SimSun" w:hAnsi="SimSun" w:eastAsia="SimSun" w:cs="SimSun"/>
          <w:sz w:val="17"/>
          <w:szCs w:val="17"/>
        </w:rPr>
      </w:pPr>
      <w:r>
        <w:rPr>
          <w:rFonts w:ascii="Times New Roman" w:hAnsi="Times New Roman" w:eastAsia="Times New Roman" w:cs="Times New Roman"/>
          <w:sz w:val="17"/>
          <w:szCs w:val="17"/>
          <w:spacing w:val="12"/>
        </w:rPr>
        <w:t>a)</w:t>
      </w:r>
      <w:r>
        <w:rPr>
          <w:rFonts w:ascii="Times New Roman" w:hAnsi="Times New Roman" w:eastAsia="Times New Roman" w:cs="Times New Roman"/>
          <w:sz w:val="17"/>
          <w:szCs w:val="17"/>
          <w:spacing w:val="4"/>
        </w:rPr>
        <w:t xml:space="preserve">     </w:t>
      </w:r>
      <w:r>
        <w:rPr>
          <w:rFonts w:ascii="Times New Roman" w:hAnsi="Times New Roman" w:eastAsia="Times New Roman" w:cs="Times New Roman"/>
          <w:sz w:val="17"/>
          <w:szCs w:val="17"/>
          <w:spacing w:val="12"/>
        </w:rPr>
        <w:t>38℃,</w:t>
      </w:r>
      <w:r>
        <w:rPr>
          <w:rFonts w:ascii="Times New Roman" w:hAnsi="Times New Roman" w:eastAsia="Times New Roman" w:cs="Times New Roman"/>
          <w:sz w:val="17"/>
          <w:szCs w:val="17"/>
          <w:spacing w:val="2"/>
        </w:rPr>
        <w:t xml:space="preserve">   </w:t>
      </w:r>
      <w:r>
        <w:rPr>
          <w:rFonts w:ascii="SimSun" w:hAnsi="SimSun" w:eastAsia="SimSun" w:cs="SimSun"/>
          <w:sz w:val="17"/>
          <w:szCs w:val="17"/>
          <w:spacing w:val="12"/>
        </w:rPr>
        <w:t>试样两侧相对湿度梯度为0%～88%;</w:t>
      </w:r>
    </w:p>
    <w:p>
      <w:pPr>
        <w:ind w:left="360"/>
        <w:spacing w:before="65" w:line="212" w:lineRule="auto"/>
        <w:rPr>
          <w:rFonts w:ascii="SimSun" w:hAnsi="SimSun" w:eastAsia="SimSun" w:cs="SimSun"/>
          <w:sz w:val="17"/>
          <w:szCs w:val="17"/>
        </w:rPr>
      </w:pPr>
      <w:r>
        <w:rPr>
          <w:rFonts w:ascii="Times New Roman" w:hAnsi="Times New Roman" w:eastAsia="Times New Roman" w:cs="Times New Roman"/>
          <w:sz w:val="17"/>
          <w:szCs w:val="17"/>
          <w:spacing w:val="13"/>
        </w:rPr>
        <w:t>b)</w:t>
      </w:r>
      <w:r>
        <w:rPr>
          <w:rFonts w:ascii="Times New Roman" w:hAnsi="Times New Roman" w:eastAsia="Times New Roman" w:cs="Times New Roman"/>
          <w:sz w:val="17"/>
          <w:szCs w:val="17"/>
          <w:spacing w:val="7"/>
        </w:rPr>
        <w:t xml:space="preserve">    </w:t>
      </w:r>
      <w:r>
        <w:rPr>
          <w:rFonts w:ascii="SimSun" w:hAnsi="SimSun" w:eastAsia="SimSun" w:cs="SimSun"/>
          <w:sz w:val="17"/>
          <w:szCs w:val="17"/>
          <w:spacing w:val="13"/>
        </w:rPr>
        <w:t>23℃, 试样两侧相对湿度梯度为0%～85%;</w:t>
      </w:r>
    </w:p>
    <w:p>
      <w:pPr>
        <w:ind w:left="360"/>
        <w:spacing w:before="65" w:line="212" w:lineRule="auto"/>
        <w:rPr>
          <w:rFonts w:ascii="SimSun" w:hAnsi="SimSun" w:eastAsia="SimSun" w:cs="SimSun"/>
          <w:sz w:val="17"/>
          <w:szCs w:val="17"/>
        </w:rPr>
      </w:pPr>
      <w:r>
        <w:rPr>
          <w:rFonts w:ascii="Times New Roman" w:hAnsi="Times New Roman" w:eastAsia="Times New Roman" w:cs="Times New Roman"/>
          <w:sz w:val="17"/>
          <w:szCs w:val="17"/>
          <w:spacing w:val="12"/>
        </w:rPr>
        <w:t>c)    </w:t>
      </w:r>
      <w:r>
        <w:rPr>
          <w:rFonts w:ascii="SimSun" w:hAnsi="SimSun" w:eastAsia="SimSun" w:cs="SimSun"/>
          <w:sz w:val="17"/>
          <w:szCs w:val="17"/>
          <w:spacing w:val="12"/>
        </w:rPr>
        <w:t>23℃,</w:t>
      </w:r>
      <w:r>
        <w:rPr>
          <w:rFonts w:ascii="SimSun" w:hAnsi="SimSun" w:eastAsia="SimSun" w:cs="SimSun"/>
          <w:sz w:val="17"/>
          <w:szCs w:val="17"/>
          <w:spacing w:val="-9"/>
        </w:rPr>
        <w:t xml:space="preserve"> </w:t>
      </w:r>
      <w:r>
        <w:rPr>
          <w:rFonts w:ascii="SimSun" w:hAnsi="SimSun" w:eastAsia="SimSun" w:cs="SimSun"/>
          <w:sz w:val="17"/>
          <w:szCs w:val="17"/>
          <w:spacing w:val="12"/>
        </w:rPr>
        <w:t>试样两侧相对湿度梯度为0%～50%。</w:t>
      </w:r>
    </w:p>
    <w:p>
      <w:pPr>
        <w:ind w:left="360"/>
        <w:spacing w:before="84" w:line="219" w:lineRule="auto"/>
        <w:rPr>
          <w:rFonts w:ascii="SimSun" w:hAnsi="SimSun" w:eastAsia="SimSun" w:cs="SimSun"/>
          <w:sz w:val="17"/>
          <w:szCs w:val="17"/>
        </w:rPr>
      </w:pPr>
      <w:r>
        <w:rPr>
          <w:rFonts w:ascii="SimSun" w:hAnsi="SimSun" w:eastAsia="SimSun" w:cs="SimSun"/>
          <w:sz w:val="17"/>
          <w:szCs w:val="17"/>
          <w:spacing w:val="2"/>
        </w:rPr>
        <w:t>通过此方法获取的结果用于产品设计、生产控制以及产品规</w:t>
      </w:r>
      <w:r>
        <w:rPr>
          <w:rFonts w:ascii="SimSun" w:hAnsi="SimSun" w:eastAsia="SimSun" w:cs="SimSun"/>
          <w:sz w:val="17"/>
          <w:szCs w:val="17"/>
          <w:spacing w:val="1"/>
        </w:rPr>
        <w:t>范。</w:t>
      </w:r>
    </w:p>
    <w:p>
      <w:pPr>
        <w:ind w:left="359"/>
        <w:spacing w:before="59" w:line="212" w:lineRule="auto"/>
        <w:rPr>
          <w:rFonts w:ascii="SimSun" w:hAnsi="SimSun" w:eastAsia="SimSun" w:cs="SimSun"/>
          <w:sz w:val="17"/>
          <w:szCs w:val="17"/>
        </w:rPr>
      </w:pPr>
      <w:r>
        <w:rPr>
          <w:rFonts w:ascii="SimSun" w:hAnsi="SimSun" w:eastAsia="SimSun" w:cs="SimSun"/>
          <w:sz w:val="17"/>
          <w:szCs w:val="17"/>
          <w:spacing w:val="3"/>
        </w:rPr>
        <w:t>本方法适用于水蒸气透过量在3μ</w:t>
      </w:r>
      <w:r>
        <w:rPr>
          <w:rFonts w:ascii="Times New Roman" w:hAnsi="Times New Roman" w:eastAsia="Times New Roman" w:cs="Times New Roman"/>
          <w:sz w:val="17"/>
          <w:szCs w:val="17"/>
          <w:spacing w:val="3"/>
        </w:rPr>
        <w:t>g/(m²·s)</w:t>
      </w:r>
      <w:r>
        <w:rPr>
          <w:rFonts w:ascii="SimSun" w:hAnsi="SimSun" w:eastAsia="SimSun" w:cs="SimSun"/>
          <w:sz w:val="17"/>
          <w:szCs w:val="17"/>
          <w:spacing w:val="3"/>
        </w:rPr>
        <w:t>～</w:t>
      </w:r>
      <w:r>
        <w:rPr>
          <w:rFonts w:ascii="Times New Roman" w:hAnsi="Times New Roman" w:eastAsia="Times New Roman" w:cs="Times New Roman"/>
          <w:sz w:val="17"/>
          <w:szCs w:val="17"/>
          <w:spacing w:val="3"/>
        </w:rPr>
        <w:t>1400      </w:t>
      </w:r>
      <w:r>
        <w:rPr>
          <w:rFonts w:ascii="Times New Roman" w:hAnsi="Times New Roman" w:eastAsia="Times New Roman" w:cs="Times New Roman"/>
          <w:sz w:val="17"/>
          <w:szCs w:val="17"/>
          <w:spacing w:val="2"/>
        </w:rPr>
        <w:t xml:space="preserve">          μg/(m²·s)</w:t>
      </w:r>
      <w:r>
        <w:rPr>
          <w:rFonts w:ascii="SimSun" w:hAnsi="SimSun" w:eastAsia="SimSun" w:cs="SimSun"/>
          <w:sz w:val="17"/>
          <w:szCs w:val="17"/>
          <w:spacing w:val="2"/>
        </w:rPr>
        <w:t>范围内的材料。</w:t>
      </w:r>
    </w:p>
    <w:p>
      <w:pPr>
        <w:pStyle w:val="BodyText"/>
        <w:spacing w:line="276" w:lineRule="auto"/>
        <w:rPr/>
      </w:pPr>
      <w:r/>
    </w:p>
    <w:p>
      <w:pPr>
        <w:pStyle w:val="BodyText"/>
        <w:spacing w:before="55" w:line="222" w:lineRule="auto"/>
        <w:rPr>
          <w:rFonts w:ascii="SimHei" w:hAnsi="SimHei" w:eastAsia="SimHei" w:cs="SimHei"/>
          <w:sz w:val="17"/>
          <w:szCs w:val="17"/>
        </w:rPr>
      </w:pPr>
      <w:r>
        <w:rPr>
          <w:sz w:val="17"/>
          <w:szCs w:val="17"/>
          <w:spacing w:val="5"/>
        </w:rPr>
        <w:t>2</w:t>
      </w:r>
      <w:r>
        <w:rPr>
          <w:sz w:val="17"/>
          <w:szCs w:val="17"/>
          <w:spacing w:val="13"/>
          <w:w w:val="101"/>
        </w:rPr>
        <w:t xml:space="preserve">   </w:t>
      </w:r>
      <w:r>
        <w:rPr>
          <w:rFonts w:ascii="SimHei" w:hAnsi="SimHei" w:eastAsia="SimHei" w:cs="SimHei"/>
          <w:sz w:val="17"/>
          <w:szCs w:val="17"/>
          <w:spacing w:val="5"/>
        </w:rPr>
        <w:t>规范性引用文件</w:t>
      </w:r>
    </w:p>
    <w:p>
      <w:pPr>
        <w:pStyle w:val="BodyText"/>
        <w:spacing w:line="268" w:lineRule="auto"/>
        <w:rPr/>
      </w:pPr>
      <w:r/>
    </w:p>
    <w:p>
      <w:pPr>
        <w:ind w:right="9" w:firstLine="360"/>
        <w:spacing w:before="56" w:line="283" w:lineRule="auto"/>
        <w:jc w:val="both"/>
        <w:rPr>
          <w:rFonts w:ascii="SimSun" w:hAnsi="SimSun" w:eastAsia="SimSun" w:cs="SimSun"/>
          <w:sz w:val="17"/>
          <w:szCs w:val="17"/>
        </w:rPr>
      </w:pPr>
      <w:r>
        <w:rPr>
          <w:rFonts w:ascii="SimSun" w:hAnsi="SimSun" w:eastAsia="SimSun" w:cs="SimSun"/>
          <w:sz w:val="17"/>
          <w:szCs w:val="17"/>
          <w:spacing w:val="6"/>
        </w:rPr>
        <w:t>下列文件中的内容通过文中的规范性引用而构成本文件必不可少的条款。其中，注日期</w:t>
      </w:r>
      <w:r>
        <w:rPr>
          <w:rFonts w:ascii="SimSun" w:hAnsi="SimSun" w:eastAsia="SimSun" w:cs="SimSun"/>
          <w:sz w:val="17"/>
          <w:szCs w:val="17"/>
          <w:spacing w:val="5"/>
        </w:rPr>
        <w:t>的引用文</w:t>
      </w:r>
      <w:r>
        <w:rPr>
          <w:rFonts w:ascii="SimSun" w:hAnsi="SimSun" w:eastAsia="SimSun" w:cs="SimSun"/>
          <w:sz w:val="17"/>
          <w:szCs w:val="17"/>
        </w:rPr>
        <w:t xml:space="preserve"> </w:t>
      </w:r>
      <w:r>
        <w:rPr>
          <w:rFonts w:ascii="SimSun" w:hAnsi="SimSun" w:eastAsia="SimSun" w:cs="SimSun"/>
          <w:sz w:val="17"/>
          <w:szCs w:val="17"/>
          <w:spacing w:val="2"/>
        </w:rPr>
        <w:t>件，仅该日期对应的版本适用于本文件；不注日期的引用文件，其最新版本(包括所有的修改单)适用于</w:t>
      </w:r>
      <w:r>
        <w:rPr>
          <w:rFonts w:ascii="SimSun" w:hAnsi="SimSun" w:eastAsia="SimSun" w:cs="SimSun"/>
          <w:sz w:val="17"/>
          <w:szCs w:val="17"/>
          <w:spacing w:val="7"/>
        </w:rPr>
        <w:t xml:space="preserve"> </w:t>
      </w:r>
      <w:r>
        <w:rPr>
          <w:rFonts w:ascii="SimSun" w:hAnsi="SimSun" w:eastAsia="SimSun" w:cs="SimSun"/>
          <w:sz w:val="17"/>
          <w:szCs w:val="17"/>
          <w:spacing w:val="1"/>
        </w:rPr>
        <w:t>本文件。</w:t>
      </w:r>
    </w:p>
    <w:p>
      <w:pPr>
        <w:ind w:firstLine="360"/>
        <w:spacing w:before="1" w:line="294"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2"/>
        </w:rPr>
        <w:t>ISO</w:t>
      </w:r>
      <w:r>
        <w:rPr>
          <w:rFonts w:ascii="Times New Roman" w:hAnsi="Times New Roman" w:eastAsia="Times New Roman" w:cs="Times New Roman"/>
          <w:sz w:val="17"/>
          <w:szCs w:val="17"/>
          <w:spacing w:val="12"/>
          <w:w w:val="101"/>
        </w:rPr>
        <w:t xml:space="preserve">  </w:t>
      </w:r>
      <w:r>
        <w:rPr>
          <w:rFonts w:ascii="Times New Roman" w:hAnsi="Times New Roman" w:eastAsia="Times New Roman" w:cs="Times New Roman"/>
          <w:sz w:val="17"/>
          <w:szCs w:val="17"/>
          <w:spacing w:val="-1"/>
        </w:rPr>
        <w:t>291     </w:t>
      </w:r>
      <w:r>
        <w:rPr>
          <w:rFonts w:ascii="SimSun" w:hAnsi="SimSun" w:eastAsia="SimSun" w:cs="SimSun"/>
          <w:sz w:val="17"/>
          <w:szCs w:val="17"/>
          <w:spacing w:val="-1"/>
        </w:rPr>
        <w:t>塑料</w:t>
      </w:r>
      <w:r>
        <w:rPr>
          <w:rFonts w:ascii="SimSun" w:hAnsi="SimSun" w:eastAsia="SimSun" w:cs="SimSun"/>
          <w:sz w:val="17"/>
          <w:szCs w:val="17"/>
          <w:spacing w:val="9"/>
        </w:rPr>
        <w:t xml:space="preserve">   </w:t>
      </w:r>
      <w:r>
        <w:rPr>
          <w:rFonts w:ascii="SimSun" w:hAnsi="SimSun" w:eastAsia="SimSun" w:cs="SimSun"/>
          <w:sz w:val="17"/>
          <w:szCs w:val="17"/>
          <w:spacing w:val="-1"/>
        </w:rPr>
        <w:t>试</w:t>
      </w:r>
      <w:r>
        <w:rPr>
          <w:rFonts w:ascii="SimSun" w:hAnsi="SimSun" w:eastAsia="SimSun" w:cs="SimSun"/>
          <w:sz w:val="17"/>
          <w:szCs w:val="17"/>
          <w:spacing w:val="-34"/>
        </w:rPr>
        <w:t xml:space="preserve"> </w:t>
      </w:r>
      <w:r>
        <w:rPr>
          <w:rFonts w:ascii="SimSun" w:hAnsi="SimSun" w:eastAsia="SimSun" w:cs="SimSun"/>
          <w:sz w:val="17"/>
          <w:szCs w:val="17"/>
          <w:spacing w:val="-1"/>
        </w:rPr>
        <w:t>样</w:t>
      </w:r>
      <w:r>
        <w:rPr>
          <w:rFonts w:ascii="SimSun" w:hAnsi="SimSun" w:eastAsia="SimSun" w:cs="SimSun"/>
          <w:sz w:val="17"/>
          <w:szCs w:val="17"/>
          <w:spacing w:val="-36"/>
        </w:rPr>
        <w:t xml:space="preserve"> </w:t>
      </w:r>
      <w:r>
        <w:rPr>
          <w:rFonts w:ascii="SimSun" w:hAnsi="SimSun" w:eastAsia="SimSun" w:cs="SimSun"/>
          <w:sz w:val="17"/>
          <w:szCs w:val="17"/>
          <w:spacing w:val="-1"/>
        </w:rPr>
        <w:t>状</w:t>
      </w:r>
      <w:r>
        <w:rPr>
          <w:rFonts w:ascii="SimSun" w:hAnsi="SimSun" w:eastAsia="SimSun" w:cs="SimSun"/>
          <w:sz w:val="17"/>
          <w:szCs w:val="17"/>
          <w:spacing w:val="-36"/>
        </w:rPr>
        <w:t xml:space="preserve"> </w:t>
      </w:r>
      <w:r>
        <w:rPr>
          <w:rFonts w:ascii="SimSun" w:hAnsi="SimSun" w:eastAsia="SimSun" w:cs="SimSun"/>
          <w:sz w:val="17"/>
          <w:szCs w:val="17"/>
          <w:spacing w:val="-1"/>
        </w:rPr>
        <w:t>态</w:t>
      </w:r>
      <w:r>
        <w:rPr>
          <w:rFonts w:ascii="SimSun" w:hAnsi="SimSun" w:eastAsia="SimSun" w:cs="SimSun"/>
          <w:sz w:val="17"/>
          <w:szCs w:val="17"/>
          <w:spacing w:val="-34"/>
        </w:rPr>
        <w:t xml:space="preserve"> </w:t>
      </w:r>
      <w:r>
        <w:rPr>
          <w:rFonts w:ascii="SimSun" w:hAnsi="SimSun" w:eastAsia="SimSun" w:cs="SimSun"/>
          <w:sz w:val="17"/>
          <w:szCs w:val="17"/>
          <w:spacing w:val="-1"/>
        </w:rPr>
        <w:t>调</w:t>
      </w:r>
      <w:r>
        <w:rPr>
          <w:rFonts w:ascii="SimSun" w:hAnsi="SimSun" w:eastAsia="SimSun" w:cs="SimSun"/>
          <w:sz w:val="17"/>
          <w:szCs w:val="17"/>
          <w:spacing w:val="-36"/>
        </w:rPr>
        <w:t xml:space="preserve"> </w:t>
      </w:r>
      <w:r>
        <w:rPr>
          <w:rFonts w:ascii="SimSun" w:hAnsi="SimSun" w:eastAsia="SimSun" w:cs="SimSun"/>
          <w:sz w:val="17"/>
          <w:szCs w:val="17"/>
          <w:spacing w:val="-1"/>
        </w:rPr>
        <w:t>节</w:t>
      </w:r>
      <w:r>
        <w:rPr>
          <w:rFonts w:ascii="SimSun" w:hAnsi="SimSun" w:eastAsia="SimSun" w:cs="SimSun"/>
          <w:sz w:val="17"/>
          <w:szCs w:val="17"/>
          <w:spacing w:val="-35"/>
        </w:rPr>
        <w:t xml:space="preserve"> </w:t>
      </w:r>
      <w:r>
        <w:rPr>
          <w:rFonts w:ascii="SimSun" w:hAnsi="SimSun" w:eastAsia="SimSun" w:cs="SimSun"/>
          <w:sz w:val="17"/>
          <w:szCs w:val="17"/>
          <w:spacing w:val="-1"/>
        </w:rPr>
        <w:t>和</w:t>
      </w:r>
      <w:r>
        <w:rPr>
          <w:rFonts w:ascii="SimSun" w:hAnsi="SimSun" w:eastAsia="SimSun" w:cs="SimSun"/>
          <w:sz w:val="17"/>
          <w:szCs w:val="17"/>
          <w:spacing w:val="-36"/>
        </w:rPr>
        <w:t xml:space="preserve"> </w:t>
      </w:r>
      <w:r>
        <w:rPr>
          <w:rFonts w:ascii="SimSun" w:hAnsi="SimSun" w:eastAsia="SimSun" w:cs="SimSun"/>
          <w:sz w:val="17"/>
          <w:szCs w:val="17"/>
          <w:spacing w:val="-1"/>
        </w:rPr>
        <w:t>试</w:t>
      </w:r>
      <w:r>
        <w:rPr>
          <w:rFonts w:ascii="SimSun" w:hAnsi="SimSun" w:eastAsia="SimSun" w:cs="SimSun"/>
          <w:sz w:val="17"/>
          <w:szCs w:val="17"/>
          <w:spacing w:val="-36"/>
        </w:rPr>
        <w:t xml:space="preserve"> </w:t>
      </w:r>
      <w:r>
        <w:rPr>
          <w:rFonts w:ascii="SimSun" w:hAnsi="SimSun" w:eastAsia="SimSun" w:cs="SimSun"/>
          <w:sz w:val="17"/>
          <w:szCs w:val="17"/>
          <w:spacing w:val="-1"/>
        </w:rPr>
        <w:t>验</w:t>
      </w:r>
      <w:r>
        <w:rPr>
          <w:rFonts w:ascii="SimSun" w:hAnsi="SimSun" w:eastAsia="SimSun" w:cs="SimSun"/>
          <w:sz w:val="17"/>
          <w:szCs w:val="17"/>
          <w:spacing w:val="-22"/>
        </w:rPr>
        <w:t xml:space="preserve"> </w:t>
      </w:r>
      <w:r>
        <w:rPr>
          <w:rFonts w:ascii="SimSun" w:hAnsi="SimSun" w:eastAsia="SimSun" w:cs="SimSun"/>
          <w:sz w:val="17"/>
          <w:szCs w:val="17"/>
          <w:spacing w:val="-1"/>
        </w:rPr>
        <w:t>的</w:t>
      </w:r>
      <w:r>
        <w:rPr>
          <w:rFonts w:ascii="SimSun" w:hAnsi="SimSun" w:eastAsia="SimSun" w:cs="SimSun"/>
          <w:sz w:val="17"/>
          <w:szCs w:val="17"/>
          <w:spacing w:val="-35"/>
        </w:rPr>
        <w:t xml:space="preserve"> </w:t>
      </w:r>
      <w:r>
        <w:rPr>
          <w:rFonts w:ascii="SimSun" w:hAnsi="SimSun" w:eastAsia="SimSun" w:cs="SimSun"/>
          <w:sz w:val="17"/>
          <w:szCs w:val="17"/>
          <w:spacing w:val="-1"/>
        </w:rPr>
        <w:t>标</w:t>
      </w:r>
      <w:r>
        <w:rPr>
          <w:rFonts w:ascii="SimSun" w:hAnsi="SimSun" w:eastAsia="SimSun" w:cs="SimSun"/>
          <w:sz w:val="17"/>
          <w:szCs w:val="17"/>
          <w:spacing w:val="-34"/>
        </w:rPr>
        <w:t xml:space="preserve"> </w:t>
      </w:r>
      <w:r>
        <w:rPr>
          <w:rFonts w:ascii="SimSun" w:hAnsi="SimSun" w:eastAsia="SimSun" w:cs="SimSun"/>
          <w:sz w:val="17"/>
          <w:szCs w:val="17"/>
          <w:spacing w:val="-1"/>
        </w:rPr>
        <w:t>准</w:t>
      </w:r>
      <w:r>
        <w:rPr>
          <w:rFonts w:ascii="SimSun" w:hAnsi="SimSun" w:eastAsia="SimSun" w:cs="SimSun"/>
          <w:sz w:val="17"/>
          <w:szCs w:val="17"/>
          <w:spacing w:val="-36"/>
        </w:rPr>
        <w:t xml:space="preserve"> </w:t>
      </w:r>
      <w:r>
        <w:rPr>
          <w:rFonts w:ascii="SimSun" w:hAnsi="SimSun" w:eastAsia="SimSun" w:cs="SimSun"/>
          <w:sz w:val="17"/>
          <w:szCs w:val="17"/>
          <w:spacing w:val="-1"/>
        </w:rPr>
        <w:t>环</w:t>
      </w:r>
      <w:r>
        <w:rPr>
          <w:rFonts w:ascii="SimSun" w:hAnsi="SimSun" w:eastAsia="SimSun" w:cs="SimSun"/>
          <w:sz w:val="17"/>
          <w:szCs w:val="17"/>
          <w:spacing w:val="-35"/>
        </w:rPr>
        <w:t xml:space="preserve"> </w:t>
      </w:r>
      <w:r>
        <w:rPr>
          <w:rFonts w:ascii="SimSun" w:hAnsi="SimSun" w:eastAsia="SimSun" w:cs="SimSun"/>
          <w:sz w:val="17"/>
          <w:szCs w:val="17"/>
          <w:spacing w:val="-1"/>
        </w:rPr>
        <w:t>境(</w:t>
      </w:r>
      <w:r>
        <w:rPr>
          <w:rFonts w:ascii="SimSun" w:hAnsi="SimSun" w:eastAsia="SimSun" w:cs="SimSun"/>
          <w:sz w:val="17"/>
          <w:szCs w:val="17"/>
          <w:spacing w:val="-34"/>
        </w:rPr>
        <w:t xml:space="preserve"> </w:t>
      </w:r>
      <w:r>
        <w:rPr>
          <w:rFonts w:ascii="Times New Roman" w:hAnsi="Times New Roman" w:eastAsia="Times New Roman" w:cs="Times New Roman"/>
          <w:sz w:val="17"/>
          <w:szCs w:val="17"/>
          <w:spacing w:val="-1"/>
        </w:rPr>
        <w:t>Plastics—St</w:t>
      </w:r>
      <w:r>
        <w:rPr>
          <w:rFonts w:ascii="Times New Roman" w:hAnsi="Times New Roman" w:eastAsia="Times New Roman" w:cs="Times New Roman"/>
          <w:sz w:val="17"/>
          <w:szCs w:val="17"/>
          <w:spacing w:val="-2"/>
        </w:rPr>
        <w:t>andard      atmospheres      fo</w:t>
      </w:r>
      <w:r>
        <w:rPr>
          <w:rFonts w:ascii="Times New Roman" w:hAnsi="Times New Roman" w:eastAsia="Times New Roman" w:cs="Times New Roman"/>
          <w:sz w:val="17"/>
          <w:szCs w:val="17"/>
          <w:spacing w:val="1"/>
        </w:rPr>
        <w:t>r</w:t>
      </w:r>
      <w:r>
        <w:rPr>
          <w:rFonts w:ascii="Times New Roman" w:hAnsi="Times New Roman" w:eastAsia="Times New Roman" w:cs="Times New Roman"/>
          <w:sz w:val="17"/>
          <w:szCs w:val="17"/>
        </w:rPr>
        <w:t xml:space="preserve"> </w:t>
      </w:r>
      <w:r>
        <w:rPr>
          <w:rFonts w:ascii="Times New Roman" w:hAnsi="Times New Roman" w:eastAsia="Times New Roman" w:cs="Times New Roman"/>
          <w:sz w:val="17"/>
          <w:szCs w:val="17"/>
          <w:spacing w:val="-1"/>
        </w:rPr>
        <w:t>conditioning</w:t>
      </w:r>
      <w:r>
        <w:rPr>
          <w:rFonts w:ascii="Times New Roman" w:hAnsi="Times New Roman" w:eastAsia="Times New Roman" w:cs="Times New Roman"/>
          <w:sz w:val="17"/>
          <w:szCs w:val="17"/>
          <w:spacing w:val="10"/>
        </w:rPr>
        <w:t xml:space="preserve">   </w:t>
      </w:r>
      <w:r>
        <w:rPr>
          <w:rFonts w:ascii="Times New Roman" w:hAnsi="Times New Roman" w:eastAsia="Times New Roman" w:cs="Times New Roman"/>
          <w:sz w:val="17"/>
          <w:szCs w:val="17"/>
          <w:spacing w:val="-1"/>
        </w:rPr>
        <w:t>and</w:t>
      </w:r>
      <w:r>
        <w:rPr>
          <w:rFonts w:ascii="Times New Roman" w:hAnsi="Times New Roman" w:eastAsia="Times New Roman" w:cs="Times New Roman"/>
          <w:sz w:val="17"/>
          <w:szCs w:val="17"/>
          <w:spacing w:val="6"/>
        </w:rPr>
        <w:t xml:space="preserve">   </w:t>
      </w:r>
      <w:r>
        <w:rPr>
          <w:rFonts w:ascii="Times New Roman" w:hAnsi="Times New Roman" w:eastAsia="Times New Roman" w:cs="Times New Roman"/>
          <w:sz w:val="17"/>
          <w:szCs w:val="17"/>
          <w:spacing w:val="-1"/>
        </w:rPr>
        <w:t>testing)</w:t>
      </w:r>
    </w:p>
    <w:p>
      <w:pPr>
        <w:ind w:left="312"/>
        <w:spacing w:before="1" w:line="212" w:lineRule="auto"/>
        <w:rPr>
          <w:rFonts w:ascii="Times New Roman" w:hAnsi="Times New Roman" w:eastAsia="Times New Roman" w:cs="Times New Roman"/>
          <w:sz w:val="15"/>
          <w:szCs w:val="15"/>
        </w:rPr>
      </w:pPr>
      <w:r>
        <w:rPr>
          <w:rFonts w:ascii="SimSun" w:hAnsi="SimSun" w:eastAsia="SimSun" w:cs="SimSun"/>
          <w:sz w:val="15"/>
          <w:szCs w:val="15"/>
          <w:b/>
          <w:bCs/>
          <w:spacing w:val="1"/>
        </w:rPr>
        <w:t>注：</w:t>
      </w:r>
      <w:r>
        <w:rPr>
          <w:rFonts w:ascii="Times New Roman" w:hAnsi="Times New Roman" w:eastAsia="Times New Roman" w:cs="Times New Roman"/>
          <w:sz w:val="15"/>
          <w:szCs w:val="15"/>
        </w:rPr>
        <w:t>GB</w:t>
      </w:r>
      <w:r>
        <w:rPr>
          <w:rFonts w:ascii="Times New Roman" w:hAnsi="Times New Roman" w:eastAsia="Times New Roman" w:cs="Times New Roman"/>
          <w:sz w:val="15"/>
          <w:szCs w:val="15"/>
          <w:spacing w:val="1"/>
        </w:rPr>
        <w:t>/T   2918—2018    </w:t>
      </w:r>
      <w:r>
        <w:rPr>
          <w:rFonts w:ascii="SimSun" w:hAnsi="SimSun" w:eastAsia="SimSun" w:cs="SimSun"/>
          <w:sz w:val="15"/>
          <w:szCs w:val="15"/>
          <w:spacing w:val="1"/>
        </w:rPr>
        <w:t>塑料</w:t>
      </w:r>
      <w:r>
        <w:rPr>
          <w:rFonts w:ascii="SimSun" w:hAnsi="SimSun" w:eastAsia="SimSun" w:cs="SimSun"/>
          <w:sz w:val="15"/>
          <w:szCs w:val="15"/>
          <w:spacing w:val="21"/>
          <w:w w:val="101"/>
        </w:rPr>
        <w:t xml:space="preserve"> </w:t>
      </w:r>
      <w:r>
        <w:rPr>
          <w:rFonts w:ascii="SimSun" w:hAnsi="SimSun" w:eastAsia="SimSun" w:cs="SimSun"/>
          <w:sz w:val="15"/>
          <w:szCs w:val="15"/>
          <w:spacing w:val="1"/>
        </w:rPr>
        <w:t>试样状态调节和试验的标准环境(</w:t>
      </w:r>
      <w:r>
        <w:rPr>
          <w:rFonts w:ascii="Times New Roman" w:hAnsi="Times New Roman" w:eastAsia="Times New Roman" w:cs="Times New Roman"/>
          <w:sz w:val="15"/>
          <w:szCs w:val="15"/>
        </w:rPr>
        <w:t>ISO</w:t>
      </w:r>
      <w:r>
        <w:rPr>
          <w:rFonts w:ascii="Times New Roman" w:hAnsi="Times New Roman" w:eastAsia="Times New Roman" w:cs="Times New Roman"/>
          <w:sz w:val="15"/>
          <w:szCs w:val="15"/>
          <w:spacing w:val="1"/>
        </w:rPr>
        <w:t xml:space="preserve"> </w:t>
      </w:r>
      <w:r>
        <w:rPr>
          <w:rFonts w:ascii="Times New Roman" w:hAnsi="Times New Roman" w:eastAsia="Times New Roman" w:cs="Times New Roman"/>
          <w:sz w:val="15"/>
          <w:szCs w:val="15"/>
        </w:rPr>
        <w:t xml:space="preserve">   291:2008,MOD)</w:t>
      </w:r>
    </w:p>
    <w:p>
      <w:pPr>
        <w:ind w:firstLine="359"/>
        <w:spacing w:before="56" w:line="296" w:lineRule="auto"/>
        <w:rPr>
          <w:rFonts w:ascii="Times New Roman" w:hAnsi="Times New Roman" w:eastAsia="Times New Roman" w:cs="Times New Roman"/>
          <w:sz w:val="17"/>
          <w:szCs w:val="17"/>
        </w:rPr>
      </w:pPr>
      <w:r>
        <w:rPr>
          <w:rFonts w:ascii="Times New Roman" w:hAnsi="Times New Roman" w:eastAsia="Times New Roman" w:cs="Times New Roman"/>
          <w:sz w:val="17"/>
          <w:szCs w:val="17"/>
        </w:rPr>
        <w:t>ISO</w:t>
      </w:r>
      <w:r>
        <w:rPr>
          <w:rFonts w:ascii="Times New Roman" w:hAnsi="Times New Roman" w:eastAsia="Times New Roman" w:cs="Times New Roman"/>
          <w:sz w:val="17"/>
          <w:szCs w:val="17"/>
          <w:spacing w:val="23"/>
        </w:rPr>
        <w:t xml:space="preserve">  </w:t>
      </w:r>
      <w:r>
        <w:rPr>
          <w:rFonts w:ascii="Times New Roman" w:hAnsi="Times New Roman" w:eastAsia="Times New Roman" w:cs="Times New Roman"/>
          <w:sz w:val="17"/>
          <w:szCs w:val="17"/>
          <w:spacing w:val="6"/>
        </w:rPr>
        <w:t>1923    </w:t>
      </w:r>
      <w:r>
        <w:rPr>
          <w:rFonts w:ascii="SimSun" w:hAnsi="SimSun" w:eastAsia="SimSun" w:cs="SimSun"/>
          <w:sz w:val="17"/>
          <w:szCs w:val="17"/>
          <w:spacing w:val="6"/>
        </w:rPr>
        <w:t>泡沫塑料与橡胶</w:t>
      </w:r>
      <w:r>
        <w:rPr>
          <w:rFonts w:ascii="SimSun" w:hAnsi="SimSun" w:eastAsia="SimSun" w:cs="SimSun"/>
          <w:sz w:val="17"/>
          <w:szCs w:val="17"/>
          <w:spacing w:val="51"/>
        </w:rPr>
        <w:t xml:space="preserve"> </w:t>
      </w:r>
      <w:r>
        <w:rPr>
          <w:rFonts w:ascii="SimSun" w:hAnsi="SimSun" w:eastAsia="SimSun" w:cs="SimSun"/>
          <w:sz w:val="17"/>
          <w:szCs w:val="17"/>
          <w:spacing w:val="6"/>
        </w:rPr>
        <w:t>线性尺寸的测定(</w:t>
      </w:r>
      <w:r>
        <w:rPr>
          <w:rFonts w:ascii="SimSun" w:hAnsi="SimSun" w:eastAsia="SimSun" w:cs="SimSun"/>
          <w:sz w:val="17"/>
          <w:szCs w:val="17"/>
          <w:spacing w:val="-34"/>
        </w:rPr>
        <w:t xml:space="preserve"> </w:t>
      </w:r>
      <w:r>
        <w:rPr>
          <w:rFonts w:ascii="Times New Roman" w:hAnsi="Times New Roman" w:eastAsia="Times New Roman" w:cs="Times New Roman"/>
          <w:sz w:val="17"/>
          <w:szCs w:val="17"/>
        </w:rPr>
        <w:t>Cellular</w:t>
      </w:r>
      <w:r>
        <w:rPr>
          <w:rFonts w:ascii="Times New Roman" w:hAnsi="Times New Roman" w:eastAsia="Times New Roman" w:cs="Times New Roman"/>
          <w:sz w:val="17"/>
          <w:szCs w:val="17"/>
          <w:spacing w:val="6"/>
        </w:rPr>
        <w:t xml:space="preserve">   </w:t>
      </w:r>
      <w:r>
        <w:rPr>
          <w:rFonts w:ascii="Times New Roman" w:hAnsi="Times New Roman" w:eastAsia="Times New Roman" w:cs="Times New Roman"/>
          <w:sz w:val="17"/>
          <w:szCs w:val="17"/>
        </w:rPr>
        <w:t>plastics</w:t>
      </w:r>
      <w:r>
        <w:rPr>
          <w:rFonts w:ascii="Times New Roman" w:hAnsi="Times New Roman" w:eastAsia="Times New Roman" w:cs="Times New Roman"/>
          <w:sz w:val="17"/>
          <w:szCs w:val="17"/>
          <w:spacing w:val="6"/>
        </w:rPr>
        <w:t xml:space="preserve">   </w:t>
      </w:r>
      <w:r>
        <w:rPr>
          <w:rFonts w:ascii="Times New Roman" w:hAnsi="Times New Roman" w:eastAsia="Times New Roman" w:cs="Times New Roman"/>
          <w:sz w:val="17"/>
          <w:szCs w:val="17"/>
        </w:rPr>
        <w:t>and</w:t>
      </w:r>
      <w:r>
        <w:rPr>
          <w:rFonts w:ascii="Times New Roman" w:hAnsi="Times New Roman" w:eastAsia="Times New Roman" w:cs="Times New Roman"/>
          <w:sz w:val="17"/>
          <w:szCs w:val="17"/>
          <w:spacing w:val="6"/>
        </w:rPr>
        <w:t xml:space="preserve">   </w:t>
      </w:r>
      <w:r>
        <w:rPr>
          <w:rFonts w:ascii="Times New Roman" w:hAnsi="Times New Roman" w:eastAsia="Times New Roman" w:cs="Times New Roman"/>
          <w:sz w:val="17"/>
          <w:szCs w:val="17"/>
        </w:rPr>
        <w:t>rubbers</w:t>
      </w:r>
      <w:r>
        <w:rPr>
          <w:rFonts w:ascii="Times New Roman" w:hAnsi="Times New Roman" w:eastAsia="Times New Roman" w:cs="Times New Roman"/>
          <w:sz w:val="17"/>
          <w:szCs w:val="17"/>
          <w:spacing w:val="6"/>
        </w:rPr>
        <w:t>—</w:t>
      </w:r>
      <w:r>
        <w:rPr>
          <w:rFonts w:ascii="Times New Roman" w:hAnsi="Times New Roman" w:eastAsia="Times New Roman" w:cs="Times New Roman"/>
          <w:sz w:val="17"/>
          <w:szCs w:val="17"/>
        </w:rPr>
        <w:t>Determination</w:t>
      </w:r>
      <w:r>
        <w:rPr>
          <w:rFonts w:ascii="Times New Roman" w:hAnsi="Times New Roman" w:eastAsia="Times New Roman" w:cs="Times New Roman"/>
          <w:sz w:val="17"/>
          <w:szCs w:val="17"/>
          <w:spacing w:val="5"/>
        </w:rPr>
        <w:t xml:space="preserve">   </w:t>
      </w:r>
      <w:r>
        <w:rPr>
          <w:rFonts w:ascii="Times New Roman" w:hAnsi="Times New Roman" w:eastAsia="Times New Roman" w:cs="Times New Roman"/>
          <w:sz w:val="17"/>
          <w:szCs w:val="17"/>
        </w:rPr>
        <w:t>of</w:t>
      </w:r>
      <w:r>
        <w:rPr>
          <w:rFonts w:ascii="Times New Roman" w:hAnsi="Times New Roman" w:eastAsia="Times New Roman" w:cs="Times New Roman"/>
          <w:sz w:val="17"/>
          <w:szCs w:val="17"/>
          <w:spacing w:val="2"/>
        </w:rPr>
        <w:t xml:space="preserve"> </w:t>
      </w:r>
      <w:r>
        <w:rPr>
          <w:rFonts w:ascii="Times New Roman" w:hAnsi="Times New Roman" w:eastAsia="Times New Roman" w:cs="Times New Roman"/>
          <w:sz w:val="17"/>
          <w:szCs w:val="17"/>
          <w:spacing w:val="-1"/>
        </w:rPr>
        <w:t>linear</w:t>
      </w:r>
      <w:r>
        <w:rPr>
          <w:rFonts w:ascii="Times New Roman" w:hAnsi="Times New Roman" w:eastAsia="Times New Roman" w:cs="Times New Roman"/>
          <w:sz w:val="17"/>
          <w:szCs w:val="17"/>
          <w:spacing w:val="11"/>
        </w:rPr>
        <w:t xml:space="preserve">    </w:t>
      </w:r>
      <w:r>
        <w:rPr>
          <w:rFonts w:ascii="Times New Roman" w:hAnsi="Times New Roman" w:eastAsia="Times New Roman" w:cs="Times New Roman"/>
          <w:sz w:val="17"/>
          <w:szCs w:val="17"/>
          <w:spacing w:val="-1"/>
        </w:rPr>
        <w:t>dimensions)</w:t>
      </w:r>
    </w:p>
    <w:p>
      <w:pPr>
        <w:ind w:left="312"/>
        <w:spacing w:before="18" w:line="212" w:lineRule="auto"/>
        <w:rPr>
          <w:rFonts w:ascii="Times New Roman" w:hAnsi="Times New Roman" w:eastAsia="Times New Roman" w:cs="Times New Roman"/>
          <w:sz w:val="15"/>
          <w:szCs w:val="15"/>
        </w:rPr>
      </w:pPr>
      <w:r>
        <w:rPr>
          <w:rFonts w:ascii="SimHei" w:hAnsi="SimHei" w:eastAsia="SimHei" w:cs="SimHei"/>
          <w:sz w:val="15"/>
          <w:szCs w:val="15"/>
          <w:b/>
          <w:bCs/>
        </w:rPr>
        <w:t>注：</w:t>
      </w:r>
      <w:r>
        <w:rPr>
          <w:rFonts w:ascii="Times New Roman" w:hAnsi="Times New Roman" w:eastAsia="Times New Roman" w:cs="Times New Roman"/>
          <w:sz w:val="15"/>
          <w:szCs w:val="15"/>
          <w:b/>
          <w:bCs/>
        </w:rPr>
        <w:t>GB/T</w:t>
      </w:r>
      <w:r>
        <w:rPr>
          <w:rFonts w:ascii="Times New Roman" w:hAnsi="Times New Roman" w:eastAsia="Times New Roman" w:cs="Times New Roman"/>
          <w:sz w:val="15"/>
          <w:szCs w:val="15"/>
          <w:b/>
          <w:bCs/>
          <w:spacing w:val="12"/>
        </w:rPr>
        <w:t xml:space="preserve">  </w:t>
      </w:r>
      <w:r>
        <w:rPr>
          <w:rFonts w:ascii="Times New Roman" w:hAnsi="Times New Roman" w:eastAsia="Times New Roman" w:cs="Times New Roman"/>
          <w:sz w:val="15"/>
          <w:szCs w:val="15"/>
          <w:b/>
          <w:bCs/>
        </w:rPr>
        <w:t>6342—1996    </w:t>
      </w:r>
      <w:r>
        <w:rPr>
          <w:rFonts w:ascii="SimSun" w:hAnsi="SimSun" w:eastAsia="SimSun" w:cs="SimSun"/>
          <w:sz w:val="15"/>
          <w:szCs w:val="15"/>
        </w:rPr>
        <w:t>泡沫塑料与橡胶</w:t>
      </w:r>
      <w:r>
        <w:rPr>
          <w:rFonts w:ascii="SimSun" w:hAnsi="SimSun" w:eastAsia="SimSun" w:cs="SimSun"/>
          <w:sz w:val="15"/>
          <w:szCs w:val="15"/>
          <w:spacing w:val="24"/>
        </w:rPr>
        <w:t xml:space="preserve"> </w:t>
      </w:r>
      <w:r>
        <w:rPr>
          <w:rFonts w:ascii="SimSun" w:hAnsi="SimSun" w:eastAsia="SimSun" w:cs="SimSun"/>
          <w:sz w:val="15"/>
          <w:szCs w:val="15"/>
        </w:rPr>
        <w:t>线性尺寸的测定(</w:t>
      </w:r>
      <w:r>
        <w:rPr>
          <w:rFonts w:ascii="Times New Roman" w:hAnsi="Times New Roman" w:eastAsia="Times New Roman" w:cs="Times New Roman"/>
          <w:sz w:val="15"/>
          <w:szCs w:val="15"/>
        </w:rPr>
        <w:t>ISO     1923:1981,IDT)</w:t>
      </w:r>
    </w:p>
    <w:p>
      <w:pPr>
        <w:pStyle w:val="BodyText"/>
        <w:spacing w:line="267" w:lineRule="auto"/>
        <w:rPr/>
      </w:pPr>
      <w:r/>
    </w:p>
    <w:p>
      <w:pPr>
        <w:pStyle w:val="BodyText"/>
        <w:spacing w:before="56" w:line="231" w:lineRule="exact"/>
        <w:rPr>
          <w:rFonts w:ascii="SimHei" w:hAnsi="SimHei" w:eastAsia="SimHei" w:cs="SimHei"/>
          <w:sz w:val="17"/>
          <w:szCs w:val="17"/>
        </w:rPr>
      </w:pPr>
      <w:r>
        <w:rPr>
          <w:sz w:val="17"/>
          <w:szCs w:val="17"/>
          <w:spacing w:val="3"/>
          <w:position w:val="1"/>
        </w:rPr>
        <w:t>3</w:t>
      </w:r>
      <w:r>
        <w:rPr>
          <w:sz w:val="17"/>
          <w:szCs w:val="17"/>
          <w:spacing w:val="14"/>
          <w:w w:val="101"/>
          <w:position w:val="1"/>
        </w:rPr>
        <w:t xml:space="preserve">   </w:t>
      </w:r>
      <w:r>
        <w:rPr>
          <w:rFonts w:ascii="SimHei" w:hAnsi="SimHei" w:eastAsia="SimHei" w:cs="SimHei"/>
          <w:sz w:val="17"/>
          <w:szCs w:val="17"/>
          <w:spacing w:val="3"/>
          <w:position w:val="1"/>
        </w:rPr>
        <w:t>术语和定义</w:t>
      </w:r>
    </w:p>
    <w:p>
      <w:pPr>
        <w:pStyle w:val="BodyText"/>
        <w:spacing w:line="271" w:lineRule="auto"/>
        <w:rPr/>
      </w:pPr>
      <w:r/>
    </w:p>
    <w:p>
      <w:pPr>
        <w:ind w:left="360"/>
        <w:spacing w:before="56" w:line="219" w:lineRule="auto"/>
        <w:rPr>
          <w:rFonts w:ascii="SimSun" w:hAnsi="SimSun" w:eastAsia="SimSun" w:cs="SimSun"/>
          <w:sz w:val="17"/>
          <w:szCs w:val="17"/>
        </w:rPr>
      </w:pPr>
      <w:r>
        <w:rPr>
          <w:rFonts w:ascii="SimSun" w:hAnsi="SimSun" w:eastAsia="SimSun" w:cs="SimSun"/>
          <w:sz w:val="17"/>
          <w:szCs w:val="17"/>
          <w:spacing w:val="4"/>
        </w:rPr>
        <w:t>下列术语和定义适用于本文件。</w:t>
      </w:r>
    </w:p>
    <w:p>
      <w:pPr>
        <w:pStyle w:val="BodyText"/>
        <w:spacing w:before="54" w:line="205" w:lineRule="exact"/>
        <w:rPr>
          <w:sz w:val="15"/>
          <w:szCs w:val="15"/>
        </w:rPr>
      </w:pPr>
      <w:r>
        <w:rPr>
          <w:sz w:val="15"/>
          <w:szCs w:val="15"/>
          <w:spacing w:val="-2"/>
          <w:position w:val="1"/>
        </w:rPr>
        <w:t>3.1</w:t>
      </w:r>
    </w:p>
    <w:p>
      <w:pPr>
        <w:ind w:left="359"/>
        <w:spacing w:before="61" w:line="212" w:lineRule="auto"/>
        <w:rPr>
          <w:rFonts w:ascii="Times New Roman" w:hAnsi="Times New Roman" w:eastAsia="Times New Roman" w:cs="Times New Roman"/>
          <w:sz w:val="17"/>
          <w:szCs w:val="17"/>
        </w:rPr>
      </w:pPr>
      <w:r>
        <w:rPr>
          <w:rFonts w:ascii="SimHei" w:hAnsi="SimHei" w:eastAsia="SimHei" w:cs="SimHei"/>
          <w:sz w:val="17"/>
          <w:szCs w:val="17"/>
        </w:rPr>
        <w:t>水蒸气透过量</w:t>
      </w:r>
      <w:r>
        <w:rPr>
          <w:rFonts w:ascii="SimHei" w:hAnsi="SimHei" w:eastAsia="SimHei" w:cs="SimHei"/>
          <w:sz w:val="17"/>
          <w:szCs w:val="17"/>
        </w:rPr>
        <w:t xml:space="preserve">  </w:t>
      </w:r>
      <w:r>
        <w:rPr>
          <w:rFonts w:ascii="Times New Roman" w:hAnsi="Times New Roman" w:eastAsia="Times New Roman" w:cs="Times New Roman"/>
          <w:sz w:val="17"/>
          <w:szCs w:val="17"/>
        </w:rPr>
        <w:t>water   vapour   trans</w:t>
      </w:r>
      <w:r>
        <w:rPr>
          <w:rFonts w:ascii="Times New Roman" w:hAnsi="Times New Roman" w:eastAsia="Times New Roman" w:cs="Times New Roman"/>
          <w:sz w:val="17"/>
          <w:szCs w:val="17"/>
          <w:spacing w:val="-1"/>
        </w:rPr>
        <w:t>mission</w:t>
      </w:r>
      <w:r>
        <w:rPr>
          <w:rFonts w:ascii="Times New Roman" w:hAnsi="Times New Roman" w:eastAsia="Times New Roman" w:cs="Times New Roman"/>
          <w:sz w:val="17"/>
          <w:szCs w:val="17"/>
          <w:spacing w:val="15"/>
          <w:w w:val="101"/>
        </w:rPr>
        <w:t xml:space="preserve">  </w:t>
      </w:r>
      <w:r>
        <w:rPr>
          <w:rFonts w:ascii="Times New Roman" w:hAnsi="Times New Roman" w:eastAsia="Times New Roman" w:cs="Times New Roman"/>
          <w:sz w:val="17"/>
          <w:szCs w:val="17"/>
          <w:spacing w:val="-1"/>
        </w:rPr>
        <w:t>rate</w:t>
      </w:r>
    </w:p>
    <w:p>
      <w:pPr>
        <w:ind w:left="359"/>
        <w:spacing w:before="74" w:line="219" w:lineRule="auto"/>
        <w:rPr>
          <w:rFonts w:ascii="SimSun" w:hAnsi="SimSun" w:eastAsia="SimSun" w:cs="SimSun"/>
          <w:sz w:val="17"/>
          <w:szCs w:val="17"/>
        </w:rPr>
      </w:pPr>
      <w:r>
        <w:rPr>
          <w:rFonts w:ascii="SimSun" w:hAnsi="SimSun" w:eastAsia="SimSun" w:cs="SimSun"/>
          <w:sz w:val="17"/>
          <w:szCs w:val="17"/>
          <w:spacing w:val="1"/>
        </w:rPr>
        <w:t>在规定的温度、湿度和厚度条件下，单位时间内通过</w:t>
      </w:r>
      <w:r>
        <w:rPr>
          <w:rFonts w:ascii="SimSun" w:hAnsi="SimSun" w:eastAsia="SimSun" w:cs="SimSun"/>
          <w:sz w:val="17"/>
          <w:szCs w:val="17"/>
        </w:rPr>
        <w:t>单位面积试样的水蒸气的质量。</w:t>
      </w:r>
    </w:p>
    <w:p>
      <w:pPr>
        <w:ind w:left="310"/>
        <w:spacing w:before="82" w:line="212" w:lineRule="auto"/>
        <w:rPr>
          <w:rFonts w:ascii="SimSun" w:hAnsi="SimSun" w:eastAsia="SimSun" w:cs="SimSun"/>
          <w:sz w:val="13"/>
          <w:szCs w:val="13"/>
        </w:rPr>
      </w:pPr>
      <w:r>
        <w:rPr>
          <w:rFonts w:ascii="SimHei" w:hAnsi="SimHei" w:eastAsia="SimHei" w:cs="SimHei"/>
          <w:sz w:val="13"/>
          <w:szCs w:val="13"/>
          <w:spacing w:val="3"/>
        </w:rPr>
        <w:t>注</w:t>
      </w:r>
      <w:r>
        <w:rPr>
          <w:rFonts w:ascii="SimHei" w:hAnsi="SimHei" w:eastAsia="SimHei" w:cs="SimHei"/>
          <w:sz w:val="13"/>
          <w:szCs w:val="13"/>
          <w:spacing w:val="3"/>
        </w:rPr>
        <w:t xml:space="preserve"> </w:t>
      </w:r>
      <w:r>
        <w:rPr>
          <w:rFonts w:ascii="SimHei" w:hAnsi="SimHei" w:eastAsia="SimHei" w:cs="SimHei"/>
          <w:sz w:val="13"/>
          <w:szCs w:val="13"/>
          <w:spacing w:val="3"/>
        </w:rPr>
        <w:t>1</w:t>
      </w:r>
      <w:r>
        <w:rPr>
          <w:rFonts w:ascii="SimHei" w:hAnsi="SimHei" w:eastAsia="SimHei" w:cs="SimHei"/>
          <w:sz w:val="13"/>
          <w:szCs w:val="13"/>
          <w:spacing w:val="3"/>
        </w:rPr>
        <w:t xml:space="preserve"> </w:t>
      </w:r>
      <w:r>
        <w:rPr>
          <w:rFonts w:ascii="SimHei" w:hAnsi="SimHei" w:eastAsia="SimHei" w:cs="SimHei"/>
          <w:sz w:val="13"/>
          <w:szCs w:val="13"/>
          <w:spacing w:val="3"/>
        </w:rPr>
        <w:t>:</w:t>
      </w:r>
      <w:r>
        <w:rPr>
          <w:rFonts w:ascii="SimSun" w:hAnsi="SimSun" w:eastAsia="SimSun" w:cs="SimSun"/>
          <w:sz w:val="13"/>
          <w:szCs w:val="13"/>
          <w:spacing w:val="3"/>
        </w:rPr>
        <w:t>用微克每平方米秒[μ</w:t>
      </w:r>
      <w:r>
        <w:rPr>
          <w:rFonts w:ascii="Times New Roman" w:hAnsi="Times New Roman" w:eastAsia="Times New Roman" w:cs="Times New Roman"/>
          <w:sz w:val="13"/>
          <w:szCs w:val="13"/>
          <w:spacing w:val="3"/>
        </w:rPr>
        <w:t>g/(m²</w:t>
      </w:r>
      <w:r>
        <w:rPr>
          <w:rFonts w:ascii="Times New Roman" w:hAnsi="Times New Roman" w:eastAsia="Times New Roman" w:cs="Times New Roman"/>
          <w:sz w:val="13"/>
          <w:szCs w:val="13"/>
          <w:spacing w:val="-17"/>
        </w:rPr>
        <w:t xml:space="preserve"> </w:t>
      </w:r>
      <w:r>
        <w:rPr>
          <w:rFonts w:ascii="Times New Roman" w:hAnsi="Times New Roman" w:eastAsia="Times New Roman" w:cs="Times New Roman"/>
          <w:sz w:val="13"/>
          <w:szCs w:val="13"/>
          <w:spacing w:val="3"/>
        </w:rPr>
        <w:t>·       s)]   </w:t>
      </w:r>
      <w:r>
        <w:rPr>
          <w:rFonts w:ascii="SimSun" w:hAnsi="SimSun" w:eastAsia="SimSun" w:cs="SimSun"/>
          <w:sz w:val="13"/>
          <w:szCs w:val="13"/>
          <w:spacing w:val="2"/>
        </w:rPr>
        <w:t>表</w:t>
      </w:r>
      <w:r>
        <w:rPr>
          <w:rFonts w:ascii="SimSun" w:hAnsi="SimSun" w:eastAsia="SimSun" w:cs="SimSun"/>
          <w:sz w:val="13"/>
          <w:szCs w:val="13"/>
          <w:spacing w:val="-25"/>
        </w:rPr>
        <w:t xml:space="preserve"> </w:t>
      </w:r>
      <w:r>
        <w:rPr>
          <w:rFonts w:ascii="SimSun" w:hAnsi="SimSun" w:eastAsia="SimSun" w:cs="SimSun"/>
          <w:sz w:val="13"/>
          <w:szCs w:val="13"/>
          <w:spacing w:val="2"/>
        </w:rPr>
        <w:t>示</w:t>
      </w:r>
      <w:r>
        <w:rPr>
          <w:rFonts w:ascii="SimSun" w:hAnsi="SimSun" w:eastAsia="SimSun" w:cs="SimSun"/>
          <w:sz w:val="13"/>
          <w:szCs w:val="13"/>
          <w:spacing w:val="-31"/>
        </w:rPr>
        <w:t xml:space="preserve"> </w:t>
      </w:r>
      <w:r>
        <w:rPr>
          <w:rFonts w:ascii="SimSun" w:hAnsi="SimSun" w:eastAsia="SimSun" w:cs="SimSun"/>
          <w:sz w:val="13"/>
          <w:szCs w:val="13"/>
          <w:spacing w:val="2"/>
        </w:rPr>
        <w:t>。</w:t>
      </w:r>
    </w:p>
    <w:p>
      <w:pPr>
        <w:ind w:left="310"/>
        <w:spacing w:before="84" w:line="222" w:lineRule="auto"/>
        <w:rPr>
          <w:rFonts w:ascii="SimSun" w:hAnsi="SimSun" w:eastAsia="SimSun" w:cs="SimSun"/>
          <w:sz w:val="13"/>
          <w:szCs w:val="13"/>
        </w:rPr>
      </w:pPr>
      <w:r>
        <w:rPr>
          <w:rFonts w:ascii="SimHei" w:hAnsi="SimHei" w:eastAsia="SimHei" w:cs="SimHei"/>
          <w:sz w:val="13"/>
          <w:szCs w:val="13"/>
          <w:spacing w:val="18"/>
        </w:rPr>
        <w:t>注</w:t>
      </w:r>
      <w:r>
        <w:rPr>
          <w:rFonts w:ascii="SimHei" w:hAnsi="SimHei" w:eastAsia="SimHei" w:cs="SimHei"/>
          <w:sz w:val="13"/>
          <w:szCs w:val="13"/>
          <w:spacing w:val="-8"/>
        </w:rPr>
        <w:t xml:space="preserve"> </w:t>
      </w:r>
      <w:r>
        <w:rPr>
          <w:rFonts w:ascii="SimHei" w:hAnsi="SimHei" w:eastAsia="SimHei" w:cs="SimHei"/>
          <w:sz w:val="13"/>
          <w:szCs w:val="13"/>
          <w:spacing w:val="18"/>
        </w:rPr>
        <w:t>2</w:t>
      </w:r>
      <w:r>
        <w:rPr>
          <w:rFonts w:ascii="SimHei" w:hAnsi="SimHei" w:eastAsia="SimHei" w:cs="SimHei"/>
          <w:sz w:val="13"/>
          <w:szCs w:val="13"/>
          <w:spacing w:val="18"/>
        </w:rPr>
        <w:t xml:space="preserve"> </w:t>
      </w:r>
      <w:r>
        <w:rPr>
          <w:rFonts w:ascii="SimHei" w:hAnsi="SimHei" w:eastAsia="SimHei" w:cs="SimHei"/>
          <w:sz w:val="13"/>
          <w:szCs w:val="13"/>
          <w:spacing w:val="18"/>
        </w:rPr>
        <w:t>:</w:t>
      </w:r>
      <w:r>
        <w:rPr>
          <w:rFonts w:ascii="SimSun" w:hAnsi="SimSun" w:eastAsia="SimSun" w:cs="SimSun"/>
          <w:sz w:val="13"/>
          <w:szCs w:val="13"/>
          <w:spacing w:val="18"/>
        </w:rPr>
        <w:t>所测得的水蒸气透过量结果是该厚</w:t>
      </w:r>
      <w:r>
        <w:rPr>
          <w:rFonts w:ascii="SimSun" w:hAnsi="SimSun" w:eastAsia="SimSun" w:cs="SimSun"/>
          <w:sz w:val="13"/>
          <w:szCs w:val="13"/>
          <w:spacing w:val="17"/>
        </w:rPr>
        <w:t>度下的试样所特有的。</w:t>
      </w:r>
    </w:p>
    <w:p>
      <w:pPr>
        <w:pStyle w:val="BodyText"/>
        <w:spacing w:before="62" w:line="204" w:lineRule="exact"/>
        <w:rPr>
          <w:sz w:val="15"/>
          <w:szCs w:val="15"/>
        </w:rPr>
      </w:pPr>
      <w:r>
        <w:rPr>
          <w:sz w:val="15"/>
          <w:szCs w:val="15"/>
          <w:spacing w:val="-2"/>
          <w:position w:val="1"/>
        </w:rPr>
        <w:t>3.2</w:t>
      </w:r>
    </w:p>
    <w:p>
      <w:pPr>
        <w:ind w:left="359"/>
        <w:spacing w:before="72" w:line="212" w:lineRule="auto"/>
        <w:rPr>
          <w:rFonts w:ascii="Times New Roman" w:hAnsi="Times New Roman" w:eastAsia="Times New Roman" w:cs="Times New Roman"/>
          <w:sz w:val="16"/>
          <w:szCs w:val="16"/>
        </w:rPr>
      </w:pPr>
      <w:r>
        <w:rPr>
          <w:rFonts w:ascii="SimHei" w:hAnsi="SimHei" w:eastAsia="SimHei" w:cs="SimHei"/>
          <w:sz w:val="16"/>
          <w:szCs w:val="16"/>
          <w:spacing w:val="5"/>
        </w:rPr>
        <w:t>水蒸气透过率</w:t>
      </w:r>
      <w:r>
        <w:rPr>
          <w:rFonts w:ascii="SimHei" w:hAnsi="SimHei" w:eastAsia="SimHei" w:cs="SimHei"/>
          <w:sz w:val="16"/>
          <w:szCs w:val="16"/>
          <w:spacing w:val="5"/>
        </w:rPr>
        <w:t xml:space="preserve">  </w:t>
      </w:r>
      <w:r>
        <w:rPr>
          <w:rFonts w:ascii="Times New Roman" w:hAnsi="Times New Roman" w:eastAsia="Times New Roman" w:cs="Times New Roman"/>
          <w:sz w:val="16"/>
          <w:szCs w:val="16"/>
        </w:rPr>
        <w:t>water</w:t>
      </w:r>
      <w:r>
        <w:rPr>
          <w:rFonts w:ascii="Times New Roman" w:hAnsi="Times New Roman" w:eastAsia="Times New Roman" w:cs="Times New Roman"/>
          <w:sz w:val="16"/>
          <w:szCs w:val="16"/>
          <w:spacing w:val="5"/>
        </w:rPr>
        <w:t xml:space="preserve">    </w:t>
      </w:r>
      <w:r>
        <w:rPr>
          <w:rFonts w:ascii="Times New Roman" w:hAnsi="Times New Roman" w:eastAsia="Times New Roman" w:cs="Times New Roman"/>
          <w:sz w:val="16"/>
          <w:szCs w:val="16"/>
        </w:rPr>
        <w:t>vapour</w:t>
      </w:r>
      <w:r>
        <w:rPr>
          <w:rFonts w:ascii="Times New Roman" w:hAnsi="Times New Roman" w:eastAsia="Times New Roman" w:cs="Times New Roman"/>
          <w:sz w:val="16"/>
          <w:szCs w:val="16"/>
          <w:spacing w:val="5"/>
        </w:rPr>
        <w:t xml:space="preserve">    </w:t>
      </w:r>
      <w:r>
        <w:rPr>
          <w:rFonts w:ascii="Times New Roman" w:hAnsi="Times New Roman" w:eastAsia="Times New Roman" w:cs="Times New Roman"/>
          <w:sz w:val="16"/>
          <w:szCs w:val="16"/>
        </w:rPr>
        <w:t>permeance</w:t>
      </w:r>
    </w:p>
    <w:p>
      <w:pPr>
        <w:ind w:left="359"/>
        <w:spacing w:before="75" w:line="219" w:lineRule="auto"/>
        <w:rPr>
          <w:rFonts w:ascii="SimSun" w:hAnsi="SimSun" w:eastAsia="SimSun" w:cs="SimSun"/>
          <w:sz w:val="17"/>
          <w:szCs w:val="17"/>
        </w:rPr>
      </w:pPr>
      <w:r>
        <w:rPr>
          <w:rFonts w:ascii="SimSun" w:hAnsi="SimSun" w:eastAsia="SimSun" w:cs="SimSun"/>
          <w:sz w:val="17"/>
          <w:szCs w:val="17"/>
          <w:spacing w:val="1"/>
        </w:rPr>
        <w:t>在试验过程中，试样水蒸气透过量与在试验过程中试</w:t>
      </w:r>
      <w:r>
        <w:rPr>
          <w:rFonts w:ascii="SimSun" w:hAnsi="SimSun" w:eastAsia="SimSun" w:cs="SimSun"/>
          <w:sz w:val="17"/>
          <w:szCs w:val="17"/>
        </w:rPr>
        <w:t>样上、下表面间蒸气压差的比值。</w:t>
      </w:r>
    </w:p>
    <w:p>
      <w:pPr>
        <w:ind w:left="310"/>
        <w:spacing w:before="40" w:line="212" w:lineRule="auto"/>
        <w:rPr>
          <w:rFonts w:ascii="SimSun" w:hAnsi="SimSun" w:eastAsia="SimSun" w:cs="SimSun"/>
          <w:sz w:val="15"/>
          <w:szCs w:val="15"/>
        </w:rPr>
      </w:pPr>
      <w:r>
        <w:rPr>
          <w:rFonts w:ascii="SimHei" w:hAnsi="SimHei" w:eastAsia="SimHei" w:cs="SimHei"/>
          <w:sz w:val="15"/>
          <w:szCs w:val="15"/>
        </w:rPr>
        <w:t>注</w:t>
      </w:r>
      <w:r>
        <w:rPr>
          <w:rFonts w:ascii="SimHei" w:hAnsi="SimHei" w:eastAsia="SimHei" w:cs="SimHei"/>
          <w:sz w:val="15"/>
          <w:szCs w:val="15"/>
          <w:spacing w:val="-26"/>
        </w:rPr>
        <w:t xml:space="preserve"> </w:t>
      </w:r>
      <w:r>
        <w:rPr>
          <w:rFonts w:ascii="SimHei" w:hAnsi="SimHei" w:eastAsia="SimHei" w:cs="SimHei"/>
          <w:sz w:val="15"/>
          <w:szCs w:val="15"/>
        </w:rPr>
        <w:t>1</w:t>
      </w:r>
      <w:r>
        <w:rPr>
          <w:rFonts w:ascii="SimHei" w:hAnsi="SimHei" w:eastAsia="SimHei" w:cs="SimHei"/>
          <w:sz w:val="15"/>
          <w:szCs w:val="15"/>
        </w:rPr>
        <w:t xml:space="preserve"> </w:t>
      </w:r>
      <w:r>
        <w:rPr>
          <w:rFonts w:ascii="SimHei" w:hAnsi="SimHei" w:eastAsia="SimHei" w:cs="SimHei"/>
          <w:sz w:val="15"/>
          <w:szCs w:val="15"/>
        </w:rPr>
        <w:t>:</w:t>
      </w:r>
      <w:r>
        <w:rPr>
          <w:rFonts w:ascii="SimSun" w:hAnsi="SimSun" w:eastAsia="SimSun" w:cs="SimSun"/>
          <w:sz w:val="15"/>
          <w:szCs w:val="15"/>
        </w:rPr>
        <w:t>用纳克每平方米秒帕斯卡[</w:t>
      </w:r>
      <w:r>
        <w:rPr>
          <w:rFonts w:ascii="Times New Roman" w:hAnsi="Times New Roman" w:eastAsia="Times New Roman" w:cs="Times New Roman"/>
          <w:sz w:val="15"/>
          <w:szCs w:val="15"/>
        </w:rPr>
        <w:t>ng/(m²·s</w:t>
      </w:r>
      <w:r>
        <w:rPr>
          <w:rFonts w:ascii="Times New Roman" w:hAnsi="Times New Roman" w:eastAsia="Times New Roman" w:cs="Times New Roman"/>
          <w:sz w:val="15"/>
          <w:szCs w:val="15"/>
          <w:spacing w:val="-1"/>
        </w:rPr>
        <w:t>·Pa)]         </w:t>
      </w:r>
      <w:r>
        <w:rPr>
          <w:rFonts w:ascii="SimSun" w:hAnsi="SimSun" w:eastAsia="SimSun" w:cs="SimSun"/>
          <w:sz w:val="15"/>
          <w:szCs w:val="15"/>
          <w:spacing w:val="-1"/>
        </w:rPr>
        <w:t>表示。</w:t>
      </w:r>
    </w:p>
    <w:p>
      <w:pPr>
        <w:ind w:left="310"/>
        <w:spacing w:before="94" w:line="222" w:lineRule="auto"/>
        <w:rPr>
          <w:rFonts w:ascii="SimSun" w:hAnsi="SimSun" w:eastAsia="SimSun" w:cs="SimSun"/>
          <w:sz w:val="13"/>
          <w:szCs w:val="13"/>
        </w:rPr>
      </w:pPr>
      <w:r>
        <w:rPr>
          <w:rFonts w:ascii="SimHei" w:hAnsi="SimHei" w:eastAsia="SimHei" w:cs="SimHei"/>
          <w:sz w:val="13"/>
          <w:szCs w:val="13"/>
          <w:spacing w:val="18"/>
        </w:rPr>
        <w:t>注</w:t>
      </w:r>
      <w:r>
        <w:rPr>
          <w:rFonts w:ascii="SimHei" w:hAnsi="SimHei" w:eastAsia="SimHei" w:cs="SimHei"/>
          <w:sz w:val="13"/>
          <w:szCs w:val="13"/>
          <w:spacing w:val="-9"/>
        </w:rPr>
        <w:t xml:space="preserve"> </w:t>
      </w:r>
      <w:r>
        <w:rPr>
          <w:rFonts w:ascii="SimHei" w:hAnsi="SimHei" w:eastAsia="SimHei" w:cs="SimHei"/>
          <w:sz w:val="13"/>
          <w:szCs w:val="13"/>
          <w:spacing w:val="18"/>
        </w:rPr>
        <w:t>2</w:t>
      </w:r>
      <w:r>
        <w:rPr>
          <w:rFonts w:ascii="SimHei" w:hAnsi="SimHei" w:eastAsia="SimHei" w:cs="SimHei"/>
          <w:sz w:val="13"/>
          <w:szCs w:val="13"/>
          <w:spacing w:val="18"/>
        </w:rPr>
        <w:t xml:space="preserve"> </w:t>
      </w:r>
      <w:r>
        <w:rPr>
          <w:rFonts w:ascii="SimHei" w:hAnsi="SimHei" w:eastAsia="SimHei" w:cs="SimHei"/>
          <w:sz w:val="13"/>
          <w:szCs w:val="13"/>
          <w:spacing w:val="18"/>
        </w:rPr>
        <w:t>:</w:t>
      </w:r>
      <w:r>
        <w:rPr>
          <w:rFonts w:ascii="SimSun" w:hAnsi="SimSun" w:eastAsia="SimSun" w:cs="SimSun"/>
          <w:sz w:val="13"/>
          <w:szCs w:val="13"/>
          <w:spacing w:val="18"/>
        </w:rPr>
        <w:t>所测得的水蒸气透过率结果是该厚</w:t>
      </w:r>
      <w:r>
        <w:rPr>
          <w:rFonts w:ascii="SimSun" w:hAnsi="SimSun" w:eastAsia="SimSun" w:cs="SimSun"/>
          <w:sz w:val="13"/>
          <w:szCs w:val="13"/>
          <w:spacing w:val="17"/>
        </w:rPr>
        <w:t>度下的试样所特有的。</w:t>
      </w:r>
    </w:p>
    <w:p>
      <w:pPr>
        <w:spacing w:line="222" w:lineRule="auto"/>
        <w:sectPr>
          <w:headerReference w:type="default" r:id="rId5"/>
          <w:footerReference w:type="default" r:id="rId6"/>
          <w:pgSz w:w="10000" w:h="14140"/>
          <w:pgMar w:top="1425" w:right="1070" w:bottom="1065" w:left="1170" w:header="1179" w:footer="966" w:gutter="0"/>
        </w:sectPr>
        <w:rPr>
          <w:rFonts w:ascii="SimSun" w:hAnsi="SimSun" w:eastAsia="SimSun" w:cs="SimSun"/>
          <w:sz w:val="13"/>
          <w:szCs w:val="13"/>
        </w:rPr>
      </w:pPr>
    </w:p>
    <w:p>
      <w:pPr>
        <w:pStyle w:val="BodyText"/>
        <w:spacing w:line="258" w:lineRule="auto"/>
        <w:rPr/>
      </w:pPr>
      <w:r/>
    </w:p>
    <w:p>
      <w:pPr>
        <w:pStyle w:val="BodyText"/>
        <w:spacing w:line="258" w:lineRule="auto"/>
        <w:rPr/>
      </w:pPr>
      <w:r/>
    </w:p>
    <w:p>
      <w:pPr>
        <w:pStyle w:val="BodyText"/>
        <w:spacing w:line="258" w:lineRule="auto"/>
        <w:rPr/>
      </w:pPr>
      <w:r/>
    </w:p>
    <w:p>
      <w:pPr>
        <w:spacing w:before="51" w:line="19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GB/T  21332—2025/ISO   1663:2023</w:t>
      </w:r>
    </w:p>
    <w:p>
      <w:pPr>
        <w:pStyle w:val="BodyText"/>
        <w:spacing w:before="256" w:line="204" w:lineRule="exact"/>
        <w:rPr>
          <w:sz w:val="15"/>
          <w:szCs w:val="15"/>
        </w:rPr>
      </w:pPr>
      <w:r>
        <w:rPr>
          <w:sz w:val="15"/>
          <w:szCs w:val="15"/>
          <w:spacing w:val="-2"/>
          <w:position w:val="1"/>
        </w:rPr>
        <w:t>3.3</w:t>
      </w:r>
    </w:p>
    <w:p>
      <w:pPr>
        <w:ind w:left="359"/>
        <w:spacing w:before="71" w:line="212" w:lineRule="auto"/>
        <w:rPr>
          <w:rFonts w:ascii="Times New Roman" w:hAnsi="Times New Roman" w:eastAsia="Times New Roman" w:cs="Times New Roman"/>
          <w:sz w:val="16"/>
          <w:szCs w:val="16"/>
        </w:rPr>
      </w:pPr>
      <w:r>
        <w:rPr>
          <w:rFonts w:ascii="SimHei" w:hAnsi="SimHei" w:eastAsia="SimHei" w:cs="SimHei"/>
          <w:sz w:val="16"/>
          <w:szCs w:val="16"/>
          <w:spacing w:val="8"/>
        </w:rPr>
        <w:t>水蒸气透过系数</w:t>
      </w:r>
      <w:r>
        <w:rPr>
          <w:rFonts w:ascii="SimHei" w:hAnsi="SimHei" w:eastAsia="SimHei" w:cs="SimHei"/>
          <w:sz w:val="16"/>
          <w:szCs w:val="16"/>
          <w:spacing w:val="8"/>
        </w:rPr>
        <w:t xml:space="preserve">  </w:t>
      </w:r>
      <w:r>
        <w:rPr>
          <w:rFonts w:ascii="Times New Roman" w:hAnsi="Times New Roman" w:eastAsia="Times New Roman" w:cs="Times New Roman"/>
          <w:sz w:val="16"/>
          <w:szCs w:val="16"/>
        </w:rPr>
        <w:t>water</w:t>
      </w:r>
      <w:r>
        <w:rPr>
          <w:rFonts w:ascii="Times New Roman" w:hAnsi="Times New Roman" w:eastAsia="Times New Roman" w:cs="Times New Roman"/>
          <w:sz w:val="16"/>
          <w:szCs w:val="16"/>
          <w:spacing w:val="8"/>
        </w:rPr>
        <w:t xml:space="preserve">    </w:t>
      </w:r>
      <w:r>
        <w:rPr>
          <w:rFonts w:ascii="Times New Roman" w:hAnsi="Times New Roman" w:eastAsia="Times New Roman" w:cs="Times New Roman"/>
          <w:sz w:val="16"/>
          <w:szCs w:val="16"/>
        </w:rPr>
        <w:t>vapour</w:t>
      </w:r>
      <w:r>
        <w:rPr>
          <w:rFonts w:ascii="Times New Roman" w:hAnsi="Times New Roman" w:eastAsia="Times New Roman" w:cs="Times New Roman"/>
          <w:sz w:val="16"/>
          <w:szCs w:val="16"/>
          <w:spacing w:val="1"/>
        </w:rPr>
        <w:t xml:space="preserve">    </w:t>
      </w:r>
      <w:r>
        <w:rPr>
          <w:rFonts w:ascii="Times New Roman" w:hAnsi="Times New Roman" w:eastAsia="Times New Roman" w:cs="Times New Roman"/>
          <w:sz w:val="16"/>
          <w:szCs w:val="16"/>
        </w:rPr>
        <w:t>permeability</w:t>
      </w:r>
    </w:p>
    <w:p>
      <w:pPr>
        <w:ind w:right="5" w:firstLine="359"/>
        <w:spacing w:before="75" w:line="301" w:lineRule="auto"/>
        <w:rPr>
          <w:rFonts w:ascii="SimSun" w:hAnsi="SimSun" w:eastAsia="SimSun" w:cs="SimSun"/>
          <w:sz w:val="16"/>
          <w:szCs w:val="16"/>
        </w:rPr>
      </w:pPr>
      <w:r>
        <w:rPr>
          <w:rFonts w:ascii="SimSun" w:hAnsi="SimSun" w:eastAsia="SimSun" w:cs="SimSun"/>
          <w:sz w:val="16"/>
          <w:szCs w:val="16"/>
          <w:spacing w:val="12"/>
        </w:rPr>
        <w:t>水蒸气透过率和厚度的乘积。它表明在单位时间、单位蒸气压差、单位厚</w:t>
      </w:r>
      <w:r>
        <w:rPr>
          <w:rFonts w:ascii="SimSun" w:hAnsi="SimSun" w:eastAsia="SimSun" w:cs="SimSun"/>
          <w:sz w:val="16"/>
          <w:szCs w:val="16"/>
          <w:spacing w:val="11"/>
        </w:rPr>
        <w:t>度下，水蒸气透过一定面</w:t>
      </w:r>
      <w:r>
        <w:rPr>
          <w:rFonts w:ascii="SimSun" w:hAnsi="SimSun" w:eastAsia="SimSun" w:cs="SimSun"/>
          <w:sz w:val="16"/>
          <w:szCs w:val="16"/>
        </w:rPr>
        <w:t xml:space="preserve"> </w:t>
      </w:r>
      <w:r>
        <w:rPr>
          <w:rFonts w:ascii="SimSun" w:hAnsi="SimSun" w:eastAsia="SimSun" w:cs="SimSun"/>
          <w:sz w:val="16"/>
          <w:szCs w:val="16"/>
          <w:spacing w:val="12"/>
        </w:rPr>
        <w:t>积试样的质量。</w:t>
      </w:r>
    </w:p>
    <w:p>
      <w:pPr>
        <w:ind w:left="310"/>
        <w:spacing w:line="212" w:lineRule="auto"/>
        <w:rPr>
          <w:rFonts w:ascii="SimSun" w:hAnsi="SimSun" w:eastAsia="SimSun" w:cs="SimSun"/>
          <w:sz w:val="15"/>
          <w:szCs w:val="15"/>
        </w:rPr>
      </w:pPr>
      <w:r>
        <w:rPr>
          <w:rFonts w:ascii="SimHei" w:hAnsi="SimHei" w:eastAsia="SimHei" w:cs="SimHei"/>
          <w:sz w:val="15"/>
          <w:szCs w:val="15"/>
          <w:spacing w:val="-1"/>
        </w:rPr>
        <w:t>注</w:t>
      </w:r>
      <w:r>
        <w:rPr>
          <w:rFonts w:ascii="SimHei" w:hAnsi="SimHei" w:eastAsia="SimHei" w:cs="SimHei"/>
          <w:sz w:val="15"/>
          <w:szCs w:val="15"/>
          <w:spacing w:val="-20"/>
        </w:rPr>
        <w:t xml:space="preserve"> </w:t>
      </w:r>
      <w:r>
        <w:rPr>
          <w:rFonts w:ascii="SimHei" w:hAnsi="SimHei" w:eastAsia="SimHei" w:cs="SimHei"/>
          <w:sz w:val="15"/>
          <w:szCs w:val="15"/>
          <w:spacing w:val="-1"/>
        </w:rPr>
        <w:t>1</w:t>
      </w:r>
      <w:r>
        <w:rPr>
          <w:rFonts w:ascii="SimHei" w:hAnsi="SimHei" w:eastAsia="SimHei" w:cs="SimHei"/>
          <w:sz w:val="15"/>
          <w:szCs w:val="15"/>
          <w:spacing w:val="-1"/>
        </w:rPr>
        <w:t xml:space="preserve"> </w:t>
      </w:r>
      <w:r>
        <w:rPr>
          <w:rFonts w:ascii="SimHei" w:hAnsi="SimHei" w:eastAsia="SimHei" w:cs="SimHei"/>
          <w:sz w:val="15"/>
          <w:szCs w:val="15"/>
          <w:spacing w:val="-1"/>
        </w:rPr>
        <w:t>:</w:t>
      </w:r>
      <w:r>
        <w:rPr>
          <w:rFonts w:ascii="SimSun" w:hAnsi="SimSun" w:eastAsia="SimSun" w:cs="SimSun"/>
          <w:sz w:val="15"/>
          <w:szCs w:val="15"/>
          <w:spacing w:val="-1"/>
        </w:rPr>
        <w:t>用纳克每米秒帕斯卡[</w:t>
      </w:r>
      <w:r>
        <w:rPr>
          <w:rFonts w:ascii="Times New Roman" w:hAnsi="Times New Roman" w:eastAsia="Times New Roman" w:cs="Times New Roman"/>
          <w:sz w:val="15"/>
          <w:szCs w:val="15"/>
          <w:spacing w:val="-1"/>
        </w:rPr>
        <w:t>ng/(m·s·Pa)]         </w:t>
      </w:r>
      <w:r>
        <w:rPr>
          <w:rFonts w:ascii="SimSun" w:hAnsi="SimSun" w:eastAsia="SimSun" w:cs="SimSun"/>
          <w:sz w:val="15"/>
          <w:szCs w:val="15"/>
          <w:spacing w:val="-1"/>
        </w:rPr>
        <w:t>表示。</w:t>
      </w:r>
    </w:p>
    <w:p>
      <w:pPr>
        <w:ind w:left="310"/>
        <w:spacing w:before="83" w:line="222" w:lineRule="auto"/>
        <w:rPr>
          <w:rFonts w:ascii="SimSun" w:hAnsi="SimSun" w:eastAsia="SimSun" w:cs="SimSun"/>
          <w:sz w:val="13"/>
          <w:szCs w:val="13"/>
        </w:rPr>
      </w:pPr>
      <w:r>
        <w:rPr>
          <w:rFonts w:ascii="SimHei" w:hAnsi="SimHei" w:eastAsia="SimHei" w:cs="SimHei"/>
          <w:sz w:val="13"/>
          <w:szCs w:val="13"/>
          <w:spacing w:val="14"/>
        </w:rPr>
        <w:t>注</w:t>
      </w:r>
      <w:r>
        <w:rPr>
          <w:rFonts w:ascii="SimHei" w:hAnsi="SimHei" w:eastAsia="SimHei" w:cs="SimHei"/>
          <w:sz w:val="13"/>
          <w:szCs w:val="13"/>
          <w:spacing w:val="10"/>
        </w:rPr>
        <w:t xml:space="preserve"> </w:t>
      </w:r>
      <w:r>
        <w:rPr>
          <w:rFonts w:ascii="SimHei" w:hAnsi="SimHei" w:eastAsia="SimHei" w:cs="SimHei"/>
          <w:sz w:val="13"/>
          <w:szCs w:val="13"/>
          <w:spacing w:val="14"/>
        </w:rPr>
        <w:t>2</w:t>
      </w:r>
      <w:r>
        <w:rPr>
          <w:rFonts w:ascii="SimHei" w:hAnsi="SimHei" w:eastAsia="SimHei" w:cs="SimHei"/>
          <w:sz w:val="13"/>
          <w:szCs w:val="13"/>
          <w:spacing w:val="14"/>
        </w:rPr>
        <w:t xml:space="preserve"> </w:t>
      </w:r>
      <w:r>
        <w:rPr>
          <w:rFonts w:ascii="SimHei" w:hAnsi="SimHei" w:eastAsia="SimHei" w:cs="SimHei"/>
          <w:sz w:val="13"/>
          <w:szCs w:val="13"/>
          <w:spacing w:val="14"/>
        </w:rPr>
        <w:t>:</w:t>
      </w:r>
      <w:r>
        <w:rPr>
          <w:rFonts w:ascii="SimSun" w:hAnsi="SimSun" w:eastAsia="SimSun" w:cs="SimSun"/>
          <w:sz w:val="13"/>
          <w:szCs w:val="13"/>
          <w:spacing w:val="14"/>
        </w:rPr>
        <w:t>对于均</w:t>
      </w:r>
      <w:r>
        <w:rPr>
          <w:rFonts w:ascii="SimSun" w:hAnsi="SimSun" w:eastAsia="SimSun" w:cs="SimSun"/>
          <w:sz w:val="13"/>
          <w:szCs w:val="13"/>
          <w:spacing w:val="-38"/>
        </w:rPr>
        <w:t xml:space="preserve"> </w:t>
      </w:r>
      <w:r>
        <w:rPr>
          <w:rFonts w:ascii="SimSun" w:hAnsi="SimSun" w:eastAsia="SimSun" w:cs="SimSun"/>
          <w:sz w:val="13"/>
          <w:szCs w:val="13"/>
          <w:spacing w:val="14"/>
        </w:rPr>
        <w:t>一材料，水蒸气透过系数的值反映出材料的特性。</w:t>
      </w:r>
    </w:p>
    <w:p>
      <w:pPr>
        <w:pStyle w:val="BodyText"/>
        <w:spacing w:before="82" w:line="191" w:lineRule="exact"/>
        <w:rPr>
          <w:sz w:val="14"/>
          <w:szCs w:val="14"/>
        </w:rPr>
      </w:pPr>
      <w:r>
        <w:rPr>
          <w:sz w:val="14"/>
          <w:szCs w:val="14"/>
          <w:spacing w:val="-2"/>
          <w:position w:val="1"/>
        </w:rPr>
        <w:t>3.4</w:t>
      </w:r>
    </w:p>
    <w:p>
      <w:pPr>
        <w:ind w:left="359"/>
        <w:spacing w:before="44" w:line="212" w:lineRule="auto"/>
        <w:rPr>
          <w:rFonts w:ascii="Times New Roman" w:hAnsi="Times New Roman" w:eastAsia="Times New Roman" w:cs="Times New Roman"/>
          <w:sz w:val="17"/>
          <w:szCs w:val="17"/>
        </w:rPr>
      </w:pPr>
      <w:r>
        <w:rPr>
          <w:rFonts w:ascii="SimHei" w:hAnsi="SimHei" w:eastAsia="SimHei" w:cs="SimHei"/>
          <w:sz w:val="17"/>
          <w:szCs w:val="17"/>
          <w:spacing w:val="5"/>
        </w:rPr>
        <w:t>水蒸气扩散阻力指数</w:t>
      </w:r>
      <w:r>
        <w:rPr>
          <w:rFonts w:ascii="SimHei" w:hAnsi="SimHei" w:eastAsia="SimHei" w:cs="SimHei"/>
          <w:sz w:val="17"/>
          <w:szCs w:val="17"/>
          <w:spacing w:val="85"/>
        </w:rPr>
        <w:t xml:space="preserve"> </w:t>
      </w:r>
      <w:r>
        <w:rPr>
          <w:rFonts w:ascii="Times New Roman" w:hAnsi="Times New Roman" w:eastAsia="Times New Roman" w:cs="Times New Roman"/>
          <w:sz w:val="17"/>
          <w:szCs w:val="17"/>
        </w:rPr>
        <w:t>water</w:t>
      </w:r>
      <w:r>
        <w:rPr>
          <w:rFonts w:ascii="Times New Roman" w:hAnsi="Times New Roman" w:eastAsia="Times New Roman" w:cs="Times New Roman"/>
          <w:sz w:val="17"/>
          <w:szCs w:val="17"/>
          <w:spacing w:val="5"/>
        </w:rPr>
        <w:t xml:space="preserve">  </w:t>
      </w:r>
      <w:r>
        <w:rPr>
          <w:rFonts w:ascii="Times New Roman" w:hAnsi="Times New Roman" w:eastAsia="Times New Roman" w:cs="Times New Roman"/>
          <w:sz w:val="17"/>
          <w:szCs w:val="17"/>
        </w:rPr>
        <w:t>vapour</w:t>
      </w:r>
      <w:r>
        <w:rPr>
          <w:rFonts w:ascii="Times New Roman" w:hAnsi="Times New Roman" w:eastAsia="Times New Roman" w:cs="Times New Roman"/>
          <w:sz w:val="17"/>
          <w:szCs w:val="17"/>
          <w:spacing w:val="5"/>
        </w:rPr>
        <w:t xml:space="preserve">  </w:t>
      </w:r>
      <w:r>
        <w:rPr>
          <w:rFonts w:ascii="Times New Roman" w:hAnsi="Times New Roman" w:eastAsia="Times New Roman" w:cs="Times New Roman"/>
          <w:sz w:val="17"/>
          <w:szCs w:val="17"/>
        </w:rPr>
        <w:t>diffusion</w:t>
      </w:r>
      <w:r>
        <w:rPr>
          <w:rFonts w:ascii="Times New Roman" w:hAnsi="Times New Roman" w:eastAsia="Times New Roman" w:cs="Times New Roman"/>
          <w:sz w:val="17"/>
          <w:szCs w:val="17"/>
          <w:spacing w:val="5"/>
        </w:rPr>
        <w:t xml:space="preserve">  </w:t>
      </w:r>
      <w:r>
        <w:rPr>
          <w:rFonts w:ascii="Times New Roman" w:hAnsi="Times New Roman" w:eastAsia="Times New Roman" w:cs="Times New Roman"/>
          <w:sz w:val="17"/>
          <w:szCs w:val="17"/>
        </w:rPr>
        <w:t>resistance</w:t>
      </w:r>
      <w:r>
        <w:rPr>
          <w:rFonts w:ascii="Times New Roman" w:hAnsi="Times New Roman" w:eastAsia="Times New Roman" w:cs="Times New Roman"/>
          <w:sz w:val="17"/>
          <w:szCs w:val="17"/>
          <w:spacing w:val="7"/>
        </w:rPr>
        <w:t xml:space="preserve">  </w:t>
      </w:r>
      <w:r>
        <w:rPr>
          <w:rFonts w:ascii="Times New Roman" w:hAnsi="Times New Roman" w:eastAsia="Times New Roman" w:cs="Times New Roman"/>
          <w:sz w:val="17"/>
          <w:szCs w:val="17"/>
        </w:rPr>
        <w:t>index</w:t>
      </w:r>
    </w:p>
    <w:p>
      <w:pPr>
        <w:ind w:left="360"/>
        <w:spacing w:before="93" w:line="219" w:lineRule="auto"/>
        <w:rPr>
          <w:rFonts w:ascii="SimSun" w:hAnsi="SimSun" w:eastAsia="SimSun" w:cs="SimSun"/>
          <w:sz w:val="17"/>
          <w:szCs w:val="17"/>
        </w:rPr>
      </w:pPr>
      <w:r>
        <w:rPr>
          <w:rFonts w:ascii="SimSun" w:hAnsi="SimSun" w:eastAsia="SimSun" w:cs="SimSun"/>
          <w:sz w:val="17"/>
          <w:szCs w:val="17"/>
          <w:spacing w:val="5"/>
        </w:rPr>
        <w:t>空气中的水蒸气透过系数与材料的水蒸气透过系数的比值。</w:t>
      </w:r>
    </w:p>
    <w:p>
      <w:pPr>
        <w:ind w:left="310"/>
        <w:spacing w:before="67" w:line="222" w:lineRule="auto"/>
        <w:rPr>
          <w:rFonts w:ascii="SimSun" w:hAnsi="SimSun" w:eastAsia="SimSun" w:cs="SimSun"/>
          <w:sz w:val="13"/>
          <w:szCs w:val="13"/>
        </w:rPr>
      </w:pPr>
      <w:r>
        <w:rPr>
          <w:rFonts w:ascii="SimHei" w:hAnsi="SimHei" w:eastAsia="SimHei" w:cs="SimHei"/>
          <w:sz w:val="13"/>
          <w:szCs w:val="13"/>
          <w:spacing w:val="16"/>
        </w:rPr>
        <w:t>注</w:t>
      </w:r>
      <w:r>
        <w:rPr>
          <w:rFonts w:ascii="SimHei" w:hAnsi="SimHei" w:eastAsia="SimHei" w:cs="SimHei"/>
          <w:sz w:val="13"/>
          <w:szCs w:val="13"/>
          <w:spacing w:val="16"/>
        </w:rPr>
        <w:t xml:space="preserve"> </w:t>
      </w:r>
      <w:r>
        <w:rPr>
          <w:rFonts w:ascii="SimHei" w:hAnsi="SimHei" w:eastAsia="SimHei" w:cs="SimHei"/>
          <w:sz w:val="13"/>
          <w:szCs w:val="13"/>
          <w:spacing w:val="16"/>
        </w:rPr>
        <w:t>1</w:t>
      </w:r>
      <w:r>
        <w:rPr>
          <w:rFonts w:ascii="SimHei" w:hAnsi="SimHei" w:eastAsia="SimHei" w:cs="SimHei"/>
          <w:sz w:val="13"/>
          <w:szCs w:val="13"/>
          <w:spacing w:val="16"/>
        </w:rPr>
        <w:t xml:space="preserve"> </w:t>
      </w:r>
      <w:r>
        <w:rPr>
          <w:rFonts w:ascii="SimHei" w:hAnsi="SimHei" w:eastAsia="SimHei" w:cs="SimHei"/>
          <w:sz w:val="13"/>
          <w:szCs w:val="13"/>
          <w:spacing w:val="16"/>
        </w:rPr>
        <w:t>:</w:t>
      </w:r>
      <w:r>
        <w:rPr>
          <w:rFonts w:ascii="SimSun" w:hAnsi="SimSun" w:eastAsia="SimSun" w:cs="SimSun"/>
          <w:sz w:val="13"/>
          <w:szCs w:val="13"/>
          <w:spacing w:val="16"/>
        </w:rPr>
        <w:t>它表明在同</w:t>
      </w:r>
      <w:r>
        <w:rPr>
          <w:rFonts w:ascii="SimSun" w:hAnsi="SimSun" w:eastAsia="SimSun" w:cs="SimSun"/>
          <w:sz w:val="13"/>
          <w:szCs w:val="13"/>
          <w:spacing w:val="-37"/>
        </w:rPr>
        <w:t xml:space="preserve"> </w:t>
      </w:r>
      <w:r>
        <w:rPr>
          <w:rFonts w:ascii="SimSun" w:hAnsi="SimSun" w:eastAsia="SimSun" w:cs="SimSun"/>
          <w:sz w:val="13"/>
          <w:szCs w:val="13"/>
          <w:spacing w:val="16"/>
        </w:rPr>
        <w:t>一</w:t>
      </w:r>
      <w:r>
        <w:rPr>
          <w:rFonts w:ascii="SimSun" w:hAnsi="SimSun" w:eastAsia="SimSun" w:cs="SimSun"/>
          <w:sz w:val="13"/>
          <w:szCs w:val="13"/>
          <w:spacing w:val="-38"/>
        </w:rPr>
        <w:t xml:space="preserve"> </w:t>
      </w:r>
      <w:r>
        <w:rPr>
          <w:rFonts w:ascii="SimSun" w:hAnsi="SimSun" w:eastAsia="SimSun" w:cs="SimSun"/>
          <w:sz w:val="13"/>
          <w:szCs w:val="13"/>
          <w:spacing w:val="16"/>
        </w:rPr>
        <w:t>温度下，材料的水蒸气透过与相同厚度下静态空气的水蒸气透过的对比情</w:t>
      </w:r>
      <w:r>
        <w:rPr>
          <w:rFonts w:ascii="SimSun" w:hAnsi="SimSun" w:eastAsia="SimSun" w:cs="SimSun"/>
          <w:sz w:val="13"/>
          <w:szCs w:val="13"/>
          <w:spacing w:val="15"/>
        </w:rPr>
        <w:t>况。</w:t>
      </w:r>
    </w:p>
    <w:p>
      <w:pPr>
        <w:ind w:left="310"/>
        <w:spacing w:before="74" w:line="222" w:lineRule="auto"/>
        <w:rPr>
          <w:rFonts w:ascii="SimSun" w:hAnsi="SimSun" w:eastAsia="SimSun" w:cs="SimSun"/>
          <w:sz w:val="14"/>
          <w:szCs w:val="14"/>
        </w:rPr>
      </w:pPr>
      <w:r>
        <w:rPr>
          <w:rFonts w:ascii="SimHei" w:hAnsi="SimHei" w:eastAsia="SimHei" w:cs="SimHei"/>
          <w:sz w:val="14"/>
          <w:szCs w:val="14"/>
          <w:spacing w:val="2"/>
        </w:rPr>
        <w:t>注</w:t>
      </w:r>
      <w:r>
        <w:rPr>
          <w:rFonts w:ascii="SimHei" w:hAnsi="SimHei" w:eastAsia="SimHei" w:cs="SimHei"/>
          <w:sz w:val="14"/>
          <w:szCs w:val="14"/>
          <w:spacing w:val="-17"/>
        </w:rPr>
        <w:t xml:space="preserve"> </w:t>
      </w:r>
      <w:r>
        <w:rPr>
          <w:rFonts w:ascii="SimHei" w:hAnsi="SimHei" w:eastAsia="SimHei" w:cs="SimHei"/>
          <w:sz w:val="14"/>
          <w:szCs w:val="14"/>
          <w:spacing w:val="2"/>
        </w:rPr>
        <w:t>2</w:t>
      </w:r>
      <w:r>
        <w:rPr>
          <w:rFonts w:ascii="SimHei" w:hAnsi="SimHei" w:eastAsia="SimHei" w:cs="SimHei"/>
          <w:sz w:val="14"/>
          <w:szCs w:val="14"/>
          <w:spacing w:val="2"/>
        </w:rPr>
        <w:t xml:space="preserve"> </w:t>
      </w:r>
      <w:r>
        <w:rPr>
          <w:rFonts w:ascii="SimHei" w:hAnsi="SimHei" w:eastAsia="SimHei" w:cs="SimHei"/>
          <w:sz w:val="14"/>
          <w:szCs w:val="14"/>
          <w:spacing w:val="2"/>
        </w:rPr>
        <w:t>:</w:t>
      </w:r>
      <w:r>
        <w:rPr>
          <w:rFonts w:ascii="SimSun" w:hAnsi="SimSun" w:eastAsia="SimSun" w:cs="SimSun"/>
          <w:sz w:val="14"/>
          <w:szCs w:val="14"/>
          <w:spacing w:val="2"/>
        </w:rPr>
        <w:t>无单位。</w:t>
      </w:r>
    </w:p>
    <w:p>
      <w:pPr>
        <w:ind w:left="310"/>
        <w:spacing w:before="81" w:line="222" w:lineRule="auto"/>
        <w:rPr>
          <w:rFonts w:ascii="SimSun" w:hAnsi="SimSun" w:eastAsia="SimSun" w:cs="SimSun"/>
          <w:sz w:val="13"/>
          <w:szCs w:val="13"/>
        </w:rPr>
      </w:pPr>
      <w:r>
        <w:rPr>
          <w:rFonts w:ascii="SimHei" w:hAnsi="SimHei" w:eastAsia="SimHei" w:cs="SimHei"/>
          <w:sz w:val="13"/>
          <w:szCs w:val="13"/>
          <w:spacing w:val="15"/>
        </w:rPr>
        <w:t>注</w:t>
      </w:r>
      <w:r>
        <w:rPr>
          <w:rFonts w:ascii="SimHei" w:hAnsi="SimHei" w:eastAsia="SimHei" w:cs="SimHei"/>
          <w:sz w:val="13"/>
          <w:szCs w:val="13"/>
          <w:spacing w:val="-8"/>
        </w:rPr>
        <w:t xml:space="preserve"> </w:t>
      </w:r>
      <w:r>
        <w:rPr>
          <w:rFonts w:ascii="SimHei" w:hAnsi="SimHei" w:eastAsia="SimHei" w:cs="SimHei"/>
          <w:sz w:val="13"/>
          <w:szCs w:val="13"/>
          <w:spacing w:val="15"/>
        </w:rPr>
        <w:t>3</w:t>
      </w:r>
      <w:r>
        <w:rPr>
          <w:rFonts w:ascii="SimHei" w:hAnsi="SimHei" w:eastAsia="SimHei" w:cs="SimHei"/>
          <w:sz w:val="13"/>
          <w:szCs w:val="13"/>
          <w:spacing w:val="15"/>
        </w:rPr>
        <w:t xml:space="preserve"> </w:t>
      </w:r>
      <w:r>
        <w:rPr>
          <w:rFonts w:ascii="SimHei" w:hAnsi="SimHei" w:eastAsia="SimHei" w:cs="SimHei"/>
          <w:sz w:val="13"/>
          <w:szCs w:val="13"/>
          <w:spacing w:val="15"/>
        </w:rPr>
        <w:t>:</w:t>
      </w:r>
      <w:r>
        <w:rPr>
          <w:rFonts w:ascii="SimSun" w:hAnsi="SimSun" w:eastAsia="SimSun" w:cs="SimSun"/>
          <w:sz w:val="13"/>
          <w:szCs w:val="13"/>
          <w:spacing w:val="15"/>
        </w:rPr>
        <w:t>对于均</w:t>
      </w:r>
      <w:r>
        <w:rPr>
          <w:rFonts w:ascii="SimSun" w:hAnsi="SimSun" w:eastAsia="SimSun" w:cs="SimSun"/>
          <w:sz w:val="13"/>
          <w:szCs w:val="13"/>
          <w:spacing w:val="-37"/>
        </w:rPr>
        <w:t xml:space="preserve"> </w:t>
      </w:r>
      <w:r>
        <w:rPr>
          <w:rFonts w:ascii="SimSun" w:hAnsi="SimSun" w:eastAsia="SimSun" w:cs="SimSun"/>
          <w:sz w:val="13"/>
          <w:szCs w:val="13"/>
          <w:spacing w:val="15"/>
        </w:rPr>
        <w:t>一材料，水蒸气扩散阻力指数的值反映出材料的特</w:t>
      </w:r>
      <w:r>
        <w:rPr>
          <w:rFonts w:ascii="SimSun" w:hAnsi="SimSun" w:eastAsia="SimSun" w:cs="SimSun"/>
          <w:sz w:val="13"/>
          <w:szCs w:val="13"/>
          <w:spacing w:val="14"/>
        </w:rPr>
        <w:t>性。</w:t>
      </w:r>
    </w:p>
    <w:p>
      <w:pPr>
        <w:pStyle w:val="BodyText"/>
        <w:spacing w:line="305" w:lineRule="auto"/>
        <w:rPr/>
      </w:pPr>
      <w:r/>
    </w:p>
    <w:p>
      <w:pPr>
        <w:pStyle w:val="BodyText"/>
        <w:spacing w:before="49" w:line="223" w:lineRule="auto"/>
        <w:rPr>
          <w:rFonts w:ascii="SimHei" w:hAnsi="SimHei" w:eastAsia="SimHei" w:cs="SimHei"/>
          <w:sz w:val="15"/>
          <w:szCs w:val="15"/>
        </w:rPr>
      </w:pPr>
      <w:r>
        <w:rPr>
          <w:sz w:val="15"/>
          <w:szCs w:val="15"/>
          <w:spacing w:val="-3"/>
        </w:rPr>
        <w:t>4</w:t>
      </w:r>
      <w:r>
        <w:rPr>
          <w:sz w:val="15"/>
          <w:szCs w:val="15"/>
          <w:spacing w:val="2"/>
        </w:rPr>
        <w:t xml:space="preserve">    </w:t>
      </w:r>
      <w:r>
        <w:rPr>
          <w:rFonts w:ascii="SimHei" w:hAnsi="SimHei" w:eastAsia="SimHei" w:cs="SimHei"/>
          <w:sz w:val="15"/>
          <w:szCs w:val="15"/>
          <w:spacing w:val="-3"/>
        </w:rPr>
        <w:t>原</w:t>
      </w:r>
      <w:r>
        <w:rPr>
          <w:rFonts w:ascii="SimHei" w:hAnsi="SimHei" w:eastAsia="SimHei" w:cs="SimHei"/>
          <w:sz w:val="15"/>
          <w:szCs w:val="15"/>
          <w:spacing w:val="-5"/>
        </w:rPr>
        <w:t xml:space="preserve"> </w:t>
      </w:r>
      <w:r>
        <w:rPr>
          <w:rFonts w:ascii="SimHei" w:hAnsi="SimHei" w:eastAsia="SimHei" w:cs="SimHei"/>
          <w:sz w:val="15"/>
          <w:szCs w:val="15"/>
          <w:spacing w:val="-3"/>
        </w:rPr>
        <w:t>理</w:t>
      </w:r>
    </w:p>
    <w:p>
      <w:pPr>
        <w:pStyle w:val="BodyText"/>
        <w:spacing w:line="283" w:lineRule="auto"/>
        <w:rPr/>
      </w:pPr>
      <w:r/>
    </w:p>
    <w:p>
      <w:pPr>
        <w:ind w:firstLine="360"/>
        <w:spacing w:before="53" w:line="302" w:lineRule="auto"/>
        <w:rPr>
          <w:rFonts w:ascii="SimSun" w:hAnsi="SimSun" w:eastAsia="SimSun" w:cs="SimSun"/>
          <w:sz w:val="16"/>
          <w:szCs w:val="16"/>
        </w:rPr>
      </w:pPr>
      <w:r>
        <w:rPr>
          <w:rFonts w:ascii="SimSun" w:hAnsi="SimSun" w:eastAsia="SimSun" w:cs="SimSun"/>
          <w:sz w:val="16"/>
          <w:szCs w:val="16"/>
          <w:spacing w:val="12"/>
        </w:rPr>
        <w:t>将试样密封在装有干燥剂且上端开口的试验器皿上，然后将整个测试装置放入温度、湿</w:t>
      </w:r>
      <w:r>
        <w:rPr>
          <w:rFonts w:ascii="SimSun" w:hAnsi="SimSun" w:eastAsia="SimSun" w:cs="SimSun"/>
          <w:sz w:val="16"/>
          <w:szCs w:val="16"/>
          <w:spacing w:val="11"/>
        </w:rPr>
        <w:t>度可控制的</w:t>
      </w:r>
      <w:r>
        <w:rPr>
          <w:rFonts w:ascii="SimSun" w:hAnsi="SimSun" w:eastAsia="SimSun" w:cs="SimSun"/>
          <w:sz w:val="16"/>
          <w:szCs w:val="16"/>
        </w:rPr>
        <w:t xml:space="preserve"> </w:t>
      </w:r>
      <w:r>
        <w:rPr>
          <w:rFonts w:ascii="SimSun" w:hAnsi="SimSun" w:eastAsia="SimSun" w:cs="SimSun"/>
          <w:sz w:val="16"/>
          <w:szCs w:val="16"/>
          <w:spacing w:val="9"/>
        </w:rPr>
        <w:t>环境中，定期进行称量，以此测定水蒸气透过试样进入干燥剂中的量。</w:t>
      </w:r>
    </w:p>
    <w:p>
      <w:pPr>
        <w:pStyle w:val="BodyText"/>
        <w:spacing w:before="227" w:line="231" w:lineRule="exact"/>
        <w:rPr>
          <w:rFonts w:ascii="SimHei" w:hAnsi="SimHei" w:eastAsia="SimHei" w:cs="SimHei"/>
          <w:sz w:val="17"/>
          <w:szCs w:val="17"/>
        </w:rPr>
      </w:pPr>
      <w:r>
        <w:rPr>
          <w:sz w:val="17"/>
          <w:szCs w:val="17"/>
          <w:spacing w:val="6"/>
          <w:position w:val="1"/>
        </w:rPr>
        <w:t>5</w:t>
      </w:r>
      <w:r>
        <w:rPr>
          <w:sz w:val="17"/>
          <w:szCs w:val="17"/>
          <w:spacing w:val="11"/>
          <w:position w:val="1"/>
        </w:rPr>
        <w:t xml:space="preserve">   </w:t>
      </w:r>
      <w:r>
        <w:rPr>
          <w:rFonts w:ascii="SimHei" w:hAnsi="SimHei" w:eastAsia="SimHei" w:cs="SimHei"/>
          <w:sz w:val="17"/>
          <w:szCs w:val="17"/>
          <w:spacing w:val="6"/>
          <w:position w:val="1"/>
        </w:rPr>
        <w:t>仪器和材料</w:t>
      </w:r>
    </w:p>
    <w:p>
      <w:pPr>
        <w:pStyle w:val="BodyText"/>
        <w:spacing w:before="251" w:line="232" w:lineRule="exact"/>
        <w:rPr>
          <w:rFonts w:ascii="SimHei" w:hAnsi="SimHei" w:eastAsia="SimHei" w:cs="SimHei"/>
          <w:sz w:val="17"/>
          <w:szCs w:val="17"/>
        </w:rPr>
      </w:pPr>
      <w:r>
        <w:rPr>
          <w:sz w:val="17"/>
          <w:szCs w:val="17"/>
          <w:spacing w:val="1"/>
          <w:position w:val="1"/>
        </w:rPr>
        <w:t>5.1</w:t>
      </w:r>
      <w:r>
        <w:rPr>
          <w:sz w:val="17"/>
          <w:szCs w:val="17"/>
          <w:spacing w:val="14"/>
          <w:position w:val="1"/>
        </w:rPr>
        <w:t xml:space="preserve">   </w:t>
      </w:r>
      <w:r>
        <w:rPr>
          <w:rFonts w:ascii="SimHei" w:hAnsi="SimHei" w:eastAsia="SimHei" w:cs="SimHei"/>
          <w:sz w:val="17"/>
          <w:szCs w:val="17"/>
          <w:spacing w:val="1"/>
          <w:position w:val="1"/>
        </w:rPr>
        <w:t>透湿杯</w:t>
      </w:r>
    </w:p>
    <w:p>
      <w:pPr>
        <w:ind w:right="2" w:firstLine="359"/>
        <w:spacing w:before="196" w:line="310" w:lineRule="auto"/>
        <w:rPr>
          <w:rFonts w:ascii="SimSun" w:hAnsi="SimSun" w:eastAsia="SimSun" w:cs="SimSun"/>
          <w:sz w:val="16"/>
          <w:szCs w:val="16"/>
        </w:rPr>
      </w:pPr>
      <w:r>
        <w:rPr>
          <w:rFonts w:ascii="SimSun" w:hAnsi="SimSun" w:eastAsia="SimSun" w:cs="SimSun"/>
          <w:sz w:val="16"/>
          <w:szCs w:val="16"/>
          <w:spacing w:val="13"/>
        </w:rPr>
        <w:t>透湿杯由不透水气的材料制成，如玻璃或金属，内径至少为65</w:t>
      </w:r>
      <w:r>
        <w:rPr>
          <w:rFonts w:ascii="SimSun" w:hAnsi="SimSun" w:eastAsia="SimSun" w:cs="SimSun"/>
          <w:sz w:val="16"/>
          <w:szCs w:val="16"/>
          <w:spacing w:val="-29"/>
        </w:rPr>
        <w:t xml:space="preserve"> </w:t>
      </w:r>
      <w:r>
        <w:rPr>
          <w:rFonts w:ascii="Times New Roman" w:hAnsi="Times New Roman" w:eastAsia="Times New Roman" w:cs="Times New Roman"/>
          <w:sz w:val="16"/>
          <w:szCs w:val="16"/>
        </w:rPr>
        <w:t>mm</w:t>
      </w:r>
      <w:r>
        <w:rPr>
          <w:rFonts w:ascii="Times New Roman" w:hAnsi="Times New Roman" w:eastAsia="Times New Roman" w:cs="Times New Roman"/>
          <w:sz w:val="16"/>
          <w:szCs w:val="16"/>
          <w:spacing w:val="13"/>
        </w:rPr>
        <w:t>,  </w:t>
      </w:r>
      <w:r>
        <w:rPr>
          <w:rFonts w:ascii="SimSun" w:hAnsi="SimSun" w:eastAsia="SimSun" w:cs="SimSun"/>
          <w:sz w:val="16"/>
          <w:szCs w:val="16"/>
          <w:spacing w:val="13"/>
        </w:rPr>
        <w:t>顶部略微向外扩展，以</w:t>
      </w:r>
      <w:r>
        <w:rPr>
          <w:rFonts w:ascii="SimSun" w:hAnsi="SimSun" w:eastAsia="SimSun" w:cs="SimSun"/>
          <w:sz w:val="16"/>
          <w:szCs w:val="16"/>
          <w:spacing w:val="12"/>
        </w:rPr>
        <w:t>便用密</w:t>
      </w:r>
      <w:r>
        <w:rPr>
          <w:rFonts w:ascii="SimSun" w:hAnsi="SimSun" w:eastAsia="SimSun" w:cs="SimSun"/>
          <w:sz w:val="16"/>
          <w:szCs w:val="16"/>
        </w:rPr>
        <w:t xml:space="preserve"> </w:t>
      </w:r>
      <w:r>
        <w:rPr>
          <w:rFonts w:ascii="SimSun" w:hAnsi="SimSun" w:eastAsia="SimSun" w:cs="SimSun"/>
          <w:sz w:val="16"/>
          <w:szCs w:val="16"/>
          <w:spacing w:val="13"/>
        </w:rPr>
        <w:t>封蜡封住。典型的测试组件应符合附录</w:t>
      </w:r>
      <w:r>
        <w:rPr>
          <w:rFonts w:ascii="SimSun" w:hAnsi="SimSun" w:eastAsia="SimSun" w:cs="SimSun"/>
          <w:sz w:val="16"/>
          <w:szCs w:val="16"/>
          <w:spacing w:val="-47"/>
        </w:rPr>
        <w:t xml:space="preserve"> </w:t>
      </w:r>
      <w:r>
        <w:rPr>
          <w:rFonts w:ascii="Times New Roman" w:hAnsi="Times New Roman" w:eastAsia="Times New Roman" w:cs="Times New Roman"/>
          <w:sz w:val="16"/>
          <w:szCs w:val="16"/>
          <w:spacing w:val="13"/>
        </w:rPr>
        <w:t>A</w:t>
      </w:r>
      <w:r>
        <w:rPr>
          <w:rFonts w:ascii="Times New Roman" w:hAnsi="Times New Roman" w:eastAsia="Times New Roman" w:cs="Times New Roman"/>
          <w:sz w:val="16"/>
          <w:szCs w:val="16"/>
          <w:spacing w:val="25"/>
          <w:w w:val="102"/>
        </w:rPr>
        <w:t xml:space="preserve"> </w:t>
      </w:r>
      <w:r>
        <w:rPr>
          <w:rFonts w:ascii="SimSun" w:hAnsi="SimSun" w:eastAsia="SimSun" w:cs="SimSun"/>
          <w:sz w:val="16"/>
          <w:szCs w:val="16"/>
          <w:spacing w:val="13"/>
        </w:rPr>
        <w:t>的规定，组件所需</w:t>
      </w:r>
      <w:r>
        <w:rPr>
          <w:rFonts w:ascii="SimSun" w:hAnsi="SimSun" w:eastAsia="SimSun" w:cs="SimSun"/>
          <w:sz w:val="16"/>
          <w:szCs w:val="16"/>
          <w:spacing w:val="12"/>
        </w:rPr>
        <w:t>要的限位器见5.3。</w:t>
      </w:r>
    </w:p>
    <w:p>
      <w:pPr>
        <w:pStyle w:val="BodyText"/>
        <w:spacing w:before="94" w:line="232" w:lineRule="exact"/>
        <w:rPr>
          <w:rFonts w:ascii="SimHei" w:hAnsi="SimHei" w:eastAsia="SimHei" w:cs="SimHei"/>
          <w:sz w:val="17"/>
          <w:szCs w:val="17"/>
        </w:rPr>
      </w:pPr>
      <w:r>
        <w:rPr>
          <w:sz w:val="17"/>
          <w:szCs w:val="17"/>
          <w:spacing w:val="4"/>
          <w:position w:val="1"/>
        </w:rPr>
        <w:t>5.2</w:t>
      </w:r>
      <w:r>
        <w:rPr>
          <w:sz w:val="17"/>
          <w:szCs w:val="17"/>
          <w:spacing w:val="10"/>
          <w:position w:val="1"/>
        </w:rPr>
        <w:t xml:space="preserve">   </w:t>
      </w:r>
      <w:r>
        <w:rPr>
          <w:rFonts w:ascii="SimHei" w:hAnsi="SimHei" w:eastAsia="SimHei" w:cs="SimHei"/>
          <w:sz w:val="17"/>
          <w:szCs w:val="17"/>
          <w:spacing w:val="4"/>
          <w:position w:val="1"/>
        </w:rPr>
        <w:t>量具</w:t>
      </w:r>
    </w:p>
    <w:p>
      <w:pPr>
        <w:ind w:left="359"/>
        <w:spacing w:before="197" w:line="219" w:lineRule="auto"/>
        <w:rPr>
          <w:rFonts w:ascii="SimSun" w:hAnsi="SimSun" w:eastAsia="SimSun" w:cs="SimSun"/>
          <w:sz w:val="17"/>
          <w:szCs w:val="17"/>
        </w:rPr>
      </w:pPr>
      <w:r>
        <w:rPr>
          <w:rFonts w:ascii="SimSun" w:hAnsi="SimSun" w:eastAsia="SimSun" w:cs="SimSun"/>
          <w:sz w:val="17"/>
          <w:szCs w:val="17"/>
          <w:spacing w:val="5"/>
        </w:rPr>
        <w:t>测量仪器能够按照</w:t>
      </w:r>
      <w:r>
        <w:rPr>
          <w:rFonts w:ascii="Times New Roman" w:hAnsi="Times New Roman" w:eastAsia="Times New Roman" w:cs="Times New Roman"/>
          <w:sz w:val="17"/>
          <w:szCs w:val="17"/>
        </w:rPr>
        <w:t>ISO</w:t>
      </w:r>
      <w:r>
        <w:rPr>
          <w:rFonts w:ascii="Times New Roman" w:hAnsi="Times New Roman" w:eastAsia="Times New Roman" w:cs="Times New Roman"/>
          <w:sz w:val="17"/>
          <w:szCs w:val="17"/>
          <w:spacing w:val="5"/>
        </w:rPr>
        <w:t xml:space="preserve">   1923</w:t>
      </w:r>
      <w:r>
        <w:rPr>
          <w:rFonts w:ascii="SimSun" w:hAnsi="SimSun" w:eastAsia="SimSun" w:cs="SimSun"/>
          <w:sz w:val="17"/>
          <w:szCs w:val="17"/>
          <w:spacing w:val="5"/>
        </w:rPr>
        <w:t>的要求测定线性尺寸。</w:t>
      </w:r>
    </w:p>
    <w:p>
      <w:pPr>
        <w:pStyle w:val="BodyText"/>
        <w:spacing w:before="181" w:line="204" w:lineRule="exact"/>
        <w:rPr>
          <w:rFonts w:ascii="SimHei" w:hAnsi="SimHei" w:eastAsia="SimHei" w:cs="SimHei"/>
          <w:sz w:val="15"/>
          <w:szCs w:val="15"/>
        </w:rPr>
      </w:pPr>
      <w:r>
        <w:rPr>
          <w:sz w:val="15"/>
          <w:szCs w:val="15"/>
          <w:spacing w:val="13"/>
          <w:position w:val="1"/>
        </w:rPr>
        <w:t>5.3</w:t>
      </w:r>
      <w:r>
        <w:rPr>
          <w:sz w:val="15"/>
          <w:szCs w:val="15"/>
          <w:spacing w:val="3"/>
          <w:position w:val="1"/>
        </w:rPr>
        <w:t xml:space="preserve">     </w:t>
      </w:r>
      <w:r>
        <w:rPr>
          <w:rFonts w:ascii="SimHei" w:hAnsi="SimHei" w:eastAsia="SimHei" w:cs="SimHei"/>
          <w:sz w:val="15"/>
          <w:szCs w:val="15"/>
          <w:spacing w:val="13"/>
          <w:position w:val="1"/>
        </w:rPr>
        <w:t>圆形限位器</w:t>
      </w:r>
    </w:p>
    <w:p>
      <w:pPr>
        <w:ind w:right="23" w:firstLine="360"/>
        <w:spacing w:before="202" w:line="293" w:lineRule="auto"/>
        <w:rPr>
          <w:rFonts w:ascii="SimSun" w:hAnsi="SimSun" w:eastAsia="SimSun" w:cs="SimSun"/>
          <w:sz w:val="17"/>
          <w:szCs w:val="17"/>
        </w:rPr>
      </w:pPr>
      <w:r>
        <w:rPr>
          <w:rFonts w:ascii="SimSun" w:hAnsi="SimSun" w:eastAsia="SimSun" w:cs="SimSun"/>
          <w:sz w:val="17"/>
          <w:szCs w:val="17"/>
        </w:rPr>
        <w:t>圆形限位器边缘呈圆锥状，便于使用后移走，该限位器应使试样暴露面积的偏差不超过0.1 </w:t>
      </w:r>
      <w:r>
        <w:rPr>
          <w:rFonts w:ascii="Times New Roman" w:hAnsi="Times New Roman" w:eastAsia="Times New Roman" w:cs="Times New Roman"/>
          <w:sz w:val="17"/>
          <w:szCs w:val="17"/>
        </w:rPr>
        <w:t>cm²,  </w:t>
      </w:r>
      <w:r>
        <w:rPr>
          <w:rFonts w:ascii="SimSun" w:hAnsi="SimSun" w:eastAsia="SimSun" w:cs="SimSun"/>
          <w:sz w:val="17"/>
          <w:szCs w:val="17"/>
        </w:rPr>
        <w:t>并</w:t>
      </w:r>
      <w:r>
        <w:rPr>
          <w:rFonts w:ascii="SimSun" w:hAnsi="SimSun" w:eastAsia="SimSun" w:cs="SimSun"/>
          <w:sz w:val="17"/>
          <w:szCs w:val="17"/>
          <w:spacing w:val="12"/>
        </w:rPr>
        <w:t xml:space="preserve"> </w:t>
      </w:r>
      <w:r>
        <w:rPr>
          <w:rFonts w:ascii="SimSun" w:hAnsi="SimSun" w:eastAsia="SimSun" w:cs="SimSun"/>
          <w:sz w:val="17"/>
          <w:szCs w:val="17"/>
          <w:spacing w:val="6"/>
        </w:rPr>
        <w:t>使试样表面至少90%暴露在外，从而减少因非线性密封而引起的边缘影响。</w:t>
      </w:r>
    </w:p>
    <w:p>
      <w:pPr>
        <w:pStyle w:val="BodyText"/>
        <w:spacing w:before="114" w:line="204" w:lineRule="exact"/>
        <w:rPr>
          <w:rFonts w:ascii="SimHei" w:hAnsi="SimHei" w:eastAsia="SimHei" w:cs="SimHei"/>
          <w:sz w:val="15"/>
          <w:szCs w:val="15"/>
        </w:rPr>
      </w:pPr>
      <w:r>
        <w:rPr>
          <w:sz w:val="15"/>
          <w:szCs w:val="15"/>
          <w:spacing w:val="12"/>
          <w:position w:val="1"/>
        </w:rPr>
        <w:t>5.4</w:t>
      </w:r>
      <w:r>
        <w:rPr>
          <w:sz w:val="15"/>
          <w:szCs w:val="15"/>
          <w:spacing w:val="11"/>
          <w:position w:val="1"/>
        </w:rPr>
        <w:t xml:space="preserve">    </w:t>
      </w:r>
      <w:r>
        <w:rPr>
          <w:rFonts w:ascii="SimHei" w:hAnsi="SimHei" w:eastAsia="SimHei" w:cs="SimHei"/>
          <w:sz w:val="15"/>
          <w:szCs w:val="15"/>
          <w:spacing w:val="12"/>
          <w:position w:val="1"/>
        </w:rPr>
        <w:t>罐或器皿</w:t>
      </w:r>
    </w:p>
    <w:p>
      <w:pPr>
        <w:ind w:left="360"/>
        <w:spacing w:before="204" w:line="219" w:lineRule="auto"/>
        <w:rPr>
          <w:rFonts w:ascii="SimSun" w:hAnsi="SimSun" w:eastAsia="SimSun" w:cs="SimSun"/>
          <w:sz w:val="17"/>
          <w:szCs w:val="17"/>
        </w:rPr>
      </w:pPr>
      <w:r>
        <w:rPr>
          <w:rFonts w:ascii="SimSun" w:hAnsi="SimSun" w:eastAsia="SimSun" w:cs="SimSun"/>
          <w:sz w:val="17"/>
          <w:szCs w:val="17"/>
          <w:spacing w:val="1"/>
        </w:rPr>
        <w:t>用来熔融密封蜡(5.8)。</w:t>
      </w:r>
    </w:p>
    <w:p>
      <w:pPr>
        <w:pStyle w:val="BodyText"/>
        <w:spacing w:before="181" w:line="204" w:lineRule="exact"/>
        <w:rPr>
          <w:rFonts w:ascii="SimHei" w:hAnsi="SimHei" w:eastAsia="SimHei" w:cs="SimHei"/>
          <w:sz w:val="15"/>
          <w:szCs w:val="15"/>
        </w:rPr>
      </w:pPr>
      <w:r>
        <w:rPr>
          <w:sz w:val="15"/>
          <w:szCs w:val="15"/>
          <w:spacing w:val="-3"/>
          <w:position w:val="1"/>
        </w:rPr>
        <w:t>5.5     </w:t>
      </w:r>
      <w:r>
        <w:rPr>
          <w:rFonts w:ascii="SimHei" w:hAnsi="SimHei" w:eastAsia="SimHei" w:cs="SimHei"/>
          <w:sz w:val="15"/>
          <w:szCs w:val="15"/>
          <w:spacing w:val="-3"/>
          <w:position w:val="1"/>
        </w:rPr>
        <w:t>分</w:t>
      </w:r>
      <w:r>
        <w:rPr>
          <w:rFonts w:ascii="SimHei" w:hAnsi="SimHei" w:eastAsia="SimHei" w:cs="SimHei"/>
          <w:sz w:val="15"/>
          <w:szCs w:val="15"/>
          <w:spacing w:val="-26"/>
          <w:position w:val="1"/>
        </w:rPr>
        <w:t xml:space="preserve"> </w:t>
      </w:r>
      <w:r>
        <w:rPr>
          <w:rFonts w:ascii="SimHei" w:hAnsi="SimHei" w:eastAsia="SimHei" w:cs="SimHei"/>
          <w:sz w:val="15"/>
          <w:szCs w:val="15"/>
          <w:spacing w:val="-3"/>
          <w:position w:val="1"/>
        </w:rPr>
        <w:t>析</w:t>
      </w:r>
      <w:r>
        <w:rPr>
          <w:rFonts w:ascii="SimHei" w:hAnsi="SimHei" w:eastAsia="SimHei" w:cs="SimHei"/>
          <w:sz w:val="15"/>
          <w:szCs w:val="15"/>
          <w:spacing w:val="-34"/>
          <w:position w:val="1"/>
        </w:rPr>
        <w:t xml:space="preserve"> </w:t>
      </w:r>
      <w:r>
        <w:rPr>
          <w:rFonts w:ascii="SimHei" w:hAnsi="SimHei" w:eastAsia="SimHei" w:cs="SimHei"/>
          <w:sz w:val="15"/>
          <w:szCs w:val="15"/>
          <w:spacing w:val="-3"/>
          <w:position w:val="1"/>
        </w:rPr>
        <w:t>天</w:t>
      </w:r>
      <w:r>
        <w:rPr>
          <w:rFonts w:ascii="SimHei" w:hAnsi="SimHei" w:eastAsia="SimHei" w:cs="SimHei"/>
          <w:sz w:val="15"/>
          <w:szCs w:val="15"/>
          <w:spacing w:val="-30"/>
          <w:position w:val="1"/>
        </w:rPr>
        <w:t xml:space="preserve"> </w:t>
      </w:r>
      <w:r>
        <w:rPr>
          <w:rFonts w:ascii="SimHei" w:hAnsi="SimHei" w:eastAsia="SimHei" w:cs="SimHei"/>
          <w:sz w:val="15"/>
          <w:szCs w:val="15"/>
          <w:spacing w:val="-3"/>
          <w:position w:val="1"/>
        </w:rPr>
        <w:t>平</w:t>
      </w:r>
    </w:p>
    <w:p>
      <w:pPr>
        <w:ind w:left="360"/>
        <w:spacing w:before="204" w:line="212" w:lineRule="auto"/>
        <w:rPr>
          <w:rFonts w:ascii="SimSun" w:hAnsi="SimSun" w:eastAsia="SimSun" w:cs="SimSun"/>
          <w:sz w:val="17"/>
          <w:szCs w:val="17"/>
        </w:rPr>
      </w:pPr>
      <w:r>
        <w:rPr>
          <w:rFonts w:ascii="SimSun" w:hAnsi="SimSun" w:eastAsia="SimSun" w:cs="SimSun"/>
          <w:sz w:val="17"/>
          <w:szCs w:val="17"/>
          <w:spacing w:val="-1"/>
        </w:rPr>
        <w:t>用来称量测试组件，精确度不大于0.1 </w:t>
      </w:r>
      <w:r>
        <w:rPr>
          <w:rFonts w:ascii="Times New Roman" w:hAnsi="Times New Roman" w:eastAsia="Times New Roman" w:cs="Times New Roman"/>
          <w:sz w:val="17"/>
          <w:szCs w:val="17"/>
          <w:spacing w:val="-1"/>
        </w:rPr>
        <w:t>mg</w:t>
      </w:r>
      <w:r>
        <w:rPr>
          <w:rFonts w:ascii="SimSun" w:hAnsi="SimSun" w:eastAsia="SimSun" w:cs="SimSun"/>
          <w:sz w:val="17"/>
          <w:szCs w:val="17"/>
          <w:spacing w:val="-1"/>
        </w:rPr>
        <w:t>。</w:t>
      </w:r>
    </w:p>
    <w:p>
      <w:pPr>
        <w:pStyle w:val="BodyText"/>
        <w:spacing w:before="174" w:line="232" w:lineRule="exact"/>
        <w:rPr>
          <w:rFonts w:ascii="SimHei" w:hAnsi="SimHei" w:eastAsia="SimHei" w:cs="SimHei"/>
          <w:sz w:val="17"/>
          <w:szCs w:val="17"/>
        </w:rPr>
      </w:pPr>
      <w:r>
        <w:rPr>
          <w:sz w:val="17"/>
          <w:szCs w:val="17"/>
          <w:spacing w:val="2"/>
          <w:position w:val="1"/>
        </w:rPr>
        <w:t>5.6</w:t>
      </w:r>
      <w:r>
        <w:rPr>
          <w:sz w:val="17"/>
          <w:szCs w:val="17"/>
          <w:spacing w:val="14"/>
          <w:w w:val="101"/>
          <w:position w:val="1"/>
        </w:rPr>
        <w:t xml:space="preserve">   </w:t>
      </w:r>
      <w:r>
        <w:rPr>
          <w:rFonts w:ascii="SimHei" w:hAnsi="SimHei" w:eastAsia="SimHei" w:cs="SimHei"/>
          <w:sz w:val="17"/>
          <w:szCs w:val="17"/>
          <w:spacing w:val="2"/>
          <w:position w:val="1"/>
        </w:rPr>
        <w:t>恒温恒湿箱</w:t>
      </w:r>
    </w:p>
    <w:p>
      <w:pPr>
        <w:ind w:right="1" w:firstLine="360"/>
        <w:spacing w:before="188" w:line="307" w:lineRule="auto"/>
        <w:jc w:val="both"/>
        <w:rPr>
          <w:rFonts w:ascii="SimSun" w:hAnsi="SimSun" w:eastAsia="SimSun" w:cs="SimSun"/>
          <w:sz w:val="16"/>
          <w:szCs w:val="16"/>
        </w:rPr>
      </w:pPr>
      <w:r>
        <w:rPr>
          <w:rFonts w:ascii="SimSun" w:hAnsi="SimSun" w:eastAsia="SimSun" w:cs="SimSun"/>
          <w:sz w:val="16"/>
          <w:szCs w:val="16"/>
          <w:spacing w:val="17"/>
        </w:rPr>
        <w:t>恒温恒湿箱应满足相对湿度保持在±5%、温度保持在±1℃的范围要求，且能保证在整个试验期</w:t>
      </w:r>
      <w:r>
        <w:rPr>
          <w:rFonts w:ascii="SimSun" w:hAnsi="SimSun" w:eastAsia="SimSun" w:cs="SimSun"/>
          <w:sz w:val="16"/>
          <w:szCs w:val="16"/>
          <w:spacing w:val="18"/>
        </w:rPr>
        <w:t xml:space="preserve"> </w:t>
      </w:r>
      <w:r>
        <w:rPr>
          <w:rFonts w:ascii="SimSun" w:hAnsi="SimSun" w:eastAsia="SimSun" w:cs="SimSun"/>
          <w:sz w:val="16"/>
          <w:szCs w:val="16"/>
          <w:spacing w:val="18"/>
        </w:rPr>
        <w:t>间对温度、湿度进行连续控制(见图1)。也</w:t>
      </w:r>
      <w:r>
        <w:rPr>
          <w:rFonts w:ascii="SimSun" w:hAnsi="SimSun" w:eastAsia="SimSun" w:cs="SimSun"/>
          <w:sz w:val="16"/>
          <w:szCs w:val="16"/>
          <w:spacing w:val="17"/>
        </w:rPr>
        <w:t>能在满足上述温度、湿度要求的恒温恒湿室内进行调节控</w:t>
      </w:r>
      <w:r>
        <w:rPr>
          <w:rFonts w:ascii="SimSun" w:hAnsi="SimSun" w:eastAsia="SimSun" w:cs="SimSun"/>
          <w:sz w:val="16"/>
          <w:szCs w:val="16"/>
        </w:rPr>
        <w:t xml:space="preserve"> </w:t>
      </w:r>
      <w:r>
        <w:rPr>
          <w:rFonts w:ascii="SimSun" w:hAnsi="SimSun" w:eastAsia="SimSun" w:cs="SimSun"/>
          <w:sz w:val="16"/>
          <w:szCs w:val="16"/>
          <w:spacing w:val="8"/>
        </w:rPr>
        <w:t>制。精确称量时，应关闭空气循环。</w:t>
      </w:r>
    </w:p>
    <w:p>
      <w:pPr>
        <w:ind w:left="310"/>
        <w:spacing w:before="1" w:line="221" w:lineRule="auto"/>
        <w:rPr>
          <w:rFonts w:ascii="SimSun" w:hAnsi="SimSun" w:eastAsia="SimSun" w:cs="SimSun"/>
          <w:sz w:val="14"/>
          <w:szCs w:val="14"/>
        </w:rPr>
      </w:pPr>
      <w:r>
        <w:rPr>
          <w:rFonts w:ascii="SimHei" w:hAnsi="SimHei" w:eastAsia="SimHei" w:cs="SimHei"/>
          <w:sz w:val="14"/>
          <w:szCs w:val="14"/>
          <w:spacing w:val="8"/>
        </w:rPr>
        <w:t>注</w:t>
      </w:r>
      <w:r>
        <w:rPr>
          <w:rFonts w:ascii="SimHei" w:hAnsi="SimHei" w:eastAsia="SimHei" w:cs="SimHei"/>
          <w:sz w:val="14"/>
          <w:szCs w:val="14"/>
          <w:spacing w:val="-5"/>
        </w:rPr>
        <w:t xml:space="preserve"> </w:t>
      </w:r>
      <w:r>
        <w:rPr>
          <w:rFonts w:ascii="SimHei" w:hAnsi="SimHei" w:eastAsia="SimHei" w:cs="SimHei"/>
          <w:sz w:val="14"/>
          <w:szCs w:val="14"/>
          <w:spacing w:val="8"/>
        </w:rPr>
        <w:t>：</w:t>
      </w:r>
      <w:r>
        <w:rPr>
          <w:rFonts w:ascii="SimSun" w:hAnsi="SimSun" w:eastAsia="SimSun" w:cs="SimSun"/>
          <w:sz w:val="14"/>
          <w:szCs w:val="14"/>
          <w:spacing w:val="8"/>
        </w:rPr>
        <w:t>如果在恒温恒湿室内进行测试，则不需要使用图1所示的恒温恒湿箱。</w:t>
      </w:r>
    </w:p>
    <w:p>
      <w:pPr>
        <w:spacing w:line="221" w:lineRule="auto"/>
        <w:sectPr>
          <w:headerReference w:type="default" r:id="rId7"/>
          <w:footerReference w:type="default" r:id="rId8"/>
          <w:pgSz w:w="10000" w:h="14140"/>
          <w:pgMar w:top="400" w:right="1207" w:bottom="1077" w:left="1040" w:header="0" w:footer="964" w:gutter="0"/>
        </w:sectPr>
        <w:rPr>
          <w:rFonts w:ascii="SimSun" w:hAnsi="SimSun" w:eastAsia="SimSun" w:cs="SimSun"/>
          <w:sz w:val="14"/>
          <w:szCs w:val="14"/>
        </w:rPr>
      </w:pPr>
    </w:p>
    <w:p>
      <w:pPr>
        <w:pStyle w:val="BodyText"/>
        <w:spacing w:line="272" w:lineRule="auto"/>
        <w:rPr/>
      </w:pPr>
      <w:r/>
    </w:p>
    <w:p>
      <w:pPr>
        <w:ind w:firstLine="1570"/>
        <w:spacing w:line="5420" w:lineRule="exact"/>
        <w:rPr/>
      </w:pPr>
      <w:r>
        <w:rPr>
          <w:position w:val="-108"/>
        </w:rPr>
        <w:drawing>
          <wp:inline distT="0" distB="0" distL="0" distR="0">
            <wp:extent cx="2959100" cy="3441701"/>
            <wp:effectExtent l="0" t="0" r="0" b="0"/>
            <wp:docPr id="8" name="IM 8"/>
            <wp:cNvGraphicFramePr/>
            <a:graphic>
              <a:graphicData uri="http://schemas.openxmlformats.org/drawingml/2006/picture">
                <pic:pic>
                  <pic:nvPicPr>
                    <pic:cNvPr id="8" name="IM 8"/>
                    <pic:cNvPicPr/>
                  </pic:nvPicPr>
                  <pic:blipFill>
                    <a:blip r:embed="rId11"/>
                    <a:stretch>
                      <a:fillRect/>
                    </a:stretch>
                  </pic:blipFill>
                  <pic:spPr>
                    <a:xfrm rot="0">
                      <a:off x="0" y="0"/>
                      <a:ext cx="2959100" cy="3441701"/>
                    </a:xfrm>
                    <a:prstGeom prst="rect">
                      <a:avLst/>
                    </a:prstGeom>
                  </pic:spPr>
                </pic:pic>
              </a:graphicData>
            </a:graphic>
          </wp:inline>
        </w:drawing>
      </w:r>
    </w:p>
    <w:p>
      <w:pPr>
        <w:ind w:left="300"/>
        <w:spacing w:before="36" w:line="219" w:lineRule="auto"/>
        <w:rPr>
          <w:rFonts w:ascii="SimSun" w:hAnsi="SimSun" w:eastAsia="SimSun" w:cs="SimSun"/>
          <w:sz w:val="15"/>
          <w:szCs w:val="15"/>
        </w:rPr>
      </w:pPr>
      <w:r>
        <w:rPr>
          <w:rFonts w:ascii="SimSun" w:hAnsi="SimSun" w:eastAsia="SimSun" w:cs="SimSun"/>
          <w:sz w:val="15"/>
          <w:szCs w:val="15"/>
          <w:spacing w:val="-1"/>
        </w:rPr>
        <w:t>标引序号说明：</w:t>
      </w:r>
    </w:p>
    <w:p>
      <w:pPr>
        <w:ind w:left="300"/>
        <w:spacing w:before="71" w:line="219" w:lineRule="auto"/>
        <w:rPr>
          <w:rFonts w:ascii="SimSun" w:hAnsi="SimSun" w:eastAsia="SimSun" w:cs="SimSun"/>
          <w:sz w:val="14"/>
          <w:szCs w:val="14"/>
        </w:rPr>
      </w:pPr>
      <w:r>
        <w:rPr>
          <w:rFonts w:ascii="SimSun" w:hAnsi="SimSun" w:eastAsia="SimSun" w:cs="SimSun"/>
          <w:sz w:val="14"/>
          <w:szCs w:val="14"/>
          <w:spacing w:val="2"/>
        </w:rPr>
        <w:t>1——带有“手套箱”式门的恒温恒湿箱；</w:t>
      </w:r>
    </w:p>
    <w:p>
      <w:pPr>
        <w:ind w:left="300"/>
        <w:spacing w:before="64" w:line="220" w:lineRule="auto"/>
        <w:rPr>
          <w:rFonts w:ascii="SimSun" w:hAnsi="SimSun" w:eastAsia="SimSun" w:cs="SimSun"/>
          <w:sz w:val="14"/>
          <w:szCs w:val="14"/>
        </w:rPr>
      </w:pPr>
      <w:r>
        <w:rPr>
          <w:rFonts w:ascii="SimSun" w:hAnsi="SimSun" w:eastAsia="SimSun" w:cs="SimSun"/>
          <w:sz w:val="14"/>
          <w:szCs w:val="14"/>
          <w:spacing w:val="3"/>
        </w:rPr>
        <w:t>2</w:t>
      </w:r>
      <w:r>
        <w:rPr>
          <w:rFonts w:ascii="SimSun" w:hAnsi="SimSun" w:eastAsia="SimSun" w:cs="SimSun"/>
          <w:sz w:val="14"/>
          <w:szCs w:val="14"/>
          <w:spacing w:val="-39"/>
        </w:rPr>
        <w:t xml:space="preserve"> </w:t>
      </w:r>
      <w:r>
        <w:rPr>
          <w:rFonts w:ascii="SimSun" w:hAnsi="SimSun" w:eastAsia="SimSun" w:cs="SimSun"/>
          <w:sz w:val="14"/>
          <w:szCs w:val="14"/>
          <w:spacing w:val="3"/>
        </w:rPr>
        <w:t>——天平；</w:t>
      </w:r>
    </w:p>
    <w:p>
      <w:pPr>
        <w:ind w:left="300"/>
        <w:spacing w:before="63" w:line="220" w:lineRule="auto"/>
        <w:rPr>
          <w:rFonts w:ascii="SimSun" w:hAnsi="SimSun" w:eastAsia="SimSun" w:cs="SimSun"/>
          <w:sz w:val="14"/>
          <w:szCs w:val="14"/>
        </w:rPr>
      </w:pPr>
      <w:r>
        <w:rPr>
          <w:rFonts w:ascii="SimSun" w:hAnsi="SimSun" w:eastAsia="SimSun" w:cs="SimSun"/>
          <w:sz w:val="14"/>
          <w:szCs w:val="14"/>
          <w:spacing w:val="10"/>
        </w:rPr>
        <w:t>3——悬挂式称量台架；</w:t>
      </w:r>
    </w:p>
    <w:p>
      <w:pPr>
        <w:ind w:left="300"/>
        <w:spacing w:before="62" w:line="219" w:lineRule="auto"/>
        <w:rPr>
          <w:rFonts w:ascii="SimSun" w:hAnsi="SimSun" w:eastAsia="SimSun" w:cs="SimSun"/>
          <w:sz w:val="14"/>
          <w:szCs w:val="14"/>
        </w:rPr>
      </w:pPr>
      <w:r>
        <w:rPr>
          <w:rFonts w:ascii="SimSun" w:hAnsi="SimSun" w:eastAsia="SimSun" w:cs="SimSun"/>
          <w:sz w:val="14"/>
          <w:szCs w:val="14"/>
          <w:spacing w:val="10"/>
        </w:rPr>
        <w:t>4——测量中的测试组件。</w:t>
      </w:r>
    </w:p>
    <w:p>
      <w:pPr>
        <w:ind w:left="1790"/>
        <w:spacing w:before="214" w:line="222" w:lineRule="auto"/>
        <w:rPr>
          <w:rFonts w:ascii="SimHei" w:hAnsi="SimHei" w:eastAsia="SimHei" w:cs="SimHei"/>
          <w:sz w:val="17"/>
          <w:szCs w:val="17"/>
        </w:rPr>
      </w:pPr>
      <w:r>
        <w:rPr>
          <w:rFonts w:ascii="SimHei" w:hAnsi="SimHei" w:eastAsia="SimHei" w:cs="SimHei"/>
          <w:sz w:val="17"/>
          <w:szCs w:val="17"/>
          <w:spacing w:val="6"/>
        </w:rPr>
        <w:t>图</w:t>
      </w:r>
      <w:r>
        <w:rPr>
          <w:rFonts w:ascii="SimHei" w:hAnsi="SimHei" w:eastAsia="SimHei" w:cs="SimHei"/>
          <w:sz w:val="17"/>
          <w:szCs w:val="17"/>
          <w:spacing w:val="6"/>
        </w:rPr>
        <w:t xml:space="preserve"> </w:t>
      </w:r>
      <w:r>
        <w:rPr>
          <w:rFonts w:ascii="SimHei" w:hAnsi="SimHei" w:eastAsia="SimHei" w:cs="SimHei"/>
          <w:sz w:val="17"/>
          <w:szCs w:val="17"/>
          <w:spacing w:val="6"/>
        </w:rPr>
        <w:t>1</w:t>
      </w:r>
      <w:r>
        <w:rPr>
          <w:rFonts w:ascii="SimHei" w:hAnsi="SimHei" w:eastAsia="SimHei" w:cs="SimHei"/>
          <w:sz w:val="17"/>
          <w:szCs w:val="17"/>
          <w:spacing w:val="50"/>
        </w:rPr>
        <w:t xml:space="preserve"> </w:t>
      </w:r>
      <w:r>
        <w:rPr>
          <w:rFonts w:ascii="SimHei" w:hAnsi="SimHei" w:eastAsia="SimHei" w:cs="SimHei"/>
          <w:sz w:val="17"/>
          <w:szCs w:val="17"/>
          <w:spacing w:val="6"/>
        </w:rPr>
        <w:t>当操作者不能进入受控环境时推荐的恒温恒</w:t>
      </w:r>
      <w:r>
        <w:rPr>
          <w:rFonts w:ascii="SimHei" w:hAnsi="SimHei" w:eastAsia="SimHei" w:cs="SimHei"/>
          <w:sz w:val="17"/>
          <w:szCs w:val="17"/>
          <w:spacing w:val="5"/>
        </w:rPr>
        <w:t>湿箱</w:t>
      </w:r>
    </w:p>
    <w:p>
      <w:pPr>
        <w:pStyle w:val="BodyText"/>
        <w:spacing w:before="275" w:line="232" w:lineRule="exact"/>
        <w:rPr>
          <w:rFonts w:ascii="SimHei" w:hAnsi="SimHei" w:eastAsia="SimHei" w:cs="SimHei"/>
          <w:sz w:val="17"/>
          <w:szCs w:val="17"/>
        </w:rPr>
      </w:pPr>
      <w:r>
        <w:rPr>
          <w:sz w:val="17"/>
          <w:szCs w:val="17"/>
          <w:spacing w:val="4"/>
          <w:position w:val="1"/>
        </w:rPr>
        <w:t>5.7    </w:t>
      </w:r>
      <w:r>
        <w:rPr>
          <w:rFonts w:ascii="SimHei" w:hAnsi="SimHei" w:eastAsia="SimHei" w:cs="SimHei"/>
          <w:sz w:val="17"/>
          <w:szCs w:val="17"/>
          <w:spacing w:val="4"/>
          <w:position w:val="1"/>
        </w:rPr>
        <w:t>下列溶液能用于制作非喷射型湿度箱</w:t>
      </w:r>
    </w:p>
    <w:p>
      <w:pPr>
        <w:spacing w:before="200" w:line="219" w:lineRule="auto"/>
        <w:rPr>
          <w:rFonts w:ascii="SimSun" w:hAnsi="SimSun" w:eastAsia="SimSun" w:cs="SimSun"/>
          <w:sz w:val="17"/>
          <w:szCs w:val="17"/>
        </w:rPr>
      </w:pPr>
      <w:r>
        <w:rPr>
          <w:rFonts w:ascii="Times New Roman" w:hAnsi="Times New Roman" w:eastAsia="Times New Roman" w:cs="Times New Roman"/>
          <w:sz w:val="17"/>
          <w:szCs w:val="17"/>
          <w:spacing w:val="7"/>
        </w:rPr>
        <w:t>5.7.1    </w:t>
      </w:r>
      <w:r>
        <w:rPr>
          <w:rFonts w:ascii="SimSun" w:hAnsi="SimSun" w:eastAsia="SimSun" w:cs="SimSun"/>
          <w:sz w:val="17"/>
          <w:szCs w:val="17"/>
          <w:spacing w:val="7"/>
        </w:rPr>
        <w:t>用于38℃、相对湿度88%的试验</w:t>
      </w:r>
      <w:r>
        <w:rPr>
          <w:rFonts w:ascii="SimSun" w:hAnsi="SimSun" w:eastAsia="SimSun" w:cs="SimSun"/>
          <w:sz w:val="17"/>
          <w:szCs w:val="17"/>
          <w:spacing w:val="6"/>
        </w:rPr>
        <w:t>：38℃温度下，含有大量未溶解硝酸钾的饱和溶液。</w:t>
      </w:r>
    </w:p>
    <w:p>
      <w:pPr>
        <w:ind w:left="300" w:right="728" w:hanging="300"/>
        <w:spacing w:before="68" w:line="253" w:lineRule="auto"/>
        <w:rPr>
          <w:rFonts w:ascii="SimSun" w:hAnsi="SimSun" w:eastAsia="SimSun" w:cs="SimSun"/>
          <w:sz w:val="15"/>
          <w:szCs w:val="15"/>
        </w:rPr>
      </w:pPr>
      <w:r>
        <w:rPr>
          <w:rFonts w:ascii="Times New Roman" w:hAnsi="Times New Roman" w:eastAsia="Times New Roman" w:cs="Times New Roman"/>
          <w:sz w:val="17"/>
          <w:szCs w:val="17"/>
          <w:spacing w:val="7"/>
        </w:rPr>
        <w:t>5.7.2    </w:t>
      </w:r>
      <w:r>
        <w:rPr>
          <w:rFonts w:ascii="SimSun" w:hAnsi="SimSun" w:eastAsia="SimSun" w:cs="SimSun"/>
          <w:sz w:val="17"/>
          <w:szCs w:val="17"/>
          <w:spacing w:val="7"/>
        </w:rPr>
        <w:t>用于23℃、相对湿度85%的试验</w:t>
      </w:r>
      <w:r>
        <w:rPr>
          <w:rFonts w:ascii="SimSun" w:hAnsi="SimSun" w:eastAsia="SimSun" w:cs="SimSun"/>
          <w:sz w:val="17"/>
          <w:szCs w:val="17"/>
          <w:spacing w:val="6"/>
        </w:rPr>
        <w:t>：23℃温度下，含有大量未溶解氯化物的饱和溶液。</w:t>
      </w:r>
      <w:r>
        <w:rPr>
          <w:rFonts w:ascii="SimSun" w:hAnsi="SimSun" w:eastAsia="SimSun" w:cs="SimSun"/>
          <w:sz w:val="17"/>
          <w:szCs w:val="17"/>
        </w:rPr>
        <w:t xml:space="preserve"> </w:t>
      </w:r>
      <w:r>
        <w:rPr>
          <w:rFonts w:ascii="SimHei" w:hAnsi="SimHei" w:eastAsia="SimHei" w:cs="SimHei"/>
          <w:sz w:val="15"/>
          <w:szCs w:val="15"/>
          <w:spacing w:val="2"/>
        </w:rPr>
        <w:t>注</w:t>
      </w:r>
      <w:r>
        <w:rPr>
          <w:rFonts w:ascii="SimHei" w:hAnsi="SimHei" w:eastAsia="SimHei" w:cs="SimHei"/>
          <w:sz w:val="15"/>
          <w:szCs w:val="15"/>
          <w:spacing w:val="-34"/>
        </w:rPr>
        <w:t xml:space="preserve"> </w:t>
      </w:r>
      <w:r>
        <w:rPr>
          <w:rFonts w:ascii="SimHei" w:hAnsi="SimHei" w:eastAsia="SimHei" w:cs="SimHei"/>
          <w:sz w:val="15"/>
          <w:szCs w:val="15"/>
          <w:spacing w:val="2"/>
        </w:rPr>
        <w:t>：</w:t>
      </w:r>
      <w:r>
        <w:rPr>
          <w:rFonts w:ascii="SimSun" w:hAnsi="SimSun" w:eastAsia="SimSun" w:cs="SimSun"/>
          <w:sz w:val="15"/>
          <w:szCs w:val="15"/>
          <w:spacing w:val="2"/>
        </w:rPr>
        <w:t>用于23℃、相对湿度50%的试验，</w:t>
      </w:r>
      <w:r>
        <w:rPr>
          <w:rFonts w:ascii="SimSun" w:hAnsi="SimSun" w:eastAsia="SimSun" w:cs="SimSun"/>
          <w:sz w:val="15"/>
          <w:szCs w:val="15"/>
          <w:spacing w:val="1"/>
        </w:rPr>
        <w:t>没有能满足8.1要求的盐溶液。</w:t>
      </w:r>
    </w:p>
    <w:p>
      <w:pPr>
        <w:pStyle w:val="BodyText"/>
        <w:spacing w:before="160" w:line="232" w:lineRule="exact"/>
        <w:rPr>
          <w:rFonts w:ascii="SimHei" w:hAnsi="SimHei" w:eastAsia="SimHei" w:cs="SimHei"/>
          <w:sz w:val="17"/>
          <w:szCs w:val="17"/>
        </w:rPr>
      </w:pPr>
      <w:r>
        <w:rPr>
          <w:sz w:val="17"/>
          <w:szCs w:val="17"/>
          <w:spacing w:val="1"/>
          <w:position w:val="1"/>
        </w:rPr>
        <w:t>5.8</w:t>
      </w:r>
      <w:r>
        <w:rPr>
          <w:sz w:val="17"/>
          <w:szCs w:val="17"/>
          <w:spacing w:val="13"/>
          <w:w w:val="101"/>
          <w:position w:val="1"/>
        </w:rPr>
        <w:t xml:space="preserve">   </w:t>
      </w:r>
      <w:r>
        <w:rPr>
          <w:rFonts w:ascii="SimHei" w:hAnsi="SimHei" w:eastAsia="SimHei" w:cs="SimHei"/>
          <w:sz w:val="17"/>
          <w:szCs w:val="17"/>
          <w:spacing w:val="1"/>
          <w:position w:val="1"/>
        </w:rPr>
        <w:t>密封蜡</w:t>
      </w:r>
    </w:p>
    <w:p>
      <w:pPr>
        <w:spacing w:before="189" w:line="219" w:lineRule="auto"/>
        <w:rPr>
          <w:rFonts w:ascii="SimSun" w:hAnsi="SimSun" w:eastAsia="SimSun" w:cs="SimSun"/>
          <w:sz w:val="17"/>
          <w:szCs w:val="17"/>
        </w:rPr>
      </w:pPr>
      <w:r>
        <w:rPr>
          <w:rFonts w:ascii="Times New Roman" w:hAnsi="Times New Roman" w:eastAsia="Times New Roman" w:cs="Times New Roman"/>
          <w:sz w:val="17"/>
          <w:szCs w:val="17"/>
          <w:spacing w:val="11"/>
        </w:rPr>
        <w:t>5.8.1    </w:t>
      </w:r>
      <w:r>
        <w:rPr>
          <w:rFonts w:ascii="SimSun" w:hAnsi="SimSun" w:eastAsia="SimSun" w:cs="SimSun"/>
          <w:sz w:val="17"/>
          <w:szCs w:val="17"/>
          <w:spacing w:val="11"/>
        </w:rPr>
        <w:t>90%的微晶蜡和10%的增塑剂(如低分子量聚异丁烯)。</w:t>
      </w:r>
    </w:p>
    <w:p>
      <w:pPr>
        <w:spacing w:before="68" w:line="219" w:lineRule="auto"/>
        <w:rPr>
          <w:rFonts w:ascii="SimSun" w:hAnsi="SimSun" w:eastAsia="SimSun" w:cs="SimSun"/>
          <w:sz w:val="17"/>
          <w:szCs w:val="17"/>
        </w:rPr>
      </w:pPr>
      <w:r>
        <w:rPr>
          <w:rFonts w:ascii="Times New Roman" w:hAnsi="Times New Roman" w:eastAsia="Times New Roman" w:cs="Times New Roman"/>
          <w:sz w:val="17"/>
          <w:szCs w:val="17"/>
          <w:spacing w:val="12"/>
        </w:rPr>
        <w:t>5.8.2    </w:t>
      </w:r>
      <w:r>
        <w:rPr>
          <w:rFonts w:ascii="SimSun" w:hAnsi="SimSun" w:eastAsia="SimSun" w:cs="SimSun"/>
          <w:sz w:val="17"/>
          <w:szCs w:val="17"/>
          <w:spacing w:val="12"/>
        </w:rPr>
        <w:t>60%的微晶蜡和40%的精炼结晶石蜡。</w:t>
      </w:r>
    </w:p>
    <w:p>
      <w:pPr>
        <w:ind w:left="300"/>
        <w:spacing w:before="67" w:line="222" w:lineRule="auto"/>
        <w:rPr>
          <w:rFonts w:ascii="SimSun" w:hAnsi="SimSun" w:eastAsia="SimSun" w:cs="SimSun"/>
          <w:sz w:val="13"/>
          <w:szCs w:val="13"/>
        </w:rPr>
      </w:pPr>
      <w:r>
        <w:rPr>
          <w:rFonts w:ascii="SimHei" w:hAnsi="SimHei" w:eastAsia="SimHei" w:cs="SimHei"/>
          <w:sz w:val="13"/>
          <w:szCs w:val="13"/>
          <w:spacing w:val="13"/>
        </w:rPr>
        <w:t>注</w:t>
      </w:r>
      <w:r>
        <w:rPr>
          <w:rFonts w:ascii="SimHei" w:hAnsi="SimHei" w:eastAsia="SimHei" w:cs="SimHei"/>
          <w:sz w:val="13"/>
          <w:szCs w:val="13"/>
          <w:spacing w:val="13"/>
        </w:rPr>
        <w:t xml:space="preserve"> </w:t>
      </w:r>
      <w:r>
        <w:rPr>
          <w:rFonts w:ascii="SimHei" w:hAnsi="SimHei" w:eastAsia="SimHei" w:cs="SimHei"/>
          <w:sz w:val="13"/>
          <w:szCs w:val="13"/>
          <w:spacing w:val="13"/>
        </w:rPr>
        <w:t>：</w:t>
      </w:r>
      <w:r>
        <w:rPr>
          <w:rFonts w:ascii="SimSun" w:hAnsi="SimSun" w:eastAsia="SimSun" w:cs="SimSun"/>
          <w:sz w:val="13"/>
          <w:szCs w:val="13"/>
          <w:spacing w:val="13"/>
        </w:rPr>
        <w:t>密封蜡不受试验条件的影响。</w:t>
      </w:r>
    </w:p>
    <w:p>
      <w:pPr>
        <w:pStyle w:val="BodyText"/>
        <w:spacing w:before="175" w:line="232" w:lineRule="exact"/>
        <w:rPr>
          <w:rFonts w:ascii="SimHei" w:hAnsi="SimHei" w:eastAsia="SimHei" w:cs="SimHei"/>
          <w:sz w:val="17"/>
          <w:szCs w:val="17"/>
        </w:rPr>
      </w:pPr>
      <w:r>
        <w:rPr>
          <w:sz w:val="17"/>
          <w:szCs w:val="17"/>
          <w:position w:val="1"/>
        </w:rPr>
        <w:t>5.9    </w:t>
      </w:r>
      <w:r>
        <w:rPr>
          <w:rFonts w:ascii="SimHei" w:hAnsi="SimHei" w:eastAsia="SimHei" w:cs="SimHei"/>
          <w:sz w:val="17"/>
          <w:szCs w:val="17"/>
          <w:position w:val="1"/>
        </w:rPr>
        <w:t>干燥剂</w:t>
      </w:r>
    </w:p>
    <w:p>
      <w:pPr>
        <w:ind w:left="380"/>
        <w:spacing w:before="199" w:line="219" w:lineRule="auto"/>
        <w:rPr>
          <w:rFonts w:ascii="SimSun" w:hAnsi="SimSun" w:eastAsia="SimSun" w:cs="SimSun"/>
          <w:sz w:val="17"/>
          <w:szCs w:val="17"/>
        </w:rPr>
      </w:pPr>
      <w:r>
        <w:rPr>
          <w:rFonts w:ascii="SimSun" w:hAnsi="SimSun" w:eastAsia="SimSun" w:cs="SimSun"/>
          <w:sz w:val="17"/>
          <w:szCs w:val="17"/>
          <w:spacing w:val="-1"/>
        </w:rPr>
        <w:t>粒径约5</w:t>
      </w:r>
      <w:r>
        <w:rPr>
          <w:rFonts w:ascii="SimSun" w:hAnsi="SimSun" w:eastAsia="SimSun" w:cs="SimSun"/>
          <w:sz w:val="17"/>
          <w:szCs w:val="17"/>
          <w:spacing w:val="-46"/>
        </w:rPr>
        <w:t xml:space="preserve"> </w:t>
      </w:r>
      <w:r>
        <w:rPr>
          <w:rFonts w:ascii="Times New Roman" w:hAnsi="Times New Roman" w:eastAsia="Times New Roman" w:cs="Times New Roman"/>
          <w:sz w:val="17"/>
          <w:szCs w:val="17"/>
          <w:spacing w:val="-1"/>
        </w:rPr>
        <w:t>mm  </w:t>
      </w:r>
      <w:r>
        <w:rPr>
          <w:rFonts w:ascii="SimSun" w:hAnsi="SimSun" w:eastAsia="SimSun" w:cs="SimSun"/>
          <w:sz w:val="17"/>
          <w:szCs w:val="17"/>
          <w:spacing w:val="-1"/>
        </w:rPr>
        <w:t>的无水氯化钙，不含有小于600</w:t>
      </w:r>
      <w:r>
        <w:rPr>
          <w:rFonts w:ascii="SimSun" w:hAnsi="SimSun" w:eastAsia="SimSun" w:cs="SimSun"/>
          <w:sz w:val="17"/>
          <w:szCs w:val="17"/>
          <w:spacing w:val="48"/>
        </w:rPr>
        <w:t xml:space="preserve"> </w:t>
      </w:r>
      <w:r>
        <w:rPr>
          <w:rFonts w:ascii="SimSun" w:hAnsi="SimSun" w:eastAsia="SimSun" w:cs="SimSun"/>
          <w:sz w:val="17"/>
          <w:szCs w:val="17"/>
          <w:spacing w:val="-1"/>
        </w:rPr>
        <w:t>μ</w:t>
      </w:r>
      <w:r>
        <w:rPr>
          <w:rFonts w:ascii="Times New Roman" w:hAnsi="Times New Roman" w:eastAsia="Times New Roman" w:cs="Times New Roman"/>
          <w:sz w:val="17"/>
          <w:szCs w:val="17"/>
          <w:spacing w:val="-1"/>
        </w:rPr>
        <w:t>m</w:t>
      </w:r>
      <w:r>
        <w:rPr>
          <w:rFonts w:ascii="Times New Roman" w:hAnsi="Times New Roman" w:eastAsia="Times New Roman" w:cs="Times New Roman"/>
          <w:sz w:val="17"/>
          <w:szCs w:val="17"/>
          <w:spacing w:val="16"/>
          <w:w w:val="101"/>
        </w:rPr>
        <w:t xml:space="preserve"> </w:t>
      </w:r>
      <w:r>
        <w:rPr>
          <w:rFonts w:ascii="SimSun" w:hAnsi="SimSun" w:eastAsia="SimSun" w:cs="SimSun"/>
          <w:sz w:val="17"/>
          <w:szCs w:val="17"/>
          <w:spacing w:val="-1"/>
        </w:rPr>
        <w:t>的粉末。</w:t>
      </w:r>
    </w:p>
    <w:p>
      <w:pPr>
        <w:pStyle w:val="BodyText"/>
        <w:spacing w:before="148" w:line="231" w:lineRule="exact"/>
        <w:rPr>
          <w:rFonts w:ascii="SimHei" w:hAnsi="SimHei" w:eastAsia="SimHei" w:cs="SimHei"/>
          <w:sz w:val="17"/>
          <w:szCs w:val="17"/>
        </w:rPr>
      </w:pPr>
      <w:r>
        <w:rPr>
          <w:sz w:val="17"/>
          <w:szCs w:val="17"/>
          <w:spacing w:val="1"/>
          <w:position w:val="1"/>
        </w:rPr>
        <w:t>5.10</w:t>
      </w:r>
      <w:r>
        <w:rPr>
          <w:sz w:val="17"/>
          <w:szCs w:val="17"/>
          <w:spacing w:val="15"/>
          <w:position w:val="1"/>
        </w:rPr>
        <w:t xml:space="preserve">   </w:t>
      </w:r>
      <w:r>
        <w:rPr>
          <w:rFonts w:ascii="SimHei" w:hAnsi="SimHei" w:eastAsia="SimHei" w:cs="SimHei"/>
          <w:sz w:val="17"/>
          <w:szCs w:val="17"/>
          <w:spacing w:val="1"/>
          <w:position w:val="1"/>
        </w:rPr>
        <w:t>限位环</w:t>
      </w:r>
    </w:p>
    <w:p>
      <w:pPr>
        <w:ind w:left="360"/>
        <w:spacing w:before="192" w:line="212" w:lineRule="auto"/>
        <w:rPr>
          <w:rFonts w:ascii="SimSun" w:hAnsi="SimSun" w:eastAsia="SimSun" w:cs="SimSun"/>
          <w:sz w:val="15"/>
          <w:szCs w:val="15"/>
        </w:rPr>
      </w:pPr>
      <w:r>
        <w:rPr>
          <w:rFonts w:ascii="SimSun" w:hAnsi="SimSun" w:eastAsia="SimSun" w:cs="SimSun"/>
          <w:sz w:val="15"/>
          <w:szCs w:val="15"/>
          <w:spacing w:val="17"/>
        </w:rPr>
        <w:t>用于薄的试样(见图</w:t>
      </w:r>
      <w:r>
        <w:rPr>
          <w:rFonts w:ascii="Times New Roman" w:hAnsi="Times New Roman" w:eastAsia="Times New Roman" w:cs="Times New Roman"/>
          <w:sz w:val="15"/>
          <w:szCs w:val="15"/>
          <w:spacing w:val="17"/>
        </w:rPr>
        <w:t>A.1)</w:t>
      </w:r>
      <w:r>
        <w:rPr>
          <w:rFonts w:ascii="SimSun" w:hAnsi="SimSun" w:eastAsia="SimSun" w:cs="SimSun"/>
          <w:sz w:val="15"/>
          <w:szCs w:val="15"/>
          <w:spacing w:val="17"/>
        </w:rPr>
        <w:t>。</w:t>
      </w:r>
    </w:p>
    <w:p>
      <w:pPr>
        <w:spacing w:line="212" w:lineRule="auto"/>
        <w:sectPr>
          <w:headerReference w:type="default" r:id="rId9"/>
          <w:footerReference w:type="default" r:id="rId10"/>
          <w:pgSz w:w="10000" w:h="14140"/>
          <w:pgMar w:top="1425" w:right="1066" w:bottom="1066" w:left="1170" w:header="1179" w:footer="967" w:gutter="0"/>
        </w:sectPr>
        <w:rPr>
          <w:rFonts w:ascii="SimSun" w:hAnsi="SimSun" w:eastAsia="SimSun" w:cs="SimSun"/>
          <w:sz w:val="15"/>
          <w:szCs w:val="15"/>
        </w:rPr>
      </w:pPr>
    </w:p>
    <w:p>
      <w:pPr>
        <w:pStyle w:val="BodyText"/>
        <w:spacing w:line="396" w:lineRule="auto"/>
        <w:rPr/>
      </w:pPr>
      <w:r/>
    </w:p>
    <w:p>
      <w:pPr>
        <w:pStyle w:val="BodyText"/>
        <w:spacing w:before="55" w:line="231" w:lineRule="exact"/>
        <w:rPr>
          <w:rFonts w:ascii="SimHei" w:hAnsi="SimHei" w:eastAsia="SimHei" w:cs="SimHei"/>
          <w:sz w:val="17"/>
          <w:szCs w:val="17"/>
        </w:rPr>
      </w:pPr>
      <w:r>
        <w:rPr>
          <w:sz w:val="17"/>
          <w:szCs w:val="17"/>
          <w:spacing w:val="6"/>
          <w:position w:val="1"/>
        </w:rPr>
        <w:t>6</w:t>
      </w:r>
      <w:r>
        <w:rPr>
          <w:sz w:val="17"/>
          <w:szCs w:val="17"/>
          <w:spacing w:val="10"/>
          <w:position w:val="1"/>
        </w:rPr>
        <w:t xml:space="preserve">   </w:t>
      </w:r>
      <w:r>
        <w:rPr>
          <w:rFonts w:ascii="SimHei" w:hAnsi="SimHei" w:eastAsia="SimHei" w:cs="SimHei"/>
          <w:sz w:val="17"/>
          <w:szCs w:val="17"/>
          <w:spacing w:val="6"/>
          <w:position w:val="1"/>
        </w:rPr>
        <w:t>样品</w:t>
      </w:r>
    </w:p>
    <w:p>
      <w:pPr>
        <w:pStyle w:val="BodyText"/>
        <w:spacing w:line="269" w:lineRule="auto"/>
        <w:rPr/>
      </w:pPr>
      <w:r/>
    </w:p>
    <w:p>
      <w:pPr>
        <w:ind w:left="359"/>
        <w:spacing w:before="55" w:line="219" w:lineRule="auto"/>
        <w:rPr>
          <w:rFonts w:ascii="SimSun" w:hAnsi="SimSun" w:eastAsia="SimSun" w:cs="SimSun"/>
          <w:sz w:val="17"/>
          <w:szCs w:val="17"/>
        </w:rPr>
      </w:pPr>
      <w:r>
        <w:rPr>
          <w:rFonts w:ascii="SimSun" w:hAnsi="SimSun" w:eastAsia="SimSun" w:cs="SimSun"/>
          <w:sz w:val="17"/>
          <w:szCs w:val="17"/>
          <w:spacing w:val="5"/>
        </w:rPr>
        <w:t>样品应是具有代表性的材料。可包含自结皮或构成材料一部分的表面黏附层材料。</w:t>
      </w:r>
    </w:p>
    <w:p>
      <w:pPr>
        <w:ind w:right="73" w:firstLine="360"/>
        <w:spacing w:before="68" w:line="284" w:lineRule="auto"/>
        <w:rPr>
          <w:rFonts w:ascii="SimSun" w:hAnsi="SimSun" w:eastAsia="SimSun" w:cs="SimSun"/>
          <w:sz w:val="17"/>
          <w:szCs w:val="17"/>
        </w:rPr>
      </w:pPr>
      <w:r>
        <w:rPr>
          <w:rFonts w:ascii="SimSun" w:hAnsi="SimSun" w:eastAsia="SimSun" w:cs="SimSun"/>
          <w:sz w:val="17"/>
          <w:szCs w:val="17"/>
          <w:spacing w:val="6"/>
        </w:rPr>
        <w:t>一些有表皮的泡沫材料，其表皮密度和芯层密度有着较大的不同。如测量材料本</w:t>
      </w:r>
      <w:r>
        <w:rPr>
          <w:rFonts w:ascii="SimSun" w:hAnsi="SimSun" w:eastAsia="SimSun" w:cs="SimSun"/>
          <w:sz w:val="17"/>
          <w:szCs w:val="17"/>
          <w:spacing w:val="5"/>
        </w:rPr>
        <w:t>身的水蒸气透过</w:t>
      </w:r>
      <w:r>
        <w:rPr>
          <w:rFonts w:ascii="SimSun" w:hAnsi="SimSun" w:eastAsia="SimSun" w:cs="SimSun"/>
          <w:sz w:val="17"/>
          <w:szCs w:val="17"/>
        </w:rPr>
        <w:t xml:space="preserve"> </w:t>
      </w:r>
      <w:r>
        <w:rPr>
          <w:rFonts w:ascii="SimSun" w:hAnsi="SimSun" w:eastAsia="SimSun" w:cs="SimSun"/>
          <w:sz w:val="17"/>
          <w:szCs w:val="17"/>
          <w:spacing w:val="-1"/>
        </w:rPr>
        <w:t>系数，样品应是均匀的，且测试时应将样品的自结皮或黏</w:t>
      </w:r>
      <w:r>
        <w:rPr>
          <w:rFonts w:ascii="SimSun" w:hAnsi="SimSun" w:eastAsia="SimSun" w:cs="SimSun"/>
          <w:sz w:val="17"/>
          <w:szCs w:val="17"/>
          <w:spacing w:val="-2"/>
        </w:rPr>
        <w:t>附层去除。</w:t>
      </w:r>
    </w:p>
    <w:p>
      <w:pPr>
        <w:pStyle w:val="BodyText"/>
        <w:spacing w:before="286" w:line="221" w:lineRule="auto"/>
        <w:rPr>
          <w:rFonts w:ascii="SimHei" w:hAnsi="SimHei" w:eastAsia="SimHei" w:cs="SimHei"/>
          <w:sz w:val="15"/>
          <w:szCs w:val="15"/>
        </w:rPr>
      </w:pPr>
      <w:r>
        <w:rPr>
          <w:sz w:val="15"/>
          <w:szCs w:val="15"/>
          <w:spacing w:val="-3"/>
        </w:rPr>
        <w:t>7     </w:t>
      </w:r>
      <w:r>
        <w:rPr>
          <w:rFonts w:ascii="SimHei" w:hAnsi="SimHei" w:eastAsia="SimHei" w:cs="SimHei"/>
          <w:sz w:val="15"/>
          <w:szCs w:val="15"/>
          <w:spacing w:val="-3"/>
        </w:rPr>
        <w:t>试</w:t>
      </w:r>
      <w:r>
        <w:rPr>
          <w:rFonts w:ascii="SimHei" w:hAnsi="SimHei" w:eastAsia="SimHei" w:cs="SimHei"/>
          <w:sz w:val="15"/>
          <w:szCs w:val="15"/>
          <w:spacing w:val="-22"/>
        </w:rPr>
        <w:t xml:space="preserve"> </w:t>
      </w:r>
      <w:r>
        <w:rPr>
          <w:rFonts w:ascii="SimHei" w:hAnsi="SimHei" w:eastAsia="SimHei" w:cs="SimHei"/>
          <w:sz w:val="15"/>
          <w:szCs w:val="15"/>
          <w:spacing w:val="-3"/>
        </w:rPr>
        <w:t>样</w:t>
      </w:r>
    </w:p>
    <w:p>
      <w:pPr>
        <w:spacing w:before="281" w:line="221" w:lineRule="auto"/>
        <w:rPr>
          <w:rFonts w:ascii="SimHei" w:hAnsi="SimHei" w:eastAsia="SimHei" w:cs="SimHei"/>
          <w:sz w:val="17"/>
          <w:szCs w:val="17"/>
        </w:rPr>
      </w:pPr>
      <w:r>
        <w:rPr>
          <w:rFonts w:ascii="SimHei" w:hAnsi="SimHei" w:eastAsia="SimHei" w:cs="SimHei"/>
          <w:sz w:val="17"/>
          <w:szCs w:val="17"/>
          <w:spacing w:val="-3"/>
        </w:rPr>
        <w:t>7.1</w:t>
      </w:r>
      <w:r>
        <w:rPr>
          <w:rFonts w:ascii="SimHei" w:hAnsi="SimHei" w:eastAsia="SimHei" w:cs="SimHei"/>
          <w:sz w:val="17"/>
          <w:szCs w:val="17"/>
          <w:spacing w:val="8"/>
        </w:rPr>
        <w:t xml:space="preserve">  </w:t>
      </w:r>
      <w:r>
        <w:rPr>
          <w:rFonts w:ascii="SimHei" w:hAnsi="SimHei" w:eastAsia="SimHei" w:cs="SimHei"/>
          <w:sz w:val="17"/>
          <w:szCs w:val="17"/>
          <w:spacing w:val="-3"/>
        </w:rPr>
        <w:t>尺寸</w:t>
      </w:r>
    </w:p>
    <w:p>
      <w:pPr>
        <w:pStyle w:val="BodyText"/>
        <w:spacing w:before="206" w:line="221" w:lineRule="auto"/>
        <w:rPr>
          <w:rFonts w:ascii="SimHei" w:hAnsi="SimHei" w:eastAsia="SimHei" w:cs="SimHei"/>
          <w:sz w:val="17"/>
          <w:szCs w:val="17"/>
        </w:rPr>
      </w:pPr>
      <w:r>
        <w:rPr>
          <w:sz w:val="17"/>
          <w:szCs w:val="17"/>
          <w:spacing w:val="2"/>
        </w:rPr>
        <w:t>7.1.1</w:t>
      </w:r>
      <w:r>
        <w:rPr>
          <w:sz w:val="17"/>
          <w:szCs w:val="17"/>
          <w:spacing w:val="15"/>
        </w:rPr>
        <w:t xml:space="preserve">   </w:t>
      </w:r>
      <w:r>
        <w:rPr>
          <w:rFonts w:ascii="SimHei" w:hAnsi="SimHei" w:eastAsia="SimHei" w:cs="SimHei"/>
          <w:sz w:val="17"/>
          <w:szCs w:val="17"/>
          <w:spacing w:val="2"/>
        </w:rPr>
        <w:t>形状和密封</w:t>
      </w:r>
    </w:p>
    <w:p>
      <w:pPr>
        <w:ind w:left="360"/>
        <w:spacing w:before="187" w:line="219" w:lineRule="auto"/>
        <w:rPr>
          <w:rFonts w:ascii="SimSun" w:hAnsi="SimSun" w:eastAsia="SimSun" w:cs="SimSun"/>
          <w:sz w:val="17"/>
          <w:szCs w:val="17"/>
        </w:rPr>
      </w:pPr>
      <w:r>
        <w:rPr>
          <w:rFonts w:ascii="SimSun" w:hAnsi="SimSun" w:eastAsia="SimSun" w:cs="SimSun"/>
          <w:sz w:val="17"/>
          <w:szCs w:val="17"/>
          <w:spacing w:val="4"/>
        </w:rPr>
        <w:t>试样应为圆形，将试样按照附录</w:t>
      </w:r>
      <w:r>
        <w:rPr>
          <w:rFonts w:ascii="Times New Roman" w:hAnsi="Times New Roman" w:eastAsia="Times New Roman" w:cs="Times New Roman"/>
          <w:sz w:val="17"/>
          <w:szCs w:val="17"/>
          <w:spacing w:val="4"/>
        </w:rPr>
        <w:t>A </w:t>
      </w:r>
      <w:r>
        <w:rPr>
          <w:rFonts w:ascii="SimSun" w:hAnsi="SimSun" w:eastAsia="SimSun" w:cs="SimSun"/>
          <w:sz w:val="17"/>
          <w:szCs w:val="17"/>
          <w:spacing w:val="4"/>
        </w:rPr>
        <w:t>所示的透湿杯的大小切成合适</w:t>
      </w:r>
      <w:r>
        <w:rPr>
          <w:rFonts w:ascii="SimSun" w:hAnsi="SimSun" w:eastAsia="SimSun" w:cs="SimSun"/>
          <w:sz w:val="17"/>
          <w:szCs w:val="17"/>
          <w:spacing w:val="3"/>
        </w:rPr>
        <w:t>的尺寸。</w:t>
      </w:r>
    </w:p>
    <w:p>
      <w:pPr>
        <w:spacing w:before="218" w:line="222" w:lineRule="auto"/>
        <w:rPr>
          <w:rFonts w:ascii="SimHei" w:hAnsi="SimHei" w:eastAsia="SimHei" w:cs="SimHei"/>
          <w:sz w:val="16"/>
          <w:szCs w:val="16"/>
        </w:rPr>
      </w:pPr>
      <w:r>
        <w:rPr>
          <w:rFonts w:ascii="SimHei" w:hAnsi="SimHei" w:eastAsia="SimHei" w:cs="SimHei"/>
          <w:sz w:val="16"/>
          <w:szCs w:val="16"/>
          <w:spacing w:val="2"/>
        </w:rPr>
        <w:t>7.1.2</w:t>
      </w:r>
      <w:r>
        <w:rPr>
          <w:rFonts w:ascii="SimHei" w:hAnsi="SimHei" w:eastAsia="SimHei" w:cs="SimHei"/>
          <w:sz w:val="16"/>
          <w:szCs w:val="16"/>
          <w:spacing w:val="82"/>
        </w:rPr>
        <w:t xml:space="preserve"> </w:t>
      </w:r>
      <w:r>
        <w:rPr>
          <w:rFonts w:ascii="SimHei" w:hAnsi="SimHei" w:eastAsia="SimHei" w:cs="SimHei"/>
          <w:sz w:val="16"/>
          <w:szCs w:val="16"/>
          <w:spacing w:val="2"/>
        </w:rPr>
        <w:t>厚度</w:t>
      </w:r>
    </w:p>
    <w:p>
      <w:pPr>
        <w:ind w:left="360"/>
        <w:spacing w:before="178" w:line="212" w:lineRule="auto"/>
        <w:rPr>
          <w:rFonts w:ascii="SimSun" w:hAnsi="SimSun" w:eastAsia="SimSun" w:cs="SimSun"/>
          <w:sz w:val="17"/>
          <w:szCs w:val="17"/>
        </w:rPr>
      </w:pPr>
      <w:r>
        <w:rPr>
          <w:rFonts w:ascii="SimSun" w:hAnsi="SimSun" w:eastAsia="SimSun" w:cs="SimSun"/>
          <w:sz w:val="17"/>
          <w:szCs w:val="17"/>
          <w:spacing w:val="5"/>
        </w:rPr>
        <w:t>试样厚度应大于10 </w:t>
      </w:r>
      <w:r>
        <w:rPr>
          <w:rFonts w:ascii="Times New Roman" w:hAnsi="Times New Roman" w:eastAsia="Times New Roman" w:cs="Times New Roman"/>
          <w:sz w:val="17"/>
          <w:szCs w:val="17"/>
        </w:rPr>
        <w:t>mm</w:t>
      </w:r>
      <w:r>
        <w:rPr>
          <w:rFonts w:ascii="Times New Roman" w:hAnsi="Times New Roman" w:eastAsia="Times New Roman" w:cs="Times New Roman"/>
          <w:sz w:val="17"/>
          <w:szCs w:val="17"/>
          <w:spacing w:val="5"/>
        </w:rPr>
        <w:t>,  </w:t>
      </w:r>
      <w:r>
        <w:rPr>
          <w:rFonts w:ascii="SimSun" w:hAnsi="SimSun" w:eastAsia="SimSun" w:cs="SimSun"/>
          <w:sz w:val="17"/>
          <w:szCs w:val="17"/>
          <w:spacing w:val="5"/>
        </w:rPr>
        <w:t>如果试样厚度小于10</w:t>
      </w:r>
      <w:r>
        <w:rPr>
          <w:rFonts w:ascii="SimSun" w:hAnsi="SimSun" w:eastAsia="SimSun" w:cs="SimSun"/>
          <w:sz w:val="17"/>
          <w:szCs w:val="17"/>
          <w:spacing w:val="-26"/>
        </w:rPr>
        <w:t xml:space="preserve"> </w:t>
      </w:r>
      <w:r>
        <w:rPr>
          <w:rFonts w:ascii="Times New Roman" w:hAnsi="Times New Roman" w:eastAsia="Times New Roman" w:cs="Times New Roman"/>
          <w:sz w:val="17"/>
          <w:szCs w:val="17"/>
        </w:rPr>
        <w:t>mm</w:t>
      </w:r>
      <w:r>
        <w:rPr>
          <w:rFonts w:ascii="Times New Roman" w:hAnsi="Times New Roman" w:eastAsia="Times New Roman" w:cs="Times New Roman"/>
          <w:sz w:val="17"/>
          <w:szCs w:val="17"/>
          <w:spacing w:val="5"/>
        </w:rPr>
        <w:t>,  </w:t>
      </w:r>
      <w:r>
        <w:rPr>
          <w:rFonts w:ascii="SimSun" w:hAnsi="SimSun" w:eastAsia="SimSun" w:cs="SimSun"/>
          <w:sz w:val="17"/>
          <w:szCs w:val="17"/>
          <w:spacing w:val="5"/>
        </w:rPr>
        <w:t>应采用原厚度进行试验。</w:t>
      </w:r>
    </w:p>
    <w:p>
      <w:pPr>
        <w:ind w:left="359"/>
        <w:spacing w:before="85" w:line="219" w:lineRule="auto"/>
        <w:rPr>
          <w:rFonts w:ascii="SimSun" w:hAnsi="SimSun" w:eastAsia="SimSun" w:cs="SimSun"/>
          <w:sz w:val="17"/>
          <w:szCs w:val="17"/>
        </w:rPr>
      </w:pPr>
      <w:r>
        <w:rPr>
          <w:rFonts w:ascii="SimSun" w:hAnsi="SimSun" w:eastAsia="SimSun" w:cs="SimSun"/>
          <w:sz w:val="17"/>
          <w:szCs w:val="17"/>
          <w:spacing w:val="4"/>
        </w:rPr>
        <w:t>优先采用的试样厚度为25 </w:t>
      </w:r>
      <w:r>
        <w:rPr>
          <w:rFonts w:ascii="Times New Roman" w:hAnsi="Times New Roman" w:eastAsia="Times New Roman" w:cs="Times New Roman"/>
          <w:sz w:val="17"/>
          <w:szCs w:val="17"/>
        </w:rPr>
        <w:t>mm</w:t>
      </w:r>
      <w:r>
        <w:rPr>
          <w:rFonts w:ascii="SimSun" w:hAnsi="SimSun" w:eastAsia="SimSun" w:cs="SimSun"/>
          <w:sz w:val="17"/>
          <w:szCs w:val="17"/>
          <w:spacing w:val="4"/>
        </w:rPr>
        <w:t>。</w:t>
      </w:r>
    </w:p>
    <w:p>
      <w:pPr>
        <w:pStyle w:val="BodyText"/>
        <w:spacing w:before="168" w:line="232" w:lineRule="exact"/>
        <w:rPr>
          <w:rFonts w:ascii="SimHei" w:hAnsi="SimHei" w:eastAsia="SimHei" w:cs="SimHei"/>
          <w:sz w:val="17"/>
          <w:szCs w:val="17"/>
        </w:rPr>
      </w:pPr>
      <w:r>
        <w:rPr>
          <w:sz w:val="17"/>
          <w:szCs w:val="17"/>
          <w:spacing w:val="-1"/>
          <w:position w:val="1"/>
        </w:rPr>
        <w:t>7.1.3    </w:t>
      </w:r>
      <w:r>
        <w:rPr>
          <w:rFonts w:ascii="SimHei" w:hAnsi="SimHei" w:eastAsia="SimHei" w:cs="SimHei"/>
          <w:sz w:val="17"/>
          <w:szCs w:val="17"/>
          <w:spacing w:val="-1"/>
          <w:position w:val="1"/>
        </w:rPr>
        <w:t>暴露面积</w:t>
      </w:r>
    </w:p>
    <w:p>
      <w:pPr>
        <w:ind w:left="360"/>
        <w:spacing w:before="198" w:line="219" w:lineRule="auto"/>
        <w:rPr>
          <w:rFonts w:ascii="SimSun" w:hAnsi="SimSun" w:eastAsia="SimSun" w:cs="SimSun"/>
          <w:sz w:val="17"/>
          <w:szCs w:val="17"/>
        </w:rPr>
      </w:pPr>
      <w:r>
        <w:rPr>
          <w:rFonts w:ascii="SimSun" w:hAnsi="SimSun" w:eastAsia="SimSun" w:cs="SimSun"/>
          <w:sz w:val="17"/>
          <w:szCs w:val="17"/>
          <w:spacing w:val="5"/>
        </w:rPr>
        <w:t>试样的直径应不小于其厚度的4倍，最小暴露</w:t>
      </w:r>
      <w:r>
        <w:rPr>
          <w:rFonts w:ascii="SimSun" w:hAnsi="SimSun" w:eastAsia="SimSun" w:cs="SimSun"/>
          <w:sz w:val="17"/>
          <w:szCs w:val="17"/>
          <w:spacing w:val="4"/>
        </w:rPr>
        <w:t>面积为50 </w:t>
      </w:r>
      <w:r>
        <w:rPr>
          <w:rFonts w:ascii="Times New Roman" w:hAnsi="Times New Roman" w:eastAsia="Times New Roman" w:cs="Times New Roman"/>
          <w:sz w:val="17"/>
          <w:szCs w:val="17"/>
        </w:rPr>
        <w:t>cm</w:t>
      </w:r>
      <w:r>
        <w:rPr>
          <w:rFonts w:ascii="Times New Roman" w:hAnsi="Times New Roman" w:eastAsia="Times New Roman" w:cs="Times New Roman"/>
          <w:sz w:val="17"/>
          <w:szCs w:val="17"/>
          <w:spacing w:val="4"/>
        </w:rPr>
        <w:t>²</w:t>
      </w:r>
      <w:r>
        <w:rPr>
          <w:rFonts w:ascii="SimSun" w:hAnsi="SimSun" w:eastAsia="SimSun" w:cs="SimSun"/>
          <w:sz w:val="17"/>
          <w:szCs w:val="17"/>
          <w:spacing w:val="4"/>
        </w:rPr>
        <w:t>。</w:t>
      </w:r>
    </w:p>
    <w:p>
      <w:pPr>
        <w:spacing w:before="200" w:line="222" w:lineRule="auto"/>
        <w:rPr>
          <w:rFonts w:ascii="SimHei" w:hAnsi="SimHei" w:eastAsia="SimHei" w:cs="SimHei"/>
          <w:sz w:val="17"/>
          <w:szCs w:val="17"/>
        </w:rPr>
      </w:pPr>
      <w:r>
        <w:rPr>
          <w:rFonts w:ascii="SimHei" w:hAnsi="SimHei" w:eastAsia="SimHei" w:cs="SimHei"/>
          <w:sz w:val="17"/>
          <w:szCs w:val="17"/>
          <w:spacing w:val="-3"/>
        </w:rPr>
        <w:t>7.2</w:t>
      </w:r>
      <w:r>
        <w:rPr>
          <w:rFonts w:ascii="SimHei" w:hAnsi="SimHei" w:eastAsia="SimHei" w:cs="SimHei"/>
          <w:sz w:val="17"/>
          <w:szCs w:val="17"/>
          <w:spacing w:val="80"/>
        </w:rPr>
        <w:t xml:space="preserve"> </w:t>
      </w:r>
      <w:r>
        <w:rPr>
          <w:rFonts w:ascii="SimHei" w:hAnsi="SimHei" w:eastAsia="SimHei" w:cs="SimHei"/>
          <w:sz w:val="17"/>
          <w:szCs w:val="17"/>
          <w:spacing w:val="-3"/>
        </w:rPr>
        <w:t>数量</w:t>
      </w:r>
    </w:p>
    <w:p>
      <w:pPr>
        <w:ind w:left="360"/>
        <w:spacing w:before="185" w:line="219" w:lineRule="auto"/>
        <w:rPr>
          <w:rFonts w:ascii="SimSun" w:hAnsi="SimSun" w:eastAsia="SimSun" w:cs="SimSun"/>
          <w:sz w:val="17"/>
          <w:szCs w:val="17"/>
        </w:rPr>
      </w:pPr>
      <w:r>
        <w:rPr>
          <w:rFonts w:ascii="SimSun" w:hAnsi="SimSun" w:eastAsia="SimSun" w:cs="SimSun"/>
          <w:sz w:val="17"/>
          <w:szCs w:val="17"/>
          <w:spacing w:val="10"/>
        </w:rPr>
        <w:t>至少应测试5个试样。</w:t>
      </w:r>
    </w:p>
    <w:p>
      <w:pPr>
        <w:ind w:firstLine="360"/>
        <w:spacing w:before="68" w:line="313" w:lineRule="auto"/>
        <w:jc w:val="both"/>
        <w:rPr>
          <w:rFonts w:ascii="SimSun" w:hAnsi="SimSun" w:eastAsia="SimSun" w:cs="SimSun"/>
          <w:sz w:val="16"/>
          <w:szCs w:val="16"/>
        </w:rPr>
      </w:pPr>
      <w:r>
        <w:rPr>
          <w:rFonts w:ascii="SimSun" w:hAnsi="SimSun" w:eastAsia="SimSun" w:cs="SimSun"/>
          <w:sz w:val="16"/>
          <w:szCs w:val="16"/>
          <w:spacing w:val="14"/>
        </w:rPr>
        <w:t>当样品可能具有各向异性时，切完后试样的平</w:t>
      </w:r>
      <w:r>
        <w:rPr>
          <w:rFonts w:ascii="SimSun" w:hAnsi="SimSun" w:eastAsia="SimSun" w:cs="SimSun"/>
          <w:sz w:val="16"/>
          <w:szCs w:val="16"/>
          <w:spacing w:val="13"/>
        </w:rPr>
        <w:t>行面应与实际使用时水蒸气通过制品的方向相垂直。</w:t>
      </w:r>
      <w:r>
        <w:rPr>
          <w:rFonts w:ascii="SimSun" w:hAnsi="SimSun" w:eastAsia="SimSun" w:cs="SimSun"/>
          <w:sz w:val="16"/>
          <w:szCs w:val="16"/>
        </w:rPr>
        <w:t xml:space="preserve"> </w:t>
      </w:r>
      <w:r>
        <w:rPr>
          <w:rFonts w:ascii="SimSun" w:hAnsi="SimSun" w:eastAsia="SimSun" w:cs="SimSun"/>
          <w:sz w:val="16"/>
          <w:szCs w:val="16"/>
          <w:spacing w:val="16"/>
        </w:rPr>
        <w:t>当试样表面带有自然表皮或两侧黏附不同材料皮层时，试样的试验方向应与实际</w:t>
      </w:r>
      <w:r>
        <w:rPr>
          <w:rFonts w:ascii="SimSun" w:hAnsi="SimSun" w:eastAsia="SimSun" w:cs="SimSun"/>
          <w:sz w:val="16"/>
          <w:szCs w:val="16"/>
          <w:spacing w:val="15"/>
        </w:rPr>
        <w:t>使用时水蒸气的流向</w:t>
      </w:r>
      <w:r>
        <w:rPr>
          <w:rFonts w:ascii="SimSun" w:hAnsi="SimSun" w:eastAsia="SimSun" w:cs="SimSun"/>
          <w:sz w:val="16"/>
          <w:szCs w:val="16"/>
        </w:rPr>
        <w:t xml:space="preserve">  </w:t>
      </w:r>
      <w:r>
        <w:rPr>
          <w:rFonts w:ascii="SimSun" w:hAnsi="SimSun" w:eastAsia="SimSun" w:cs="SimSun"/>
          <w:sz w:val="16"/>
          <w:szCs w:val="16"/>
          <w:spacing w:val="11"/>
        </w:rPr>
        <w:t>相同。如果不知道实际使用时的气流方向，应双倍取样，以获取不同方向上水蒸气透过的结果。</w:t>
      </w:r>
    </w:p>
    <w:p>
      <w:pPr>
        <w:pStyle w:val="BodyText"/>
        <w:spacing w:before="86" w:line="232" w:lineRule="exact"/>
        <w:rPr>
          <w:rFonts w:ascii="SimHei" w:hAnsi="SimHei" w:eastAsia="SimHei" w:cs="SimHei"/>
          <w:sz w:val="17"/>
          <w:szCs w:val="17"/>
        </w:rPr>
      </w:pPr>
      <w:r>
        <w:rPr>
          <w:sz w:val="17"/>
          <w:szCs w:val="17"/>
          <w:spacing w:val="-2"/>
          <w:position w:val="1"/>
        </w:rPr>
        <w:t>7.3</w:t>
      </w:r>
      <w:r>
        <w:rPr>
          <w:sz w:val="17"/>
          <w:szCs w:val="17"/>
          <w:spacing w:val="3"/>
          <w:position w:val="1"/>
        </w:rPr>
        <w:t xml:space="preserve">    </w:t>
      </w:r>
      <w:r>
        <w:rPr>
          <w:rFonts w:ascii="SimHei" w:hAnsi="SimHei" w:eastAsia="SimHei" w:cs="SimHei"/>
          <w:sz w:val="17"/>
          <w:szCs w:val="17"/>
          <w:spacing w:val="-2"/>
          <w:position w:val="1"/>
        </w:rPr>
        <w:t>状态调节</w:t>
      </w:r>
    </w:p>
    <w:p>
      <w:pPr>
        <w:ind w:left="360"/>
        <w:spacing w:before="199" w:line="219" w:lineRule="auto"/>
        <w:rPr>
          <w:rFonts w:ascii="SimSun" w:hAnsi="SimSun" w:eastAsia="SimSun" w:cs="SimSun"/>
          <w:sz w:val="17"/>
          <w:szCs w:val="17"/>
        </w:rPr>
      </w:pPr>
      <w:r>
        <w:rPr>
          <w:rFonts w:ascii="SimSun" w:hAnsi="SimSun" w:eastAsia="SimSun" w:cs="SimSun"/>
          <w:sz w:val="17"/>
          <w:szCs w:val="17"/>
          <w:spacing w:val="3"/>
        </w:rPr>
        <w:t>试验前，试样应按照</w:t>
      </w:r>
      <w:r>
        <w:rPr>
          <w:rFonts w:ascii="Times New Roman" w:hAnsi="Times New Roman" w:eastAsia="Times New Roman" w:cs="Times New Roman"/>
          <w:sz w:val="17"/>
          <w:szCs w:val="17"/>
        </w:rPr>
        <w:t>ISO</w:t>
      </w:r>
      <w:r>
        <w:rPr>
          <w:rFonts w:ascii="Times New Roman" w:hAnsi="Times New Roman" w:eastAsia="Times New Roman" w:cs="Times New Roman"/>
          <w:sz w:val="17"/>
          <w:szCs w:val="17"/>
          <w:spacing w:val="1"/>
        </w:rPr>
        <w:t xml:space="preserve">   </w:t>
      </w:r>
      <w:r>
        <w:rPr>
          <w:rFonts w:ascii="Times New Roman" w:hAnsi="Times New Roman" w:eastAsia="Times New Roman" w:cs="Times New Roman"/>
          <w:sz w:val="17"/>
          <w:szCs w:val="17"/>
          <w:spacing w:val="3"/>
        </w:rPr>
        <w:t>291</w:t>
      </w:r>
      <w:r>
        <w:rPr>
          <w:rFonts w:ascii="SimSun" w:hAnsi="SimSun" w:eastAsia="SimSun" w:cs="SimSun"/>
          <w:sz w:val="17"/>
          <w:szCs w:val="17"/>
          <w:spacing w:val="3"/>
        </w:rPr>
        <w:t>中所规定的试验条件进行状态调节。</w:t>
      </w:r>
    </w:p>
    <w:p>
      <w:pPr>
        <w:pStyle w:val="BodyText"/>
        <w:spacing w:line="268" w:lineRule="auto"/>
        <w:rPr/>
      </w:pPr>
      <w:r/>
    </w:p>
    <w:p>
      <w:pPr>
        <w:pStyle w:val="BodyText"/>
        <w:spacing w:before="50" w:line="204" w:lineRule="exact"/>
        <w:rPr>
          <w:rFonts w:ascii="SimHei" w:hAnsi="SimHei" w:eastAsia="SimHei" w:cs="SimHei"/>
          <w:sz w:val="15"/>
          <w:szCs w:val="15"/>
        </w:rPr>
      </w:pPr>
      <w:r>
        <w:rPr>
          <w:sz w:val="15"/>
          <w:szCs w:val="15"/>
          <w:spacing w:val="-6"/>
          <w:position w:val="1"/>
        </w:rPr>
        <w:t>8</w:t>
      </w:r>
      <w:r>
        <w:rPr>
          <w:sz w:val="15"/>
          <w:szCs w:val="15"/>
          <w:spacing w:val="6"/>
          <w:position w:val="1"/>
        </w:rPr>
        <w:t xml:space="preserve">    </w:t>
      </w:r>
      <w:r>
        <w:rPr>
          <w:rFonts w:ascii="SimHei" w:hAnsi="SimHei" w:eastAsia="SimHei" w:cs="SimHei"/>
          <w:sz w:val="15"/>
          <w:szCs w:val="15"/>
          <w:spacing w:val="-6"/>
          <w:position w:val="1"/>
        </w:rPr>
        <w:t>步</w:t>
      </w:r>
      <w:r>
        <w:rPr>
          <w:rFonts w:ascii="SimHei" w:hAnsi="SimHei" w:eastAsia="SimHei" w:cs="SimHei"/>
          <w:sz w:val="15"/>
          <w:szCs w:val="15"/>
          <w:spacing w:val="-13"/>
          <w:position w:val="1"/>
        </w:rPr>
        <w:t xml:space="preserve"> </w:t>
      </w:r>
      <w:r>
        <w:rPr>
          <w:rFonts w:ascii="SimHei" w:hAnsi="SimHei" w:eastAsia="SimHei" w:cs="SimHei"/>
          <w:sz w:val="15"/>
          <w:szCs w:val="15"/>
          <w:spacing w:val="-6"/>
          <w:position w:val="1"/>
        </w:rPr>
        <w:t>骤</w:t>
      </w:r>
    </w:p>
    <w:p>
      <w:pPr>
        <w:pStyle w:val="BodyText"/>
        <w:spacing w:line="278" w:lineRule="auto"/>
        <w:rPr/>
      </w:pPr>
      <w:r/>
    </w:p>
    <w:p>
      <w:pPr>
        <w:spacing w:before="55" w:line="220" w:lineRule="auto"/>
        <w:rPr>
          <w:rFonts w:ascii="SimSun" w:hAnsi="SimSun" w:eastAsia="SimSun" w:cs="SimSun"/>
          <w:sz w:val="17"/>
          <w:szCs w:val="17"/>
        </w:rPr>
      </w:pPr>
      <w:r>
        <w:rPr>
          <w:rFonts w:ascii="Times New Roman" w:hAnsi="Times New Roman" w:eastAsia="Times New Roman" w:cs="Times New Roman"/>
          <w:sz w:val="17"/>
          <w:szCs w:val="17"/>
          <w:spacing w:val="4"/>
        </w:rPr>
        <w:t>8.1    </w:t>
      </w:r>
      <w:r>
        <w:rPr>
          <w:rFonts w:ascii="SimSun" w:hAnsi="SimSun" w:eastAsia="SimSun" w:cs="SimSun"/>
          <w:sz w:val="17"/>
          <w:szCs w:val="17"/>
          <w:spacing w:val="4"/>
        </w:rPr>
        <w:t>选择下列三种试验环境之一进行试验：</w:t>
      </w:r>
    </w:p>
    <w:p>
      <w:pPr>
        <w:ind w:left="360"/>
        <w:spacing w:before="65" w:line="216" w:lineRule="auto"/>
        <w:rPr>
          <w:rFonts w:ascii="SimSun" w:hAnsi="SimSun" w:eastAsia="SimSun" w:cs="SimSun"/>
          <w:sz w:val="17"/>
          <w:szCs w:val="17"/>
        </w:rPr>
      </w:pPr>
      <w:r>
        <w:rPr>
          <w:rFonts w:ascii="SimSun" w:hAnsi="SimSun" w:eastAsia="SimSun" w:cs="SimSun"/>
          <w:sz w:val="17"/>
          <w:szCs w:val="17"/>
          <w:spacing w:val="13"/>
        </w:rPr>
        <w:t>——(38±1)℃,试样一侧相对湿度为0%,另一侧相对湿度为(88±5)%;</w:t>
      </w:r>
    </w:p>
    <w:p>
      <w:pPr>
        <w:ind w:left="360"/>
        <w:spacing w:before="61" w:line="216" w:lineRule="auto"/>
        <w:rPr>
          <w:rFonts w:ascii="SimSun" w:hAnsi="SimSun" w:eastAsia="SimSun" w:cs="SimSun"/>
          <w:sz w:val="17"/>
          <w:szCs w:val="17"/>
        </w:rPr>
      </w:pPr>
      <w:r>
        <w:rPr>
          <w:rFonts w:ascii="SimSun" w:hAnsi="SimSun" w:eastAsia="SimSun" w:cs="SimSun"/>
          <w:sz w:val="17"/>
          <w:szCs w:val="17"/>
          <w:spacing w:val="13"/>
        </w:rPr>
        <w:t>——(23±1)℃,试样一侧相对湿度为0%,另一侧相对湿度为(85±5)%;</w:t>
      </w:r>
    </w:p>
    <w:p>
      <w:pPr>
        <w:ind w:left="360"/>
        <w:spacing w:before="61" w:line="216" w:lineRule="auto"/>
        <w:rPr>
          <w:rFonts w:ascii="SimSun" w:hAnsi="SimSun" w:eastAsia="SimSun" w:cs="SimSun"/>
          <w:sz w:val="17"/>
          <w:szCs w:val="17"/>
        </w:rPr>
      </w:pPr>
      <w:r>
        <w:rPr>
          <w:rFonts w:ascii="SimSun" w:hAnsi="SimSun" w:eastAsia="SimSun" w:cs="SimSun"/>
          <w:sz w:val="17"/>
          <w:szCs w:val="17"/>
          <w:spacing w:val="12"/>
        </w:rPr>
        <w:t>——(23±1)℃,试样一侧相对湿度为0%,另一侧相对湿度为(50±5)%。</w:t>
      </w:r>
    </w:p>
    <w:p>
      <w:pPr>
        <w:ind w:left="330"/>
        <w:spacing w:before="72" w:line="222" w:lineRule="auto"/>
        <w:rPr>
          <w:rFonts w:ascii="SimSun" w:hAnsi="SimSun" w:eastAsia="SimSun" w:cs="SimSun"/>
          <w:sz w:val="15"/>
          <w:szCs w:val="15"/>
        </w:rPr>
      </w:pPr>
      <w:r>
        <w:rPr>
          <w:rFonts w:ascii="SimHei" w:hAnsi="SimHei" w:eastAsia="SimHei" w:cs="SimHei"/>
          <w:sz w:val="15"/>
          <w:szCs w:val="15"/>
          <w:spacing w:val="-1"/>
        </w:rPr>
        <w:t>注</w:t>
      </w:r>
      <w:r>
        <w:rPr>
          <w:rFonts w:ascii="SimHei" w:hAnsi="SimHei" w:eastAsia="SimHei" w:cs="SimHei"/>
          <w:sz w:val="15"/>
          <w:szCs w:val="15"/>
          <w:spacing w:val="-17"/>
        </w:rPr>
        <w:t xml:space="preserve"> </w:t>
      </w:r>
      <w:r>
        <w:rPr>
          <w:rFonts w:ascii="SimHei" w:hAnsi="SimHei" w:eastAsia="SimHei" w:cs="SimHei"/>
          <w:sz w:val="15"/>
          <w:szCs w:val="15"/>
          <w:spacing w:val="-1"/>
        </w:rPr>
        <w:t>：</w:t>
      </w:r>
      <w:r>
        <w:rPr>
          <w:rFonts w:ascii="SimSun" w:hAnsi="SimSun" w:eastAsia="SimSun" w:cs="SimSun"/>
          <w:sz w:val="15"/>
          <w:szCs w:val="15"/>
          <w:spacing w:val="-1"/>
        </w:rPr>
        <w:t>由于使用干燥剂，相对湿度为0%的条件无偏差。</w:t>
      </w:r>
    </w:p>
    <w:p>
      <w:pPr>
        <w:ind w:right="61" w:firstLine="359"/>
        <w:spacing w:before="79" w:line="301" w:lineRule="auto"/>
        <w:rPr>
          <w:rFonts w:ascii="SimSun" w:hAnsi="SimSun" w:eastAsia="SimSun" w:cs="SimSun"/>
          <w:sz w:val="16"/>
          <w:szCs w:val="16"/>
        </w:rPr>
      </w:pPr>
      <w:r>
        <w:rPr>
          <w:rFonts w:ascii="SimSun" w:hAnsi="SimSun" w:eastAsia="SimSun" w:cs="SimSun"/>
          <w:sz w:val="16"/>
          <w:szCs w:val="16"/>
          <w:spacing w:val="16"/>
        </w:rPr>
        <w:t>从一种试验条件下获取的结果与另外一种条件下获取的结果会有所不同，应选择最接近实际使用</w:t>
      </w:r>
      <w:r>
        <w:rPr>
          <w:rFonts w:ascii="SimSun" w:hAnsi="SimSun" w:eastAsia="SimSun" w:cs="SimSun"/>
          <w:sz w:val="16"/>
          <w:szCs w:val="16"/>
          <w:spacing w:val="6"/>
        </w:rPr>
        <w:t xml:space="preserve"> </w:t>
      </w:r>
      <w:r>
        <w:rPr>
          <w:rFonts w:ascii="SimSun" w:hAnsi="SimSun" w:eastAsia="SimSun" w:cs="SimSun"/>
          <w:sz w:val="16"/>
          <w:szCs w:val="16"/>
          <w:spacing w:val="13"/>
        </w:rPr>
        <w:t>时的条件进行试验。</w:t>
      </w:r>
    </w:p>
    <w:p>
      <w:pPr>
        <w:spacing w:before="1" w:line="219" w:lineRule="auto"/>
        <w:rPr>
          <w:rFonts w:ascii="SimSun" w:hAnsi="SimSun" w:eastAsia="SimSun" w:cs="SimSun"/>
          <w:sz w:val="17"/>
          <w:szCs w:val="17"/>
        </w:rPr>
      </w:pPr>
      <w:r>
        <w:rPr>
          <w:rFonts w:ascii="Times New Roman" w:hAnsi="Times New Roman" w:eastAsia="Times New Roman" w:cs="Times New Roman"/>
          <w:sz w:val="17"/>
          <w:szCs w:val="17"/>
          <w:spacing w:val="5"/>
        </w:rPr>
        <w:t>8.2    </w:t>
      </w:r>
      <w:r>
        <w:rPr>
          <w:rFonts w:ascii="SimSun" w:hAnsi="SimSun" w:eastAsia="SimSun" w:cs="SimSun"/>
          <w:sz w:val="17"/>
          <w:szCs w:val="17"/>
          <w:spacing w:val="5"/>
        </w:rPr>
        <w:t>恒温恒湿箱内的环境应连续监测，恒温恒湿箱所处房间的环境温度变化应在±2</w:t>
      </w:r>
      <w:r>
        <w:rPr>
          <w:rFonts w:ascii="SimSun" w:hAnsi="SimSun" w:eastAsia="SimSun" w:cs="SimSun"/>
          <w:sz w:val="17"/>
          <w:szCs w:val="17"/>
          <w:spacing w:val="4"/>
        </w:rPr>
        <w:t>℃之间。</w:t>
      </w:r>
    </w:p>
    <w:p>
      <w:pPr>
        <w:spacing w:before="68" w:line="219" w:lineRule="auto"/>
        <w:rPr>
          <w:rFonts w:ascii="SimSun" w:hAnsi="SimSun" w:eastAsia="SimSun" w:cs="SimSun"/>
          <w:sz w:val="17"/>
          <w:szCs w:val="17"/>
        </w:rPr>
      </w:pPr>
      <w:r>
        <w:rPr>
          <w:rFonts w:ascii="SimSun" w:hAnsi="SimSun" w:eastAsia="SimSun" w:cs="SimSun"/>
          <w:sz w:val="17"/>
          <w:szCs w:val="17"/>
          <w:spacing w:val="2"/>
        </w:rPr>
        <w:t>8.3</w:t>
      </w:r>
      <w:r>
        <w:rPr>
          <w:rFonts w:ascii="SimSun" w:hAnsi="SimSun" w:eastAsia="SimSun" w:cs="SimSun"/>
          <w:sz w:val="17"/>
          <w:szCs w:val="17"/>
          <w:spacing w:val="85"/>
        </w:rPr>
        <w:t xml:space="preserve"> </w:t>
      </w:r>
      <w:r>
        <w:rPr>
          <w:rFonts w:ascii="SimSun" w:hAnsi="SimSun" w:eastAsia="SimSun" w:cs="SimSun"/>
          <w:sz w:val="17"/>
          <w:szCs w:val="17"/>
          <w:spacing w:val="2"/>
        </w:rPr>
        <w:t>从图</w:t>
      </w:r>
      <w:r>
        <w:rPr>
          <w:rFonts w:ascii="SimSun" w:hAnsi="SimSun" w:eastAsia="SimSun" w:cs="SimSun"/>
          <w:sz w:val="17"/>
          <w:szCs w:val="17"/>
          <w:spacing w:val="-50"/>
        </w:rPr>
        <w:t xml:space="preserve"> </w:t>
      </w:r>
      <w:r>
        <w:rPr>
          <w:rFonts w:ascii="Times New Roman" w:hAnsi="Times New Roman" w:eastAsia="Times New Roman" w:cs="Times New Roman"/>
          <w:sz w:val="17"/>
          <w:szCs w:val="17"/>
          <w:spacing w:val="2"/>
        </w:rPr>
        <w:t>A.1</w:t>
      </w:r>
      <w:r>
        <w:rPr>
          <w:rFonts w:ascii="Times New Roman" w:hAnsi="Times New Roman" w:eastAsia="Times New Roman" w:cs="Times New Roman"/>
          <w:sz w:val="17"/>
          <w:szCs w:val="17"/>
          <w:spacing w:val="39"/>
        </w:rPr>
        <w:t xml:space="preserve"> </w:t>
      </w:r>
      <w:r>
        <w:rPr>
          <w:rFonts w:ascii="SimSun" w:hAnsi="SimSun" w:eastAsia="SimSun" w:cs="SimSun"/>
          <w:sz w:val="17"/>
          <w:szCs w:val="17"/>
          <w:spacing w:val="2"/>
        </w:rPr>
        <w:t>中选择一种形式的测试组件。</w:t>
      </w:r>
    </w:p>
    <w:p>
      <w:pPr>
        <w:spacing w:before="58" w:line="219" w:lineRule="auto"/>
        <w:rPr>
          <w:rFonts w:ascii="SimSun" w:hAnsi="SimSun" w:eastAsia="SimSun" w:cs="SimSun"/>
          <w:sz w:val="17"/>
          <w:szCs w:val="17"/>
        </w:rPr>
      </w:pPr>
      <w:r>
        <w:rPr>
          <w:rFonts w:ascii="Times New Roman" w:hAnsi="Times New Roman" w:eastAsia="Times New Roman" w:cs="Times New Roman"/>
          <w:sz w:val="17"/>
          <w:szCs w:val="17"/>
          <w:spacing w:val="2"/>
        </w:rPr>
        <w:t>8.4    </w:t>
      </w:r>
      <w:r>
        <w:rPr>
          <w:rFonts w:ascii="SimSun" w:hAnsi="SimSun" w:eastAsia="SimSun" w:cs="SimSun"/>
          <w:sz w:val="17"/>
          <w:szCs w:val="17"/>
          <w:spacing w:val="2"/>
        </w:rPr>
        <w:t>准备圆形试样，使其与所选择的测</w:t>
      </w:r>
      <w:r>
        <w:rPr>
          <w:rFonts w:ascii="SimSun" w:hAnsi="SimSun" w:eastAsia="SimSun" w:cs="SimSun"/>
          <w:sz w:val="17"/>
          <w:szCs w:val="17"/>
          <w:spacing w:val="1"/>
        </w:rPr>
        <w:t>试组件相适宜。</w:t>
      </w:r>
    </w:p>
    <w:p>
      <w:pPr>
        <w:spacing w:before="77" w:line="219" w:lineRule="auto"/>
        <w:rPr>
          <w:rFonts w:ascii="SimSun" w:hAnsi="SimSun" w:eastAsia="SimSun" w:cs="SimSun"/>
          <w:sz w:val="16"/>
          <w:szCs w:val="16"/>
        </w:rPr>
      </w:pPr>
      <w:r>
        <w:rPr>
          <w:rFonts w:ascii="SimSun" w:hAnsi="SimSun" w:eastAsia="SimSun" w:cs="SimSun"/>
          <w:sz w:val="16"/>
          <w:szCs w:val="16"/>
          <w:spacing w:val="14"/>
        </w:rPr>
        <w:t>8.5  按</w:t>
      </w:r>
      <w:r>
        <w:rPr>
          <w:rFonts w:ascii="SimSun" w:hAnsi="SimSun" w:eastAsia="SimSun" w:cs="SimSun"/>
          <w:sz w:val="16"/>
          <w:szCs w:val="16"/>
          <w:spacing w:val="-28"/>
        </w:rPr>
        <w:t xml:space="preserve"> </w:t>
      </w:r>
      <w:r>
        <w:rPr>
          <w:rFonts w:ascii="SimSun" w:hAnsi="SimSun" w:eastAsia="SimSun" w:cs="SimSun"/>
          <w:sz w:val="16"/>
          <w:szCs w:val="16"/>
          <w:spacing w:val="14"/>
        </w:rPr>
        <w:t>照</w:t>
      </w:r>
      <w:r>
        <w:rPr>
          <w:rFonts w:ascii="Times New Roman" w:hAnsi="Times New Roman" w:eastAsia="Times New Roman" w:cs="Times New Roman"/>
          <w:sz w:val="16"/>
          <w:szCs w:val="16"/>
        </w:rPr>
        <w:t>ISO</w:t>
      </w:r>
      <w:r>
        <w:rPr>
          <w:rFonts w:ascii="Times New Roman" w:hAnsi="Times New Roman" w:eastAsia="Times New Roman" w:cs="Times New Roman"/>
          <w:sz w:val="16"/>
          <w:szCs w:val="16"/>
          <w:spacing w:val="14"/>
        </w:rPr>
        <w:t xml:space="preserve">    1923</w:t>
      </w:r>
      <w:r>
        <w:rPr>
          <w:rFonts w:ascii="SimSun" w:hAnsi="SimSun" w:eastAsia="SimSun" w:cs="SimSun"/>
          <w:sz w:val="16"/>
          <w:szCs w:val="16"/>
          <w:spacing w:val="14"/>
        </w:rPr>
        <w:t>的规定，测量试样每个象限内的厚度并精确到0.</w:t>
      </w:r>
      <w:r>
        <w:rPr>
          <w:rFonts w:ascii="SimSun" w:hAnsi="SimSun" w:eastAsia="SimSun" w:cs="SimSun"/>
          <w:sz w:val="16"/>
          <w:szCs w:val="16"/>
          <w:spacing w:val="-46"/>
        </w:rPr>
        <w:t xml:space="preserve"> </w:t>
      </w:r>
      <w:r>
        <w:rPr>
          <w:rFonts w:ascii="SimSun" w:hAnsi="SimSun" w:eastAsia="SimSun" w:cs="SimSun"/>
          <w:sz w:val="16"/>
          <w:szCs w:val="16"/>
          <w:spacing w:val="13"/>
        </w:rPr>
        <w:t>1</w:t>
      </w:r>
      <w:r>
        <w:rPr>
          <w:rFonts w:ascii="SimSun" w:hAnsi="SimSun" w:eastAsia="SimSun" w:cs="SimSun"/>
          <w:sz w:val="16"/>
          <w:szCs w:val="16"/>
          <w:spacing w:val="-46"/>
        </w:rPr>
        <w:t xml:space="preserve"> </w:t>
      </w:r>
      <w:r>
        <w:rPr>
          <w:rFonts w:ascii="Times New Roman" w:hAnsi="Times New Roman" w:eastAsia="Times New Roman" w:cs="Times New Roman"/>
          <w:sz w:val="16"/>
          <w:szCs w:val="16"/>
        </w:rPr>
        <w:t>mm</w:t>
      </w:r>
      <w:r>
        <w:rPr>
          <w:rFonts w:ascii="Times New Roman" w:hAnsi="Times New Roman" w:eastAsia="Times New Roman" w:cs="Times New Roman"/>
          <w:sz w:val="16"/>
          <w:szCs w:val="16"/>
          <w:spacing w:val="16"/>
        </w:rPr>
        <w:t xml:space="preserve">  </w:t>
      </w:r>
      <w:r>
        <w:rPr>
          <w:rFonts w:ascii="SimSun" w:hAnsi="SimSun" w:eastAsia="SimSun" w:cs="SimSun"/>
          <w:sz w:val="16"/>
          <w:szCs w:val="16"/>
          <w:spacing w:val="13"/>
        </w:rPr>
        <w:t>或者达到5%的精度(以更</w:t>
      </w:r>
    </w:p>
    <w:p>
      <w:pPr>
        <w:spacing w:line="219" w:lineRule="auto"/>
        <w:sectPr>
          <w:headerReference w:type="default" r:id="rId12"/>
          <w:footerReference w:type="default" r:id="rId13"/>
          <w:pgSz w:w="10000" w:h="14140"/>
          <w:pgMar w:top="1433" w:right="1149" w:bottom="1065" w:left="1029" w:header="1156" w:footer="966" w:gutter="0"/>
        </w:sectPr>
        <w:rPr>
          <w:rFonts w:ascii="SimSun" w:hAnsi="SimSun" w:eastAsia="SimSun" w:cs="SimSun"/>
          <w:sz w:val="16"/>
          <w:szCs w:val="16"/>
        </w:rPr>
      </w:pPr>
    </w:p>
    <w:p>
      <w:pPr>
        <w:ind w:left="10"/>
        <w:spacing w:before="238" w:line="216" w:lineRule="auto"/>
        <w:rPr>
          <w:rFonts w:ascii="SimSun" w:hAnsi="SimSun" w:eastAsia="SimSun" w:cs="SimSun"/>
          <w:sz w:val="16"/>
          <w:szCs w:val="16"/>
        </w:rPr>
      </w:pPr>
      <w:r>
        <w:rPr>
          <w:rFonts w:ascii="SimSun" w:hAnsi="SimSun" w:eastAsia="SimSun" w:cs="SimSun"/>
          <w:sz w:val="16"/>
          <w:szCs w:val="16"/>
          <w:spacing w:val="14"/>
        </w:rPr>
        <w:t>精确的数值为准),计算每个试样厚度的平均值。</w:t>
      </w:r>
    </w:p>
    <w:p>
      <w:pPr>
        <w:ind w:left="20" w:right="6" w:hanging="10"/>
        <w:spacing w:before="75" w:line="307" w:lineRule="auto"/>
        <w:jc w:val="both"/>
        <w:rPr>
          <w:rFonts w:ascii="SimSun" w:hAnsi="SimSun" w:eastAsia="SimSun" w:cs="SimSun"/>
          <w:sz w:val="16"/>
          <w:szCs w:val="16"/>
        </w:rPr>
      </w:pPr>
      <w:r>
        <w:rPr>
          <w:rFonts w:ascii="SimSun" w:hAnsi="SimSun" w:eastAsia="SimSun" w:cs="SimSun"/>
          <w:sz w:val="16"/>
          <w:szCs w:val="16"/>
          <w:spacing w:val="13"/>
        </w:rPr>
        <w:t>8.6</w:t>
      </w:r>
      <w:r>
        <w:rPr>
          <w:rFonts w:ascii="SimSun" w:hAnsi="SimSun" w:eastAsia="SimSun" w:cs="SimSun"/>
          <w:sz w:val="16"/>
          <w:szCs w:val="16"/>
          <w:spacing w:val="6"/>
        </w:rPr>
        <w:t xml:space="preserve">  </w:t>
      </w:r>
      <w:r>
        <w:rPr>
          <w:rFonts w:ascii="SimSun" w:hAnsi="SimSun" w:eastAsia="SimSun" w:cs="SimSun"/>
          <w:sz w:val="16"/>
          <w:szCs w:val="16"/>
          <w:spacing w:val="13"/>
        </w:rPr>
        <w:t>在每个透湿杯(5.1)的底部放置深度为(20±5)</w:t>
      </w:r>
      <w:r>
        <w:rPr>
          <w:rFonts w:ascii="Times New Roman" w:hAnsi="Times New Roman" w:eastAsia="Times New Roman" w:cs="Times New Roman"/>
          <w:sz w:val="16"/>
          <w:szCs w:val="16"/>
        </w:rPr>
        <w:t>mm</w:t>
      </w:r>
      <w:r>
        <w:rPr>
          <w:rFonts w:ascii="Times New Roman" w:hAnsi="Times New Roman" w:eastAsia="Times New Roman" w:cs="Times New Roman"/>
          <w:sz w:val="16"/>
          <w:szCs w:val="16"/>
          <w:spacing w:val="1"/>
        </w:rPr>
        <w:t xml:space="preserve">   </w:t>
      </w:r>
      <w:r>
        <w:rPr>
          <w:rFonts w:ascii="SimSun" w:hAnsi="SimSun" w:eastAsia="SimSun" w:cs="SimSun"/>
          <w:sz w:val="16"/>
          <w:szCs w:val="16"/>
          <w:spacing w:val="13"/>
        </w:rPr>
        <w:t>的干燥剂(5.9)。在器皿中加热密封蜡直至熔</w:t>
      </w:r>
      <w:r>
        <w:rPr>
          <w:rFonts w:ascii="SimSun" w:hAnsi="SimSun" w:eastAsia="SimSun" w:cs="SimSun"/>
          <w:sz w:val="16"/>
          <w:szCs w:val="16"/>
          <w:spacing w:val="1"/>
        </w:rPr>
        <w:t xml:space="preserve"> </w:t>
      </w:r>
      <w:r>
        <w:rPr>
          <w:rFonts w:ascii="SimSun" w:hAnsi="SimSun" w:eastAsia="SimSun" w:cs="SimSun"/>
          <w:sz w:val="16"/>
          <w:szCs w:val="16"/>
          <w:spacing w:val="16"/>
        </w:rPr>
        <w:t>化，然后按照附录</w:t>
      </w:r>
      <w:r>
        <w:rPr>
          <w:rFonts w:ascii="SimSun" w:hAnsi="SimSun" w:eastAsia="SimSun" w:cs="SimSun"/>
          <w:sz w:val="16"/>
          <w:szCs w:val="16"/>
          <w:spacing w:val="-27"/>
        </w:rPr>
        <w:t xml:space="preserve"> </w:t>
      </w:r>
      <w:r>
        <w:rPr>
          <w:rFonts w:ascii="Times New Roman" w:hAnsi="Times New Roman" w:eastAsia="Times New Roman" w:cs="Times New Roman"/>
          <w:sz w:val="16"/>
          <w:szCs w:val="16"/>
          <w:spacing w:val="16"/>
        </w:rPr>
        <w:t>A</w:t>
      </w:r>
      <w:r>
        <w:rPr>
          <w:rFonts w:ascii="Times New Roman" w:hAnsi="Times New Roman" w:eastAsia="Times New Roman" w:cs="Times New Roman"/>
          <w:sz w:val="16"/>
          <w:szCs w:val="16"/>
          <w:spacing w:val="26"/>
          <w:w w:val="101"/>
        </w:rPr>
        <w:t xml:space="preserve"> </w:t>
      </w:r>
      <w:r>
        <w:rPr>
          <w:rFonts w:ascii="SimSun" w:hAnsi="SimSun" w:eastAsia="SimSun" w:cs="SimSun"/>
          <w:sz w:val="16"/>
          <w:szCs w:val="16"/>
          <w:spacing w:val="16"/>
        </w:rPr>
        <w:t>进行操作。试样和干燥剂之间的间距应为(15±5)</w:t>
      </w:r>
      <w:r>
        <w:rPr>
          <w:rFonts w:ascii="Times New Roman" w:hAnsi="Times New Roman" w:eastAsia="Times New Roman" w:cs="Times New Roman"/>
          <w:sz w:val="16"/>
          <w:szCs w:val="16"/>
        </w:rPr>
        <w:t>mm</w:t>
      </w:r>
      <w:r>
        <w:rPr>
          <w:rFonts w:ascii="Times New Roman" w:hAnsi="Times New Roman" w:eastAsia="Times New Roman" w:cs="Times New Roman"/>
          <w:sz w:val="16"/>
          <w:szCs w:val="16"/>
          <w:spacing w:val="-18"/>
        </w:rPr>
        <w:t xml:space="preserve"> </w:t>
      </w:r>
      <w:r>
        <w:rPr>
          <w:rFonts w:ascii="SimSun" w:hAnsi="SimSun" w:eastAsia="SimSun" w:cs="SimSun"/>
          <w:sz w:val="16"/>
          <w:szCs w:val="16"/>
          <w:spacing w:val="16"/>
        </w:rPr>
        <w:t>。</w:t>
      </w:r>
      <w:r>
        <w:rPr>
          <w:rFonts w:ascii="SimSun" w:hAnsi="SimSun" w:eastAsia="SimSun" w:cs="SimSun"/>
          <w:sz w:val="16"/>
          <w:szCs w:val="16"/>
          <w:spacing w:val="-28"/>
        </w:rPr>
        <w:t xml:space="preserve"> </w:t>
      </w:r>
      <w:r>
        <w:rPr>
          <w:rFonts w:ascii="SimSun" w:hAnsi="SimSun" w:eastAsia="SimSun" w:cs="SimSun"/>
          <w:sz w:val="16"/>
          <w:szCs w:val="16"/>
          <w:spacing w:val="16"/>
        </w:rPr>
        <w:t>暴露区域的直径应至少</w:t>
      </w:r>
      <w:r>
        <w:rPr>
          <w:rFonts w:ascii="SimSun" w:hAnsi="SimSun" w:eastAsia="SimSun" w:cs="SimSun"/>
          <w:sz w:val="16"/>
          <w:szCs w:val="16"/>
        </w:rPr>
        <w:t xml:space="preserve"> </w:t>
      </w:r>
      <w:r>
        <w:rPr>
          <w:rFonts w:ascii="SimSun" w:hAnsi="SimSun" w:eastAsia="SimSun" w:cs="SimSun"/>
          <w:sz w:val="16"/>
          <w:szCs w:val="16"/>
          <w:spacing w:val="22"/>
        </w:rPr>
        <w:t>为试样直径的90%。典型的测试组件见图2。</w:t>
      </w:r>
    </w:p>
    <w:p>
      <w:pPr>
        <w:ind w:firstLine="850"/>
        <w:spacing w:before="94" w:line="3360" w:lineRule="exact"/>
        <w:rPr/>
      </w:pPr>
      <w:r>
        <w:rPr>
          <w:position w:val="-67"/>
        </w:rPr>
        <w:drawing>
          <wp:inline distT="0" distB="0" distL="0" distR="0">
            <wp:extent cx="3854450" cy="2133655"/>
            <wp:effectExtent l="0" t="0" r="0" b="0"/>
            <wp:docPr id="10" name="IM 10"/>
            <wp:cNvGraphicFramePr/>
            <a:graphic>
              <a:graphicData uri="http://schemas.openxmlformats.org/drawingml/2006/picture">
                <pic:pic>
                  <pic:nvPicPr>
                    <pic:cNvPr id="10" name="IM 10"/>
                    <pic:cNvPicPr/>
                  </pic:nvPicPr>
                  <pic:blipFill>
                    <a:blip r:embed="rId16"/>
                    <a:stretch>
                      <a:fillRect/>
                    </a:stretch>
                  </pic:blipFill>
                  <pic:spPr>
                    <a:xfrm rot="0">
                      <a:off x="0" y="0"/>
                      <a:ext cx="3854450" cy="2133655"/>
                    </a:xfrm>
                    <a:prstGeom prst="rect">
                      <a:avLst/>
                    </a:prstGeom>
                  </pic:spPr>
                </pic:pic>
              </a:graphicData>
            </a:graphic>
          </wp:inline>
        </w:drawing>
      </w:r>
    </w:p>
    <w:p>
      <w:pPr>
        <w:ind w:left="309"/>
        <w:spacing w:before="66" w:line="219" w:lineRule="auto"/>
        <w:rPr>
          <w:rFonts w:ascii="SimSun" w:hAnsi="SimSun" w:eastAsia="SimSun" w:cs="SimSun"/>
          <w:sz w:val="16"/>
          <w:szCs w:val="16"/>
        </w:rPr>
      </w:pPr>
      <w:r>
        <w:pict>
          <v:shape id="_x0000_s2" style="position:absolute;margin-left:197pt;margin-top:-169.86pt;mso-position-vertical-relative:text;mso-position-horizontal-relative:text;width:5.6pt;height:12.45pt;z-index:-251639808;" filled="false" stroked="false" type="#_x0000_t202">
            <v:fill on="false"/>
            <v:stroke on="false"/>
            <v:path/>
            <v:imagedata o:title=""/>
            <o:lock v:ext="edit" aspectratio="false"/>
            <v:textbox inset="0mm,0mm,0mm,0mm">
              <w:txbxContent>
                <w:p>
                  <w:pPr>
                    <w:ind w:left="20"/>
                    <w:spacing w:before="19" w:line="241" w:lineRule="auto"/>
                    <w:rPr>
                      <w:rFonts w:ascii="SimSun" w:hAnsi="SimSun" w:eastAsia="SimSun" w:cs="SimSun"/>
                      <w:sz w:val="16"/>
                      <w:szCs w:val="16"/>
                    </w:rPr>
                  </w:pPr>
                  <w:r>
                    <w:rPr>
                      <w:rFonts w:ascii="SimSun" w:hAnsi="SimSun" w:eastAsia="SimSun" w:cs="SimSun"/>
                      <w:sz w:val="16"/>
                      <w:szCs w:val="16"/>
                    </w:rPr>
                    <w:t>2</w:t>
                  </w:r>
                </w:p>
              </w:txbxContent>
            </v:textbox>
          </v:shape>
        </w:pict>
      </w:r>
      <w:r>
        <w:rPr>
          <w:rFonts w:ascii="SimSun" w:hAnsi="SimSun" w:eastAsia="SimSun" w:cs="SimSun"/>
          <w:sz w:val="16"/>
          <w:szCs w:val="16"/>
          <w:spacing w:val="-9"/>
        </w:rPr>
        <w:t>标引序号说明：</w:t>
      </w:r>
    </w:p>
    <w:p>
      <w:pPr>
        <w:ind w:left="310"/>
        <w:spacing w:before="40" w:line="212" w:lineRule="auto"/>
        <w:rPr>
          <w:rFonts w:ascii="Times New Roman" w:hAnsi="Times New Roman" w:eastAsia="Times New Roman" w:cs="Times New Roman"/>
          <w:sz w:val="16"/>
          <w:szCs w:val="16"/>
        </w:rPr>
      </w:pPr>
      <w:r>
        <w:rPr>
          <w:rFonts w:ascii="SimSun" w:hAnsi="SimSun" w:eastAsia="SimSun" w:cs="SimSun"/>
          <w:sz w:val="16"/>
          <w:szCs w:val="16"/>
          <w:spacing w:val="-6"/>
        </w:rPr>
        <w:t>1——试样直径</w:t>
      </w:r>
      <w:r>
        <w:rPr>
          <w:rFonts w:ascii="SimSun" w:hAnsi="SimSun" w:eastAsia="SimSun" w:cs="SimSun"/>
          <w:sz w:val="16"/>
          <w:szCs w:val="16"/>
          <w:spacing w:val="-41"/>
        </w:rPr>
        <w:t xml:space="preserve"> </w:t>
      </w:r>
      <w:r>
        <w:rPr>
          <w:rFonts w:ascii="Times New Roman" w:hAnsi="Times New Roman" w:eastAsia="Times New Roman" w:cs="Times New Roman"/>
          <w:sz w:val="16"/>
          <w:szCs w:val="16"/>
          <w:spacing w:val="-6"/>
        </w:rPr>
        <w:t>d;</w:t>
      </w:r>
    </w:p>
    <w:p>
      <w:pPr>
        <w:ind w:left="310"/>
        <w:spacing w:before="48" w:line="212" w:lineRule="auto"/>
        <w:rPr>
          <w:rFonts w:ascii="Times New Roman" w:hAnsi="Times New Roman" w:eastAsia="Times New Roman" w:cs="Times New Roman"/>
          <w:sz w:val="16"/>
          <w:szCs w:val="16"/>
        </w:rPr>
      </w:pPr>
      <w:r>
        <w:rPr>
          <w:rFonts w:ascii="SimSun" w:hAnsi="SimSun" w:eastAsia="SimSun" w:cs="SimSun"/>
          <w:sz w:val="16"/>
          <w:szCs w:val="16"/>
          <w:spacing w:val="-5"/>
        </w:rPr>
        <w:t>2——暴露面积的直径(≥0.9</w:t>
      </w:r>
      <w:r>
        <w:rPr>
          <w:rFonts w:ascii="Times New Roman" w:hAnsi="Times New Roman" w:eastAsia="Times New Roman" w:cs="Times New Roman"/>
          <w:sz w:val="16"/>
          <w:szCs w:val="16"/>
          <w:spacing w:val="-5"/>
        </w:rPr>
        <w:t>d);</w:t>
      </w:r>
    </w:p>
    <w:p>
      <w:pPr>
        <w:ind w:left="300"/>
        <w:spacing w:before="57" w:line="212" w:lineRule="auto"/>
        <w:rPr>
          <w:rFonts w:ascii="Times New Roman" w:hAnsi="Times New Roman" w:eastAsia="Times New Roman" w:cs="Times New Roman"/>
          <w:sz w:val="16"/>
          <w:szCs w:val="16"/>
        </w:rPr>
      </w:pPr>
      <w:r>
        <w:rPr>
          <w:rFonts w:ascii="SimSun" w:hAnsi="SimSun" w:eastAsia="SimSun" w:cs="SimSun"/>
          <w:sz w:val="16"/>
          <w:szCs w:val="16"/>
          <w:spacing w:val="3"/>
        </w:rPr>
        <w:t>3——试样厚度应(&gt;10</w:t>
      </w:r>
      <w:r>
        <w:rPr>
          <w:rFonts w:ascii="Times New Roman" w:hAnsi="Times New Roman" w:eastAsia="Times New Roman" w:cs="Times New Roman"/>
          <w:sz w:val="16"/>
          <w:szCs w:val="16"/>
        </w:rPr>
        <w:t>mm</w:t>
      </w:r>
      <w:r>
        <w:rPr>
          <w:rFonts w:ascii="Times New Roman" w:hAnsi="Times New Roman" w:eastAsia="Times New Roman" w:cs="Times New Roman"/>
          <w:sz w:val="16"/>
          <w:szCs w:val="16"/>
          <w:spacing w:val="3"/>
        </w:rPr>
        <w:t>);</w:t>
      </w:r>
    </w:p>
    <w:p>
      <w:pPr>
        <w:ind w:left="299"/>
        <w:spacing w:before="58" w:line="212" w:lineRule="auto"/>
        <w:rPr>
          <w:rFonts w:ascii="Times New Roman" w:hAnsi="Times New Roman" w:eastAsia="Times New Roman" w:cs="Times New Roman"/>
          <w:sz w:val="16"/>
          <w:szCs w:val="16"/>
        </w:rPr>
      </w:pPr>
      <w:r>
        <w:rPr>
          <w:rFonts w:ascii="SimSun" w:hAnsi="SimSun" w:eastAsia="SimSun" w:cs="SimSun"/>
          <w:sz w:val="16"/>
          <w:szCs w:val="16"/>
          <w:spacing w:val="-5"/>
        </w:rPr>
        <w:t>4——试样与干燥剂间的空隙[深度为(15±5)</w:t>
      </w:r>
      <w:r>
        <w:rPr>
          <w:rFonts w:ascii="Times New Roman" w:hAnsi="Times New Roman" w:eastAsia="Times New Roman" w:cs="Times New Roman"/>
          <w:sz w:val="16"/>
          <w:szCs w:val="16"/>
          <w:spacing w:val="-5"/>
        </w:rPr>
        <w:t>mm];</w:t>
      </w:r>
    </w:p>
    <w:p>
      <w:pPr>
        <w:ind w:left="310"/>
        <w:spacing w:before="67" w:line="212" w:lineRule="auto"/>
        <w:rPr>
          <w:rFonts w:ascii="Times New Roman" w:hAnsi="Times New Roman" w:eastAsia="Times New Roman" w:cs="Times New Roman"/>
          <w:sz w:val="16"/>
          <w:szCs w:val="16"/>
        </w:rPr>
      </w:pPr>
      <w:r>
        <w:rPr>
          <w:rFonts w:ascii="SimSun" w:hAnsi="SimSun" w:eastAsia="SimSun" w:cs="SimSun"/>
          <w:sz w:val="16"/>
          <w:szCs w:val="16"/>
          <w:spacing w:val="-4"/>
        </w:rPr>
        <w:t>5——干燥剂[深度为(20±5)</w:t>
      </w:r>
      <w:r>
        <w:rPr>
          <w:rFonts w:ascii="Times New Roman" w:hAnsi="Times New Roman" w:eastAsia="Times New Roman" w:cs="Times New Roman"/>
          <w:sz w:val="16"/>
          <w:szCs w:val="16"/>
          <w:spacing w:val="-4"/>
        </w:rPr>
        <w:t>mm];</w:t>
      </w:r>
    </w:p>
    <w:p>
      <w:pPr>
        <w:ind w:left="299"/>
        <w:spacing w:before="52" w:line="220" w:lineRule="auto"/>
        <w:rPr>
          <w:rFonts w:ascii="SimSun" w:hAnsi="SimSun" w:eastAsia="SimSun" w:cs="SimSun"/>
          <w:sz w:val="16"/>
          <w:szCs w:val="16"/>
        </w:rPr>
      </w:pPr>
      <w:r>
        <w:rPr>
          <w:rFonts w:ascii="SimSun" w:hAnsi="SimSun" w:eastAsia="SimSun" w:cs="SimSun"/>
          <w:sz w:val="16"/>
          <w:szCs w:val="16"/>
          <w:spacing w:val="-4"/>
        </w:rPr>
        <w:t>6——密封蜡。</w:t>
      </w:r>
    </w:p>
    <w:p>
      <w:pPr>
        <w:ind w:left="3019"/>
        <w:spacing w:before="208" w:line="221" w:lineRule="auto"/>
        <w:rPr>
          <w:rFonts w:ascii="SimHei" w:hAnsi="SimHei" w:eastAsia="SimHei" w:cs="SimHei"/>
          <w:sz w:val="16"/>
          <w:szCs w:val="16"/>
        </w:rPr>
      </w:pPr>
      <w:r>
        <w:rPr>
          <w:rFonts w:ascii="SimHei" w:hAnsi="SimHei" w:eastAsia="SimHei" w:cs="SimHei"/>
          <w:sz w:val="16"/>
          <w:szCs w:val="16"/>
          <w:spacing w:val="9"/>
        </w:rPr>
        <w:t>图</w:t>
      </w:r>
      <w:r>
        <w:rPr>
          <w:rFonts w:ascii="SimHei" w:hAnsi="SimHei" w:eastAsia="SimHei" w:cs="SimHei"/>
          <w:sz w:val="16"/>
          <w:szCs w:val="16"/>
          <w:spacing w:val="24"/>
          <w:w w:val="101"/>
        </w:rPr>
        <w:t xml:space="preserve"> </w:t>
      </w:r>
      <w:r>
        <w:rPr>
          <w:rFonts w:ascii="SimHei" w:hAnsi="SimHei" w:eastAsia="SimHei" w:cs="SimHei"/>
          <w:sz w:val="16"/>
          <w:szCs w:val="16"/>
          <w:spacing w:val="9"/>
        </w:rPr>
        <w:t>2</w:t>
      </w:r>
      <w:r>
        <w:rPr>
          <w:rFonts w:ascii="SimHei" w:hAnsi="SimHei" w:eastAsia="SimHei" w:cs="SimHei"/>
          <w:sz w:val="16"/>
          <w:szCs w:val="16"/>
          <w:spacing w:val="15"/>
        </w:rPr>
        <w:t xml:space="preserve">  </w:t>
      </w:r>
      <w:r>
        <w:rPr>
          <w:rFonts w:ascii="SimHei" w:hAnsi="SimHei" w:eastAsia="SimHei" w:cs="SimHei"/>
          <w:sz w:val="16"/>
          <w:szCs w:val="16"/>
          <w:spacing w:val="9"/>
        </w:rPr>
        <w:t>典型的测试组件</w:t>
      </w:r>
    </w:p>
    <w:p>
      <w:pPr>
        <w:spacing w:before="210" w:line="219" w:lineRule="auto"/>
        <w:rPr>
          <w:rFonts w:ascii="SimSun" w:hAnsi="SimSun" w:eastAsia="SimSun" w:cs="SimSun"/>
          <w:sz w:val="16"/>
          <w:szCs w:val="16"/>
        </w:rPr>
      </w:pPr>
      <w:r>
        <w:rPr>
          <w:rFonts w:ascii="SimSun" w:hAnsi="SimSun" w:eastAsia="SimSun" w:cs="SimSun"/>
          <w:sz w:val="16"/>
          <w:szCs w:val="16"/>
          <w:spacing w:val="11"/>
        </w:rPr>
        <w:t>8.7</w:t>
      </w:r>
      <w:r>
        <w:rPr>
          <w:rFonts w:ascii="SimSun" w:hAnsi="SimSun" w:eastAsia="SimSun" w:cs="SimSun"/>
          <w:sz w:val="16"/>
          <w:szCs w:val="16"/>
          <w:spacing w:val="4"/>
        </w:rPr>
        <w:t xml:space="preserve">  </w:t>
      </w:r>
      <w:r>
        <w:rPr>
          <w:rFonts w:ascii="SimSun" w:hAnsi="SimSun" w:eastAsia="SimSun" w:cs="SimSun"/>
          <w:sz w:val="16"/>
          <w:szCs w:val="16"/>
          <w:spacing w:val="11"/>
        </w:rPr>
        <w:t>测定水蒸气扩散阻力指数时，应每天测量大气压力并记录。</w:t>
      </w:r>
    </w:p>
    <w:p>
      <w:pPr>
        <w:ind w:left="10"/>
        <w:spacing w:before="94" w:line="214" w:lineRule="auto"/>
        <w:rPr>
          <w:rFonts w:ascii="SimSun" w:hAnsi="SimSun" w:eastAsia="SimSun" w:cs="SimSun"/>
          <w:sz w:val="16"/>
          <w:szCs w:val="16"/>
        </w:rPr>
      </w:pPr>
      <w:r>
        <w:rPr>
          <w:rFonts w:ascii="SimSun" w:hAnsi="SimSun" w:eastAsia="SimSun" w:cs="SimSun"/>
          <w:sz w:val="16"/>
          <w:szCs w:val="16"/>
          <w:spacing w:val="14"/>
        </w:rPr>
        <w:t>8.8</w:t>
      </w:r>
      <w:r>
        <w:rPr>
          <w:rFonts w:ascii="SimSun" w:hAnsi="SimSun" w:eastAsia="SimSun" w:cs="SimSun"/>
          <w:sz w:val="16"/>
          <w:szCs w:val="16"/>
          <w:spacing w:val="77"/>
        </w:rPr>
        <w:t xml:space="preserve"> </w:t>
      </w:r>
      <w:r>
        <w:rPr>
          <w:rFonts w:ascii="SimSun" w:hAnsi="SimSun" w:eastAsia="SimSun" w:cs="SimSun"/>
          <w:sz w:val="16"/>
          <w:szCs w:val="16"/>
          <w:spacing w:val="14"/>
        </w:rPr>
        <w:t>将测试组件置于所选择的环境中经24</w:t>
      </w:r>
      <w:r>
        <w:rPr>
          <w:rFonts w:ascii="SimSun" w:hAnsi="SimSun" w:eastAsia="SimSun" w:cs="SimSun"/>
          <w:sz w:val="16"/>
          <w:szCs w:val="16"/>
          <w:spacing w:val="-26"/>
        </w:rPr>
        <w:t xml:space="preserve"> </w:t>
      </w:r>
      <w:r>
        <w:rPr>
          <w:rFonts w:ascii="Times New Roman" w:hAnsi="Times New Roman" w:eastAsia="Times New Roman" w:cs="Times New Roman"/>
          <w:sz w:val="16"/>
          <w:szCs w:val="16"/>
          <w:spacing w:val="14"/>
        </w:rPr>
        <w:t>h</w:t>
      </w:r>
      <w:r>
        <w:rPr>
          <w:rFonts w:ascii="Times New Roman" w:hAnsi="Times New Roman" w:eastAsia="Times New Roman" w:cs="Times New Roman"/>
          <w:sz w:val="16"/>
          <w:szCs w:val="16"/>
          <w:spacing w:val="31"/>
          <w:w w:val="101"/>
        </w:rPr>
        <w:t xml:space="preserve"> </w:t>
      </w:r>
      <w:r>
        <w:rPr>
          <w:rFonts w:ascii="SimSun" w:hAnsi="SimSun" w:eastAsia="SimSun" w:cs="SimSun"/>
          <w:sz w:val="16"/>
          <w:szCs w:val="16"/>
          <w:spacing w:val="14"/>
        </w:rPr>
        <w:t>状态调节后称量，精确到</w:t>
      </w:r>
      <w:r>
        <w:rPr>
          <w:rFonts w:ascii="SimSun" w:hAnsi="SimSun" w:eastAsia="SimSun" w:cs="SimSun"/>
          <w:sz w:val="16"/>
          <w:szCs w:val="16"/>
          <w:spacing w:val="13"/>
        </w:rPr>
        <w:t>100μg。</w:t>
      </w:r>
    </w:p>
    <w:p>
      <w:pPr>
        <w:ind w:right="5" w:firstLine="9"/>
        <w:spacing w:before="39" w:line="276" w:lineRule="auto"/>
        <w:rPr>
          <w:rFonts w:ascii="SimSun" w:hAnsi="SimSun" w:eastAsia="SimSun" w:cs="SimSun"/>
          <w:sz w:val="16"/>
          <w:szCs w:val="16"/>
        </w:rPr>
      </w:pPr>
      <w:r>
        <w:rPr>
          <w:rFonts w:ascii="SimSun" w:hAnsi="SimSun" w:eastAsia="SimSun" w:cs="SimSun"/>
          <w:sz w:val="16"/>
          <w:szCs w:val="16"/>
          <w:spacing w:val="12"/>
        </w:rPr>
        <w:t>8.9  每</w:t>
      </w:r>
      <w:r>
        <w:rPr>
          <w:rFonts w:ascii="SimSun" w:hAnsi="SimSun" w:eastAsia="SimSun" w:cs="SimSun"/>
          <w:sz w:val="16"/>
          <w:szCs w:val="16"/>
          <w:spacing w:val="-21"/>
        </w:rPr>
        <w:t xml:space="preserve"> </w:t>
      </w:r>
      <w:r>
        <w:rPr>
          <w:rFonts w:ascii="SimSun" w:hAnsi="SimSun" w:eastAsia="SimSun" w:cs="SimSun"/>
          <w:sz w:val="16"/>
          <w:szCs w:val="16"/>
          <w:spacing w:val="12"/>
        </w:rPr>
        <w:t>隔</w:t>
      </w:r>
      <w:r>
        <w:rPr>
          <w:rFonts w:ascii="SimSun" w:hAnsi="SimSun" w:eastAsia="SimSun" w:cs="SimSun"/>
          <w:sz w:val="16"/>
          <w:szCs w:val="16"/>
          <w:spacing w:val="-28"/>
        </w:rPr>
        <w:t xml:space="preserve"> </w:t>
      </w:r>
      <w:r>
        <w:rPr>
          <w:rFonts w:ascii="SimSun" w:hAnsi="SimSun" w:eastAsia="SimSun" w:cs="SimSun"/>
          <w:sz w:val="16"/>
          <w:szCs w:val="16"/>
          <w:spacing w:val="12"/>
        </w:rPr>
        <w:t>2</w:t>
      </w:r>
      <w:r>
        <w:rPr>
          <w:rFonts w:ascii="SimSun" w:hAnsi="SimSun" w:eastAsia="SimSun" w:cs="SimSun"/>
          <w:sz w:val="16"/>
          <w:szCs w:val="16"/>
          <w:spacing w:val="-30"/>
        </w:rPr>
        <w:t xml:space="preserve"> </w:t>
      </w:r>
      <w:r>
        <w:rPr>
          <w:rFonts w:ascii="SimSun" w:hAnsi="SimSun" w:eastAsia="SimSun" w:cs="SimSun"/>
          <w:sz w:val="16"/>
          <w:szCs w:val="16"/>
          <w:spacing w:val="12"/>
        </w:rPr>
        <w:t>4</w:t>
      </w:r>
      <w:r>
        <w:rPr>
          <w:rFonts w:ascii="SimSun" w:hAnsi="SimSun" w:eastAsia="SimSun" w:cs="SimSun"/>
          <w:sz w:val="16"/>
          <w:szCs w:val="16"/>
          <w:spacing w:val="-46"/>
        </w:rPr>
        <w:t xml:space="preserve"> </w:t>
      </w:r>
      <w:r>
        <w:rPr>
          <w:rFonts w:ascii="Times New Roman" w:hAnsi="Times New Roman" w:eastAsia="Times New Roman" w:cs="Times New Roman"/>
          <w:sz w:val="16"/>
          <w:szCs w:val="16"/>
          <w:spacing w:val="12"/>
        </w:rPr>
        <w:t>h,</w:t>
      </w:r>
      <w:r>
        <w:rPr>
          <w:rFonts w:ascii="Times New Roman" w:hAnsi="Times New Roman" w:eastAsia="Times New Roman" w:cs="Times New Roman"/>
          <w:sz w:val="16"/>
          <w:szCs w:val="16"/>
          <w:spacing w:val="31"/>
          <w:w w:val="101"/>
        </w:rPr>
        <w:t xml:space="preserve"> </w:t>
      </w:r>
      <w:r>
        <w:rPr>
          <w:rFonts w:ascii="SimSun" w:hAnsi="SimSun" w:eastAsia="SimSun" w:cs="SimSun"/>
          <w:sz w:val="16"/>
          <w:szCs w:val="16"/>
          <w:spacing w:val="12"/>
        </w:rPr>
        <w:t>称量每个测试组件，如果将测试组件从试验环境中取出，应在较短的时</w:t>
      </w:r>
      <w:r>
        <w:rPr>
          <w:rFonts w:ascii="SimSun" w:hAnsi="SimSun" w:eastAsia="SimSun" w:cs="SimSun"/>
          <w:sz w:val="16"/>
          <w:szCs w:val="16"/>
          <w:spacing w:val="11"/>
        </w:rPr>
        <w:t>间内将其放回</w:t>
      </w:r>
      <w:r>
        <w:rPr>
          <w:rFonts w:ascii="SimSun" w:hAnsi="SimSun" w:eastAsia="SimSun" w:cs="SimSun"/>
          <w:sz w:val="16"/>
          <w:szCs w:val="16"/>
        </w:rPr>
        <w:t xml:space="preserve"> </w:t>
      </w:r>
      <w:r>
        <w:rPr>
          <w:rFonts w:ascii="SimSun" w:hAnsi="SimSun" w:eastAsia="SimSun" w:cs="SimSun"/>
          <w:sz w:val="16"/>
          <w:szCs w:val="16"/>
          <w:spacing w:val="9"/>
        </w:rPr>
        <w:t>原处。</w:t>
      </w:r>
    </w:p>
    <w:p>
      <w:pPr>
        <w:ind w:left="20" w:right="15" w:hanging="10"/>
        <w:spacing w:before="72" w:line="260" w:lineRule="auto"/>
        <w:rPr>
          <w:rFonts w:ascii="SimSun" w:hAnsi="SimSun" w:eastAsia="SimSun" w:cs="SimSun"/>
          <w:sz w:val="16"/>
          <w:szCs w:val="16"/>
        </w:rPr>
      </w:pPr>
      <w:r>
        <w:rPr>
          <w:rFonts w:ascii="SimSun" w:hAnsi="SimSun" w:eastAsia="SimSun" w:cs="SimSun"/>
          <w:sz w:val="16"/>
          <w:szCs w:val="16"/>
          <w:spacing w:val="17"/>
        </w:rPr>
        <w:t>8.10</w:t>
      </w:r>
      <w:r>
        <w:rPr>
          <w:rFonts w:ascii="SimSun" w:hAnsi="SimSun" w:eastAsia="SimSun" w:cs="SimSun"/>
          <w:sz w:val="16"/>
          <w:szCs w:val="16"/>
          <w:spacing w:val="8"/>
        </w:rPr>
        <w:t xml:space="preserve">  </w:t>
      </w:r>
      <w:r>
        <w:rPr>
          <w:rFonts w:ascii="SimSun" w:hAnsi="SimSun" w:eastAsia="SimSun" w:cs="SimSun"/>
          <w:sz w:val="16"/>
          <w:szCs w:val="16"/>
          <w:spacing w:val="17"/>
        </w:rPr>
        <w:t>连续称量，直到单位时间内所获取的5个有效质量变化值恒定，且</w:t>
      </w:r>
      <w:r>
        <w:rPr>
          <w:rFonts w:ascii="SimSun" w:hAnsi="SimSun" w:eastAsia="SimSun" w:cs="SimSun"/>
          <w:sz w:val="16"/>
          <w:szCs w:val="16"/>
          <w:spacing w:val="16"/>
        </w:rPr>
        <w:t>在平均值的士2%范围以内为</w:t>
      </w:r>
      <w:r>
        <w:rPr>
          <w:rFonts w:ascii="SimSun" w:hAnsi="SimSun" w:eastAsia="SimSun" w:cs="SimSun"/>
          <w:sz w:val="16"/>
          <w:szCs w:val="16"/>
          <w:spacing w:val="1"/>
        </w:rPr>
        <w:t xml:space="preserve"> </w:t>
      </w:r>
      <w:r>
        <w:rPr>
          <w:rFonts w:ascii="SimSun" w:hAnsi="SimSun" w:eastAsia="SimSun" w:cs="SimSun"/>
          <w:sz w:val="16"/>
          <w:szCs w:val="16"/>
          <w:spacing w:val="12"/>
        </w:rPr>
        <w:t>止(见9.1)。绘出质量与时间的曲线图，以显示质量变化率达到恒定的状态。</w:t>
      </w:r>
    </w:p>
    <w:p>
      <w:pPr>
        <w:pStyle w:val="BodyText"/>
        <w:spacing w:line="265" w:lineRule="auto"/>
        <w:rPr/>
      </w:pPr>
      <w:r/>
    </w:p>
    <w:p>
      <w:pPr>
        <w:spacing w:before="52" w:line="222" w:lineRule="auto"/>
        <w:rPr>
          <w:rFonts w:ascii="SimHei" w:hAnsi="SimHei" w:eastAsia="SimHei" w:cs="SimHei"/>
          <w:sz w:val="16"/>
          <w:szCs w:val="16"/>
        </w:rPr>
      </w:pPr>
      <w:r>
        <w:rPr>
          <w:rFonts w:ascii="SimHei" w:hAnsi="SimHei" w:eastAsia="SimHei" w:cs="SimHei"/>
          <w:sz w:val="16"/>
          <w:szCs w:val="16"/>
          <w:spacing w:val="13"/>
        </w:rPr>
        <w:t>9</w:t>
      </w:r>
      <w:r>
        <w:rPr>
          <w:rFonts w:ascii="SimHei" w:hAnsi="SimHei" w:eastAsia="SimHei" w:cs="SimHei"/>
          <w:sz w:val="16"/>
          <w:szCs w:val="16"/>
          <w:spacing w:val="22"/>
        </w:rPr>
        <w:t xml:space="preserve">  </w:t>
      </w:r>
      <w:r>
        <w:rPr>
          <w:rFonts w:ascii="SimHei" w:hAnsi="SimHei" w:eastAsia="SimHei" w:cs="SimHei"/>
          <w:sz w:val="16"/>
          <w:szCs w:val="16"/>
          <w:spacing w:val="13"/>
        </w:rPr>
        <w:t>结果表示</w:t>
      </w:r>
    </w:p>
    <w:p>
      <w:pPr>
        <w:pStyle w:val="BodyText"/>
        <w:spacing w:line="254" w:lineRule="auto"/>
        <w:rPr/>
      </w:pPr>
      <w:r/>
    </w:p>
    <w:p>
      <w:pPr>
        <w:spacing w:before="52" w:line="222" w:lineRule="auto"/>
        <w:rPr>
          <w:rFonts w:ascii="SimHei" w:hAnsi="SimHei" w:eastAsia="SimHei" w:cs="SimHei"/>
          <w:sz w:val="16"/>
          <w:szCs w:val="16"/>
        </w:rPr>
      </w:pPr>
      <w:r>
        <w:rPr>
          <w:rFonts w:ascii="SimHei" w:hAnsi="SimHei" w:eastAsia="SimHei" w:cs="SimHei"/>
          <w:sz w:val="16"/>
          <w:szCs w:val="16"/>
          <w:spacing w:val="12"/>
        </w:rPr>
        <w:t>9.1</w:t>
      </w:r>
      <w:r>
        <w:rPr>
          <w:rFonts w:ascii="SimHei" w:hAnsi="SimHei" w:eastAsia="SimHei" w:cs="SimHei"/>
          <w:sz w:val="16"/>
          <w:szCs w:val="16"/>
          <w:spacing w:val="8"/>
        </w:rPr>
        <w:t xml:space="preserve">  </w:t>
      </w:r>
      <w:r>
        <w:rPr>
          <w:rFonts w:ascii="SimHei" w:hAnsi="SimHei" w:eastAsia="SimHei" w:cs="SimHei"/>
          <w:sz w:val="16"/>
          <w:szCs w:val="16"/>
          <w:spacing w:val="12"/>
        </w:rPr>
        <w:t>质量变化恒定速率的计算</w:t>
      </w:r>
    </w:p>
    <w:p>
      <w:pPr>
        <w:ind w:left="10"/>
        <w:spacing w:before="209" w:line="219" w:lineRule="auto"/>
        <w:rPr>
          <w:rFonts w:ascii="SimSun" w:hAnsi="SimSun" w:eastAsia="SimSun" w:cs="SimSun"/>
          <w:sz w:val="16"/>
          <w:szCs w:val="16"/>
        </w:rPr>
      </w:pPr>
      <w:r>
        <w:rPr>
          <w:rFonts w:ascii="SimSun" w:hAnsi="SimSun" w:eastAsia="SimSun" w:cs="SimSun"/>
          <w:sz w:val="16"/>
          <w:szCs w:val="16"/>
          <w:spacing w:val="12"/>
        </w:rPr>
        <w:t>9.1.1</w:t>
      </w:r>
      <w:r>
        <w:rPr>
          <w:rFonts w:ascii="SimSun" w:hAnsi="SimSun" w:eastAsia="SimSun" w:cs="SimSun"/>
          <w:sz w:val="16"/>
          <w:szCs w:val="16"/>
          <w:spacing w:val="3"/>
        </w:rPr>
        <w:t xml:space="preserve">  </w:t>
      </w:r>
      <w:r>
        <w:rPr>
          <w:rFonts w:ascii="SimSun" w:hAnsi="SimSun" w:eastAsia="SimSun" w:cs="SimSun"/>
          <w:sz w:val="16"/>
          <w:szCs w:val="16"/>
          <w:spacing w:val="12"/>
        </w:rPr>
        <w:t>两次连续称量的质量差和时间差的比值计算方法见公</w:t>
      </w:r>
      <w:r>
        <w:rPr>
          <w:rFonts w:ascii="SimSun" w:hAnsi="SimSun" w:eastAsia="SimSun" w:cs="SimSun"/>
          <w:sz w:val="16"/>
          <w:szCs w:val="16"/>
          <w:spacing w:val="11"/>
        </w:rPr>
        <w:t>式(1)。</w:t>
      </w:r>
    </w:p>
    <w:p>
      <w:pPr>
        <w:ind w:left="3310"/>
        <w:spacing w:before="104"/>
        <w:rPr>
          <w:rFonts w:ascii="SimSun" w:hAnsi="SimSun" w:eastAsia="SimSun" w:cs="SimSun"/>
          <w:sz w:val="16"/>
          <w:szCs w:val="16"/>
        </w:rPr>
      </w:pPr>
      <w:r>
        <w:rPr>
          <w:rFonts w:ascii="SimSun" w:hAnsi="SimSun" w:eastAsia="SimSun" w:cs="SimSun"/>
          <w:sz w:val="16"/>
          <w:szCs w:val="16"/>
          <w:position w:val="-19"/>
        </w:rPr>
        <w:drawing>
          <wp:inline distT="0" distB="0" distL="0" distR="0">
            <wp:extent cx="749300" cy="247638"/>
            <wp:effectExtent l="0" t="0" r="0" b="0"/>
            <wp:docPr id="12" name="IM 12"/>
            <wp:cNvGraphicFramePr/>
            <a:graphic>
              <a:graphicData uri="http://schemas.openxmlformats.org/drawingml/2006/picture">
                <pic:pic>
                  <pic:nvPicPr>
                    <pic:cNvPr id="12" name="IM 12"/>
                    <pic:cNvPicPr/>
                  </pic:nvPicPr>
                  <pic:blipFill>
                    <a:blip r:embed="rId17"/>
                    <a:stretch>
                      <a:fillRect/>
                    </a:stretch>
                  </pic:blipFill>
                  <pic:spPr>
                    <a:xfrm rot="0">
                      <a:off x="0" y="0"/>
                      <a:ext cx="749300" cy="247638"/>
                    </a:xfrm>
                    <a:prstGeom prst="rect">
                      <a:avLst/>
                    </a:prstGeom>
                  </pic:spPr>
                </pic:pic>
              </a:graphicData>
            </a:graphic>
          </wp:inline>
        </w:drawing>
      </w:r>
      <w:r>
        <w:rPr>
          <w:rFonts w:ascii="SimSun" w:hAnsi="SimSun" w:eastAsia="SimSun" w:cs="SimSun"/>
          <w:sz w:val="16"/>
          <w:szCs w:val="16"/>
          <w:spacing w:val="2"/>
        </w:rPr>
        <w:t xml:space="preserve">              </w:t>
      </w:r>
      <w:r>
        <w:rPr>
          <w:rFonts w:ascii="SimSun" w:hAnsi="SimSun" w:eastAsia="SimSun" w:cs="SimSun"/>
          <w:sz w:val="16"/>
          <w:szCs w:val="16"/>
          <w:spacing w:val="-2"/>
        </w:rPr>
        <w:t>…………………………(1)</w:t>
      </w:r>
    </w:p>
    <w:p>
      <w:pPr>
        <w:ind w:left="350"/>
        <w:spacing w:before="57" w:line="220" w:lineRule="auto"/>
        <w:rPr>
          <w:rFonts w:ascii="SimSun" w:hAnsi="SimSun" w:eastAsia="SimSun" w:cs="SimSun"/>
          <w:sz w:val="16"/>
          <w:szCs w:val="16"/>
        </w:rPr>
      </w:pPr>
      <w:r>
        <w:rPr>
          <w:rFonts w:ascii="SimSun" w:hAnsi="SimSun" w:eastAsia="SimSun" w:cs="SimSun"/>
          <w:sz w:val="16"/>
          <w:szCs w:val="16"/>
          <w:spacing w:val="-11"/>
        </w:rPr>
        <w:t>式</w:t>
      </w:r>
      <w:r>
        <w:rPr>
          <w:rFonts w:ascii="SimSun" w:hAnsi="SimSun" w:eastAsia="SimSun" w:cs="SimSun"/>
          <w:sz w:val="16"/>
          <w:szCs w:val="16"/>
          <w:spacing w:val="-20"/>
        </w:rPr>
        <w:t xml:space="preserve"> </w:t>
      </w:r>
      <w:r>
        <w:rPr>
          <w:rFonts w:ascii="SimSun" w:hAnsi="SimSun" w:eastAsia="SimSun" w:cs="SimSun"/>
          <w:sz w:val="16"/>
          <w:szCs w:val="16"/>
          <w:spacing w:val="-11"/>
        </w:rPr>
        <w:t>中</w:t>
      </w:r>
      <w:r>
        <w:rPr>
          <w:rFonts w:ascii="SimSun" w:hAnsi="SimSun" w:eastAsia="SimSun" w:cs="SimSun"/>
          <w:sz w:val="16"/>
          <w:szCs w:val="16"/>
          <w:spacing w:val="-42"/>
        </w:rPr>
        <w:t xml:space="preserve"> </w:t>
      </w:r>
      <w:r>
        <w:rPr>
          <w:rFonts w:ascii="SimSun" w:hAnsi="SimSun" w:eastAsia="SimSun" w:cs="SimSun"/>
          <w:sz w:val="16"/>
          <w:szCs w:val="16"/>
          <w:spacing w:val="-11"/>
        </w:rPr>
        <w:t>：</w:t>
      </w:r>
    </w:p>
    <w:p>
      <w:pPr>
        <w:ind w:left="360"/>
        <w:spacing w:before="80" w:line="212" w:lineRule="auto"/>
        <w:rPr>
          <w:rFonts w:ascii="Times New Roman" w:hAnsi="Times New Roman" w:eastAsia="Times New Roman" w:cs="Times New Roman"/>
          <w:sz w:val="16"/>
          <w:szCs w:val="16"/>
        </w:rPr>
      </w:pPr>
      <w:r>
        <w:rPr>
          <w:rFonts w:ascii="Times New Roman" w:hAnsi="Times New Roman" w:eastAsia="Times New Roman" w:cs="Times New Roman"/>
          <w:sz w:val="16"/>
          <w:szCs w:val="16"/>
          <w:spacing w:val="8"/>
        </w:rPr>
        <w:t>m₂-m₁——    </w:t>
      </w:r>
      <w:r>
        <w:rPr>
          <w:rFonts w:ascii="SimSun" w:hAnsi="SimSun" w:eastAsia="SimSun" w:cs="SimSun"/>
          <w:sz w:val="16"/>
          <w:szCs w:val="16"/>
          <w:spacing w:val="8"/>
        </w:rPr>
        <w:t>测试组件任意两次连续称量的质量差，单位为微克(μ</w:t>
      </w:r>
      <w:r>
        <w:rPr>
          <w:rFonts w:ascii="Times New Roman" w:hAnsi="Times New Roman" w:eastAsia="Times New Roman" w:cs="Times New Roman"/>
          <w:sz w:val="16"/>
          <w:szCs w:val="16"/>
          <w:spacing w:val="8"/>
        </w:rPr>
        <w:t>g);</w:t>
      </w:r>
    </w:p>
    <w:p>
      <w:pPr>
        <w:ind w:left="370"/>
        <w:spacing w:before="67" w:line="212" w:lineRule="auto"/>
        <w:rPr>
          <w:rFonts w:ascii="Times New Roman" w:hAnsi="Times New Roman" w:eastAsia="Times New Roman" w:cs="Times New Roman"/>
          <w:sz w:val="16"/>
          <w:szCs w:val="16"/>
        </w:rPr>
      </w:pPr>
      <w:r>
        <w:rPr>
          <w:rFonts w:ascii="Times New Roman" w:hAnsi="Times New Roman" w:eastAsia="Times New Roman" w:cs="Times New Roman"/>
          <w:sz w:val="16"/>
          <w:szCs w:val="16"/>
          <w:spacing w:val="8"/>
        </w:rPr>
        <w:t>t₂—t₁——     </w:t>
      </w:r>
      <w:r>
        <w:rPr>
          <w:rFonts w:ascii="SimSun" w:hAnsi="SimSun" w:eastAsia="SimSun" w:cs="SimSun"/>
          <w:sz w:val="16"/>
          <w:szCs w:val="16"/>
          <w:spacing w:val="8"/>
        </w:rPr>
        <w:t>测试组件两次连续称量的时间差，单位为小时(</w:t>
      </w:r>
      <w:r>
        <w:rPr>
          <w:rFonts w:ascii="SimSun" w:hAnsi="SimSun" w:eastAsia="SimSun" w:cs="SimSun"/>
          <w:sz w:val="16"/>
          <w:szCs w:val="16"/>
          <w:spacing w:val="-25"/>
        </w:rPr>
        <w:t xml:space="preserve"> </w:t>
      </w:r>
      <w:r>
        <w:rPr>
          <w:rFonts w:ascii="Times New Roman" w:hAnsi="Times New Roman" w:eastAsia="Times New Roman" w:cs="Times New Roman"/>
          <w:sz w:val="16"/>
          <w:szCs w:val="16"/>
          <w:spacing w:val="8"/>
        </w:rPr>
        <w:t>h);</w:t>
      </w:r>
    </w:p>
    <w:p>
      <w:pPr>
        <w:ind w:left="349"/>
        <w:spacing w:before="106" w:line="212" w:lineRule="auto"/>
        <w:rPr>
          <w:rFonts w:ascii="SimSun" w:hAnsi="SimSun" w:eastAsia="SimSun" w:cs="SimSun"/>
          <w:sz w:val="16"/>
          <w:szCs w:val="16"/>
        </w:rPr>
      </w:pPr>
      <w:r>
        <w:rPr>
          <w:rFonts w:ascii="Times New Roman" w:hAnsi="Times New Roman" w:eastAsia="Times New Roman" w:cs="Times New Roman"/>
          <w:sz w:val="16"/>
          <w:szCs w:val="16"/>
        </w:rPr>
        <w:t>G             ——</w:t>
      </w:r>
      <w:r>
        <w:rPr>
          <w:rFonts w:ascii="SimSun" w:hAnsi="SimSun" w:eastAsia="SimSun" w:cs="SimSun"/>
          <w:sz w:val="16"/>
          <w:szCs w:val="16"/>
        </w:rPr>
        <w:t>连 续 5 个</w:t>
      </w:r>
      <w:r>
        <w:rPr>
          <w:rFonts w:ascii="SimSun" w:hAnsi="SimSun" w:eastAsia="SimSun" w:cs="SimSun"/>
          <w:sz w:val="16"/>
          <w:szCs w:val="16"/>
          <w:spacing w:val="-47"/>
        </w:rPr>
        <w:t xml:space="preserve"> </w:t>
      </w:r>
      <w:r>
        <w:rPr>
          <w:rFonts w:ascii="Times New Roman" w:hAnsi="Times New Roman" w:eastAsia="Times New Roman" w:cs="Times New Roman"/>
          <w:sz w:val="16"/>
          <w:szCs w:val="16"/>
        </w:rPr>
        <w:t>G₁₂</w:t>
      </w:r>
      <w:r>
        <w:rPr>
          <w:rFonts w:ascii="Times New Roman" w:hAnsi="Times New Roman" w:eastAsia="Times New Roman" w:cs="Times New Roman"/>
          <w:sz w:val="16"/>
          <w:szCs w:val="16"/>
          <w:spacing w:val="14"/>
          <w:w w:val="101"/>
        </w:rPr>
        <w:t xml:space="preserve"> </w:t>
      </w:r>
      <w:r>
        <w:rPr>
          <w:rFonts w:ascii="SimSun" w:hAnsi="SimSun" w:eastAsia="SimSun" w:cs="SimSun"/>
          <w:sz w:val="16"/>
          <w:szCs w:val="16"/>
        </w:rPr>
        <w:t>的平均值，单位为微克每小时(μ</w:t>
      </w:r>
      <w:r>
        <w:rPr>
          <w:rFonts w:ascii="Times New Roman" w:hAnsi="Times New Roman" w:eastAsia="Times New Roman" w:cs="Times New Roman"/>
          <w:sz w:val="16"/>
          <w:szCs w:val="16"/>
        </w:rPr>
        <w:t>g/h)</w:t>
      </w:r>
      <w:r>
        <w:rPr>
          <w:rFonts w:ascii="SimSun" w:hAnsi="SimSun" w:eastAsia="SimSun" w:cs="SimSun"/>
          <w:sz w:val="16"/>
          <w:szCs w:val="16"/>
        </w:rPr>
        <w:t>。</w:t>
      </w:r>
    </w:p>
    <w:p>
      <w:pPr>
        <w:spacing w:line="212" w:lineRule="auto"/>
        <w:sectPr>
          <w:headerReference w:type="default" r:id="rId14"/>
          <w:footerReference w:type="default" r:id="rId15"/>
          <w:pgSz w:w="10000" w:h="14140"/>
          <w:pgMar w:top="1425" w:right="1056" w:bottom="1127" w:left="1170" w:header="1179" w:footer="919" w:gutter="0"/>
        </w:sectPr>
        <w:rPr>
          <w:rFonts w:ascii="SimSun" w:hAnsi="SimSun" w:eastAsia="SimSun" w:cs="SimSun"/>
          <w:sz w:val="16"/>
          <w:szCs w:val="16"/>
        </w:rPr>
      </w:pPr>
    </w:p>
    <w:p>
      <w:pPr>
        <w:pStyle w:val="BodyText"/>
        <w:spacing w:line="261" w:lineRule="auto"/>
        <w:rPr/>
      </w:pPr>
      <w:r/>
    </w:p>
    <w:p>
      <w:pPr>
        <w:pStyle w:val="BodyText"/>
        <w:spacing w:line="261" w:lineRule="auto"/>
        <w:rPr/>
      </w:pPr>
      <w:r/>
    </w:p>
    <w:p>
      <w:pPr>
        <w:pStyle w:val="BodyText"/>
        <w:spacing w:line="262" w:lineRule="auto"/>
        <w:rPr/>
      </w:pPr>
      <w:r/>
    </w:p>
    <w:p>
      <w:pPr>
        <w:ind w:left="10"/>
        <w:spacing w:before="48" w:line="19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1"/>
        </w:rPr>
        <w:t>GB/T    21332—2025/ISO</w:t>
      </w:r>
      <w:r>
        <w:rPr>
          <w:rFonts w:ascii="Times New Roman" w:hAnsi="Times New Roman" w:eastAsia="Times New Roman" w:cs="Times New Roman"/>
          <w:sz w:val="17"/>
          <w:szCs w:val="17"/>
          <w:spacing w:val="8"/>
        </w:rPr>
        <w:t xml:space="preserve">    </w:t>
      </w:r>
      <w:r>
        <w:rPr>
          <w:rFonts w:ascii="Times New Roman" w:hAnsi="Times New Roman" w:eastAsia="Times New Roman" w:cs="Times New Roman"/>
          <w:sz w:val="17"/>
          <w:szCs w:val="17"/>
          <w:spacing w:val="-1"/>
        </w:rPr>
        <w:t>1663:2023</w:t>
      </w:r>
    </w:p>
    <w:p>
      <w:pPr>
        <w:ind w:left="379"/>
        <w:spacing w:before="272" w:line="219" w:lineRule="auto"/>
        <w:rPr>
          <w:rFonts w:ascii="SimSun" w:hAnsi="SimSun" w:eastAsia="SimSun" w:cs="SimSun"/>
          <w:sz w:val="17"/>
          <w:szCs w:val="17"/>
        </w:rPr>
      </w:pPr>
      <w:r>
        <w:rPr>
          <w:rFonts w:ascii="SimSun" w:hAnsi="SimSun" w:eastAsia="SimSun" w:cs="SimSun"/>
          <w:sz w:val="17"/>
          <w:szCs w:val="17"/>
          <w:spacing w:val="3"/>
        </w:rPr>
        <w:t>当得到的5个连续的</w:t>
      </w:r>
      <w:r>
        <w:rPr>
          <w:rFonts w:ascii="Times New Roman" w:hAnsi="Times New Roman" w:eastAsia="Times New Roman" w:cs="Times New Roman"/>
          <w:sz w:val="17"/>
          <w:szCs w:val="17"/>
          <w:spacing w:val="3"/>
        </w:rPr>
        <w:t>G₁₂</w:t>
      </w:r>
      <w:r>
        <w:rPr>
          <w:rFonts w:ascii="Times New Roman" w:hAnsi="Times New Roman" w:eastAsia="Times New Roman" w:cs="Times New Roman"/>
          <w:sz w:val="17"/>
          <w:szCs w:val="17"/>
          <w:spacing w:val="19"/>
        </w:rPr>
        <w:t xml:space="preserve"> </w:t>
      </w:r>
      <w:r>
        <w:rPr>
          <w:rFonts w:ascii="SimSun" w:hAnsi="SimSun" w:eastAsia="SimSun" w:cs="SimSun"/>
          <w:sz w:val="17"/>
          <w:szCs w:val="17"/>
          <w:spacing w:val="3"/>
        </w:rPr>
        <w:t>值均在0.980</w:t>
      </w:r>
      <w:r>
        <w:rPr>
          <w:rFonts w:ascii="SimSun" w:hAnsi="SimSun" w:eastAsia="SimSun" w:cs="SimSun"/>
          <w:sz w:val="17"/>
          <w:szCs w:val="17"/>
          <w:spacing w:val="36"/>
          <w:w w:val="101"/>
        </w:rPr>
        <w:t xml:space="preserve"> </w:t>
      </w:r>
      <w:r>
        <w:rPr>
          <w:rFonts w:ascii="Times New Roman" w:hAnsi="Times New Roman" w:eastAsia="Times New Roman" w:cs="Times New Roman"/>
          <w:sz w:val="17"/>
          <w:szCs w:val="17"/>
          <w:spacing w:val="3"/>
        </w:rPr>
        <w:t>G</w:t>
      </w:r>
      <w:r>
        <w:rPr>
          <w:rFonts w:ascii="SimSun" w:hAnsi="SimSun" w:eastAsia="SimSun" w:cs="SimSun"/>
          <w:sz w:val="17"/>
          <w:szCs w:val="17"/>
          <w:spacing w:val="3"/>
        </w:rPr>
        <w:t>～</w:t>
      </w:r>
      <w:r>
        <w:rPr>
          <w:rFonts w:ascii="Times New Roman" w:hAnsi="Times New Roman" w:eastAsia="Times New Roman" w:cs="Times New Roman"/>
          <w:sz w:val="17"/>
          <w:szCs w:val="17"/>
          <w:spacing w:val="3"/>
        </w:rPr>
        <w:t>1.020   G </w:t>
      </w:r>
      <w:r>
        <w:rPr>
          <w:rFonts w:ascii="SimSun" w:hAnsi="SimSun" w:eastAsia="SimSun" w:cs="SimSun"/>
          <w:sz w:val="17"/>
          <w:szCs w:val="17"/>
          <w:spacing w:val="3"/>
        </w:rPr>
        <w:t>范围内时，</w:t>
      </w:r>
      <w:r>
        <w:rPr>
          <w:rFonts w:ascii="SimSun" w:hAnsi="SimSun" w:eastAsia="SimSun" w:cs="SimSun"/>
          <w:sz w:val="17"/>
          <w:szCs w:val="17"/>
          <w:spacing w:val="2"/>
        </w:rPr>
        <w:t>试验终止。</w:t>
      </w:r>
    </w:p>
    <w:p>
      <w:pPr>
        <w:spacing w:before="47" w:line="219" w:lineRule="auto"/>
        <w:rPr>
          <w:rFonts w:ascii="SimSun" w:hAnsi="SimSun" w:eastAsia="SimSun" w:cs="SimSun"/>
          <w:sz w:val="17"/>
          <w:szCs w:val="17"/>
        </w:rPr>
      </w:pPr>
      <w:r>
        <w:rPr>
          <w:rFonts w:ascii="SimSun" w:hAnsi="SimSun" w:eastAsia="SimSun" w:cs="SimSun"/>
          <w:sz w:val="17"/>
          <w:szCs w:val="17"/>
          <w:spacing w:val="4"/>
        </w:rPr>
        <w:t>9.1.2  使用空白试样将排除试验期间的测试组件本身质量变化和大气压力变化的影响。</w:t>
      </w:r>
    </w:p>
    <w:p>
      <w:pPr>
        <w:ind w:left="360"/>
        <w:spacing w:before="68" w:line="219" w:lineRule="auto"/>
        <w:rPr>
          <w:rFonts w:ascii="SimSun" w:hAnsi="SimSun" w:eastAsia="SimSun" w:cs="SimSun"/>
          <w:sz w:val="17"/>
          <w:szCs w:val="17"/>
        </w:rPr>
      </w:pPr>
      <w:r>
        <w:rPr>
          <w:rFonts w:ascii="SimSun" w:hAnsi="SimSun" w:eastAsia="SimSun" w:cs="SimSun"/>
          <w:sz w:val="17"/>
          <w:szCs w:val="17"/>
          <w:spacing w:val="2"/>
        </w:rPr>
        <w:t>空白试样的制备方法与测试试样相同，但透湿杯中不添加干燥剂。</w:t>
      </w:r>
    </w:p>
    <w:p>
      <w:pPr>
        <w:ind w:left="370"/>
        <w:spacing w:before="40" w:line="21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rPr>
        <w:t>mb</w:t>
      </w:r>
      <w:r>
        <w:rPr>
          <w:rFonts w:ascii="Times New Roman" w:hAnsi="Times New Roman" w:eastAsia="Times New Roman" w:cs="Times New Roman"/>
          <w:sz w:val="17"/>
          <w:szCs w:val="17"/>
          <w:spacing w:val="1"/>
        </w:rPr>
        <w:t>,</w:t>
      </w:r>
      <w:r>
        <w:rPr>
          <w:rFonts w:ascii="SimSun" w:hAnsi="SimSun" w:eastAsia="SimSun" w:cs="SimSun"/>
          <w:sz w:val="17"/>
          <w:szCs w:val="17"/>
          <w:spacing w:val="1"/>
        </w:rPr>
        <w:t>。为空白试样的初始质量，后续称重标记为1、2、3、</w:t>
      </w:r>
      <w:r>
        <w:rPr>
          <w:rFonts w:ascii="SimSun" w:hAnsi="SimSun" w:eastAsia="SimSun" w:cs="SimSun"/>
          <w:sz w:val="17"/>
          <w:szCs w:val="17"/>
          <w:spacing w:val="-45"/>
        </w:rPr>
        <w:t xml:space="preserve"> </w:t>
      </w:r>
      <w:r>
        <w:rPr>
          <w:rFonts w:ascii="SimSun" w:hAnsi="SimSun" w:eastAsia="SimSun" w:cs="SimSun"/>
          <w:sz w:val="17"/>
          <w:szCs w:val="17"/>
          <w:spacing w:val="1"/>
        </w:rPr>
        <w:t>…、</w:t>
      </w:r>
      <w:r>
        <w:rPr>
          <w:rFonts w:ascii="Times New Roman" w:hAnsi="Times New Roman" w:eastAsia="Times New Roman" w:cs="Times New Roman"/>
          <w:sz w:val="17"/>
          <w:szCs w:val="17"/>
          <w:spacing w:val="1"/>
        </w:rPr>
        <w:t>i</w:t>
      </w:r>
      <w:r>
        <w:rPr>
          <w:rFonts w:ascii="Times New Roman" w:hAnsi="Times New Roman" w:eastAsia="Times New Roman" w:cs="Times New Roman"/>
          <w:sz w:val="17"/>
          <w:szCs w:val="17"/>
          <w:spacing w:val="-19"/>
        </w:rPr>
        <w:t xml:space="preserve"> </w:t>
      </w:r>
      <w:r>
        <w:rPr>
          <w:rFonts w:ascii="SimSun" w:hAnsi="SimSun" w:eastAsia="SimSun" w:cs="SimSun"/>
          <w:sz w:val="17"/>
          <w:szCs w:val="17"/>
          <w:spacing w:val="1"/>
        </w:rPr>
        <w:t>。</w:t>
      </w:r>
      <w:r>
        <w:rPr>
          <w:rFonts w:ascii="SimSun" w:hAnsi="SimSun" w:eastAsia="SimSun" w:cs="SimSun"/>
          <w:sz w:val="17"/>
          <w:szCs w:val="17"/>
          <w:spacing w:val="-27"/>
        </w:rPr>
        <w:t xml:space="preserve"> </w:t>
      </w:r>
      <w:r>
        <w:rPr>
          <w:rFonts w:ascii="SimSun" w:hAnsi="SimSun" w:eastAsia="SimSun" w:cs="SimSun"/>
          <w:sz w:val="17"/>
          <w:szCs w:val="17"/>
          <w:spacing w:val="1"/>
        </w:rPr>
        <w:t>空白</w:t>
      </w:r>
      <w:r>
        <w:rPr>
          <w:rFonts w:ascii="SimSun" w:hAnsi="SimSun" w:eastAsia="SimSun" w:cs="SimSun"/>
          <w:sz w:val="17"/>
          <w:szCs w:val="17"/>
        </w:rPr>
        <w:t>试样调整质量计算如公式</w:t>
      </w:r>
      <w:r>
        <w:rPr>
          <w:rFonts w:ascii="Times New Roman" w:hAnsi="Times New Roman" w:eastAsia="Times New Roman" w:cs="Times New Roman"/>
          <w:sz w:val="17"/>
          <w:szCs w:val="17"/>
        </w:rPr>
        <w:t>(2)</w:t>
      </w:r>
    </w:p>
    <w:p>
      <w:pPr>
        <w:spacing w:before="85" w:line="220" w:lineRule="auto"/>
        <w:rPr>
          <w:rFonts w:ascii="SimSun" w:hAnsi="SimSun" w:eastAsia="SimSun" w:cs="SimSun"/>
          <w:sz w:val="17"/>
          <w:szCs w:val="17"/>
        </w:rPr>
      </w:pPr>
      <w:r>
        <w:rPr>
          <w:rFonts w:ascii="SimSun" w:hAnsi="SimSun" w:eastAsia="SimSun" w:cs="SimSun"/>
          <w:sz w:val="17"/>
          <w:szCs w:val="17"/>
          <w:spacing w:val="1"/>
        </w:rPr>
        <w:t>所示。</w:t>
      </w:r>
    </w:p>
    <w:p>
      <w:pPr>
        <w:ind w:left="3190"/>
        <w:spacing w:before="39" w:line="230" w:lineRule="auto"/>
        <w:rPr>
          <w:rFonts w:ascii="SimSun" w:hAnsi="SimSun" w:eastAsia="SimSun" w:cs="SimSun"/>
          <w:sz w:val="17"/>
          <w:szCs w:val="17"/>
        </w:rPr>
      </w:pPr>
      <w:r>
        <w:rPr>
          <w:rFonts w:ascii="Times New Roman" w:hAnsi="Times New Roman" w:eastAsia="Times New Roman" w:cs="Times New Roman"/>
          <w:sz w:val="11"/>
          <w:szCs w:val="11"/>
          <w:position w:val="-2"/>
        </w:rPr>
        <w:t>mb,a=mb.o—mb.                                                            </w:t>
      </w:r>
      <w:r>
        <w:rPr>
          <w:rFonts w:ascii="SimSun" w:hAnsi="SimSun" w:eastAsia="SimSun" w:cs="SimSun"/>
          <w:sz w:val="17"/>
          <w:szCs w:val="17"/>
        </w:rPr>
        <w:t>…………</w:t>
      </w:r>
      <w:r>
        <w:rPr>
          <w:rFonts w:ascii="SimSun" w:hAnsi="SimSun" w:eastAsia="SimSun" w:cs="SimSun"/>
          <w:sz w:val="17"/>
          <w:szCs w:val="17"/>
          <w:spacing w:val="-1"/>
        </w:rPr>
        <w:t>………………(2)</w:t>
      </w:r>
    </w:p>
    <w:p>
      <w:pPr>
        <w:ind w:left="370"/>
        <w:spacing w:before="65" w:line="212" w:lineRule="auto"/>
        <w:rPr>
          <w:rFonts w:ascii="SimSun" w:hAnsi="SimSun" w:eastAsia="SimSun" w:cs="SimSun"/>
          <w:sz w:val="17"/>
          <w:szCs w:val="17"/>
        </w:rPr>
      </w:pPr>
      <w:r>
        <w:rPr>
          <w:rFonts w:ascii="SimSun" w:hAnsi="SimSun" w:eastAsia="SimSun" w:cs="SimSun"/>
          <w:sz w:val="17"/>
          <w:szCs w:val="17"/>
          <w:spacing w:val="-1"/>
        </w:rPr>
        <w:t>每次称重时，将</w:t>
      </w:r>
      <w:r>
        <w:rPr>
          <w:rFonts w:ascii="Times New Roman" w:hAnsi="Times New Roman" w:eastAsia="Times New Roman" w:cs="Times New Roman"/>
          <w:sz w:val="17"/>
          <w:szCs w:val="17"/>
          <w:spacing w:val="-1"/>
        </w:rPr>
        <w:t>mb,a</w:t>
      </w:r>
      <w:r>
        <w:rPr>
          <w:rFonts w:ascii="Times New Roman" w:hAnsi="Times New Roman" w:eastAsia="Times New Roman" w:cs="Times New Roman"/>
          <w:sz w:val="17"/>
          <w:szCs w:val="17"/>
          <w:spacing w:val="-2"/>
        </w:rPr>
        <w:t xml:space="preserve"> </w:t>
      </w:r>
      <w:r>
        <w:rPr>
          <w:rFonts w:ascii="SimSun" w:hAnsi="SimSun" w:eastAsia="SimSun" w:cs="SimSun"/>
          <w:sz w:val="17"/>
          <w:szCs w:val="17"/>
          <w:spacing w:val="-1"/>
        </w:rPr>
        <w:t>添加到每次测量值中，得到试样盘的调整质量。</w:t>
      </w:r>
    </w:p>
    <w:p>
      <w:pPr>
        <w:spacing w:before="204" w:line="222" w:lineRule="auto"/>
        <w:rPr>
          <w:rFonts w:ascii="SimHei" w:hAnsi="SimHei" w:eastAsia="SimHei" w:cs="SimHei"/>
          <w:sz w:val="17"/>
          <w:szCs w:val="17"/>
        </w:rPr>
      </w:pPr>
      <w:r>
        <w:rPr>
          <w:rFonts w:ascii="SimHei" w:hAnsi="SimHei" w:eastAsia="SimHei" w:cs="SimHei"/>
          <w:sz w:val="17"/>
          <w:szCs w:val="17"/>
          <w:spacing w:val="5"/>
        </w:rPr>
        <w:t>9.2</w:t>
      </w:r>
      <w:r>
        <w:rPr>
          <w:rFonts w:ascii="SimHei" w:hAnsi="SimHei" w:eastAsia="SimHei" w:cs="SimHei"/>
          <w:sz w:val="17"/>
          <w:szCs w:val="17"/>
          <w:spacing w:val="65"/>
        </w:rPr>
        <w:t xml:space="preserve"> </w:t>
      </w:r>
      <w:r>
        <w:rPr>
          <w:rFonts w:ascii="SimHei" w:hAnsi="SimHei" w:eastAsia="SimHei" w:cs="SimHei"/>
          <w:sz w:val="17"/>
          <w:szCs w:val="17"/>
          <w:spacing w:val="5"/>
        </w:rPr>
        <w:t>水蒸气透过量的计算</w:t>
      </w:r>
    </w:p>
    <w:p>
      <w:pPr>
        <w:ind w:left="369"/>
        <w:spacing w:before="198" w:line="212" w:lineRule="auto"/>
        <w:rPr>
          <w:rFonts w:ascii="SimSun" w:hAnsi="SimSun" w:eastAsia="SimSun" w:cs="SimSun"/>
          <w:sz w:val="17"/>
          <w:szCs w:val="17"/>
        </w:rPr>
      </w:pPr>
      <w:r>
        <w:rPr>
          <w:rFonts w:ascii="SimSun" w:hAnsi="SimSun" w:eastAsia="SimSun" w:cs="SimSun"/>
          <w:sz w:val="17"/>
          <w:szCs w:val="17"/>
          <w:spacing w:val="-2"/>
        </w:rPr>
        <w:t>水蒸气透过量</w:t>
      </w:r>
      <w:r>
        <w:rPr>
          <w:rFonts w:ascii="Times New Roman" w:hAnsi="Times New Roman" w:eastAsia="Times New Roman" w:cs="Times New Roman"/>
          <w:sz w:val="17"/>
          <w:szCs w:val="17"/>
          <w:spacing w:val="-2"/>
        </w:rPr>
        <w:t>g  </w:t>
      </w:r>
      <w:r>
        <w:rPr>
          <w:rFonts w:ascii="SimSun" w:hAnsi="SimSun" w:eastAsia="SimSun" w:cs="SimSun"/>
          <w:sz w:val="17"/>
          <w:szCs w:val="17"/>
          <w:spacing w:val="-2"/>
        </w:rPr>
        <w:t>按公式(3)计算，单位为微克每平方米秒[μg/(m²</w:t>
      </w:r>
      <w:r>
        <w:rPr>
          <w:rFonts w:ascii="SimSun" w:hAnsi="SimSun" w:eastAsia="SimSun" w:cs="SimSun"/>
          <w:sz w:val="17"/>
          <w:szCs w:val="17"/>
          <w:spacing w:val="-11"/>
        </w:rPr>
        <w:t xml:space="preserve"> </w:t>
      </w:r>
      <w:r>
        <w:rPr>
          <w:rFonts w:ascii="SimSun" w:hAnsi="SimSun" w:eastAsia="SimSun" w:cs="SimSun"/>
          <w:sz w:val="17"/>
          <w:szCs w:val="17"/>
          <w:spacing w:val="-2"/>
        </w:rPr>
        <w:t>·s)]。</w:t>
      </w:r>
    </w:p>
    <w:p>
      <w:pPr>
        <w:spacing w:line="43" w:lineRule="exact"/>
        <w:rPr/>
      </w:pPr>
      <w:r/>
    </w:p>
    <w:p>
      <w:pPr>
        <w:spacing w:line="43" w:lineRule="exact"/>
        <w:sectPr>
          <w:headerReference w:type="default" r:id="rId7"/>
          <w:footerReference w:type="default" r:id="rId18"/>
          <w:pgSz w:w="10000" w:h="14140"/>
          <w:pgMar w:top="400" w:right="927" w:bottom="1135" w:left="1040" w:header="0" w:footer="915" w:gutter="0"/>
          <w:cols w:equalWidth="0" w:num="1">
            <w:col w:w="8033" w:space="0"/>
          </w:cols>
        </w:sectPr>
        <w:rPr/>
      </w:pPr>
    </w:p>
    <w:p>
      <w:pPr>
        <w:ind w:firstLine="3380"/>
        <w:spacing w:before="34" w:line="390" w:lineRule="exact"/>
        <w:rPr/>
      </w:pPr>
      <w:r>
        <w:rPr>
          <w:position w:val="-7"/>
        </w:rPr>
        <w:drawing>
          <wp:inline distT="0" distB="0" distL="0" distR="0">
            <wp:extent cx="654050" cy="247638"/>
            <wp:effectExtent l="0" t="0" r="0" b="0"/>
            <wp:docPr id="14" name="IM 14"/>
            <wp:cNvGraphicFramePr/>
            <a:graphic>
              <a:graphicData uri="http://schemas.openxmlformats.org/drawingml/2006/picture">
                <pic:pic>
                  <pic:nvPicPr>
                    <pic:cNvPr id="14" name="IM 14"/>
                    <pic:cNvPicPr/>
                  </pic:nvPicPr>
                  <pic:blipFill>
                    <a:blip r:embed="rId19"/>
                    <a:stretch>
                      <a:fillRect/>
                    </a:stretch>
                  </pic:blipFill>
                  <pic:spPr>
                    <a:xfrm rot="0">
                      <a:off x="0" y="0"/>
                      <a:ext cx="654050" cy="247638"/>
                    </a:xfrm>
                    <a:prstGeom prst="rect">
                      <a:avLst/>
                    </a:prstGeom>
                  </pic:spPr>
                </pic:pic>
              </a:graphicData>
            </a:graphic>
          </wp:inline>
        </w:drawing>
      </w:r>
    </w:p>
    <w:p>
      <w:pPr>
        <w:spacing w:line="34" w:lineRule="exact"/>
        <w:rPr/>
      </w:pPr>
      <w:r/>
    </w:p>
    <w:p>
      <w:pPr>
        <w:pStyle w:val="BodyText"/>
        <w:spacing w:line="14" w:lineRule="auto"/>
        <w:rPr>
          <w:sz w:val="2"/>
        </w:rPr>
      </w:pPr>
      <w:r>
        <w:rPr>
          <w:sz w:val="2"/>
          <w:szCs w:val="2"/>
        </w:rPr>
        <w:br w:type="column"/>
      </w:r>
    </w:p>
    <w:p>
      <w:pPr>
        <w:spacing w:before="112" w:line="268" w:lineRule="exact"/>
        <w:jc w:val="right"/>
        <w:rPr>
          <w:rFonts w:ascii="SimSun" w:hAnsi="SimSun" w:eastAsia="SimSun" w:cs="SimSun"/>
          <w:sz w:val="17"/>
          <w:szCs w:val="17"/>
        </w:rPr>
      </w:pPr>
      <w:r>
        <w:rPr>
          <w:rFonts w:ascii="SimSun" w:hAnsi="SimSun" w:eastAsia="SimSun" w:cs="SimSun"/>
          <w:sz w:val="17"/>
          <w:szCs w:val="17"/>
          <w:spacing w:val="-2"/>
          <w:position w:val="2"/>
        </w:rPr>
        <w:t>…………………………</w:t>
      </w:r>
    </w:p>
    <w:p>
      <w:pPr>
        <w:pStyle w:val="BodyText"/>
        <w:spacing w:line="14" w:lineRule="auto"/>
        <w:rPr>
          <w:sz w:val="2"/>
        </w:rPr>
      </w:pPr>
      <w:r>
        <w:rPr>
          <w:sz w:val="2"/>
          <w:szCs w:val="2"/>
        </w:rPr>
        <w:br w:type="column"/>
      </w:r>
    </w:p>
    <w:p>
      <w:pPr>
        <w:ind w:left="36"/>
        <w:spacing w:before="112" w:line="222" w:lineRule="auto"/>
        <w:rPr>
          <w:rFonts w:ascii="SimSun" w:hAnsi="SimSun" w:eastAsia="SimSun" w:cs="SimSun"/>
          <w:sz w:val="17"/>
          <w:szCs w:val="17"/>
        </w:rPr>
      </w:pPr>
      <w:r>
        <w:rPr>
          <w:rFonts w:ascii="SimSun" w:hAnsi="SimSun" w:eastAsia="SimSun" w:cs="SimSun"/>
          <w:sz w:val="17"/>
          <w:szCs w:val="17"/>
          <w:spacing w:val="-9"/>
        </w:rPr>
        <w:t>(3)</w:t>
      </w:r>
    </w:p>
    <w:p>
      <w:pPr>
        <w:spacing w:line="222" w:lineRule="auto"/>
        <w:sectPr>
          <w:type w:val="continuous"/>
          <w:pgSz w:w="10000" w:h="14140"/>
          <w:pgMar w:top="400" w:right="927" w:bottom="1135" w:left="1040" w:header="0" w:footer="915" w:gutter="0"/>
          <w:cols w:equalWidth="0" w:num="3">
            <w:col w:w="5530" w:space="100"/>
            <w:col w:w="1683" w:space="0"/>
            <w:col w:w="720" w:space="0"/>
          </w:cols>
        </w:sectPr>
        <w:rPr>
          <w:rFonts w:ascii="SimSun" w:hAnsi="SimSun" w:eastAsia="SimSun" w:cs="SimSun"/>
          <w:sz w:val="17"/>
          <w:szCs w:val="17"/>
        </w:rPr>
      </w:pPr>
    </w:p>
    <w:p>
      <w:pPr>
        <w:ind w:left="350"/>
        <w:spacing w:before="43" w:line="220" w:lineRule="auto"/>
        <w:rPr>
          <w:rFonts w:ascii="SimSun" w:hAnsi="SimSun" w:eastAsia="SimSun" w:cs="SimSun"/>
          <w:sz w:val="17"/>
          <w:szCs w:val="17"/>
        </w:rPr>
      </w:pPr>
      <w:r>
        <w:rPr>
          <w:rFonts w:ascii="SimSun" w:hAnsi="SimSun" w:eastAsia="SimSun" w:cs="SimSun"/>
          <w:sz w:val="17"/>
          <w:szCs w:val="17"/>
          <w:spacing w:val="1"/>
        </w:rPr>
        <w:t>式中：</w:t>
      </w:r>
    </w:p>
    <w:p>
      <w:pPr>
        <w:ind w:left="350"/>
        <w:spacing w:before="48" w:line="212" w:lineRule="auto"/>
        <w:rPr>
          <w:rFonts w:ascii="SimSun" w:hAnsi="SimSun" w:eastAsia="SimSun" w:cs="SimSun"/>
          <w:sz w:val="17"/>
          <w:szCs w:val="17"/>
        </w:rPr>
      </w:pPr>
      <w:r>
        <w:rPr>
          <w:rFonts w:ascii="Times New Roman" w:hAnsi="Times New Roman" w:eastAsia="Times New Roman" w:cs="Times New Roman"/>
          <w:sz w:val="17"/>
          <w:szCs w:val="17"/>
          <w:spacing w:val="1"/>
        </w:rPr>
        <w:t>A——</w:t>
      </w:r>
      <w:r>
        <w:rPr>
          <w:rFonts w:ascii="SimSun" w:hAnsi="SimSun" w:eastAsia="SimSun" w:cs="SimSun"/>
          <w:sz w:val="17"/>
          <w:szCs w:val="17"/>
          <w:spacing w:val="1"/>
        </w:rPr>
        <w:t>试样暴露在湿度侧的面积，单位为平方厘米(</w:t>
      </w:r>
      <w:r>
        <w:rPr>
          <w:rFonts w:ascii="SimSun" w:hAnsi="SimSun" w:eastAsia="SimSun" w:cs="SimSun"/>
          <w:sz w:val="17"/>
          <w:szCs w:val="17"/>
          <w:spacing w:val="-36"/>
        </w:rPr>
        <w:t xml:space="preserve"> </w:t>
      </w:r>
      <w:r>
        <w:rPr>
          <w:rFonts w:ascii="Times New Roman" w:hAnsi="Times New Roman" w:eastAsia="Times New Roman" w:cs="Times New Roman"/>
          <w:sz w:val="17"/>
          <w:szCs w:val="17"/>
        </w:rPr>
        <w:t>cm</w:t>
      </w:r>
      <w:r>
        <w:rPr>
          <w:rFonts w:ascii="Times New Roman" w:hAnsi="Times New Roman" w:eastAsia="Times New Roman" w:cs="Times New Roman"/>
          <w:sz w:val="17"/>
          <w:szCs w:val="17"/>
          <w:spacing w:val="1"/>
        </w:rPr>
        <w:t>²)</w:t>
      </w:r>
      <w:r>
        <w:rPr>
          <w:rFonts w:ascii="SimSun" w:hAnsi="SimSun" w:eastAsia="SimSun" w:cs="SimSun"/>
          <w:sz w:val="17"/>
          <w:szCs w:val="17"/>
          <w:spacing w:val="1"/>
        </w:rPr>
        <w:t>。</w:t>
      </w:r>
    </w:p>
    <w:p>
      <w:pPr>
        <w:ind w:left="10"/>
        <w:spacing w:before="223" w:line="222" w:lineRule="auto"/>
        <w:rPr>
          <w:rFonts w:ascii="SimHei" w:hAnsi="SimHei" w:eastAsia="SimHei" w:cs="SimHei"/>
          <w:sz w:val="17"/>
          <w:szCs w:val="17"/>
        </w:rPr>
      </w:pPr>
      <w:r>
        <w:rPr>
          <w:rFonts w:ascii="SimHei" w:hAnsi="SimHei" w:eastAsia="SimHei" w:cs="SimHei"/>
          <w:sz w:val="17"/>
          <w:szCs w:val="17"/>
          <w:spacing w:val="3"/>
        </w:rPr>
        <w:t>9.3</w:t>
      </w:r>
      <w:r>
        <w:rPr>
          <w:rFonts w:ascii="SimHei" w:hAnsi="SimHei" w:eastAsia="SimHei" w:cs="SimHei"/>
          <w:sz w:val="17"/>
          <w:szCs w:val="17"/>
          <w:spacing w:val="3"/>
        </w:rPr>
        <w:t xml:space="preserve">  </w:t>
      </w:r>
      <w:r>
        <w:rPr>
          <w:rFonts w:ascii="SimHei" w:hAnsi="SimHei" w:eastAsia="SimHei" w:cs="SimHei"/>
          <w:sz w:val="17"/>
          <w:szCs w:val="17"/>
          <w:spacing w:val="3"/>
        </w:rPr>
        <w:t>未修正的水蒸气透过量的计算</w:t>
      </w:r>
    </w:p>
    <w:p>
      <w:pPr>
        <w:spacing w:before="185" w:line="222" w:lineRule="auto"/>
        <w:rPr>
          <w:rFonts w:ascii="SimHei" w:hAnsi="SimHei" w:eastAsia="SimHei" w:cs="SimHei"/>
          <w:sz w:val="17"/>
          <w:szCs w:val="17"/>
        </w:rPr>
      </w:pPr>
      <w:r>
        <w:rPr>
          <w:rFonts w:ascii="SimHei" w:hAnsi="SimHei" w:eastAsia="SimHei" w:cs="SimHei"/>
          <w:sz w:val="17"/>
          <w:szCs w:val="17"/>
          <w:spacing w:val="3"/>
        </w:rPr>
        <w:t>9.3.1</w:t>
      </w:r>
      <w:r>
        <w:rPr>
          <w:rFonts w:ascii="SimHei" w:hAnsi="SimHei" w:eastAsia="SimHei" w:cs="SimHei"/>
          <w:sz w:val="17"/>
          <w:szCs w:val="17"/>
          <w:spacing w:val="63"/>
        </w:rPr>
        <w:t xml:space="preserve"> </w:t>
      </w:r>
      <w:r>
        <w:rPr>
          <w:rFonts w:ascii="SimHei" w:hAnsi="SimHei" w:eastAsia="SimHei" w:cs="SimHei"/>
          <w:sz w:val="17"/>
          <w:szCs w:val="17"/>
          <w:spacing w:val="3"/>
        </w:rPr>
        <w:t>水蒸气透过率的计算</w:t>
      </w:r>
    </w:p>
    <w:p>
      <w:pPr>
        <w:ind w:left="379"/>
        <w:spacing w:before="221" w:line="214" w:lineRule="auto"/>
        <w:rPr>
          <w:rFonts w:ascii="SimSun" w:hAnsi="SimSun" w:eastAsia="SimSun" w:cs="SimSun"/>
          <w:sz w:val="17"/>
          <w:szCs w:val="17"/>
        </w:rPr>
      </w:pPr>
      <w:r>
        <w:rPr>
          <w:rFonts w:ascii="SimSun" w:hAnsi="SimSun" w:eastAsia="SimSun" w:cs="SimSun"/>
          <w:sz w:val="17"/>
          <w:szCs w:val="17"/>
          <w:spacing w:val="-2"/>
        </w:rPr>
        <w:t>水蒸气透过率</w:t>
      </w:r>
      <w:r>
        <w:rPr>
          <w:rFonts w:ascii="Times New Roman" w:hAnsi="Times New Roman" w:eastAsia="Times New Roman" w:cs="Times New Roman"/>
          <w:sz w:val="17"/>
          <w:szCs w:val="17"/>
          <w:spacing w:val="-2"/>
        </w:rPr>
        <w:t>W</w:t>
      </w:r>
      <w:r>
        <w:rPr>
          <w:rFonts w:ascii="SimSun" w:hAnsi="SimSun" w:eastAsia="SimSun" w:cs="SimSun"/>
          <w:sz w:val="17"/>
          <w:szCs w:val="17"/>
          <w:spacing w:val="-2"/>
        </w:rPr>
        <w:t>。按公式(4)计算，单位为纳</w:t>
      </w:r>
      <w:r>
        <w:rPr>
          <w:rFonts w:ascii="SimSun" w:hAnsi="SimSun" w:eastAsia="SimSun" w:cs="SimSun"/>
          <w:sz w:val="17"/>
          <w:szCs w:val="17"/>
          <w:spacing w:val="-3"/>
        </w:rPr>
        <w:t>克每平方米秒帕斯卡[ng/(m²</w:t>
      </w:r>
      <w:r>
        <w:rPr>
          <w:rFonts w:ascii="SimSun" w:hAnsi="SimSun" w:eastAsia="SimSun" w:cs="SimSun"/>
          <w:sz w:val="17"/>
          <w:szCs w:val="17"/>
          <w:spacing w:val="-20"/>
        </w:rPr>
        <w:t xml:space="preserve"> </w:t>
      </w:r>
      <w:r>
        <w:rPr>
          <w:rFonts w:ascii="SimSun" w:hAnsi="SimSun" w:eastAsia="SimSun" w:cs="SimSun"/>
          <w:sz w:val="17"/>
          <w:szCs w:val="17"/>
          <w:spacing w:val="-3"/>
        </w:rPr>
        <w:t>·s</w:t>
      </w:r>
      <w:r>
        <w:rPr>
          <w:rFonts w:ascii="SimSun" w:hAnsi="SimSun" w:eastAsia="SimSun" w:cs="SimSun"/>
          <w:sz w:val="17"/>
          <w:szCs w:val="17"/>
          <w:spacing w:val="-20"/>
        </w:rPr>
        <w:t xml:space="preserve"> </w:t>
      </w:r>
      <w:r>
        <w:rPr>
          <w:rFonts w:ascii="SimSun" w:hAnsi="SimSun" w:eastAsia="SimSun" w:cs="SimSun"/>
          <w:sz w:val="17"/>
          <w:szCs w:val="17"/>
          <w:spacing w:val="-3"/>
        </w:rPr>
        <w:t>·Pa)]。</w:t>
      </w:r>
    </w:p>
    <w:p>
      <w:pPr>
        <w:spacing w:line="18" w:lineRule="exact"/>
        <w:rPr/>
      </w:pPr>
      <w:r/>
    </w:p>
    <w:p>
      <w:pPr>
        <w:spacing w:line="18" w:lineRule="exact"/>
        <w:sectPr>
          <w:type w:val="continuous"/>
          <w:pgSz w:w="10000" w:h="14140"/>
          <w:pgMar w:top="400" w:right="927" w:bottom="1135" w:left="1040" w:header="0" w:footer="915" w:gutter="0"/>
          <w:cols w:equalWidth="0" w:num="1">
            <w:col w:w="8033" w:space="0"/>
          </w:cols>
        </w:sectPr>
        <w:rPr/>
      </w:pPr>
    </w:p>
    <w:p>
      <w:pPr>
        <w:ind w:firstLine="3280"/>
        <w:spacing w:before="34" w:line="400" w:lineRule="exact"/>
        <w:rPr/>
      </w:pPr>
      <w:r>
        <w:rPr>
          <w:position w:val="-8"/>
        </w:rPr>
        <w:drawing>
          <wp:inline distT="0" distB="0" distL="0" distR="0">
            <wp:extent cx="774700" cy="254013"/>
            <wp:effectExtent l="0" t="0" r="0" b="0"/>
            <wp:docPr id="16" name="IM 16"/>
            <wp:cNvGraphicFramePr/>
            <a:graphic>
              <a:graphicData uri="http://schemas.openxmlformats.org/drawingml/2006/picture">
                <pic:pic>
                  <pic:nvPicPr>
                    <pic:cNvPr id="16" name="IM 16"/>
                    <pic:cNvPicPr/>
                  </pic:nvPicPr>
                  <pic:blipFill>
                    <a:blip r:embed="rId20"/>
                    <a:stretch>
                      <a:fillRect/>
                    </a:stretch>
                  </pic:blipFill>
                  <pic:spPr>
                    <a:xfrm rot="0">
                      <a:off x="0" y="0"/>
                      <a:ext cx="774700" cy="254013"/>
                    </a:xfrm>
                    <a:prstGeom prst="rect">
                      <a:avLst/>
                    </a:prstGeom>
                  </pic:spPr>
                </pic:pic>
              </a:graphicData>
            </a:graphic>
          </wp:inline>
        </w:drawing>
      </w:r>
    </w:p>
    <w:p>
      <w:pPr>
        <w:spacing w:line="34" w:lineRule="exact"/>
        <w:rPr/>
      </w:pPr>
      <w:r/>
    </w:p>
    <w:p>
      <w:pPr>
        <w:pStyle w:val="BodyText"/>
        <w:spacing w:line="14" w:lineRule="auto"/>
        <w:rPr>
          <w:sz w:val="2"/>
        </w:rPr>
      </w:pPr>
      <w:r>
        <w:rPr>
          <w:sz w:val="2"/>
          <w:szCs w:val="2"/>
        </w:rPr>
        <w:br w:type="column"/>
      </w:r>
    </w:p>
    <w:p>
      <w:pPr>
        <w:spacing w:before="122" w:line="268" w:lineRule="exact"/>
        <w:jc w:val="right"/>
        <w:rPr>
          <w:rFonts w:ascii="SimSun" w:hAnsi="SimSun" w:eastAsia="SimSun" w:cs="SimSun"/>
          <w:sz w:val="17"/>
          <w:szCs w:val="17"/>
        </w:rPr>
      </w:pPr>
      <w:r>
        <w:rPr>
          <w:rFonts w:ascii="SimSun" w:hAnsi="SimSun" w:eastAsia="SimSun" w:cs="SimSun"/>
          <w:sz w:val="17"/>
          <w:szCs w:val="17"/>
          <w:spacing w:val="-2"/>
          <w:position w:val="2"/>
        </w:rPr>
        <w:t>…………………………</w:t>
      </w:r>
    </w:p>
    <w:p>
      <w:pPr>
        <w:pStyle w:val="BodyText"/>
        <w:spacing w:line="14" w:lineRule="auto"/>
        <w:rPr>
          <w:sz w:val="2"/>
        </w:rPr>
      </w:pPr>
      <w:r>
        <w:rPr>
          <w:sz w:val="2"/>
          <w:szCs w:val="2"/>
        </w:rPr>
        <w:br w:type="column"/>
      </w:r>
    </w:p>
    <w:p>
      <w:pPr>
        <w:ind w:left="36"/>
        <w:spacing w:before="122" w:line="222" w:lineRule="auto"/>
        <w:rPr>
          <w:rFonts w:ascii="SimSun" w:hAnsi="SimSun" w:eastAsia="SimSun" w:cs="SimSun"/>
          <w:sz w:val="17"/>
          <w:szCs w:val="17"/>
        </w:rPr>
      </w:pPr>
      <w:r>
        <w:rPr>
          <w:rFonts w:ascii="SimSun" w:hAnsi="SimSun" w:eastAsia="SimSun" w:cs="SimSun"/>
          <w:sz w:val="17"/>
          <w:szCs w:val="17"/>
          <w:spacing w:val="-9"/>
        </w:rPr>
        <w:t>(4)</w:t>
      </w:r>
    </w:p>
    <w:p>
      <w:pPr>
        <w:spacing w:line="222" w:lineRule="auto"/>
        <w:sectPr>
          <w:type w:val="continuous"/>
          <w:pgSz w:w="10000" w:h="14140"/>
          <w:pgMar w:top="400" w:right="927" w:bottom="1135" w:left="1040" w:header="0" w:footer="915" w:gutter="0"/>
          <w:cols w:equalWidth="0" w:num="3">
            <w:col w:w="5530" w:space="100"/>
            <w:col w:w="1683" w:space="0"/>
            <w:col w:w="720" w:space="0"/>
          </w:cols>
        </w:sectPr>
        <w:rPr>
          <w:rFonts w:ascii="SimSun" w:hAnsi="SimSun" w:eastAsia="SimSun" w:cs="SimSun"/>
          <w:sz w:val="17"/>
          <w:szCs w:val="17"/>
        </w:rPr>
      </w:pPr>
    </w:p>
    <w:p>
      <w:pPr>
        <w:ind w:left="350"/>
        <w:spacing w:before="44" w:line="220" w:lineRule="auto"/>
        <w:rPr>
          <w:rFonts w:ascii="SimSun" w:hAnsi="SimSun" w:eastAsia="SimSun" w:cs="SimSun"/>
          <w:sz w:val="17"/>
          <w:szCs w:val="17"/>
        </w:rPr>
      </w:pPr>
      <w:r>
        <w:rPr>
          <w:rFonts w:ascii="SimSun" w:hAnsi="SimSun" w:eastAsia="SimSun" w:cs="SimSun"/>
          <w:sz w:val="17"/>
          <w:szCs w:val="17"/>
          <w:spacing w:val="1"/>
        </w:rPr>
        <w:t>式中：</w:t>
      </w:r>
    </w:p>
    <w:p>
      <w:pPr>
        <w:ind w:left="350"/>
        <w:spacing w:before="37" w:line="212" w:lineRule="auto"/>
        <w:rPr>
          <w:rFonts w:ascii="SimSun" w:hAnsi="SimSun" w:eastAsia="SimSun" w:cs="SimSun"/>
          <w:sz w:val="17"/>
          <w:szCs w:val="17"/>
        </w:rPr>
      </w:pPr>
      <w:r>
        <w:rPr>
          <w:rFonts w:ascii="Times New Roman" w:hAnsi="Times New Roman" w:eastAsia="Times New Roman" w:cs="Times New Roman"/>
          <w:sz w:val="17"/>
          <w:szCs w:val="17"/>
          <w:spacing w:val="1"/>
        </w:rPr>
        <w:t>P——</w:t>
      </w:r>
      <w:r>
        <w:rPr>
          <w:rFonts w:ascii="Times New Roman" w:hAnsi="Times New Roman" w:eastAsia="Times New Roman" w:cs="Times New Roman"/>
          <w:sz w:val="17"/>
          <w:szCs w:val="17"/>
          <w:spacing w:val="-1"/>
        </w:rPr>
        <w:t xml:space="preserve"> </w:t>
      </w:r>
      <w:r>
        <w:rPr>
          <w:rFonts w:ascii="SimSun" w:hAnsi="SimSun" w:eastAsia="SimSun" w:cs="SimSun"/>
          <w:sz w:val="17"/>
          <w:szCs w:val="17"/>
          <w:spacing w:val="1"/>
        </w:rPr>
        <w:t>水蒸气压力差，单位为帕斯卡(</w:t>
      </w:r>
      <w:r>
        <w:rPr>
          <w:rFonts w:ascii="SimSun" w:hAnsi="SimSun" w:eastAsia="SimSun" w:cs="SimSun"/>
          <w:sz w:val="17"/>
          <w:szCs w:val="17"/>
          <w:spacing w:val="-44"/>
        </w:rPr>
        <w:t xml:space="preserve"> </w:t>
      </w:r>
      <w:r>
        <w:rPr>
          <w:rFonts w:ascii="Times New Roman" w:hAnsi="Times New Roman" w:eastAsia="Times New Roman" w:cs="Times New Roman"/>
          <w:sz w:val="17"/>
          <w:szCs w:val="17"/>
        </w:rPr>
        <w:t>Pa</w:t>
      </w:r>
      <w:r>
        <w:rPr>
          <w:rFonts w:ascii="Times New Roman" w:hAnsi="Times New Roman" w:eastAsia="Times New Roman" w:cs="Times New Roman"/>
          <w:sz w:val="17"/>
          <w:szCs w:val="17"/>
          <w:spacing w:val="1"/>
        </w:rPr>
        <w:t>),</w:t>
      </w:r>
      <w:r>
        <w:rPr>
          <w:rFonts w:ascii="Times New Roman" w:hAnsi="Times New Roman" w:eastAsia="Times New Roman" w:cs="Times New Roman"/>
          <w:sz w:val="17"/>
          <w:szCs w:val="17"/>
          <w:spacing w:val="42"/>
        </w:rPr>
        <w:t xml:space="preserve"> </w:t>
      </w:r>
      <w:r>
        <w:rPr>
          <w:rFonts w:ascii="SimSun" w:hAnsi="SimSun" w:eastAsia="SimSun" w:cs="SimSun"/>
          <w:sz w:val="17"/>
          <w:szCs w:val="17"/>
          <w:spacing w:val="1"/>
        </w:rPr>
        <w:t>选择下列相应的值：</w:t>
      </w:r>
    </w:p>
    <w:p>
      <w:pPr>
        <w:ind w:left="699"/>
        <w:spacing w:before="75" w:line="212" w:lineRule="auto"/>
        <w:rPr>
          <w:rFonts w:ascii="SimSun" w:hAnsi="SimSun" w:eastAsia="SimSun" w:cs="SimSun"/>
          <w:sz w:val="17"/>
          <w:szCs w:val="17"/>
        </w:rPr>
      </w:pPr>
      <w:r>
        <w:rPr>
          <w:rFonts w:ascii="Times New Roman" w:hAnsi="Times New Roman" w:eastAsia="Times New Roman" w:cs="Times New Roman"/>
          <w:sz w:val="17"/>
          <w:szCs w:val="17"/>
          <w:spacing w:val="12"/>
        </w:rPr>
        <w:t>a)</w:t>
      </w:r>
      <w:r>
        <w:rPr>
          <w:rFonts w:ascii="Times New Roman" w:hAnsi="Times New Roman" w:eastAsia="Times New Roman" w:cs="Times New Roman"/>
          <w:sz w:val="17"/>
          <w:szCs w:val="17"/>
          <w:spacing w:val="6"/>
        </w:rPr>
        <w:t xml:space="preserve">     </w:t>
      </w:r>
      <w:r>
        <w:rPr>
          <w:rFonts w:ascii="Times New Roman" w:hAnsi="Times New Roman" w:eastAsia="Times New Roman" w:cs="Times New Roman"/>
          <w:sz w:val="17"/>
          <w:szCs w:val="17"/>
          <w:spacing w:val="12"/>
        </w:rPr>
        <w:t>5860    </w:t>
      </w:r>
      <w:r>
        <w:rPr>
          <w:rFonts w:ascii="Times New Roman" w:hAnsi="Times New Roman" w:eastAsia="Times New Roman" w:cs="Times New Roman"/>
          <w:sz w:val="17"/>
          <w:szCs w:val="17"/>
        </w:rPr>
        <w:t>Pa</w:t>
      </w:r>
      <w:r>
        <w:rPr>
          <w:rFonts w:ascii="Times New Roman" w:hAnsi="Times New Roman" w:eastAsia="Times New Roman" w:cs="Times New Roman"/>
          <w:sz w:val="17"/>
          <w:szCs w:val="17"/>
          <w:spacing w:val="12"/>
        </w:rPr>
        <w:t>,</w:t>
      </w:r>
      <w:r>
        <w:rPr>
          <w:rFonts w:ascii="SimSun" w:hAnsi="SimSun" w:eastAsia="SimSun" w:cs="SimSun"/>
          <w:sz w:val="17"/>
          <w:szCs w:val="17"/>
          <w:spacing w:val="12"/>
        </w:rPr>
        <w:t>在38℃、相对湿度0%～88%;</w:t>
      </w:r>
    </w:p>
    <w:p>
      <w:pPr>
        <w:ind w:left="710"/>
        <w:spacing w:before="65" w:line="212" w:lineRule="auto"/>
        <w:rPr>
          <w:rFonts w:ascii="SimSun" w:hAnsi="SimSun" w:eastAsia="SimSun" w:cs="SimSun"/>
          <w:sz w:val="17"/>
          <w:szCs w:val="17"/>
        </w:rPr>
      </w:pPr>
      <w:r>
        <w:rPr>
          <w:rFonts w:ascii="Times New Roman" w:hAnsi="Times New Roman" w:eastAsia="Times New Roman" w:cs="Times New Roman"/>
          <w:sz w:val="17"/>
          <w:szCs w:val="17"/>
          <w:spacing w:val="12"/>
        </w:rPr>
        <w:t>b)</w:t>
      </w:r>
      <w:r>
        <w:rPr>
          <w:rFonts w:ascii="Times New Roman" w:hAnsi="Times New Roman" w:eastAsia="Times New Roman" w:cs="Times New Roman"/>
          <w:sz w:val="17"/>
          <w:szCs w:val="17"/>
          <w:spacing w:val="4"/>
        </w:rPr>
        <w:t xml:space="preserve">     </w:t>
      </w:r>
      <w:r>
        <w:rPr>
          <w:rFonts w:ascii="Times New Roman" w:hAnsi="Times New Roman" w:eastAsia="Times New Roman" w:cs="Times New Roman"/>
          <w:sz w:val="17"/>
          <w:szCs w:val="17"/>
          <w:spacing w:val="12"/>
        </w:rPr>
        <w:t>2390    </w:t>
      </w:r>
      <w:r>
        <w:rPr>
          <w:rFonts w:ascii="Times New Roman" w:hAnsi="Times New Roman" w:eastAsia="Times New Roman" w:cs="Times New Roman"/>
          <w:sz w:val="17"/>
          <w:szCs w:val="17"/>
        </w:rPr>
        <w:t>Pa</w:t>
      </w:r>
      <w:r>
        <w:rPr>
          <w:rFonts w:ascii="Times New Roman" w:hAnsi="Times New Roman" w:eastAsia="Times New Roman" w:cs="Times New Roman"/>
          <w:sz w:val="17"/>
          <w:szCs w:val="17"/>
          <w:spacing w:val="12"/>
        </w:rPr>
        <w:t>,</w:t>
      </w:r>
      <w:r>
        <w:rPr>
          <w:rFonts w:ascii="SimSun" w:hAnsi="SimSun" w:eastAsia="SimSun" w:cs="SimSun"/>
          <w:sz w:val="17"/>
          <w:szCs w:val="17"/>
          <w:spacing w:val="12"/>
        </w:rPr>
        <w:t>在23℃、相对湿度0%～85%;</w:t>
      </w:r>
    </w:p>
    <w:p>
      <w:pPr>
        <w:ind w:left="710"/>
        <w:spacing w:before="75" w:line="212" w:lineRule="auto"/>
        <w:rPr>
          <w:rFonts w:ascii="SimSun" w:hAnsi="SimSun" w:eastAsia="SimSun" w:cs="SimSun"/>
          <w:sz w:val="17"/>
          <w:szCs w:val="17"/>
        </w:rPr>
      </w:pPr>
      <w:r>
        <w:rPr>
          <w:rFonts w:ascii="Times New Roman" w:hAnsi="Times New Roman" w:eastAsia="Times New Roman" w:cs="Times New Roman"/>
          <w:sz w:val="17"/>
          <w:szCs w:val="17"/>
          <w:spacing w:val="10"/>
        </w:rPr>
        <w:t>c)    1400     </w:t>
      </w:r>
      <w:r>
        <w:rPr>
          <w:rFonts w:ascii="Times New Roman" w:hAnsi="Times New Roman" w:eastAsia="Times New Roman" w:cs="Times New Roman"/>
          <w:sz w:val="17"/>
          <w:szCs w:val="17"/>
        </w:rPr>
        <w:t>Pa</w:t>
      </w:r>
      <w:r>
        <w:rPr>
          <w:rFonts w:ascii="Times New Roman" w:hAnsi="Times New Roman" w:eastAsia="Times New Roman" w:cs="Times New Roman"/>
          <w:sz w:val="17"/>
          <w:szCs w:val="17"/>
          <w:spacing w:val="10"/>
        </w:rPr>
        <w:t>,</w:t>
      </w:r>
      <w:r>
        <w:rPr>
          <w:rFonts w:ascii="SimSun" w:hAnsi="SimSun" w:eastAsia="SimSun" w:cs="SimSun"/>
          <w:sz w:val="17"/>
          <w:szCs w:val="17"/>
          <w:spacing w:val="10"/>
        </w:rPr>
        <w:t>在23℃、相对湿度0%～50%。</w:t>
      </w:r>
    </w:p>
    <w:p>
      <w:pPr>
        <w:spacing w:before="214" w:line="212" w:lineRule="auto"/>
        <w:rPr>
          <w:rFonts w:ascii="Times New Roman" w:hAnsi="Times New Roman" w:eastAsia="Times New Roman" w:cs="Times New Roman"/>
          <w:sz w:val="17"/>
          <w:szCs w:val="17"/>
        </w:rPr>
      </w:pPr>
      <w:r>
        <w:rPr>
          <w:rFonts w:ascii="SimHei" w:hAnsi="SimHei" w:eastAsia="SimHei" w:cs="SimHei"/>
          <w:sz w:val="17"/>
          <w:szCs w:val="17"/>
          <w:spacing w:val="2"/>
        </w:rPr>
        <w:t>9.3.2</w:t>
      </w:r>
      <w:r>
        <w:rPr>
          <w:rFonts w:ascii="SimHei" w:hAnsi="SimHei" w:eastAsia="SimHei" w:cs="SimHei"/>
          <w:sz w:val="17"/>
          <w:szCs w:val="17"/>
          <w:spacing w:val="83"/>
        </w:rPr>
        <w:t xml:space="preserve"> </w:t>
      </w:r>
      <w:r>
        <w:rPr>
          <w:rFonts w:ascii="SimHei" w:hAnsi="SimHei" w:eastAsia="SimHei" w:cs="SimHei"/>
          <w:sz w:val="17"/>
          <w:szCs w:val="17"/>
          <w:spacing w:val="2"/>
        </w:rPr>
        <w:t>水蒸气透过率的修正[当测量所得水蒸气透过率大于1.14</w:t>
      </w:r>
      <w:r>
        <w:rPr>
          <w:rFonts w:ascii="SimHei" w:hAnsi="SimHei" w:eastAsia="SimHei" w:cs="SimHei"/>
          <w:sz w:val="17"/>
          <w:szCs w:val="17"/>
          <w:spacing w:val="2"/>
        </w:rPr>
        <w:t xml:space="preserve"> </w:t>
      </w:r>
      <w:r>
        <w:rPr>
          <w:rFonts w:ascii="Times New Roman" w:hAnsi="Times New Roman" w:eastAsia="Times New Roman" w:cs="Times New Roman"/>
          <w:sz w:val="17"/>
          <w:szCs w:val="17"/>
        </w:rPr>
        <w:t>ng</w:t>
      </w:r>
      <w:r>
        <w:rPr>
          <w:rFonts w:ascii="Times New Roman" w:hAnsi="Times New Roman" w:eastAsia="Times New Roman" w:cs="Times New Roman"/>
          <w:sz w:val="17"/>
          <w:szCs w:val="17"/>
          <w:spacing w:val="2"/>
        </w:rPr>
        <w:t>/(m²·s·</w:t>
      </w:r>
      <w:r>
        <w:rPr>
          <w:rFonts w:ascii="Times New Roman" w:hAnsi="Times New Roman" w:eastAsia="Times New Roman" w:cs="Times New Roman"/>
          <w:sz w:val="17"/>
          <w:szCs w:val="17"/>
        </w:rPr>
        <w:t>Pa</w:t>
      </w:r>
      <w:r>
        <w:rPr>
          <w:rFonts w:ascii="Times New Roman" w:hAnsi="Times New Roman" w:eastAsia="Times New Roman" w:cs="Times New Roman"/>
          <w:sz w:val="17"/>
          <w:szCs w:val="17"/>
          <w:spacing w:val="2"/>
        </w:rPr>
        <w:t>)]</w:t>
      </w:r>
    </w:p>
    <w:p>
      <w:pPr>
        <w:ind w:left="9"/>
        <w:spacing w:before="203" w:line="219" w:lineRule="auto"/>
        <w:rPr>
          <w:rFonts w:ascii="SimSun" w:hAnsi="SimSun" w:eastAsia="SimSun" w:cs="SimSun"/>
          <w:sz w:val="17"/>
          <w:szCs w:val="17"/>
        </w:rPr>
      </w:pPr>
      <w:r>
        <w:rPr>
          <w:rFonts w:ascii="SimSun" w:hAnsi="SimSun" w:eastAsia="SimSun" w:cs="SimSun"/>
          <w:sz w:val="17"/>
          <w:szCs w:val="17"/>
          <w:spacing w:val="1"/>
        </w:rPr>
        <w:t>9.3.2.1  静止空气和表面阻力的修正：试验盘内静止空气的渗透率由公式(5)计算得出。</w:t>
      </w:r>
    </w:p>
    <w:p>
      <w:pPr>
        <w:spacing w:line="19" w:lineRule="exact"/>
        <w:rPr/>
      </w:pPr>
      <w:r/>
    </w:p>
    <w:p>
      <w:pPr>
        <w:spacing w:line="19" w:lineRule="exact"/>
        <w:sectPr>
          <w:type w:val="continuous"/>
          <w:pgSz w:w="10000" w:h="14140"/>
          <w:pgMar w:top="400" w:right="927" w:bottom="1135" w:left="1040" w:header="0" w:footer="915" w:gutter="0"/>
          <w:cols w:equalWidth="0" w:num="1">
            <w:col w:w="8033" w:space="0"/>
          </w:cols>
        </w:sectPr>
        <w:rPr/>
      </w:pPr>
    </w:p>
    <w:p>
      <w:pPr>
        <w:ind w:firstLine="2530"/>
        <w:spacing w:before="34" w:line="430" w:lineRule="exact"/>
        <w:rPr/>
      </w:pPr>
      <w:r>
        <w:rPr>
          <w:position w:val="-8"/>
        </w:rPr>
        <w:drawing>
          <wp:inline distT="0" distB="0" distL="0" distR="0">
            <wp:extent cx="1708150" cy="273048"/>
            <wp:effectExtent l="0" t="0" r="0" b="0"/>
            <wp:docPr id="18" name="IM 18"/>
            <wp:cNvGraphicFramePr/>
            <a:graphic>
              <a:graphicData uri="http://schemas.openxmlformats.org/drawingml/2006/picture">
                <pic:pic>
                  <pic:nvPicPr>
                    <pic:cNvPr id="18" name="IM 18"/>
                    <pic:cNvPicPr/>
                  </pic:nvPicPr>
                  <pic:blipFill>
                    <a:blip r:embed="rId21"/>
                    <a:stretch>
                      <a:fillRect/>
                    </a:stretch>
                  </pic:blipFill>
                  <pic:spPr>
                    <a:xfrm rot="0">
                      <a:off x="0" y="0"/>
                      <a:ext cx="1708150" cy="273048"/>
                    </a:xfrm>
                    <a:prstGeom prst="rect">
                      <a:avLst/>
                    </a:prstGeom>
                  </pic:spPr>
                </pic:pic>
              </a:graphicData>
            </a:graphic>
          </wp:inline>
        </w:drawing>
      </w:r>
    </w:p>
    <w:p>
      <w:pPr>
        <w:ind w:left="350"/>
        <w:spacing w:before="77" w:line="220" w:lineRule="auto"/>
        <w:rPr>
          <w:rFonts w:ascii="SimSun" w:hAnsi="SimSun" w:eastAsia="SimSun" w:cs="SimSun"/>
          <w:sz w:val="17"/>
          <w:szCs w:val="17"/>
        </w:rPr>
      </w:pPr>
      <w:r>
        <w:rPr>
          <w:rFonts w:ascii="SimSun" w:hAnsi="SimSun" w:eastAsia="SimSun" w:cs="SimSun"/>
          <w:sz w:val="17"/>
          <w:szCs w:val="17"/>
          <w:spacing w:val="1"/>
        </w:rPr>
        <w:t>式中：</w:t>
      </w:r>
    </w:p>
    <w:p>
      <w:pPr>
        <w:ind w:left="359" w:right="132" w:hanging="9"/>
        <w:spacing w:before="48" w:line="262" w:lineRule="auto"/>
        <w:rPr>
          <w:rFonts w:ascii="Times New Roman" w:hAnsi="Times New Roman" w:eastAsia="Times New Roman" w:cs="Times New Roman"/>
          <w:sz w:val="17"/>
          <w:szCs w:val="17"/>
        </w:rPr>
      </w:pPr>
      <w:r>
        <w:rPr>
          <w:rFonts w:ascii="SimSun" w:hAnsi="SimSun" w:eastAsia="SimSun" w:cs="SimSun"/>
          <w:sz w:val="17"/>
          <w:szCs w:val="17"/>
          <w:spacing w:val="-1"/>
        </w:rPr>
        <w:t>δ。——静止空气的渗透率，单位为千克每米秒帕斯卡</w:t>
      </w:r>
      <w:r>
        <w:rPr>
          <w:rFonts w:ascii="Times New Roman" w:hAnsi="Times New Roman" w:eastAsia="Times New Roman" w:cs="Times New Roman"/>
          <w:sz w:val="17"/>
          <w:szCs w:val="17"/>
          <w:spacing w:val="-1"/>
        </w:rPr>
        <w:t>[kg/(m·s·Pa)];</w:t>
      </w:r>
      <w:r>
        <w:rPr>
          <w:rFonts w:ascii="Times New Roman" w:hAnsi="Times New Roman" w:eastAsia="Times New Roman" w:cs="Times New Roman"/>
          <w:sz w:val="17"/>
          <w:szCs w:val="17"/>
          <w:spacing w:val="12"/>
          <w:w w:val="101"/>
        </w:rPr>
        <w:t xml:space="preserve"> </w:t>
      </w:r>
      <w:r>
        <w:rPr>
          <w:rFonts w:ascii="Times New Roman" w:hAnsi="Times New Roman" w:eastAsia="Times New Roman" w:cs="Times New Roman"/>
          <w:sz w:val="17"/>
          <w:szCs w:val="17"/>
          <w:spacing w:val="1"/>
        </w:rPr>
        <w:t>T   ——</w:t>
      </w:r>
      <w:r>
        <w:rPr>
          <w:rFonts w:ascii="SimSun" w:hAnsi="SimSun" w:eastAsia="SimSun" w:cs="SimSun"/>
          <w:sz w:val="17"/>
          <w:szCs w:val="17"/>
          <w:spacing w:val="1"/>
        </w:rPr>
        <w:t>温度，单位为开尔文(</w:t>
      </w:r>
      <w:r>
        <w:rPr>
          <w:rFonts w:ascii="Times New Roman" w:hAnsi="Times New Roman" w:eastAsia="Times New Roman" w:cs="Times New Roman"/>
          <w:sz w:val="17"/>
          <w:szCs w:val="17"/>
          <w:spacing w:val="1"/>
        </w:rPr>
        <w:t>K);</w:t>
      </w:r>
    </w:p>
    <w:p>
      <w:pPr>
        <w:ind w:left="360"/>
        <w:spacing w:before="28" w:line="21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1"/>
        </w:rPr>
        <w:t>P</w:t>
      </w:r>
      <w:r>
        <w:rPr>
          <w:rFonts w:ascii="Times New Roman" w:hAnsi="Times New Roman" w:eastAsia="Times New Roman" w:cs="Times New Roman"/>
          <w:sz w:val="17"/>
          <w:szCs w:val="17"/>
          <w:spacing w:val="10"/>
        </w:rPr>
        <w:t xml:space="preserve">   </w:t>
      </w:r>
      <w:r>
        <w:rPr>
          <w:rFonts w:ascii="Times New Roman" w:hAnsi="Times New Roman" w:eastAsia="Times New Roman" w:cs="Times New Roman"/>
          <w:sz w:val="17"/>
          <w:szCs w:val="17"/>
          <w:spacing w:val="1"/>
        </w:rPr>
        <w:t>——</w:t>
      </w:r>
      <w:r>
        <w:rPr>
          <w:rFonts w:ascii="SimSun" w:hAnsi="SimSun" w:eastAsia="SimSun" w:cs="SimSun"/>
          <w:sz w:val="17"/>
          <w:szCs w:val="17"/>
          <w:spacing w:val="1"/>
        </w:rPr>
        <w:t>环境气压，单位为帕斯卡(</w:t>
      </w:r>
      <w:r>
        <w:rPr>
          <w:rFonts w:ascii="Times New Roman" w:hAnsi="Times New Roman" w:eastAsia="Times New Roman" w:cs="Times New Roman"/>
          <w:sz w:val="17"/>
          <w:szCs w:val="17"/>
        </w:rPr>
        <w:t>Pa</w:t>
      </w:r>
      <w:r>
        <w:rPr>
          <w:rFonts w:ascii="Times New Roman" w:hAnsi="Times New Roman" w:eastAsia="Times New Roman" w:cs="Times New Roman"/>
          <w:sz w:val="17"/>
          <w:szCs w:val="17"/>
          <w:spacing w:val="1"/>
        </w:rPr>
        <w:t>);</w:t>
      </w:r>
    </w:p>
    <w:p>
      <w:pPr>
        <w:ind w:left="360"/>
        <w:spacing w:before="72" w:line="21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4"/>
        </w:rPr>
        <w:t>P</w:t>
      </w:r>
      <w:r>
        <w:rPr>
          <w:rFonts w:ascii="Times New Roman" w:hAnsi="Times New Roman" w:eastAsia="Times New Roman" w:cs="Times New Roman"/>
          <w:sz w:val="17"/>
          <w:szCs w:val="17"/>
          <w:spacing w:val="-5"/>
        </w:rPr>
        <w:t xml:space="preserve"> </w:t>
      </w:r>
      <w:r>
        <w:rPr>
          <w:rFonts w:ascii="SimSun" w:hAnsi="SimSun" w:eastAsia="SimSun" w:cs="SimSun"/>
          <w:sz w:val="17"/>
          <w:szCs w:val="17"/>
          <w:spacing w:val="-4"/>
        </w:rPr>
        <w:t>。</w:t>
      </w:r>
      <w:r>
        <w:rPr>
          <w:rFonts w:ascii="Times New Roman" w:hAnsi="Times New Roman" w:eastAsia="Times New Roman" w:cs="Times New Roman"/>
          <w:sz w:val="17"/>
          <w:szCs w:val="17"/>
          <w:spacing w:val="-4"/>
        </w:rPr>
        <w:t>—— </w:t>
      </w:r>
      <w:r>
        <w:rPr>
          <w:rFonts w:ascii="SimSun" w:hAnsi="SimSun" w:eastAsia="SimSun" w:cs="SimSun"/>
          <w:sz w:val="17"/>
          <w:szCs w:val="17"/>
          <w:spacing w:val="-4"/>
        </w:rPr>
        <w:t>标准气压，即101325 </w:t>
      </w:r>
      <w:r>
        <w:rPr>
          <w:rFonts w:ascii="Times New Roman" w:hAnsi="Times New Roman" w:eastAsia="Times New Roman" w:cs="Times New Roman"/>
          <w:sz w:val="17"/>
          <w:szCs w:val="17"/>
          <w:spacing w:val="-4"/>
        </w:rPr>
        <w:t>Pa;</w:t>
      </w:r>
    </w:p>
    <w:p>
      <w:pPr>
        <w:spacing w:line="14" w:lineRule="exact"/>
        <w:rPr/>
      </w:pPr>
      <w:r/>
    </w:p>
    <w:p>
      <w:pPr>
        <w:pStyle w:val="BodyText"/>
        <w:spacing w:line="14" w:lineRule="auto"/>
        <w:rPr>
          <w:sz w:val="2"/>
        </w:rPr>
      </w:pPr>
      <w:r>
        <w:rPr>
          <w:sz w:val="2"/>
          <w:szCs w:val="2"/>
        </w:rPr>
        <w:br w:type="column"/>
      </w:r>
    </w:p>
    <w:p>
      <w:pPr>
        <w:spacing w:before="152" w:line="268" w:lineRule="exact"/>
        <w:jc w:val="right"/>
        <w:rPr>
          <w:rFonts w:ascii="SimSun" w:hAnsi="SimSun" w:eastAsia="SimSun" w:cs="SimSun"/>
          <w:sz w:val="17"/>
          <w:szCs w:val="17"/>
        </w:rPr>
      </w:pPr>
      <w:r>
        <w:rPr>
          <w:rFonts w:ascii="SimSun" w:hAnsi="SimSun" w:eastAsia="SimSun" w:cs="SimSun"/>
          <w:sz w:val="17"/>
          <w:szCs w:val="17"/>
          <w:spacing w:val="-2"/>
          <w:position w:val="2"/>
        </w:rPr>
        <w:t>…………………………</w:t>
      </w:r>
    </w:p>
    <w:p>
      <w:pPr>
        <w:pStyle w:val="BodyText"/>
        <w:spacing w:line="14" w:lineRule="auto"/>
        <w:rPr>
          <w:sz w:val="2"/>
        </w:rPr>
      </w:pPr>
      <w:r>
        <w:rPr>
          <w:sz w:val="2"/>
          <w:szCs w:val="2"/>
        </w:rPr>
        <w:br w:type="column"/>
      </w:r>
    </w:p>
    <w:p>
      <w:pPr>
        <w:ind w:left="16"/>
        <w:spacing w:before="152" w:line="222" w:lineRule="auto"/>
        <w:rPr>
          <w:rFonts w:ascii="SimSun" w:hAnsi="SimSun" w:eastAsia="SimSun" w:cs="SimSun"/>
          <w:sz w:val="17"/>
          <w:szCs w:val="17"/>
        </w:rPr>
      </w:pPr>
      <w:r>
        <w:rPr>
          <w:rFonts w:ascii="SimSun" w:hAnsi="SimSun" w:eastAsia="SimSun" w:cs="SimSun"/>
          <w:sz w:val="17"/>
          <w:szCs w:val="17"/>
          <w:spacing w:val="-9"/>
        </w:rPr>
        <w:t>(5)</w:t>
      </w:r>
    </w:p>
    <w:p>
      <w:pPr>
        <w:spacing w:line="222" w:lineRule="auto"/>
        <w:sectPr>
          <w:type w:val="continuous"/>
          <w:pgSz w:w="10000" w:h="14140"/>
          <w:pgMar w:top="400" w:right="927" w:bottom="1135" w:left="1040" w:header="0" w:footer="915" w:gutter="0"/>
          <w:cols w:equalWidth="0" w:num="3">
            <w:col w:w="5510" w:space="100"/>
            <w:col w:w="1683" w:space="20"/>
            <w:col w:w="720" w:space="0"/>
          </w:cols>
        </w:sectPr>
        <w:rPr>
          <w:rFonts w:ascii="SimSun" w:hAnsi="SimSun" w:eastAsia="SimSun" w:cs="SimSun"/>
          <w:sz w:val="17"/>
          <w:szCs w:val="17"/>
        </w:rPr>
      </w:pPr>
    </w:p>
    <w:p>
      <w:pPr>
        <w:ind w:left="369" w:right="745"/>
        <w:spacing w:before="63" w:line="247" w:lineRule="auto"/>
        <w:rPr>
          <w:rFonts w:ascii="SimSun" w:hAnsi="SimSun" w:eastAsia="SimSun" w:cs="SimSun"/>
          <w:sz w:val="17"/>
          <w:szCs w:val="17"/>
        </w:rPr>
      </w:pPr>
      <w:r>
        <w:rPr>
          <w:rFonts w:ascii="Times New Roman" w:hAnsi="Times New Roman" w:eastAsia="Times New Roman" w:cs="Times New Roman"/>
          <w:sz w:val="17"/>
          <w:szCs w:val="17"/>
          <w:spacing w:val="1"/>
        </w:rPr>
        <w:t>R</w:t>
      </w:r>
      <w:r>
        <w:rPr>
          <w:rFonts w:ascii="SimSun" w:hAnsi="SimSun" w:eastAsia="SimSun" w:cs="SimSun"/>
          <w:sz w:val="17"/>
          <w:szCs w:val="17"/>
          <w:spacing w:val="1"/>
        </w:rPr>
        <w:t>、</w:t>
      </w:r>
      <w:r>
        <w:rPr>
          <w:rFonts w:ascii="Times New Roman" w:hAnsi="Times New Roman" w:eastAsia="Times New Roman" w:cs="Times New Roman"/>
          <w:sz w:val="17"/>
          <w:szCs w:val="17"/>
          <w:spacing w:val="1"/>
        </w:rPr>
        <w:t>——</w:t>
      </w:r>
      <w:r>
        <w:rPr>
          <w:rFonts w:ascii="SimSun" w:hAnsi="SimSun" w:eastAsia="SimSun" w:cs="SimSun"/>
          <w:sz w:val="17"/>
          <w:szCs w:val="17"/>
          <w:spacing w:val="1"/>
        </w:rPr>
        <w:t>水的理想气体常数，单位为焦耳每开尔文千克[</w:t>
      </w:r>
      <w:r>
        <w:rPr>
          <w:rFonts w:ascii="Times New Roman" w:hAnsi="Times New Roman" w:eastAsia="Times New Roman" w:cs="Times New Roman"/>
          <w:sz w:val="17"/>
          <w:szCs w:val="17"/>
          <w:spacing w:val="1"/>
        </w:rPr>
        <w:t>J/(K·</w:t>
      </w:r>
      <w:r>
        <w:rPr>
          <w:rFonts w:ascii="Times New Roman" w:hAnsi="Times New Roman" w:eastAsia="Times New Roman" w:cs="Times New Roman"/>
          <w:sz w:val="17"/>
          <w:szCs w:val="17"/>
        </w:rPr>
        <w:t>kg</w:t>
      </w:r>
      <w:r>
        <w:rPr>
          <w:rFonts w:ascii="Times New Roman" w:hAnsi="Times New Roman" w:eastAsia="Times New Roman" w:cs="Times New Roman"/>
          <w:sz w:val="17"/>
          <w:szCs w:val="17"/>
          <w:spacing w:val="1"/>
        </w:rPr>
        <w:t>)]</w:t>
      </w:r>
      <w:r>
        <w:rPr>
          <w:rFonts w:ascii="Times New Roman" w:hAnsi="Times New Roman" w:eastAsia="Times New Roman" w:cs="Times New Roman"/>
          <w:sz w:val="17"/>
          <w:szCs w:val="17"/>
        </w:rPr>
        <w:t>,       </w:t>
      </w:r>
      <w:r>
        <w:rPr>
          <w:rFonts w:ascii="SimSun" w:hAnsi="SimSun" w:eastAsia="SimSun" w:cs="SimSun"/>
          <w:sz w:val="17"/>
          <w:szCs w:val="17"/>
        </w:rPr>
        <w:t>其值为461.5</w:t>
      </w:r>
      <w:r>
        <w:rPr>
          <w:rFonts w:ascii="SimSun" w:hAnsi="SimSun" w:eastAsia="SimSun" w:cs="SimSun"/>
          <w:sz w:val="17"/>
          <w:szCs w:val="17"/>
          <w:spacing w:val="37"/>
        </w:rPr>
        <w:t xml:space="preserve"> </w:t>
      </w:r>
      <w:r>
        <w:rPr>
          <w:rFonts w:ascii="Times New Roman" w:hAnsi="Times New Roman" w:eastAsia="Times New Roman" w:cs="Times New Roman"/>
          <w:sz w:val="17"/>
          <w:szCs w:val="17"/>
        </w:rPr>
        <w:t>J/(K·kg)</w:t>
      </w:r>
      <w:r>
        <w:rPr>
          <w:rFonts w:ascii="SimSun" w:hAnsi="SimSun" w:eastAsia="SimSun" w:cs="SimSun"/>
          <w:sz w:val="17"/>
          <w:szCs w:val="17"/>
        </w:rPr>
        <w:t>。 </w:t>
      </w:r>
      <w:r>
        <w:rPr>
          <w:rFonts w:ascii="SimSun" w:hAnsi="SimSun" w:eastAsia="SimSun" w:cs="SimSun"/>
          <w:sz w:val="17"/>
          <w:szCs w:val="17"/>
          <w:spacing w:val="5"/>
        </w:rPr>
        <w:t>表面阻力的渗透率用路易斯关系近似为4×10</w:t>
      </w:r>
      <w:r>
        <w:rPr>
          <w:rFonts w:ascii="Calibri" w:hAnsi="Calibri" w:eastAsia="Calibri" w:cs="Calibri"/>
          <w:sz w:val="17"/>
          <w:szCs w:val="17"/>
          <w:spacing w:val="5"/>
        </w:rPr>
        <w:t>⁷</w:t>
      </w:r>
      <w:r>
        <w:rPr>
          <w:rFonts w:ascii="Times New Roman" w:hAnsi="Times New Roman" w:eastAsia="Times New Roman" w:cs="Times New Roman"/>
          <w:sz w:val="17"/>
          <w:szCs w:val="17"/>
          <w:spacing w:val="5"/>
        </w:rPr>
        <w:t>(</w:t>
      </w:r>
      <w:r>
        <w:rPr>
          <w:rFonts w:ascii="Times New Roman" w:hAnsi="Times New Roman" w:eastAsia="Times New Roman" w:cs="Times New Roman"/>
          <w:sz w:val="17"/>
          <w:szCs w:val="17"/>
        </w:rPr>
        <w:t>Pa</w:t>
      </w:r>
      <w:r>
        <w:rPr>
          <w:rFonts w:ascii="Times New Roman" w:hAnsi="Times New Roman" w:eastAsia="Times New Roman" w:cs="Times New Roman"/>
          <w:sz w:val="17"/>
          <w:szCs w:val="17"/>
          <w:spacing w:val="5"/>
        </w:rPr>
        <w:t>·s·m</w:t>
      </w:r>
      <w:r>
        <w:rPr>
          <w:rFonts w:ascii="Times New Roman" w:hAnsi="Times New Roman" w:eastAsia="Times New Roman" w:cs="Times New Roman"/>
          <w:sz w:val="17"/>
          <w:szCs w:val="17"/>
          <w:spacing w:val="4"/>
        </w:rPr>
        <w:t>²)/</w:t>
      </w:r>
      <w:r>
        <w:rPr>
          <w:rFonts w:ascii="Times New Roman" w:hAnsi="Times New Roman" w:eastAsia="Times New Roman" w:cs="Times New Roman"/>
          <w:sz w:val="17"/>
          <w:szCs w:val="17"/>
        </w:rPr>
        <w:t>kg</w:t>
      </w:r>
      <w:r>
        <w:rPr>
          <w:rFonts w:ascii="SimSun" w:hAnsi="SimSun" w:eastAsia="SimSun" w:cs="SimSun"/>
          <w:sz w:val="17"/>
          <w:szCs w:val="17"/>
          <w:spacing w:val="4"/>
        </w:rPr>
        <w:t>。</w:t>
      </w:r>
    </w:p>
    <w:p>
      <w:pPr>
        <w:ind w:left="10" w:right="263"/>
        <w:spacing w:before="84" w:line="276" w:lineRule="auto"/>
        <w:rPr>
          <w:rFonts w:ascii="SimSun" w:hAnsi="SimSun" w:eastAsia="SimSun" w:cs="SimSun"/>
          <w:sz w:val="17"/>
          <w:szCs w:val="17"/>
        </w:rPr>
      </w:pPr>
      <w:r>
        <w:rPr>
          <w:rFonts w:ascii="SimSun" w:hAnsi="SimSun" w:eastAsia="SimSun" w:cs="SimSun"/>
          <w:sz w:val="17"/>
          <w:szCs w:val="17"/>
          <w:spacing w:val="1"/>
        </w:rPr>
        <w:t>9.3.2.2</w:t>
      </w:r>
      <w:r>
        <w:rPr>
          <w:rFonts w:ascii="SimSun" w:hAnsi="SimSun" w:eastAsia="SimSun" w:cs="SimSun"/>
          <w:sz w:val="17"/>
          <w:szCs w:val="17"/>
          <w:spacing w:val="75"/>
        </w:rPr>
        <w:t xml:space="preserve"> </w:t>
      </w:r>
      <w:r>
        <w:rPr>
          <w:rFonts w:ascii="SimSun" w:hAnsi="SimSun" w:eastAsia="SimSun" w:cs="SimSun"/>
          <w:sz w:val="17"/>
          <w:szCs w:val="17"/>
          <w:spacing w:val="1"/>
        </w:rPr>
        <w:t>试样封装边缘的修正：当试样的尺寸大于实验杯口尺寸时，</w:t>
      </w:r>
      <w:r>
        <w:rPr>
          <w:rFonts w:ascii="SimSun" w:hAnsi="SimSun" w:eastAsia="SimSun" w:cs="SimSun"/>
          <w:sz w:val="17"/>
          <w:szCs w:val="17"/>
        </w:rPr>
        <w:t>需要进行试样封装边缘修正，见公 </w:t>
      </w:r>
      <w:r>
        <w:rPr>
          <w:rFonts w:ascii="SimSun" w:hAnsi="SimSun" w:eastAsia="SimSun" w:cs="SimSun"/>
          <w:sz w:val="17"/>
          <w:szCs w:val="17"/>
          <w:spacing w:val="1"/>
        </w:rPr>
        <w:t>式(6)。</w:t>
      </w:r>
    </w:p>
    <w:p>
      <w:pPr>
        <w:spacing w:line="276" w:lineRule="auto"/>
        <w:sectPr>
          <w:type w:val="continuous"/>
          <w:pgSz w:w="10000" w:h="14140"/>
          <w:pgMar w:top="400" w:right="927" w:bottom="1135" w:left="1040" w:header="0" w:footer="915" w:gutter="0"/>
          <w:cols w:equalWidth="0" w:num="1">
            <w:col w:w="8033" w:space="0"/>
          </w:cols>
        </w:sectPr>
        <w:rPr>
          <w:rFonts w:ascii="SimSun" w:hAnsi="SimSun" w:eastAsia="SimSun" w:cs="SimSun"/>
          <w:sz w:val="17"/>
          <w:szCs w:val="17"/>
        </w:rPr>
      </w:pPr>
    </w:p>
    <w:p>
      <w:pPr>
        <w:pStyle w:val="BodyText"/>
        <w:spacing w:line="241" w:lineRule="auto"/>
        <w:rPr/>
      </w:pPr>
      <w:r/>
    </w:p>
    <w:p>
      <w:pPr>
        <w:pStyle w:val="BodyText"/>
        <w:spacing w:line="242" w:lineRule="auto"/>
        <w:rPr/>
      </w:pPr>
      <w:r/>
    </w:p>
    <w:p>
      <w:pPr>
        <w:ind w:left="350"/>
        <w:spacing w:before="56" w:line="220" w:lineRule="auto"/>
        <w:rPr>
          <w:rFonts w:ascii="SimSun" w:hAnsi="SimSun" w:eastAsia="SimSun" w:cs="SimSun"/>
          <w:sz w:val="17"/>
          <w:szCs w:val="17"/>
        </w:rPr>
      </w:pPr>
      <w:r>
        <w:rPr>
          <w:rFonts w:ascii="SimSun" w:hAnsi="SimSun" w:eastAsia="SimSun" w:cs="SimSun"/>
          <w:sz w:val="17"/>
          <w:szCs w:val="17"/>
          <w:spacing w:val="1"/>
        </w:rPr>
        <w:t>式中：</w:t>
      </w:r>
    </w:p>
    <w:p>
      <w:pPr>
        <w:pStyle w:val="BodyText"/>
        <w:spacing w:line="14" w:lineRule="auto"/>
        <w:rPr>
          <w:sz w:val="2"/>
        </w:rPr>
      </w:pPr>
      <w:r>
        <w:rPr>
          <w:sz w:val="2"/>
          <w:szCs w:val="2"/>
        </w:rPr>
        <w:br w:type="column"/>
      </w:r>
    </w:p>
    <w:p>
      <w:pPr>
        <w:spacing w:before="33" w:line="430" w:lineRule="exact"/>
        <w:rPr/>
      </w:pPr>
      <w:r>
        <w:rPr>
          <w:position w:val="-8"/>
        </w:rPr>
        <w:drawing>
          <wp:inline distT="0" distB="0" distL="0" distR="0">
            <wp:extent cx="1485900" cy="273048"/>
            <wp:effectExtent l="0" t="0" r="0" b="0"/>
            <wp:docPr id="20" name="IM 20"/>
            <wp:cNvGraphicFramePr/>
            <a:graphic>
              <a:graphicData uri="http://schemas.openxmlformats.org/drawingml/2006/picture">
                <pic:pic>
                  <pic:nvPicPr>
                    <pic:cNvPr id="20" name="IM 20"/>
                    <pic:cNvPicPr/>
                  </pic:nvPicPr>
                  <pic:blipFill>
                    <a:blip r:embed="rId22"/>
                    <a:stretch>
                      <a:fillRect/>
                    </a:stretch>
                  </pic:blipFill>
                  <pic:spPr>
                    <a:xfrm rot="0">
                      <a:off x="0" y="0"/>
                      <a:ext cx="1485900" cy="273048"/>
                    </a:xfrm>
                    <a:prstGeom prst="rect">
                      <a:avLst/>
                    </a:prstGeom>
                  </pic:spPr>
                </pic:pic>
              </a:graphicData>
            </a:graphic>
          </wp:inline>
        </w:drawing>
      </w:r>
    </w:p>
    <w:p>
      <w:pPr>
        <w:pStyle w:val="BodyText"/>
        <w:spacing w:line="14" w:lineRule="auto"/>
        <w:rPr>
          <w:sz w:val="2"/>
        </w:rPr>
      </w:pPr>
      <w:r>
        <w:rPr>
          <w:sz w:val="2"/>
          <w:szCs w:val="2"/>
        </w:rPr>
        <w:br w:type="column"/>
      </w:r>
    </w:p>
    <w:p>
      <w:pPr>
        <w:spacing w:before="122" w:line="268" w:lineRule="exact"/>
        <w:jc w:val="right"/>
        <w:rPr>
          <w:rFonts w:ascii="SimSun" w:hAnsi="SimSun" w:eastAsia="SimSun" w:cs="SimSun"/>
          <w:sz w:val="17"/>
          <w:szCs w:val="17"/>
        </w:rPr>
      </w:pPr>
      <w:r>
        <w:rPr>
          <w:rFonts w:ascii="SimSun" w:hAnsi="SimSun" w:eastAsia="SimSun" w:cs="SimSun"/>
          <w:sz w:val="17"/>
          <w:szCs w:val="17"/>
          <w:spacing w:val="-2"/>
          <w:position w:val="2"/>
        </w:rPr>
        <w:t>…………………………</w:t>
      </w:r>
    </w:p>
    <w:p>
      <w:pPr>
        <w:pStyle w:val="BodyText"/>
        <w:spacing w:line="14" w:lineRule="auto"/>
        <w:rPr>
          <w:sz w:val="2"/>
        </w:rPr>
      </w:pPr>
      <w:r>
        <w:rPr>
          <w:sz w:val="2"/>
          <w:szCs w:val="2"/>
        </w:rPr>
        <w:br w:type="column"/>
      </w:r>
    </w:p>
    <w:p>
      <w:pPr>
        <w:ind w:left="36"/>
        <w:spacing w:before="123" w:line="222" w:lineRule="auto"/>
        <w:rPr>
          <w:rFonts w:ascii="SimSun" w:hAnsi="SimSun" w:eastAsia="SimSun" w:cs="SimSun"/>
          <w:sz w:val="17"/>
          <w:szCs w:val="17"/>
        </w:rPr>
      </w:pPr>
      <w:r>
        <w:rPr>
          <w:rFonts w:ascii="SimSun" w:hAnsi="SimSun" w:eastAsia="SimSun" w:cs="SimSun"/>
          <w:sz w:val="17"/>
          <w:szCs w:val="17"/>
          <w:spacing w:val="-9"/>
        </w:rPr>
        <w:t>(6)</w:t>
      </w:r>
    </w:p>
    <w:p>
      <w:pPr>
        <w:spacing w:line="222" w:lineRule="auto"/>
        <w:sectPr>
          <w:type w:val="continuous"/>
          <w:pgSz w:w="10000" w:h="14140"/>
          <w:pgMar w:top="400" w:right="927" w:bottom="1135" w:left="1040" w:header="0" w:footer="915" w:gutter="0"/>
          <w:cols w:equalWidth="0" w:num="4">
            <w:col w:w="2600" w:space="100"/>
            <w:col w:w="2830" w:space="100"/>
            <w:col w:w="1683" w:space="0"/>
            <w:col w:w="720" w:space="0"/>
          </w:cols>
        </w:sectPr>
        <w:rPr>
          <w:rFonts w:ascii="SimSun" w:hAnsi="SimSun" w:eastAsia="SimSun" w:cs="SimSun"/>
          <w:sz w:val="17"/>
          <w:szCs w:val="17"/>
        </w:rPr>
      </w:pPr>
    </w:p>
    <w:p>
      <w:pPr>
        <w:ind w:left="370"/>
        <w:spacing w:before="66" w:line="184" w:lineRule="auto"/>
        <w:rPr>
          <w:rFonts w:ascii="SimSun" w:hAnsi="SimSun" w:eastAsia="SimSun" w:cs="SimSun"/>
          <w:sz w:val="17"/>
          <w:szCs w:val="17"/>
        </w:rPr>
      </w:pPr>
      <w:r>
        <w:rPr>
          <w:rFonts w:ascii="Times New Roman" w:hAnsi="Times New Roman" w:eastAsia="Times New Roman" w:cs="Times New Roman"/>
          <w:sz w:val="17"/>
          <w:szCs w:val="17"/>
          <w:spacing w:val="9"/>
        </w:rPr>
        <w:t>E</w:t>
      </w:r>
      <w:r>
        <w:rPr>
          <w:rFonts w:ascii="Times New Roman" w:hAnsi="Times New Roman" w:eastAsia="Times New Roman" w:cs="Times New Roman"/>
          <w:sz w:val="17"/>
          <w:szCs w:val="17"/>
          <w:spacing w:val="42"/>
          <w:w w:val="101"/>
        </w:rPr>
        <w:t xml:space="preserve"> </w:t>
      </w:r>
      <w:r>
        <w:rPr>
          <w:rFonts w:ascii="Times New Roman" w:hAnsi="Times New Roman" w:eastAsia="Times New Roman" w:cs="Times New Roman"/>
          <w:sz w:val="17"/>
          <w:szCs w:val="17"/>
          <w:spacing w:val="9"/>
        </w:rPr>
        <w:t>——</w:t>
      </w:r>
      <w:r>
        <w:rPr>
          <w:rFonts w:ascii="SimSun" w:hAnsi="SimSun" w:eastAsia="SimSun" w:cs="SimSun"/>
          <w:sz w:val="17"/>
          <w:szCs w:val="17"/>
          <w:spacing w:val="9"/>
        </w:rPr>
        <w:t>过量水蒸气透过量，%;</w:t>
      </w:r>
    </w:p>
    <w:p>
      <w:pPr>
        <w:spacing w:line="184" w:lineRule="auto"/>
        <w:sectPr>
          <w:type w:val="continuous"/>
          <w:pgSz w:w="10000" w:h="14140"/>
          <w:pgMar w:top="400" w:right="927" w:bottom="1135" w:left="1040" w:header="0" w:footer="915" w:gutter="0"/>
          <w:cols w:equalWidth="0" w:num="1">
            <w:col w:w="8033" w:space="0"/>
          </w:cols>
        </w:sectPr>
        <w:rPr>
          <w:rFonts w:ascii="SimSun" w:hAnsi="SimSun" w:eastAsia="SimSun" w:cs="SimSun"/>
          <w:sz w:val="17"/>
          <w:szCs w:val="17"/>
        </w:rPr>
      </w:pPr>
    </w:p>
    <w:p>
      <w:pPr>
        <w:pStyle w:val="BodyText"/>
        <w:spacing w:line="261" w:lineRule="auto"/>
        <w:rPr/>
      </w:pPr>
      <w:r/>
    </w:p>
    <w:p>
      <w:pPr>
        <w:pStyle w:val="BodyText"/>
        <w:spacing w:line="261" w:lineRule="auto"/>
        <w:rPr/>
      </w:pPr>
      <w:r/>
    </w:p>
    <w:p>
      <w:pPr>
        <w:pStyle w:val="BodyText"/>
        <w:spacing w:line="262" w:lineRule="auto"/>
        <w:rPr/>
      </w:pPr>
      <w:r/>
    </w:p>
    <w:p>
      <w:pPr>
        <w:ind w:left="5060"/>
        <w:spacing w:before="48" w:line="19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1"/>
        </w:rPr>
        <w:t>GB/T    21332—2025/ISO</w:t>
      </w:r>
      <w:r>
        <w:rPr>
          <w:rFonts w:ascii="Times New Roman" w:hAnsi="Times New Roman" w:eastAsia="Times New Roman" w:cs="Times New Roman"/>
          <w:sz w:val="17"/>
          <w:szCs w:val="17"/>
          <w:spacing w:val="8"/>
        </w:rPr>
        <w:t xml:space="preserve">    </w:t>
      </w:r>
      <w:r>
        <w:rPr>
          <w:rFonts w:ascii="Times New Roman" w:hAnsi="Times New Roman" w:eastAsia="Times New Roman" w:cs="Times New Roman"/>
          <w:sz w:val="17"/>
          <w:szCs w:val="17"/>
          <w:spacing w:val="-1"/>
        </w:rPr>
        <w:t>1663:2023</w:t>
      </w:r>
    </w:p>
    <w:p>
      <w:pPr>
        <w:ind w:left="360"/>
        <w:spacing w:before="243" w:line="21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3"/>
        </w:rPr>
        <w:t>S₁——</w:t>
      </w:r>
      <w:r>
        <w:rPr>
          <w:rFonts w:ascii="Times New Roman" w:hAnsi="Times New Roman" w:eastAsia="Times New Roman" w:cs="Times New Roman"/>
          <w:sz w:val="17"/>
          <w:szCs w:val="17"/>
          <w:spacing w:val="14"/>
        </w:rPr>
        <w:t xml:space="preserve">  </w:t>
      </w:r>
      <w:r>
        <w:rPr>
          <w:rFonts w:ascii="SimSun" w:hAnsi="SimSun" w:eastAsia="SimSun" w:cs="SimSun"/>
          <w:sz w:val="17"/>
          <w:szCs w:val="17"/>
          <w:spacing w:val="3"/>
        </w:rPr>
        <w:t>测试区域面积的</w:t>
      </w:r>
      <w:r>
        <w:rPr>
          <w:rFonts w:ascii="Times New Roman" w:hAnsi="Times New Roman" w:eastAsia="Times New Roman" w:cs="Times New Roman"/>
          <w:sz w:val="17"/>
          <w:szCs w:val="17"/>
          <w:spacing w:val="3"/>
        </w:rPr>
        <w:t>4</w:t>
      </w:r>
      <w:r>
        <w:rPr>
          <w:rFonts w:ascii="SimSun" w:hAnsi="SimSun" w:eastAsia="SimSun" w:cs="SimSun"/>
          <w:sz w:val="17"/>
          <w:szCs w:val="17"/>
          <w:spacing w:val="3"/>
        </w:rPr>
        <w:t>倍除以周长，单位为米(</w:t>
      </w:r>
      <w:r>
        <w:rPr>
          <w:rFonts w:ascii="Times New Roman" w:hAnsi="Times New Roman" w:eastAsia="Times New Roman" w:cs="Times New Roman"/>
          <w:sz w:val="17"/>
          <w:szCs w:val="17"/>
          <w:spacing w:val="3"/>
        </w:rPr>
        <w:t>m);</w:t>
      </w:r>
    </w:p>
    <w:p>
      <w:pPr>
        <w:ind w:left="360"/>
        <w:spacing w:before="64" w:line="21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1"/>
        </w:rPr>
        <w:t>b——   </w:t>
      </w:r>
      <w:r>
        <w:rPr>
          <w:rFonts w:ascii="SimSun" w:hAnsi="SimSun" w:eastAsia="SimSun" w:cs="SimSun"/>
          <w:sz w:val="17"/>
          <w:szCs w:val="17"/>
          <w:spacing w:val="1"/>
        </w:rPr>
        <w:t>试样封装边缘的宽度，单位为米</w:t>
      </w:r>
      <w:r>
        <w:rPr>
          <w:rFonts w:ascii="SimSun" w:hAnsi="SimSun" w:eastAsia="SimSun" w:cs="SimSun"/>
          <w:sz w:val="17"/>
          <w:szCs w:val="17"/>
        </w:rPr>
        <w:t>(</w:t>
      </w:r>
      <w:r>
        <w:rPr>
          <w:rFonts w:ascii="Times New Roman" w:hAnsi="Times New Roman" w:eastAsia="Times New Roman" w:cs="Times New Roman"/>
          <w:sz w:val="17"/>
          <w:szCs w:val="17"/>
        </w:rPr>
        <w:t>m);</w:t>
      </w:r>
    </w:p>
    <w:p>
      <w:pPr>
        <w:ind w:left="350"/>
        <w:spacing w:before="75" w:line="212" w:lineRule="auto"/>
        <w:rPr>
          <w:rFonts w:ascii="SimSun" w:hAnsi="SimSun" w:eastAsia="SimSun" w:cs="SimSun"/>
          <w:sz w:val="17"/>
          <w:szCs w:val="17"/>
        </w:rPr>
      </w:pPr>
      <w:r>
        <w:rPr>
          <w:rFonts w:ascii="Times New Roman" w:hAnsi="Times New Roman" w:eastAsia="Times New Roman" w:cs="Times New Roman"/>
          <w:sz w:val="17"/>
          <w:szCs w:val="17"/>
          <w:spacing w:val="-3"/>
        </w:rPr>
        <w:t>t     ——</w:t>
      </w:r>
      <w:r>
        <w:rPr>
          <w:rFonts w:ascii="SimSun" w:hAnsi="SimSun" w:eastAsia="SimSun" w:cs="SimSun"/>
          <w:sz w:val="17"/>
          <w:szCs w:val="17"/>
          <w:spacing w:val="-3"/>
        </w:rPr>
        <w:t>试样厚度，单位为米(</w:t>
      </w:r>
      <w:r>
        <w:rPr>
          <w:rFonts w:ascii="Times New Roman" w:hAnsi="Times New Roman" w:eastAsia="Times New Roman" w:cs="Times New Roman"/>
          <w:sz w:val="17"/>
          <w:szCs w:val="17"/>
          <w:spacing w:val="-3"/>
        </w:rPr>
        <w:t>m)</w:t>
      </w:r>
      <w:r>
        <w:rPr>
          <w:rFonts w:ascii="SimSun" w:hAnsi="SimSun" w:eastAsia="SimSun" w:cs="SimSun"/>
          <w:sz w:val="17"/>
          <w:szCs w:val="17"/>
          <w:spacing w:val="-3"/>
        </w:rPr>
        <w:t>。</w:t>
      </w:r>
    </w:p>
    <w:p>
      <w:pPr>
        <w:ind w:left="360"/>
        <w:spacing w:before="81" w:line="216" w:lineRule="auto"/>
        <w:rPr>
          <w:rFonts w:ascii="SimSun" w:hAnsi="SimSun" w:eastAsia="SimSun" w:cs="SimSun"/>
          <w:sz w:val="17"/>
          <w:szCs w:val="17"/>
        </w:rPr>
      </w:pPr>
      <w:r>
        <w:rPr>
          <w:rFonts w:ascii="SimSun" w:hAnsi="SimSun" w:eastAsia="SimSun" w:cs="SimSun"/>
          <w:sz w:val="17"/>
          <w:szCs w:val="17"/>
          <w:spacing w:val="6"/>
        </w:rPr>
        <w:t>基于图2,试样封装边缘宽度是试样半径(1)和暴露区域半径(2)之间的差值。</w:t>
      </w:r>
    </w:p>
    <w:p>
      <w:pPr>
        <w:spacing w:before="203" w:line="222" w:lineRule="auto"/>
        <w:rPr>
          <w:rFonts w:ascii="SimHei" w:hAnsi="SimHei" w:eastAsia="SimHei" w:cs="SimHei"/>
          <w:sz w:val="17"/>
          <w:szCs w:val="17"/>
        </w:rPr>
      </w:pPr>
      <w:r>
        <w:rPr>
          <w:rFonts w:ascii="SimHei" w:hAnsi="SimHei" w:eastAsia="SimHei" w:cs="SimHei"/>
          <w:sz w:val="17"/>
          <w:szCs w:val="17"/>
          <w:spacing w:val="4"/>
        </w:rPr>
        <w:t>9.4</w:t>
      </w:r>
      <w:r>
        <w:rPr>
          <w:rFonts w:ascii="SimHei" w:hAnsi="SimHei" w:eastAsia="SimHei" w:cs="SimHei"/>
          <w:sz w:val="17"/>
          <w:szCs w:val="17"/>
          <w:spacing w:val="73"/>
        </w:rPr>
        <w:t xml:space="preserve"> </w:t>
      </w:r>
      <w:r>
        <w:rPr>
          <w:rFonts w:ascii="SimHei" w:hAnsi="SimHei" w:eastAsia="SimHei" w:cs="SimHei"/>
          <w:sz w:val="17"/>
          <w:szCs w:val="17"/>
          <w:spacing w:val="4"/>
        </w:rPr>
        <w:t>水蒸气透过系数的计算</w:t>
      </w:r>
    </w:p>
    <w:p>
      <w:pPr>
        <w:ind w:left="369"/>
        <w:spacing w:before="177" w:line="212" w:lineRule="auto"/>
        <w:rPr>
          <w:rFonts w:ascii="SimSun" w:hAnsi="SimSun" w:eastAsia="SimSun" w:cs="SimSun"/>
          <w:sz w:val="17"/>
          <w:szCs w:val="17"/>
        </w:rPr>
      </w:pPr>
      <w:r>
        <w:rPr>
          <w:rFonts w:ascii="SimSun" w:hAnsi="SimSun" w:eastAsia="SimSun" w:cs="SimSun"/>
          <w:sz w:val="17"/>
          <w:szCs w:val="17"/>
          <w:spacing w:val="2"/>
        </w:rPr>
        <w:t>水蒸气透过系数δ按公式(7)计算，单位为纳</w:t>
      </w:r>
      <w:r>
        <w:rPr>
          <w:rFonts w:ascii="SimSun" w:hAnsi="SimSun" w:eastAsia="SimSun" w:cs="SimSun"/>
          <w:sz w:val="17"/>
          <w:szCs w:val="17"/>
          <w:spacing w:val="1"/>
        </w:rPr>
        <w:t>克每米秒帕斯卡</w:t>
      </w:r>
      <w:r>
        <w:rPr>
          <w:rFonts w:ascii="Times New Roman" w:hAnsi="Times New Roman" w:eastAsia="Times New Roman" w:cs="Times New Roman"/>
          <w:sz w:val="17"/>
          <w:szCs w:val="17"/>
          <w:spacing w:val="1"/>
        </w:rPr>
        <w:t>[</w:t>
      </w:r>
      <w:r>
        <w:rPr>
          <w:rFonts w:ascii="Times New Roman" w:hAnsi="Times New Roman" w:eastAsia="Times New Roman" w:cs="Times New Roman"/>
          <w:sz w:val="17"/>
          <w:szCs w:val="17"/>
        </w:rPr>
        <w:t>ng</w:t>
      </w:r>
      <w:r>
        <w:rPr>
          <w:rFonts w:ascii="Times New Roman" w:hAnsi="Times New Roman" w:eastAsia="Times New Roman" w:cs="Times New Roman"/>
          <w:sz w:val="17"/>
          <w:szCs w:val="17"/>
          <w:spacing w:val="1"/>
        </w:rPr>
        <w:t>/(m·s·</w:t>
      </w:r>
      <w:r>
        <w:rPr>
          <w:rFonts w:ascii="Times New Roman" w:hAnsi="Times New Roman" w:eastAsia="Times New Roman" w:cs="Times New Roman"/>
          <w:sz w:val="17"/>
          <w:szCs w:val="17"/>
        </w:rPr>
        <w:t>Pa</w:t>
      </w:r>
      <w:r>
        <w:rPr>
          <w:rFonts w:ascii="Times New Roman" w:hAnsi="Times New Roman" w:eastAsia="Times New Roman" w:cs="Times New Roman"/>
          <w:sz w:val="17"/>
          <w:szCs w:val="17"/>
          <w:spacing w:val="1"/>
        </w:rPr>
        <w:t>)]</w:t>
      </w:r>
      <w:r>
        <w:rPr>
          <w:rFonts w:ascii="SimSun" w:hAnsi="SimSun" w:eastAsia="SimSun" w:cs="SimSun"/>
          <w:sz w:val="17"/>
          <w:szCs w:val="17"/>
          <w:spacing w:val="1"/>
        </w:rPr>
        <w:t>。</w:t>
      </w:r>
    </w:p>
    <w:p>
      <w:pPr>
        <w:ind w:left="3450"/>
        <w:spacing w:before="87"/>
        <w:rPr>
          <w:rFonts w:ascii="SimSun" w:hAnsi="SimSun" w:eastAsia="SimSun" w:cs="SimSun"/>
          <w:sz w:val="20"/>
          <w:szCs w:val="20"/>
        </w:rPr>
      </w:pPr>
      <w:r>
        <w:rPr>
          <w:rFonts w:ascii="SimSun" w:hAnsi="SimSun" w:eastAsia="SimSun" w:cs="SimSun"/>
          <w:sz w:val="20"/>
          <w:szCs w:val="20"/>
          <w:position w:val="-17"/>
        </w:rPr>
        <w:drawing>
          <wp:inline distT="0" distB="0" distL="0" distR="0">
            <wp:extent cx="565150" cy="260388"/>
            <wp:effectExtent l="0" t="0" r="0" b="0"/>
            <wp:docPr id="22" name="IM 22"/>
            <wp:cNvGraphicFramePr/>
            <a:graphic>
              <a:graphicData uri="http://schemas.openxmlformats.org/drawingml/2006/picture">
                <pic:pic>
                  <pic:nvPicPr>
                    <pic:cNvPr id="22" name="IM 22"/>
                    <pic:cNvPicPr/>
                  </pic:nvPicPr>
                  <pic:blipFill>
                    <a:blip r:embed="rId24"/>
                    <a:stretch>
                      <a:fillRect/>
                    </a:stretch>
                  </pic:blipFill>
                  <pic:spPr>
                    <a:xfrm rot="0">
                      <a:off x="0" y="0"/>
                      <a:ext cx="565150" cy="260388"/>
                    </a:xfrm>
                    <a:prstGeom prst="rect">
                      <a:avLst/>
                    </a:prstGeom>
                  </pic:spPr>
                </pic:pic>
              </a:graphicData>
            </a:graphic>
          </wp:inline>
        </w:drawing>
      </w:r>
      <w:r>
        <w:rPr>
          <w:rFonts w:ascii="SimSun" w:hAnsi="SimSun" w:eastAsia="SimSun" w:cs="SimSun"/>
          <w:sz w:val="20"/>
          <w:szCs w:val="20"/>
          <w:spacing w:val="8"/>
        </w:rPr>
        <w:t xml:space="preserve">            </w:t>
      </w:r>
      <w:r>
        <w:rPr>
          <w:rFonts w:ascii="SimSun" w:hAnsi="SimSun" w:eastAsia="SimSun" w:cs="SimSun"/>
          <w:sz w:val="20"/>
          <w:szCs w:val="20"/>
          <w:spacing w:val="-11"/>
        </w:rPr>
        <w:t>…………………………(7)</w:t>
      </w:r>
    </w:p>
    <w:p>
      <w:pPr>
        <w:ind w:left="350"/>
        <w:spacing w:before="78" w:line="220" w:lineRule="auto"/>
        <w:rPr>
          <w:rFonts w:ascii="SimSun" w:hAnsi="SimSun" w:eastAsia="SimSun" w:cs="SimSun"/>
          <w:sz w:val="17"/>
          <w:szCs w:val="17"/>
        </w:rPr>
      </w:pPr>
      <w:r>
        <w:rPr>
          <w:rFonts w:ascii="SimSun" w:hAnsi="SimSun" w:eastAsia="SimSun" w:cs="SimSun"/>
          <w:sz w:val="17"/>
          <w:szCs w:val="17"/>
          <w:spacing w:val="1"/>
        </w:rPr>
        <w:t>式中：</w:t>
      </w:r>
    </w:p>
    <w:p>
      <w:pPr>
        <w:ind w:left="360"/>
        <w:spacing w:before="37" w:line="212" w:lineRule="auto"/>
        <w:rPr>
          <w:rFonts w:ascii="SimSun" w:hAnsi="SimSun" w:eastAsia="SimSun" w:cs="SimSun"/>
          <w:sz w:val="17"/>
          <w:szCs w:val="17"/>
        </w:rPr>
      </w:pPr>
      <w:r>
        <w:rPr>
          <w:rFonts w:ascii="Times New Roman" w:hAnsi="Times New Roman" w:eastAsia="Times New Roman" w:cs="Times New Roman"/>
          <w:sz w:val="17"/>
          <w:szCs w:val="17"/>
          <w:spacing w:val="-4"/>
        </w:rPr>
        <w:t>s——</w:t>
      </w:r>
      <w:r>
        <w:rPr>
          <w:rFonts w:ascii="Times New Roman" w:hAnsi="Times New Roman" w:eastAsia="Times New Roman" w:cs="Times New Roman"/>
          <w:sz w:val="17"/>
          <w:szCs w:val="17"/>
          <w:spacing w:val="-6"/>
        </w:rPr>
        <w:t xml:space="preserve"> </w:t>
      </w:r>
      <w:r>
        <w:rPr>
          <w:rFonts w:ascii="SimSun" w:hAnsi="SimSun" w:eastAsia="SimSun" w:cs="SimSun"/>
          <w:sz w:val="17"/>
          <w:szCs w:val="17"/>
          <w:spacing w:val="-4"/>
        </w:rPr>
        <w:t>试样厚度，单位为毫米(</w:t>
      </w:r>
      <w:r>
        <w:rPr>
          <w:rFonts w:ascii="SimSun" w:hAnsi="SimSun" w:eastAsia="SimSun" w:cs="SimSun"/>
          <w:sz w:val="17"/>
          <w:szCs w:val="17"/>
          <w:spacing w:val="-44"/>
        </w:rPr>
        <w:t xml:space="preserve"> </w:t>
      </w:r>
      <w:r>
        <w:rPr>
          <w:rFonts w:ascii="Times New Roman" w:hAnsi="Times New Roman" w:eastAsia="Times New Roman" w:cs="Times New Roman"/>
          <w:sz w:val="17"/>
          <w:szCs w:val="17"/>
          <w:spacing w:val="-4"/>
        </w:rPr>
        <w:t>mm)</w:t>
      </w:r>
      <w:r>
        <w:rPr>
          <w:rFonts w:ascii="SimSun" w:hAnsi="SimSun" w:eastAsia="SimSun" w:cs="SimSun"/>
          <w:sz w:val="17"/>
          <w:szCs w:val="17"/>
          <w:spacing w:val="-4"/>
        </w:rPr>
        <w:t>。</w:t>
      </w:r>
    </w:p>
    <w:p>
      <w:pPr>
        <w:spacing w:before="223" w:line="222" w:lineRule="auto"/>
        <w:rPr>
          <w:rFonts w:ascii="SimHei" w:hAnsi="SimHei" w:eastAsia="SimHei" w:cs="SimHei"/>
          <w:sz w:val="17"/>
          <w:szCs w:val="17"/>
        </w:rPr>
      </w:pPr>
      <w:r>
        <w:rPr>
          <w:rFonts w:ascii="SimHei" w:hAnsi="SimHei" w:eastAsia="SimHei" w:cs="SimHei"/>
          <w:sz w:val="17"/>
          <w:szCs w:val="17"/>
          <w:spacing w:val="4"/>
        </w:rPr>
        <w:t>9.5</w:t>
      </w:r>
      <w:r>
        <w:rPr>
          <w:rFonts w:ascii="SimHei" w:hAnsi="SimHei" w:eastAsia="SimHei" w:cs="SimHei"/>
          <w:sz w:val="17"/>
          <w:szCs w:val="17"/>
          <w:spacing w:val="85"/>
        </w:rPr>
        <w:t xml:space="preserve"> </w:t>
      </w:r>
      <w:r>
        <w:rPr>
          <w:rFonts w:ascii="SimHei" w:hAnsi="SimHei" w:eastAsia="SimHei" w:cs="SimHei"/>
          <w:sz w:val="17"/>
          <w:szCs w:val="17"/>
          <w:spacing w:val="4"/>
        </w:rPr>
        <w:t>水蒸气扩散阻力指数的计算</w:t>
      </w:r>
    </w:p>
    <w:p>
      <w:pPr>
        <w:ind w:left="359"/>
        <w:spacing w:before="237" w:line="219" w:lineRule="auto"/>
        <w:rPr>
          <w:rFonts w:ascii="SimSun" w:hAnsi="SimSun" w:eastAsia="SimSun" w:cs="SimSun"/>
          <w:sz w:val="17"/>
          <w:szCs w:val="17"/>
        </w:rPr>
      </w:pPr>
      <w:r>
        <w:rPr>
          <w:rFonts w:ascii="SimSun" w:hAnsi="SimSun" w:eastAsia="SimSun" w:cs="SimSun"/>
          <w:sz w:val="17"/>
          <w:szCs w:val="17"/>
          <w:spacing w:val="6"/>
        </w:rPr>
        <w:t>在两次称量时间间隔内计算每天的平均大气压，</w:t>
      </w:r>
      <w:r>
        <w:rPr>
          <w:rFonts w:ascii="SimSun" w:hAnsi="SimSun" w:eastAsia="SimSun" w:cs="SimSun"/>
          <w:sz w:val="17"/>
          <w:szCs w:val="17"/>
          <w:spacing w:val="5"/>
        </w:rPr>
        <w:t>并用这些值在表1中查找所对应的</w:t>
      </w:r>
      <w:r>
        <w:rPr>
          <w:rFonts w:ascii="Times New Roman" w:hAnsi="Times New Roman" w:eastAsia="Times New Roman" w:cs="Times New Roman"/>
          <w:sz w:val="17"/>
          <w:szCs w:val="17"/>
          <w:spacing w:val="5"/>
        </w:rPr>
        <w:t>H</w:t>
      </w:r>
      <w:r>
        <w:rPr>
          <w:rFonts w:ascii="Times New Roman" w:hAnsi="Times New Roman" w:eastAsia="Times New Roman" w:cs="Times New Roman"/>
          <w:sz w:val="17"/>
          <w:szCs w:val="17"/>
          <w:spacing w:val="17"/>
          <w:w w:val="101"/>
        </w:rPr>
        <w:t xml:space="preserve"> </w:t>
      </w:r>
      <w:r>
        <w:rPr>
          <w:rFonts w:ascii="SimSun" w:hAnsi="SimSun" w:eastAsia="SimSun" w:cs="SimSun"/>
          <w:sz w:val="17"/>
          <w:szCs w:val="17"/>
          <w:spacing w:val="5"/>
        </w:rPr>
        <w:t>值。</w:t>
      </w:r>
    </w:p>
    <w:p>
      <w:pPr>
        <w:pStyle w:val="BodyText"/>
        <w:ind w:left="1940"/>
        <w:spacing w:before="207" w:line="222" w:lineRule="auto"/>
        <w:rPr>
          <w:rFonts w:ascii="SimHei" w:hAnsi="SimHei" w:eastAsia="SimHei" w:cs="SimHei"/>
          <w:sz w:val="17"/>
          <w:szCs w:val="17"/>
        </w:rPr>
      </w:pPr>
      <w:r>
        <w:rPr>
          <w:rFonts w:ascii="SimHei" w:hAnsi="SimHei" w:eastAsia="SimHei" w:cs="SimHei"/>
          <w:sz w:val="17"/>
          <w:szCs w:val="17"/>
          <w:spacing w:val="4"/>
        </w:rPr>
        <w:t>表</w:t>
      </w:r>
      <w:r>
        <w:rPr>
          <w:rFonts w:ascii="SimHei" w:hAnsi="SimHei" w:eastAsia="SimHei" w:cs="SimHei"/>
          <w:sz w:val="17"/>
          <w:szCs w:val="17"/>
          <w:spacing w:val="4"/>
        </w:rPr>
        <w:t xml:space="preserve"> </w:t>
      </w:r>
      <w:r>
        <w:rPr>
          <w:rFonts w:ascii="SimHei" w:hAnsi="SimHei" w:eastAsia="SimHei" w:cs="SimHei"/>
          <w:sz w:val="17"/>
          <w:szCs w:val="17"/>
          <w:spacing w:val="4"/>
        </w:rPr>
        <w:t>1</w:t>
      </w:r>
      <w:r>
        <w:rPr>
          <w:rFonts w:ascii="SimHei" w:hAnsi="SimHei" w:eastAsia="SimHei" w:cs="SimHei"/>
          <w:sz w:val="17"/>
          <w:szCs w:val="17"/>
          <w:spacing w:val="76"/>
        </w:rPr>
        <w:t xml:space="preserve"> </w:t>
      </w:r>
      <w:r>
        <w:rPr>
          <w:rFonts w:ascii="SimHei" w:hAnsi="SimHei" w:eastAsia="SimHei" w:cs="SimHei"/>
          <w:sz w:val="17"/>
          <w:szCs w:val="17"/>
          <w:spacing w:val="4"/>
        </w:rPr>
        <w:t>用于计算水蒸气扩散阻力指数的</w:t>
      </w:r>
      <w:r>
        <w:rPr>
          <w:rFonts w:ascii="SimHei" w:hAnsi="SimHei" w:eastAsia="SimHei" w:cs="SimHei"/>
          <w:sz w:val="17"/>
          <w:szCs w:val="17"/>
          <w:spacing w:val="-50"/>
        </w:rPr>
        <w:t xml:space="preserve"> </w:t>
      </w:r>
      <w:r>
        <w:rPr>
          <w:sz w:val="17"/>
          <w:szCs w:val="17"/>
          <w:spacing w:val="4"/>
        </w:rPr>
        <w:t>H</w:t>
      </w:r>
      <w:r>
        <w:rPr>
          <w:sz w:val="17"/>
          <w:szCs w:val="17"/>
          <w:spacing w:val="34"/>
        </w:rPr>
        <w:t xml:space="preserve"> </w:t>
      </w:r>
      <w:r>
        <w:rPr>
          <w:rFonts w:ascii="SimHei" w:hAnsi="SimHei" w:eastAsia="SimHei" w:cs="SimHei"/>
          <w:sz w:val="17"/>
          <w:szCs w:val="17"/>
          <w:spacing w:val="4"/>
        </w:rPr>
        <w:t>值的确定</w:t>
      </w:r>
    </w:p>
    <w:p>
      <w:pPr>
        <w:spacing w:line="185" w:lineRule="exact"/>
        <w:rPr/>
      </w:pPr>
      <w:r/>
    </w:p>
    <w:tbl>
      <w:tblPr>
        <w:tblStyle w:val="TableNormal"/>
        <w:tblW w:w="7750" w:type="dxa"/>
        <w:tblInd w:w="2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972"/>
        <w:gridCol w:w="1967"/>
        <w:gridCol w:w="1968"/>
        <w:gridCol w:w="1843"/>
      </w:tblGrid>
      <w:tr>
        <w:trPr>
          <w:trHeight w:val="304" w:hRule="atLeast"/>
        </w:trPr>
        <w:tc>
          <w:tcPr>
            <w:tcW w:w="3939" w:type="dxa"/>
            <w:vAlign w:val="top"/>
            <w:gridSpan w:val="2"/>
          </w:tcPr>
          <w:p>
            <w:pPr>
              <w:pStyle w:val="TableText"/>
              <w:ind w:left="1655"/>
              <w:spacing w:before="81" w:line="219" w:lineRule="auto"/>
              <w:rPr/>
            </w:pPr>
            <w:r>
              <w:rPr>
                <w:spacing w:val="-2"/>
              </w:rPr>
              <w:t>试验条件</w:t>
            </w:r>
          </w:p>
        </w:tc>
        <w:tc>
          <w:tcPr>
            <w:tcW w:w="1968" w:type="dxa"/>
            <w:vAlign w:val="top"/>
            <w:vMerge w:val="restart"/>
            <w:tcBorders>
              <w:bottom w:val="nil"/>
            </w:tcBorders>
          </w:tcPr>
          <w:p>
            <w:pPr>
              <w:pStyle w:val="TableText"/>
              <w:ind w:left="755"/>
              <w:spacing w:before="191" w:line="220" w:lineRule="auto"/>
              <w:rPr/>
            </w:pPr>
            <w:r>
              <w:rPr>
                <w:spacing w:val="-2"/>
              </w:rPr>
              <w:t>大气压</w:t>
            </w:r>
          </w:p>
          <w:p>
            <w:pPr>
              <w:pStyle w:val="TableText"/>
              <w:ind w:left="865"/>
              <w:spacing w:before="125" w:line="188" w:lineRule="auto"/>
              <w:rPr/>
            </w:pPr>
            <w:r>
              <w:rPr>
                <w:spacing w:val="-2"/>
              </w:rPr>
              <w:t>kPa</w:t>
            </w:r>
          </w:p>
        </w:tc>
        <w:tc>
          <w:tcPr>
            <w:tcW w:w="1843" w:type="dxa"/>
            <w:vAlign w:val="top"/>
            <w:vMerge w:val="restart"/>
            <w:tcBorders>
              <w:bottom w:val="nil"/>
            </w:tcBorders>
          </w:tcPr>
          <w:p>
            <w:pPr>
              <w:spacing w:line="329" w:lineRule="auto"/>
              <w:rPr>
                <w:rFonts w:ascii="Arial"/>
                <w:sz w:val="21"/>
              </w:rPr>
            </w:pPr>
            <w:r/>
          </w:p>
          <w:p>
            <w:pPr>
              <w:pStyle w:val="TableText"/>
              <w:ind w:left="877"/>
              <w:spacing w:before="49" w:line="182" w:lineRule="auto"/>
              <w:rPr/>
            </w:pPr>
            <w:r>
              <w:rPr/>
              <w:t>H</w:t>
            </w:r>
          </w:p>
        </w:tc>
      </w:tr>
      <w:tr>
        <w:trPr>
          <w:trHeight w:val="519" w:hRule="atLeast"/>
        </w:trPr>
        <w:tc>
          <w:tcPr>
            <w:tcW w:w="1972" w:type="dxa"/>
            <w:vAlign w:val="top"/>
          </w:tcPr>
          <w:p>
            <w:pPr>
              <w:pStyle w:val="TableText"/>
              <w:ind w:left="905" w:right="844" w:hanging="80"/>
              <w:spacing w:before="67" w:line="272" w:lineRule="auto"/>
              <w:rPr/>
            </w:pPr>
            <w:r>
              <w:rPr>
                <w:spacing w:val="-4"/>
              </w:rPr>
              <w:t>温度</w:t>
            </w:r>
            <w:r>
              <w:rPr/>
              <w:t xml:space="preserve"> </w:t>
            </w:r>
            <w:r>
              <w:rPr/>
              <w:t>℃</w:t>
            </w:r>
          </w:p>
        </w:tc>
        <w:tc>
          <w:tcPr>
            <w:tcW w:w="1967" w:type="dxa"/>
            <w:vAlign w:val="top"/>
          </w:tcPr>
          <w:p>
            <w:pPr>
              <w:pStyle w:val="TableText"/>
              <w:ind w:left="672"/>
              <w:spacing w:before="47" w:line="220" w:lineRule="auto"/>
              <w:rPr/>
            </w:pPr>
            <w:r>
              <w:rPr>
                <w:spacing w:val="-2"/>
              </w:rPr>
              <w:t>相对湿度</w:t>
            </w:r>
          </w:p>
          <w:p>
            <w:pPr>
              <w:pStyle w:val="TableText"/>
              <w:ind w:left="932"/>
              <w:spacing w:before="75"/>
              <w:rPr/>
            </w:pPr>
            <w:r>
              <w:rPr/>
              <w:t>%</w:t>
            </w:r>
          </w:p>
        </w:tc>
        <w:tc>
          <w:tcPr>
            <w:tcW w:w="1968" w:type="dxa"/>
            <w:vAlign w:val="top"/>
            <w:vMerge w:val="continue"/>
            <w:tcBorders>
              <w:top w:val="nil"/>
            </w:tcBorders>
          </w:tcPr>
          <w:p>
            <w:pPr>
              <w:rPr>
                <w:rFonts w:ascii="Arial"/>
                <w:sz w:val="21"/>
              </w:rPr>
            </w:pPr>
            <w:r/>
          </w:p>
        </w:tc>
        <w:tc>
          <w:tcPr>
            <w:tcW w:w="1843" w:type="dxa"/>
            <w:vAlign w:val="top"/>
            <w:vMerge w:val="continue"/>
            <w:tcBorders>
              <w:top w:val="nil"/>
            </w:tcBorders>
          </w:tcPr>
          <w:p>
            <w:pPr>
              <w:rPr>
                <w:rFonts w:ascii="Arial"/>
                <w:sz w:val="21"/>
              </w:rPr>
            </w:pPr>
            <w:r/>
          </w:p>
        </w:tc>
      </w:tr>
      <w:tr>
        <w:trPr>
          <w:trHeight w:val="1317" w:hRule="atLeast"/>
        </w:trPr>
        <w:tc>
          <w:tcPr>
            <w:tcW w:w="1972" w:type="dxa"/>
            <w:vAlign w:val="top"/>
          </w:tcPr>
          <w:p>
            <w:pPr>
              <w:spacing w:line="275" w:lineRule="auto"/>
              <w:rPr>
                <w:rFonts w:ascii="Arial"/>
                <w:sz w:val="21"/>
              </w:rPr>
            </w:pPr>
            <w:r/>
          </w:p>
          <w:p>
            <w:pPr>
              <w:spacing w:line="275" w:lineRule="auto"/>
              <w:rPr>
                <w:rFonts w:ascii="Arial"/>
                <w:sz w:val="21"/>
              </w:rPr>
            </w:pPr>
            <w:r/>
          </w:p>
          <w:p>
            <w:pPr>
              <w:pStyle w:val="TableText"/>
              <w:ind w:left="905"/>
              <w:spacing w:before="49"/>
              <w:rPr/>
            </w:pPr>
            <w:r>
              <w:rPr>
                <w:spacing w:val="-2"/>
              </w:rPr>
              <w:t>23</w:t>
            </w:r>
          </w:p>
        </w:tc>
        <w:tc>
          <w:tcPr>
            <w:tcW w:w="1967" w:type="dxa"/>
            <w:vAlign w:val="top"/>
          </w:tcPr>
          <w:p>
            <w:pPr>
              <w:spacing w:line="275" w:lineRule="auto"/>
              <w:rPr>
                <w:rFonts w:ascii="Arial"/>
                <w:sz w:val="21"/>
              </w:rPr>
            </w:pPr>
            <w:r/>
          </w:p>
          <w:p>
            <w:pPr>
              <w:spacing w:line="275" w:lineRule="auto"/>
              <w:rPr>
                <w:rFonts w:ascii="Arial"/>
                <w:sz w:val="21"/>
              </w:rPr>
            </w:pPr>
            <w:r/>
          </w:p>
          <w:p>
            <w:pPr>
              <w:pStyle w:val="TableText"/>
              <w:ind w:left="782"/>
              <w:spacing w:before="49"/>
              <w:rPr/>
            </w:pPr>
            <w:r>
              <w:rPr>
                <w:spacing w:val="-2"/>
              </w:rPr>
              <w:t>0～50</w:t>
            </w:r>
          </w:p>
        </w:tc>
        <w:tc>
          <w:tcPr>
            <w:tcW w:w="1968" w:type="dxa"/>
            <w:vAlign w:val="top"/>
          </w:tcPr>
          <w:p>
            <w:pPr>
              <w:pStyle w:val="TableText"/>
              <w:ind w:left="905"/>
              <w:spacing w:before="72"/>
              <w:rPr/>
            </w:pPr>
            <w:r>
              <w:rPr>
                <w:spacing w:val="-2"/>
              </w:rPr>
              <w:t>90</w:t>
            </w:r>
          </w:p>
          <w:p>
            <w:pPr>
              <w:pStyle w:val="TableText"/>
              <w:ind w:left="905"/>
              <w:spacing w:before="65"/>
              <w:rPr/>
            </w:pPr>
            <w:r>
              <w:rPr>
                <w:spacing w:val="-2"/>
              </w:rPr>
              <w:t>95</w:t>
            </w:r>
          </w:p>
          <w:p>
            <w:pPr>
              <w:pStyle w:val="TableText"/>
              <w:ind w:left="865"/>
              <w:spacing w:before="65"/>
              <w:rPr/>
            </w:pPr>
            <w:r>
              <w:rPr>
                <w:spacing w:val="-4"/>
              </w:rPr>
              <w:t>100</w:t>
            </w:r>
          </w:p>
          <w:p>
            <w:pPr>
              <w:pStyle w:val="TableText"/>
              <w:ind w:left="865"/>
              <w:spacing w:before="74"/>
              <w:rPr/>
            </w:pPr>
            <w:r>
              <w:rPr>
                <w:spacing w:val="-4"/>
              </w:rPr>
              <w:t>105</w:t>
            </w:r>
          </w:p>
          <w:p>
            <w:pPr>
              <w:pStyle w:val="TableText"/>
              <w:ind w:left="865"/>
              <w:spacing w:before="75" w:line="214" w:lineRule="auto"/>
              <w:rPr/>
            </w:pPr>
            <w:r>
              <w:rPr>
                <w:spacing w:val="-4"/>
              </w:rPr>
              <w:t>110</w:t>
            </w:r>
          </w:p>
        </w:tc>
        <w:tc>
          <w:tcPr>
            <w:tcW w:w="1843" w:type="dxa"/>
            <w:vAlign w:val="top"/>
          </w:tcPr>
          <w:p>
            <w:pPr>
              <w:pStyle w:val="TableText"/>
              <w:ind w:left="767"/>
              <w:spacing w:before="62" w:line="239" w:lineRule="auto"/>
              <w:rPr/>
            </w:pPr>
            <w:r>
              <w:rPr>
                <w:spacing w:val="-2"/>
              </w:rPr>
              <w:t>26.7</w:t>
            </w:r>
          </w:p>
          <w:p>
            <w:pPr>
              <w:pStyle w:val="TableText"/>
              <w:ind w:left="767"/>
              <w:spacing w:before="75" w:line="239" w:lineRule="auto"/>
              <w:rPr/>
            </w:pPr>
            <w:r>
              <w:rPr>
                <w:spacing w:val="-2"/>
              </w:rPr>
              <w:t>25.3</w:t>
            </w:r>
          </w:p>
          <w:p>
            <w:pPr>
              <w:pStyle w:val="TableText"/>
              <w:ind w:left="767"/>
              <w:spacing w:before="65" w:line="239" w:lineRule="auto"/>
              <w:rPr/>
            </w:pPr>
            <w:r>
              <w:rPr>
                <w:spacing w:val="-2"/>
              </w:rPr>
              <w:t>24.0</w:t>
            </w:r>
          </w:p>
          <w:p>
            <w:pPr>
              <w:pStyle w:val="TableText"/>
              <w:ind w:left="767"/>
              <w:spacing w:before="76" w:line="239" w:lineRule="auto"/>
              <w:rPr/>
            </w:pPr>
            <w:r>
              <w:rPr>
                <w:spacing w:val="-2"/>
              </w:rPr>
              <w:t>22.9</w:t>
            </w:r>
          </w:p>
          <w:p>
            <w:pPr>
              <w:pStyle w:val="TableText"/>
              <w:ind w:left="767"/>
              <w:spacing w:before="76" w:line="214" w:lineRule="auto"/>
              <w:rPr/>
            </w:pPr>
            <w:r>
              <w:rPr>
                <w:spacing w:val="-2"/>
              </w:rPr>
              <w:t>21.8</w:t>
            </w:r>
          </w:p>
        </w:tc>
      </w:tr>
      <w:tr>
        <w:trPr>
          <w:trHeight w:val="1307" w:hRule="atLeast"/>
        </w:trPr>
        <w:tc>
          <w:tcPr>
            <w:tcW w:w="1972" w:type="dxa"/>
            <w:vAlign w:val="top"/>
          </w:tcPr>
          <w:p>
            <w:pPr>
              <w:spacing w:line="271" w:lineRule="auto"/>
              <w:rPr>
                <w:rFonts w:ascii="Arial"/>
                <w:sz w:val="21"/>
              </w:rPr>
            </w:pPr>
            <w:r/>
          </w:p>
          <w:p>
            <w:pPr>
              <w:spacing w:line="272" w:lineRule="auto"/>
              <w:rPr>
                <w:rFonts w:ascii="Arial"/>
                <w:sz w:val="21"/>
              </w:rPr>
            </w:pPr>
            <w:r/>
          </w:p>
          <w:p>
            <w:pPr>
              <w:pStyle w:val="TableText"/>
              <w:ind w:left="905"/>
              <w:spacing w:before="49"/>
              <w:rPr/>
            </w:pPr>
            <w:r>
              <w:rPr>
                <w:spacing w:val="-2"/>
              </w:rPr>
              <w:t>23</w:t>
            </w:r>
          </w:p>
        </w:tc>
        <w:tc>
          <w:tcPr>
            <w:tcW w:w="1967" w:type="dxa"/>
            <w:vAlign w:val="top"/>
          </w:tcPr>
          <w:p>
            <w:pPr>
              <w:spacing w:line="271" w:lineRule="auto"/>
              <w:rPr>
                <w:rFonts w:ascii="Arial"/>
                <w:sz w:val="21"/>
              </w:rPr>
            </w:pPr>
            <w:r/>
          </w:p>
          <w:p>
            <w:pPr>
              <w:spacing w:line="272" w:lineRule="auto"/>
              <w:rPr>
                <w:rFonts w:ascii="Arial"/>
                <w:sz w:val="21"/>
              </w:rPr>
            </w:pPr>
            <w:r/>
          </w:p>
          <w:p>
            <w:pPr>
              <w:pStyle w:val="TableText"/>
              <w:ind w:left="782"/>
              <w:spacing w:before="49"/>
              <w:rPr/>
            </w:pPr>
            <w:r>
              <w:rPr>
                <w:spacing w:val="-2"/>
              </w:rPr>
              <w:t>0～85</w:t>
            </w:r>
          </w:p>
        </w:tc>
        <w:tc>
          <w:tcPr>
            <w:tcW w:w="1968" w:type="dxa"/>
            <w:vAlign w:val="top"/>
          </w:tcPr>
          <w:p>
            <w:pPr>
              <w:pStyle w:val="TableText"/>
              <w:ind w:left="905"/>
              <w:spacing w:before="65"/>
              <w:rPr/>
            </w:pPr>
            <w:r>
              <w:rPr>
                <w:spacing w:val="-2"/>
              </w:rPr>
              <w:t>90</w:t>
            </w:r>
          </w:p>
          <w:p>
            <w:pPr>
              <w:pStyle w:val="TableText"/>
              <w:ind w:left="905"/>
              <w:spacing w:before="64"/>
              <w:rPr/>
            </w:pPr>
            <w:r>
              <w:rPr>
                <w:spacing w:val="-2"/>
              </w:rPr>
              <w:t>95</w:t>
            </w:r>
          </w:p>
          <w:p>
            <w:pPr>
              <w:pStyle w:val="TableText"/>
              <w:ind w:left="865"/>
              <w:spacing w:before="75"/>
              <w:rPr/>
            </w:pPr>
            <w:r>
              <w:rPr>
                <w:spacing w:val="-4"/>
              </w:rPr>
              <w:t>100</w:t>
            </w:r>
          </w:p>
          <w:p>
            <w:pPr>
              <w:pStyle w:val="TableText"/>
              <w:ind w:left="865"/>
              <w:spacing w:before="74"/>
              <w:rPr/>
            </w:pPr>
            <w:r>
              <w:rPr>
                <w:spacing w:val="-4"/>
              </w:rPr>
              <w:t>105</w:t>
            </w:r>
          </w:p>
          <w:p>
            <w:pPr>
              <w:pStyle w:val="TableText"/>
              <w:ind w:left="865"/>
              <w:spacing w:before="66" w:line="210" w:lineRule="auto"/>
              <w:rPr/>
            </w:pPr>
            <w:r>
              <w:rPr>
                <w:spacing w:val="-4"/>
              </w:rPr>
              <w:t>110</w:t>
            </w:r>
          </w:p>
        </w:tc>
        <w:tc>
          <w:tcPr>
            <w:tcW w:w="1843" w:type="dxa"/>
            <w:vAlign w:val="top"/>
          </w:tcPr>
          <w:p>
            <w:pPr>
              <w:pStyle w:val="TableText"/>
              <w:ind w:left="767"/>
              <w:spacing w:before="65" w:line="239" w:lineRule="auto"/>
              <w:rPr/>
            </w:pPr>
            <w:r>
              <w:rPr>
                <w:spacing w:val="-1"/>
              </w:rPr>
              <w:t>45.3</w:t>
            </w:r>
          </w:p>
          <w:p>
            <w:pPr>
              <w:pStyle w:val="TableText"/>
              <w:ind w:left="767"/>
              <w:spacing w:before="85" w:line="239" w:lineRule="auto"/>
              <w:rPr/>
            </w:pPr>
            <w:r>
              <w:rPr>
                <w:spacing w:val="-1"/>
              </w:rPr>
              <w:t>43.0</w:t>
            </w:r>
          </w:p>
          <w:p>
            <w:pPr>
              <w:pStyle w:val="TableText"/>
              <w:ind w:left="767"/>
              <w:spacing w:before="65" w:line="239" w:lineRule="auto"/>
              <w:rPr/>
            </w:pPr>
            <w:r>
              <w:rPr>
                <w:spacing w:val="-1"/>
              </w:rPr>
              <w:t>40.8</w:t>
            </w:r>
          </w:p>
          <w:p>
            <w:pPr>
              <w:pStyle w:val="TableText"/>
              <w:ind w:left="767"/>
              <w:spacing w:before="66" w:line="239" w:lineRule="auto"/>
              <w:rPr/>
            </w:pPr>
            <w:r>
              <w:rPr>
                <w:spacing w:val="-2"/>
              </w:rPr>
              <w:t>38.9</w:t>
            </w:r>
          </w:p>
          <w:p>
            <w:pPr>
              <w:pStyle w:val="TableText"/>
              <w:ind w:left="767"/>
              <w:spacing w:before="66" w:line="210" w:lineRule="auto"/>
              <w:rPr/>
            </w:pPr>
            <w:r>
              <w:rPr>
                <w:spacing w:val="-2"/>
              </w:rPr>
              <w:t>37.1</w:t>
            </w:r>
          </w:p>
        </w:tc>
      </w:tr>
      <w:tr>
        <w:trPr>
          <w:trHeight w:val="1322" w:hRule="atLeast"/>
        </w:trPr>
        <w:tc>
          <w:tcPr>
            <w:tcW w:w="1972" w:type="dxa"/>
            <w:vAlign w:val="top"/>
          </w:tcPr>
          <w:p>
            <w:pPr>
              <w:spacing w:line="278" w:lineRule="auto"/>
              <w:rPr>
                <w:rFonts w:ascii="Arial"/>
                <w:sz w:val="21"/>
              </w:rPr>
            </w:pPr>
            <w:r/>
          </w:p>
          <w:p>
            <w:pPr>
              <w:spacing w:line="278" w:lineRule="auto"/>
              <w:rPr>
                <w:rFonts w:ascii="Arial"/>
                <w:sz w:val="21"/>
              </w:rPr>
            </w:pPr>
            <w:r/>
          </w:p>
          <w:p>
            <w:pPr>
              <w:pStyle w:val="TableText"/>
              <w:ind w:left="905"/>
              <w:spacing w:before="49"/>
              <w:rPr/>
            </w:pPr>
            <w:r>
              <w:rPr>
                <w:spacing w:val="-3"/>
              </w:rPr>
              <w:t>38</w:t>
            </w:r>
          </w:p>
        </w:tc>
        <w:tc>
          <w:tcPr>
            <w:tcW w:w="1967" w:type="dxa"/>
            <w:vAlign w:val="top"/>
          </w:tcPr>
          <w:p>
            <w:pPr>
              <w:spacing w:line="278" w:lineRule="auto"/>
              <w:rPr>
                <w:rFonts w:ascii="Arial"/>
                <w:sz w:val="21"/>
              </w:rPr>
            </w:pPr>
            <w:r/>
          </w:p>
          <w:p>
            <w:pPr>
              <w:spacing w:line="278" w:lineRule="auto"/>
              <w:rPr>
                <w:rFonts w:ascii="Arial"/>
                <w:sz w:val="21"/>
              </w:rPr>
            </w:pPr>
            <w:r/>
          </w:p>
          <w:p>
            <w:pPr>
              <w:pStyle w:val="TableText"/>
              <w:ind w:left="782"/>
              <w:spacing w:before="49"/>
              <w:rPr/>
            </w:pPr>
            <w:r>
              <w:rPr>
                <w:spacing w:val="-2"/>
              </w:rPr>
              <w:t>0～88</w:t>
            </w:r>
          </w:p>
        </w:tc>
        <w:tc>
          <w:tcPr>
            <w:tcW w:w="1968" w:type="dxa"/>
            <w:vAlign w:val="top"/>
          </w:tcPr>
          <w:p>
            <w:pPr>
              <w:pStyle w:val="TableText"/>
              <w:ind w:left="905"/>
              <w:spacing w:before="78"/>
              <w:rPr/>
            </w:pPr>
            <w:r>
              <w:rPr>
                <w:spacing w:val="-2"/>
              </w:rPr>
              <w:t>90</w:t>
            </w:r>
          </w:p>
          <w:p>
            <w:pPr>
              <w:pStyle w:val="TableText"/>
              <w:ind w:left="905"/>
              <w:spacing w:before="74"/>
              <w:rPr/>
            </w:pPr>
            <w:r>
              <w:rPr>
                <w:spacing w:val="-2"/>
              </w:rPr>
              <w:t>95</w:t>
            </w:r>
          </w:p>
          <w:p>
            <w:pPr>
              <w:pStyle w:val="TableText"/>
              <w:ind w:left="865"/>
              <w:spacing w:before="74"/>
              <w:rPr/>
            </w:pPr>
            <w:r>
              <w:rPr>
                <w:spacing w:val="-4"/>
              </w:rPr>
              <w:t>100</w:t>
            </w:r>
          </w:p>
          <w:p>
            <w:pPr>
              <w:pStyle w:val="TableText"/>
              <w:ind w:left="865"/>
              <w:spacing w:before="65"/>
              <w:rPr/>
            </w:pPr>
            <w:r>
              <w:rPr>
                <w:spacing w:val="-4"/>
              </w:rPr>
              <w:t>105</w:t>
            </w:r>
          </w:p>
          <w:p>
            <w:pPr>
              <w:pStyle w:val="TableText"/>
              <w:ind w:left="865"/>
              <w:spacing w:before="76" w:line="200" w:lineRule="auto"/>
              <w:rPr/>
            </w:pPr>
            <w:r>
              <w:rPr>
                <w:spacing w:val="-4"/>
              </w:rPr>
              <w:t>110</w:t>
            </w:r>
          </w:p>
        </w:tc>
        <w:tc>
          <w:tcPr>
            <w:tcW w:w="1843" w:type="dxa"/>
            <w:vAlign w:val="top"/>
          </w:tcPr>
          <w:p>
            <w:pPr>
              <w:pStyle w:val="TableText"/>
              <w:ind w:left="727"/>
              <w:spacing w:before="88" w:line="239" w:lineRule="auto"/>
              <w:rPr/>
            </w:pPr>
            <w:r>
              <w:rPr>
                <w:spacing w:val="-3"/>
              </w:rPr>
              <w:t>115.8</w:t>
            </w:r>
          </w:p>
          <w:p>
            <w:pPr>
              <w:pStyle w:val="TableText"/>
              <w:ind w:left="727"/>
              <w:spacing w:before="65" w:line="239" w:lineRule="auto"/>
              <w:rPr/>
            </w:pPr>
            <w:r>
              <w:rPr>
                <w:spacing w:val="-3"/>
              </w:rPr>
              <w:t>109.7</w:t>
            </w:r>
          </w:p>
          <w:p>
            <w:pPr>
              <w:pStyle w:val="TableText"/>
              <w:ind w:left="727"/>
              <w:spacing w:before="75" w:line="239" w:lineRule="auto"/>
              <w:rPr/>
            </w:pPr>
            <w:r>
              <w:rPr>
                <w:spacing w:val="-3"/>
              </w:rPr>
              <w:t>104.3</w:t>
            </w:r>
          </w:p>
          <w:p>
            <w:pPr>
              <w:pStyle w:val="TableText"/>
              <w:ind w:left="767"/>
              <w:spacing w:before="66" w:line="239" w:lineRule="auto"/>
              <w:rPr/>
            </w:pPr>
            <w:r>
              <w:rPr>
                <w:spacing w:val="-2"/>
              </w:rPr>
              <w:t>99.3</w:t>
            </w:r>
          </w:p>
          <w:p>
            <w:pPr>
              <w:pStyle w:val="TableText"/>
              <w:ind w:left="767"/>
              <w:spacing w:before="76" w:line="200" w:lineRule="auto"/>
              <w:rPr/>
            </w:pPr>
            <w:r>
              <w:rPr>
                <w:spacing w:val="-2"/>
              </w:rPr>
              <w:t>94.8</w:t>
            </w:r>
          </w:p>
        </w:tc>
      </w:tr>
    </w:tbl>
    <w:p>
      <w:pPr>
        <w:pStyle w:val="BodyText"/>
        <w:spacing w:line="202" w:lineRule="exact"/>
        <w:rPr>
          <w:sz w:val="17"/>
        </w:rPr>
      </w:pPr>
      <w:r/>
    </w:p>
    <w:p>
      <w:pPr>
        <w:spacing w:line="202" w:lineRule="exact"/>
        <w:sectPr>
          <w:footerReference w:type="default" r:id="rId23"/>
          <w:pgSz w:w="10000" w:h="14140"/>
          <w:pgMar w:top="400" w:right="613" w:bottom="1135" w:left="1170" w:header="0" w:footer="915" w:gutter="0"/>
          <w:cols w:equalWidth="0" w:num="1">
            <w:col w:w="8217" w:space="0"/>
          </w:cols>
        </w:sectPr>
        <w:rPr>
          <w:sz w:val="17"/>
          <w:szCs w:val="17"/>
        </w:rPr>
      </w:pPr>
    </w:p>
    <w:p>
      <w:pPr>
        <w:ind w:left="380"/>
        <w:spacing w:before="40" w:line="219" w:lineRule="auto"/>
        <w:rPr>
          <w:rFonts w:ascii="SimSun" w:hAnsi="SimSun" w:eastAsia="SimSun" w:cs="SimSun"/>
          <w:sz w:val="17"/>
          <w:szCs w:val="17"/>
        </w:rPr>
      </w:pPr>
      <w:r>
        <w:rPr>
          <w:rFonts w:ascii="SimSun" w:hAnsi="SimSun" w:eastAsia="SimSun" w:cs="SimSun"/>
          <w:sz w:val="17"/>
          <w:szCs w:val="17"/>
          <w:spacing w:val="4"/>
        </w:rPr>
        <w:t>按公式(8)计算水蒸气扩散阻力指数μ:</w:t>
      </w:r>
    </w:p>
    <w:p>
      <w:pPr>
        <w:ind w:firstLine="3150"/>
        <w:spacing w:before="1" w:line="460" w:lineRule="exact"/>
        <w:rPr/>
      </w:pPr>
      <w:r>
        <w:rPr>
          <w:position w:val="-9"/>
        </w:rPr>
        <w:drawing>
          <wp:inline distT="0" distB="0" distL="0" distR="0">
            <wp:extent cx="933450" cy="292083"/>
            <wp:effectExtent l="0" t="0" r="0" b="0"/>
            <wp:docPr id="24" name="IM 24"/>
            <wp:cNvGraphicFramePr/>
            <a:graphic>
              <a:graphicData uri="http://schemas.openxmlformats.org/drawingml/2006/picture">
                <pic:pic>
                  <pic:nvPicPr>
                    <pic:cNvPr id="24" name="IM 24"/>
                    <pic:cNvPicPr/>
                  </pic:nvPicPr>
                  <pic:blipFill>
                    <a:blip r:embed="rId25"/>
                    <a:stretch>
                      <a:fillRect/>
                    </a:stretch>
                  </pic:blipFill>
                  <pic:spPr>
                    <a:xfrm rot="0">
                      <a:off x="0" y="0"/>
                      <a:ext cx="933450" cy="292083"/>
                    </a:xfrm>
                    <a:prstGeom prst="rect">
                      <a:avLst/>
                    </a:prstGeom>
                  </pic:spPr>
                </pic:pic>
              </a:graphicData>
            </a:graphic>
          </wp:inline>
        </w:drawing>
      </w:r>
    </w:p>
    <w:p>
      <w:pPr>
        <w:spacing w:line="40" w:lineRule="exact"/>
        <w:rPr/>
      </w:pPr>
      <w:r/>
    </w:p>
    <w:p>
      <w:pPr>
        <w:pStyle w:val="BodyText"/>
        <w:spacing w:line="14" w:lineRule="auto"/>
        <w:rPr>
          <w:sz w:val="2"/>
        </w:rPr>
      </w:pPr>
      <w:r>
        <w:rPr>
          <w:sz w:val="2"/>
          <w:szCs w:val="2"/>
        </w:rPr>
        <w:br w:type="column"/>
      </w:r>
    </w:p>
    <w:p>
      <w:pPr>
        <w:pStyle w:val="BodyText"/>
        <w:spacing w:line="286" w:lineRule="auto"/>
        <w:rPr/>
      </w:pPr>
      <w:r/>
    </w:p>
    <w:p>
      <w:pPr>
        <w:spacing w:before="65" w:line="315" w:lineRule="exact"/>
        <w:jc w:val="right"/>
        <w:rPr>
          <w:rFonts w:ascii="SimSun" w:hAnsi="SimSun" w:eastAsia="SimSun" w:cs="SimSun"/>
          <w:sz w:val="20"/>
          <w:szCs w:val="20"/>
        </w:rPr>
      </w:pPr>
      <w:r>
        <w:rPr>
          <w:rFonts w:ascii="SimSun" w:hAnsi="SimSun" w:eastAsia="SimSun" w:cs="SimSun"/>
          <w:sz w:val="20"/>
          <w:szCs w:val="20"/>
          <w:spacing w:val="-12"/>
          <w:position w:val="2"/>
        </w:rPr>
        <w:t>…………………………</w:t>
      </w:r>
    </w:p>
    <w:p>
      <w:pPr>
        <w:pStyle w:val="BodyText"/>
        <w:spacing w:line="14" w:lineRule="auto"/>
        <w:rPr>
          <w:sz w:val="2"/>
        </w:rPr>
      </w:pPr>
      <w:r>
        <w:rPr>
          <w:sz w:val="2"/>
          <w:szCs w:val="2"/>
        </w:rPr>
        <w:br w:type="column"/>
      </w:r>
    </w:p>
    <w:p>
      <w:pPr>
        <w:pStyle w:val="BodyText"/>
        <w:spacing w:line="286" w:lineRule="auto"/>
        <w:rPr/>
      </w:pPr>
      <w:r/>
    </w:p>
    <w:p>
      <w:pPr>
        <w:ind w:left="40"/>
        <w:spacing w:before="65" w:line="222" w:lineRule="auto"/>
        <w:rPr>
          <w:rFonts w:ascii="SimSun" w:hAnsi="SimSun" w:eastAsia="SimSun" w:cs="SimSun"/>
          <w:sz w:val="20"/>
          <w:szCs w:val="20"/>
        </w:rPr>
      </w:pPr>
      <w:r>
        <w:rPr>
          <w:rFonts w:ascii="SimSun" w:hAnsi="SimSun" w:eastAsia="SimSun" w:cs="SimSun"/>
          <w:sz w:val="20"/>
          <w:szCs w:val="20"/>
          <w:spacing w:val="-13"/>
        </w:rPr>
        <w:t>(8)</w:t>
      </w:r>
    </w:p>
    <w:p>
      <w:pPr>
        <w:spacing w:line="222" w:lineRule="auto"/>
        <w:sectPr>
          <w:type w:val="continuous"/>
          <w:pgSz w:w="10000" w:h="14140"/>
          <w:pgMar w:top="400" w:right="613" w:bottom="1135" w:left="1170" w:header="0" w:footer="915" w:gutter="0"/>
          <w:cols w:equalWidth="0" w:num="3">
            <w:col w:w="5510" w:space="100"/>
            <w:col w:w="1886" w:space="0"/>
            <w:col w:w="720" w:space="0"/>
          </w:cols>
        </w:sectPr>
        <w:rPr>
          <w:rFonts w:ascii="SimSun" w:hAnsi="SimSun" w:eastAsia="SimSun" w:cs="SimSun"/>
          <w:sz w:val="20"/>
          <w:szCs w:val="20"/>
        </w:rPr>
      </w:pPr>
    </w:p>
    <w:p>
      <w:pPr>
        <w:ind w:left="370"/>
        <w:spacing w:before="18" w:line="220" w:lineRule="auto"/>
        <w:rPr>
          <w:rFonts w:ascii="SimSun" w:hAnsi="SimSun" w:eastAsia="SimSun" w:cs="SimSun"/>
          <w:sz w:val="17"/>
          <w:szCs w:val="17"/>
        </w:rPr>
      </w:pPr>
      <w:r>
        <w:rPr>
          <w:rFonts w:ascii="SimSun" w:hAnsi="SimSun" w:eastAsia="SimSun" w:cs="SimSun"/>
          <w:sz w:val="17"/>
          <w:szCs w:val="17"/>
          <w:spacing w:val="-2"/>
        </w:rPr>
        <w:t>式中：</w:t>
      </w:r>
    </w:p>
    <w:p>
      <w:pPr>
        <w:ind w:left="350"/>
        <w:spacing w:before="67" w:line="212" w:lineRule="auto"/>
        <w:rPr>
          <w:rFonts w:ascii="SimSun" w:hAnsi="SimSun" w:eastAsia="SimSun" w:cs="SimSun"/>
          <w:sz w:val="17"/>
          <w:szCs w:val="17"/>
        </w:rPr>
      </w:pPr>
      <w:r>
        <w:rPr>
          <w:rFonts w:ascii="Times New Roman" w:hAnsi="Times New Roman" w:eastAsia="Times New Roman" w:cs="Times New Roman"/>
          <w:sz w:val="17"/>
          <w:szCs w:val="17"/>
          <w:spacing w:val="9"/>
        </w:rPr>
        <w:t>H——</w:t>
      </w:r>
      <w:r>
        <w:rPr>
          <w:rFonts w:ascii="Times New Roman" w:hAnsi="Times New Roman" w:eastAsia="Times New Roman" w:cs="Times New Roman"/>
          <w:sz w:val="17"/>
          <w:szCs w:val="17"/>
          <w:strike/>
          <w:spacing w:val="1"/>
        </w:rPr>
        <w:t xml:space="preserve">  </w:t>
      </w:r>
      <w:r>
        <w:rPr>
          <w:rFonts w:ascii="SimSun" w:hAnsi="SimSun" w:eastAsia="SimSun" w:cs="SimSun"/>
          <w:sz w:val="17"/>
          <w:szCs w:val="17"/>
          <w:spacing w:val="9"/>
        </w:rPr>
        <w:t>在特定的试验条件和大气压力下，</w:t>
      </w:r>
      <w:r>
        <w:rPr>
          <w:rFonts w:ascii="Times New Roman" w:hAnsi="Times New Roman" w:eastAsia="Times New Roman" w:cs="Times New Roman"/>
          <w:sz w:val="17"/>
          <w:szCs w:val="17"/>
          <w:spacing w:val="9"/>
        </w:rPr>
        <w:t>H</w:t>
      </w:r>
      <w:r>
        <w:rPr>
          <w:rFonts w:ascii="Times New Roman" w:hAnsi="Times New Roman" w:eastAsia="Times New Roman" w:cs="Times New Roman"/>
          <w:sz w:val="17"/>
          <w:szCs w:val="17"/>
          <w:spacing w:val="29"/>
        </w:rPr>
        <w:t xml:space="preserve"> </w:t>
      </w:r>
      <w:r>
        <w:rPr>
          <w:rFonts w:ascii="SimSun" w:hAnsi="SimSun" w:eastAsia="SimSun" w:cs="SimSun"/>
          <w:sz w:val="17"/>
          <w:szCs w:val="17"/>
          <w:spacing w:val="9"/>
        </w:rPr>
        <w:t>值表示为</w:t>
      </w:r>
      <w:r>
        <w:rPr>
          <w:rFonts w:ascii="Times New Roman" w:hAnsi="Times New Roman" w:eastAsia="Times New Roman" w:cs="Times New Roman"/>
          <w:sz w:val="17"/>
          <w:szCs w:val="17"/>
          <w:spacing w:val="9"/>
        </w:rPr>
        <w:t>24000×</w:t>
      </w:r>
      <w:r>
        <w:rPr>
          <w:rFonts w:ascii="Times New Roman" w:hAnsi="Times New Roman" w:eastAsia="Times New Roman" w:cs="Times New Roman"/>
          <w:sz w:val="17"/>
          <w:szCs w:val="17"/>
          <w:spacing w:val="8"/>
        </w:rPr>
        <w:t>δ1×</w:t>
      </w:r>
      <w:r>
        <w:rPr>
          <w:rFonts w:ascii="SimSun" w:hAnsi="SimSun" w:eastAsia="SimSun" w:cs="SimSun"/>
          <w:sz w:val="17"/>
          <w:szCs w:val="17"/>
          <w:spacing w:val="8"/>
        </w:rPr>
        <w:t>(</w:t>
      </w:r>
      <w:r>
        <w:rPr>
          <w:rFonts w:ascii="SimSun" w:hAnsi="SimSun" w:eastAsia="SimSun" w:cs="SimSun"/>
          <w:sz w:val="17"/>
          <w:szCs w:val="17"/>
          <w:spacing w:val="-44"/>
        </w:rPr>
        <w:t xml:space="preserve"> </w:t>
      </w:r>
      <w:r>
        <w:rPr>
          <w:rFonts w:ascii="Times New Roman" w:hAnsi="Times New Roman" w:eastAsia="Times New Roman" w:cs="Times New Roman"/>
          <w:sz w:val="17"/>
          <w:szCs w:val="17"/>
          <w:spacing w:val="8"/>
        </w:rPr>
        <w:t>p₁</w:t>
      </w:r>
      <w:r>
        <w:rPr>
          <w:rFonts w:ascii="Times New Roman" w:hAnsi="Times New Roman" w:eastAsia="Times New Roman" w:cs="Times New Roman"/>
          <w:sz w:val="17"/>
          <w:szCs w:val="17"/>
          <w:spacing w:val="22"/>
        </w:rPr>
        <w:t xml:space="preserve"> </w:t>
      </w:r>
      <w:r>
        <w:rPr>
          <w:rFonts w:ascii="SimSun" w:hAnsi="SimSun" w:eastAsia="SimSun" w:cs="SimSun"/>
          <w:sz w:val="17"/>
          <w:szCs w:val="17"/>
          <w:spacing w:val="8"/>
        </w:rPr>
        <w:t>一</w:t>
      </w:r>
      <w:r>
        <w:rPr>
          <w:rFonts w:ascii="Times New Roman" w:hAnsi="Times New Roman" w:eastAsia="Times New Roman" w:cs="Times New Roman"/>
          <w:sz w:val="17"/>
          <w:szCs w:val="17"/>
          <w:spacing w:val="8"/>
        </w:rPr>
        <w:t>p₂)  (</w:t>
      </w:r>
      <w:r>
        <w:rPr>
          <w:rFonts w:ascii="Times New Roman" w:hAnsi="Times New Roman" w:eastAsia="Times New Roman" w:cs="Times New Roman"/>
          <w:sz w:val="17"/>
          <w:szCs w:val="17"/>
          <w:spacing w:val="18"/>
        </w:rPr>
        <w:t xml:space="preserve"> </w:t>
      </w:r>
      <w:r>
        <w:rPr>
          <w:rFonts w:ascii="SimSun" w:hAnsi="SimSun" w:eastAsia="SimSun" w:cs="SimSun"/>
          <w:sz w:val="17"/>
          <w:szCs w:val="17"/>
          <w:spacing w:val="8"/>
        </w:rPr>
        <w:t>见附录</w:t>
      </w:r>
      <w:r>
        <w:rPr>
          <w:rFonts w:ascii="Times New Roman" w:hAnsi="Times New Roman" w:eastAsia="Times New Roman" w:cs="Times New Roman"/>
          <w:sz w:val="17"/>
          <w:szCs w:val="17"/>
          <w:spacing w:val="8"/>
        </w:rPr>
        <w:t>B),  </w:t>
      </w:r>
      <w:r>
        <w:rPr>
          <w:rFonts w:ascii="SimSun" w:hAnsi="SimSun" w:eastAsia="SimSun" w:cs="SimSun"/>
          <w:sz w:val="17"/>
          <w:szCs w:val="17"/>
          <w:spacing w:val="8"/>
        </w:rPr>
        <w:t>取值见</w:t>
      </w:r>
    </w:p>
    <w:p>
      <w:pPr>
        <w:ind w:left="879"/>
        <w:spacing w:before="65" w:line="221" w:lineRule="auto"/>
        <w:rPr>
          <w:rFonts w:ascii="SimSun" w:hAnsi="SimSun" w:eastAsia="SimSun" w:cs="SimSun"/>
          <w:sz w:val="17"/>
          <w:szCs w:val="17"/>
        </w:rPr>
      </w:pPr>
      <w:r>
        <w:rPr>
          <w:rFonts w:ascii="SimSun" w:hAnsi="SimSun" w:eastAsia="SimSun" w:cs="SimSun"/>
          <w:sz w:val="17"/>
          <w:szCs w:val="17"/>
          <w:spacing w:val="-8"/>
        </w:rPr>
        <w:t>表</w:t>
      </w:r>
      <w:r>
        <w:rPr>
          <w:rFonts w:ascii="SimSun" w:hAnsi="SimSun" w:eastAsia="SimSun" w:cs="SimSun"/>
          <w:sz w:val="17"/>
          <w:szCs w:val="17"/>
          <w:spacing w:val="-20"/>
        </w:rPr>
        <w:t xml:space="preserve"> </w:t>
      </w:r>
      <w:r>
        <w:rPr>
          <w:rFonts w:ascii="SimSun" w:hAnsi="SimSun" w:eastAsia="SimSun" w:cs="SimSun"/>
          <w:sz w:val="17"/>
          <w:szCs w:val="17"/>
          <w:spacing w:val="-8"/>
        </w:rPr>
        <w:t>1 ;</w:t>
      </w:r>
    </w:p>
    <w:p>
      <w:pPr>
        <w:ind w:left="349"/>
        <w:spacing w:before="46" w:line="212" w:lineRule="auto"/>
        <w:rPr>
          <w:rFonts w:ascii="SimSun" w:hAnsi="SimSun" w:eastAsia="SimSun" w:cs="SimSun"/>
          <w:sz w:val="17"/>
          <w:szCs w:val="17"/>
        </w:rPr>
      </w:pPr>
      <w:r>
        <w:rPr>
          <w:rFonts w:ascii="Times New Roman" w:hAnsi="Times New Roman" w:eastAsia="Times New Roman" w:cs="Times New Roman"/>
          <w:sz w:val="17"/>
          <w:szCs w:val="17"/>
          <w:spacing w:val="6"/>
        </w:rPr>
        <w:t>g  ——</w:t>
      </w:r>
      <w:r>
        <w:rPr>
          <w:rFonts w:ascii="SimSun" w:hAnsi="SimSun" w:eastAsia="SimSun" w:cs="SimSun"/>
          <w:sz w:val="17"/>
          <w:szCs w:val="17"/>
          <w:spacing w:val="6"/>
        </w:rPr>
        <w:t>水蒸气透过量(见9.2);</w:t>
      </w:r>
    </w:p>
    <w:p>
      <w:pPr>
        <w:ind w:left="350"/>
        <w:spacing w:before="65" w:line="198" w:lineRule="auto"/>
        <w:rPr>
          <w:rFonts w:ascii="SimSun" w:hAnsi="SimSun" w:eastAsia="SimSun" w:cs="SimSun"/>
          <w:sz w:val="17"/>
          <w:szCs w:val="17"/>
        </w:rPr>
      </w:pPr>
      <w:r>
        <w:rPr>
          <w:rFonts w:ascii="Times New Roman" w:hAnsi="Times New Roman" w:eastAsia="Times New Roman" w:cs="Times New Roman"/>
          <w:sz w:val="17"/>
          <w:szCs w:val="17"/>
          <w:spacing w:val="3"/>
        </w:rPr>
        <w:t>s ——</w:t>
      </w:r>
      <w:r>
        <w:rPr>
          <w:rFonts w:ascii="SimSun" w:hAnsi="SimSun" w:eastAsia="SimSun" w:cs="SimSun"/>
          <w:sz w:val="17"/>
          <w:szCs w:val="17"/>
          <w:spacing w:val="3"/>
        </w:rPr>
        <w:t>试样厚度，单位为毫米(</w:t>
      </w:r>
      <w:r>
        <w:rPr>
          <w:rFonts w:ascii="Times New Roman" w:hAnsi="Times New Roman" w:eastAsia="Times New Roman" w:cs="Times New Roman"/>
          <w:sz w:val="17"/>
          <w:szCs w:val="17"/>
        </w:rPr>
        <w:t>mm</w:t>
      </w:r>
      <w:r>
        <w:rPr>
          <w:rFonts w:ascii="Times New Roman" w:hAnsi="Times New Roman" w:eastAsia="Times New Roman" w:cs="Times New Roman"/>
          <w:sz w:val="17"/>
          <w:szCs w:val="17"/>
          <w:spacing w:val="3"/>
        </w:rPr>
        <w:t>)</w:t>
      </w:r>
      <w:r>
        <w:rPr>
          <w:rFonts w:ascii="SimSun" w:hAnsi="SimSun" w:eastAsia="SimSun" w:cs="SimSun"/>
          <w:sz w:val="17"/>
          <w:szCs w:val="17"/>
          <w:spacing w:val="3"/>
        </w:rPr>
        <w:t>。</w:t>
      </w:r>
    </w:p>
    <w:p>
      <w:pPr>
        <w:spacing w:line="198" w:lineRule="auto"/>
        <w:sectPr>
          <w:type w:val="continuous"/>
          <w:pgSz w:w="10000" w:h="14140"/>
          <w:pgMar w:top="400" w:right="613" w:bottom="1135" w:left="1170" w:header="0" w:footer="915" w:gutter="0"/>
          <w:cols w:equalWidth="0" w:num="1">
            <w:col w:w="8217" w:space="0"/>
          </w:cols>
        </w:sectPr>
        <w:rPr>
          <w:rFonts w:ascii="SimSun" w:hAnsi="SimSun" w:eastAsia="SimSun" w:cs="SimSun"/>
          <w:sz w:val="17"/>
          <w:szCs w:val="17"/>
        </w:rPr>
      </w:pPr>
    </w:p>
    <w:p>
      <w:pPr>
        <w:pStyle w:val="BodyText"/>
        <w:spacing w:line="258" w:lineRule="auto"/>
        <w:rPr/>
      </w:pPr>
      <w:r/>
    </w:p>
    <w:p>
      <w:pPr>
        <w:pStyle w:val="BodyText"/>
        <w:spacing w:line="258" w:lineRule="auto"/>
        <w:rPr/>
      </w:pPr>
      <w:r/>
    </w:p>
    <w:p>
      <w:pPr>
        <w:pStyle w:val="BodyText"/>
        <w:spacing w:line="258" w:lineRule="auto"/>
        <w:rPr/>
      </w:pPr>
      <w:r/>
    </w:p>
    <w:p>
      <w:pPr>
        <w:spacing w:before="51" w:line="19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GB/T  21332—2025/ISO   1663:2023</w:t>
      </w:r>
    </w:p>
    <w:p>
      <w:pPr>
        <w:pStyle w:val="BodyText"/>
        <w:spacing w:line="460" w:lineRule="auto"/>
        <w:rPr/>
      </w:pPr>
      <w:r/>
    </w:p>
    <w:p>
      <w:pPr>
        <w:pStyle w:val="BodyText"/>
        <w:spacing w:before="49" w:line="204" w:lineRule="exact"/>
        <w:rPr>
          <w:rFonts w:ascii="SimHei" w:hAnsi="SimHei" w:eastAsia="SimHei" w:cs="SimHei"/>
          <w:sz w:val="15"/>
          <w:szCs w:val="15"/>
        </w:rPr>
      </w:pPr>
      <w:r>
        <w:rPr>
          <w:sz w:val="15"/>
          <w:szCs w:val="15"/>
          <w:spacing w:val="-4"/>
          <w:position w:val="1"/>
        </w:rPr>
        <w:t>10     </w:t>
      </w:r>
      <w:r>
        <w:rPr>
          <w:rFonts w:ascii="SimHei" w:hAnsi="SimHei" w:eastAsia="SimHei" w:cs="SimHei"/>
          <w:sz w:val="15"/>
          <w:szCs w:val="15"/>
          <w:spacing w:val="-4"/>
          <w:position w:val="1"/>
        </w:rPr>
        <w:t>精</w:t>
      </w:r>
      <w:r>
        <w:rPr>
          <w:rFonts w:ascii="SimHei" w:hAnsi="SimHei" w:eastAsia="SimHei" w:cs="SimHei"/>
          <w:sz w:val="15"/>
          <w:szCs w:val="15"/>
          <w:spacing w:val="-13"/>
          <w:position w:val="1"/>
        </w:rPr>
        <w:t xml:space="preserve"> </w:t>
      </w:r>
      <w:r>
        <w:rPr>
          <w:rFonts w:ascii="SimHei" w:hAnsi="SimHei" w:eastAsia="SimHei" w:cs="SimHei"/>
          <w:sz w:val="15"/>
          <w:szCs w:val="15"/>
          <w:spacing w:val="-4"/>
          <w:position w:val="1"/>
        </w:rPr>
        <w:t>度</w:t>
      </w:r>
    </w:p>
    <w:p>
      <w:pPr>
        <w:pStyle w:val="BodyText"/>
        <w:spacing w:line="275" w:lineRule="auto"/>
        <w:rPr/>
      </w:pPr>
      <w:r/>
    </w:p>
    <w:p>
      <w:pPr>
        <w:ind w:left="350"/>
        <w:spacing w:before="56" w:line="219" w:lineRule="auto"/>
        <w:rPr>
          <w:rFonts w:ascii="SimSun" w:hAnsi="SimSun" w:eastAsia="SimSun" w:cs="SimSun"/>
          <w:sz w:val="17"/>
          <w:szCs w:val="17"/>
        </w:rPr>
      </w:pPr>
      <w:r>
        <w:rPr>
          <w:rFonts w:ascii="SimSun" w:hAnsi="SimSun" w:eastAsia="SimSun" w:cs="SimSun"/>
          <w:sz w:val="17"/>
          <w:szCs w:val="17"/>
          <w:spacing w:val="1"/>
        </w:rPr>
        <w:t>因未得到试验室间的数据，所以此方法的精度不详。</w:t>
      </w:r>
    </w:p>
    <w:p>
      <w:pPr>
        <w:pStyle w:val="BodyText"/>
        <w:spacing w:line="271" w:lineRule="auto"/>
        <w:rPr/>
      </w:pPr>
      <w:r/>
    </w:p>
    <w:p>
      <w:pPr>
        <w:pStyle w:val="BodyText"/>
        <w:spacing w:before="55" w:line="221" w:lineRule="auto"/>
        <w:rPr>
          <w:rFonts w:ascii="SimHei" w:hAnsi="SimHei" w:eastAsia="SimHei" w:cs="SimHei"/>
          <w:sz w:val="17"/>
          <w:szCs w:val="17"/>
        </w:rPr>
      </w:pPr>
      <w:r>
        <w:rPr>
          <w:sz w:val="17"/>
          <w:szCs w:val="17"/>
          <w:spacing w:val="1"/>
        </w:rPr>
        <w:t>11</w:t>
      </w:r>
      <w:r>
        <w:rPr>
          <w:sz w:val="17"/>
          <w:szCs w:val="17"/>
          <w:spacing w:val="10"/>
        </w:rPr>
        <w:t xml:space="preserve">   </w:t>
      </w:r>
      <w:r>
        <w:rPr>
          <w:rFonts w:ascii="SimHei" w:hAnsi="SimHei" w:eastAsia="SimHei" w:cs="SimHei"/>
          <w:sz w:val="17"/>
          <w:szCs w:val="17"/>
          <w:spacing w:val="1"/>
        </w:rPr>
        <w:t>试验报告</w:t>
      </w:r>
    </w:p>
    <w:p>
      <w:pPr>
        <w:pStyle w:val="BodyText"/>
        <w:spacing w:line="269" w:lineRule="auto"/>
        <w:rPr/>
      </w:pPr>
      <w:r/>
    </w:p>
    <w:p>
      <w:pPr>
        <w:ind w:left="350"/>
        <w:spacing w:before="56" w:line="218" w:lineRule="auto"/>
        <w:rPr>
          <w:rFonts w:ascii="SimSun" w:hAnsi="SimSun" w:eastAsia="SimSun" w:cs="SimSun"/>
          <w:sz w:val="17"/>
          <w:szCs w:val="17"/>
        </w:rPr>
      </w:pPr>
      <w:r>
        <w:rPr>
          <w:rFonts w:ascii="SimSun" w:hAnsi="SimSun" w:eastAsia="SimSun" w:cs="SimSun"/>
          <w:sz w:val="17"/>
          <w:szCs w:val="17"/>
          <w:spacing w:val="2"/>
        </w:rPr>
        <w:t>试验报告应包括下列内容：</w:t>
      </w:r>
    </w:p>
    <w:p>
      <w:pPr>
        <w:ind w:left="349"/>
        <w:spacing w:before="41" w:line="212" w:lineRule="auto"/>
        <w:rPr>
          <w:rFonts w:ascii="SimSun" w:hAnsi="SimSun" w:eastAsia="SimSun" w:cs="SimSun"/>
          <w:sz w:val="17"/>
          <w:szCs w:val="17"/>
        </w:rPr>
      </w:pPr>
      <w:r>
        <w:rPr>
          <w:rFonts w:ascii="Times New Roman" w:hAnsi="Times New Roman" w:eastAsia="Times New Roman" w:cs="Times New Roman"/>
          <w:sz w:val="17"/>
          <w:szCs w:val="17"/>
          <w:spacing w:val="2"/>
        </w:rPr>
        <w:t>a)     </w:t>
      </w:r>
      <w:r>
        <w:rPr>
          <w:rFonts w:ascii="SimSun" w:hAnsi="SimSun" w:eastAsia="SimSun" w:cs="SimSun"/>
          <w:sz w:val="17"/>
          <w:szCs w:val="17"/>
          <w:spacing w:val="2"/>
        </w:rPr>
        <w:t>本文件编号；</w:t>
      </w:r>
    </w:p>
    <w:p>
      <w:pPr>
        <w:ind w:left="350"/>
        <w:spacing w:before="65" w:line="212" w:lineRule="auto"/>
        <w:rPr>
          <w:rFonts w:ascii="SimSun" w:hAnsi="SimSun" w:eastAsia="SimSun" w:cs="SimSun"/>
          <w:sz w:val="17"/>
          <w:szCs w:val="17"/>
        </w:rPr>
      </w:pPr>
      <w:r>
        <w:rPr>
          <w:rFonts w:ascii="Times New Roman" w:hAnsi="Times New Roman" w:eastAsia="Times New Roman" w:cs="Times New Roman"/>
          <w:sz w:val="17"/>
          <w:szCs w:val="17"/>
          <w:spacing w:val="-2"/>
        </w:rPr>
        <w:t>b)    </w:t>
      </w:r>
      <w:r>
        <w:rPr>
          <w:rFonts w:ascii="SimSun" w:hAnsi="SimSun" w:eastAsia="SimSun" w:cs="SimSun"/>
          <w:sz w:val="17"/>
          <w:szCs w:val="17"/>
          <w:spacing w:val="-2"/>
        </w:rPr>
        <w:t>测试材料的完整描述，包括其厚度、表面详细信息、制造地点、日期和/</w:t>
      </w:r>
      <w:r>
        <w:rPr>
          <w:rFonts w:ascii="SimSun" w:hAnsi="SimSun" w:eastAsia="SimSun" w:cs="SimSun"/>
          <w:sz w:val="17"/>
          <w:szCs w:val="17"/>
          <w:spacing w:val="-3"/>
        </w:rPr>
        <w:t>或制造批次标识；</w:t>
      </w:r>
    </w:p>
    <w:p>
      <w:pPr>
        <w:ind w:left="350"/>
        <w:spacing w:before="65" w:line="212" w:lineRule="auto"/>
        <w:rPr>
          <w:rFonts w:ascii="SimSun" w:hAnsi="SimSun" w:eastAsia="SimSun" w:cs="SimSun"/>
          <w:sz w:val="17"/>
          <w:szCs w:val="17"/>
        </w:rPr>
      </w:pPr>
      <w:r>
        <w:rPr>
          <w:rFonts w:ascii="Times New Roman" w:hAnsi="Times New Roman" w:eastAsia="Times New Roman" w:cs="Times New Roman"/>
          <w:sz w:val="17"/>
          <w:szCs w:val="17"/>
          <w:spacing w:val="3"/>
        </w:rPr>
        <w:t>c)     </w:t>
      </w:r>
      <w:r>
        <w:rPr>
          <w:rFonts w:ascii="SimSun" w:hAnsi="SimSun" w:eastAsia="SimSun" w:cs="SimSun"/>
          <w:sz w:val="17"/>
          <w:szCs w:val="17"/>
          <w:spacing w:val="3"/>
        </w:rPr>
        <w:t>用于测试的温度和相对湿度梯度；</w:t>
      </w:r>
    </w:p>
    <w:p>
      <w:pPr>
        <w:ind w:left="350"/>
        <w:spacing w:before="106" w:line="212" w:lineRule="auto"/>
        <w:rPr>
          <w:rFonts w:ascii="SimSun" w:hAnsi="SimSun" w:eastAsia="SimSun" w:cs="SimSun"/>
          <w:sz w:val="15"/>
          <w:szCs w:val="15"/>
        </w:rPr>
      </w:pPr>
      <w:r>
        <w:rPr>
          <w:rFonts w:ascii="Times New Roman" w:hAnsi="Times New Roman" w:eastAsia="Times New Roman" w:cs="Times New Roman"/>
          <w:sz w:val="15"/>
          <w:szCs w:val="15"/>
          <w:spacing w:val="18"/>
        </w:rPr>
        <w:t>d)</w:t>
      </w:r>
      <w:r>
        <w:rPr>
          <w:rFonts w:ascii="Times New Roman" w:hAnsi="Times New Roman" w:eastAsia="Times New Roman" w:cs="Times New Roman"/>
          <w:sz w:val="15"/>
          <w:szCs w:val="15"/>
          <w:spacing w:val="4"/>
        </w:rPr>
        <w:t xml:space="preserve">     </w:t>
      </w:r>
      <w:r>
        <w:rPr>
          <w:rFonts w:ascii="SimSun" w:hAnsi="SimSun" w:eastAsia="SimSun" w:cs="SimSun"/>
          <w:sz w:val="15"/>
          <w:szCs w:val="15"/>
          <w:spacing w:val="18"/>
        </w:rPr>
        <w:t>使用的试验装置；</w:t>
      </w:r>
    </w:p>
    <w:p>
      <w:pPr>
        <w:ind w:left="350"/>
        <w:spacing w:before="66" w:line="212" w:lineRule="auto"/>
        <w:rPr>
          <w:rFonts w:ascii="SimSun" w:hAnsi="SimSun" w:eastAsia="SimSun" w:cs="SimSun"/>
          <w:sz w:val="17"/>
          <w:szCs w:val="17"/>
        </w:rPr>
      </w:pPr>
      <w:r>
        <w:rPr>
          <w:rFonts w:ascii="Times New Roman" w:hAnsi="Times New Roman" w:eastAsia="Times New Roman" w:cs="Times New Roman"/>
          <w:sz w:val="17"/>
          <w:szCs w:val="17"/>
          <w:spacing w:val="4"/>
        </w:rPr>
        <w:t>e)</w:t>
      </w:r>
      <w:r>
        <w:rPr>
          <w:rFonts w:ascii="Times New Roman" w:hAnsi="Times New Roman" w:eastAsia="Times New Roman" w:cs="Times New Roman"/>
          <w:sz w:val="17"/>
          <w:szCs w:val="17"/>
          <w:spacing w:val="2"/>
        </w:rPr>
        <w:t xml:space="preserve">     </w:t>
      </w:r>
      <w:r>
        <w:rPr>
          <w:rFonts w:ascii="SimSun" w:hAnsi="SimSun" w:eastAsia="SimSun" w:cs="SimSun"/>
          <w:sz w:val="17"/>
          <w:szCs w:val="17"/>
          <w:spacing w:val="4"/>
        </w:rPr>
        <w:t>使用的试验条件以及如何达到该条件；</w:t>
      </w:r>
    </w:p>
    <w:p>
      <w:pPr>
        <w:ind w:left="699" w:hanging="349"/>
        <w:spacing w:before="66" w:line="269" w:lineRule="auto"/>
        <w:rPr>
          <w:rFonts w:ascii="SimSun" w:hAnsi="SimSun" w:eastAsia="SimSun" w:cs="SimSun"/>
          <w:sz w:val="17"/>
          <w:szCs w:val="17"/>
        </w:rPr>
      </w:pPr>
      <w:r>
        <w:rPr>
          <w:rFonts w:ascii="Times New Roman" w:hAnsi="Times New Roman" w:eastAsia="Times New Roman" w:cs="Times New Roman"/>
          <w:sz w:val="17"/>
          <w:szCs w:val="17"/>
          <w:spacing w:val="2"/>
        </w:rPr>
        <w:t>f)     </w:t>
      </w:r>
      <w:r>
        <w:rPr>
          <w:rFonts w:ascii="SimSun" w:hAnsi="SimSun" w:eastAsia="SimSun" w:cs="SimSun"/>
          <w:sz w:val="17"/>
          <w:szCs w:val="17"/>
          <w:spacing w:val="2"/>
        </w:rPr>
        <w:t>水蒸气传播性能的计算(水蒸气透过量、水蒸气透过率、水蒸气透过系数和/或水蒸气扩散阻力</w:t>
      </w:r>
      <w:r>
        <w:rPr>
          <w:rFonts w:ascii="SimSun" w:hAnsi="SimSun" w:eastAsia="SimSun" w:cs="SimSun"/>
          <w:sz w:val="17"/>
          <w:szCs w:val="17"/>
        </w:rPr>
        <w:t xml:space="preserve"> </w:t>
      </w:r>
      <w:r>
        <w:rPr>
          <w:rFonts w:ascii="SimSun" w:hAnsi="SimSun" w:eastAsia="SimSun" w:cs="SimSun"/>
          <w:sz w:val="17"/>
          <w:szCs w:val="17"/>
          <w:spacing w:val="2"/>
        </w:rPr>
        <w:t>指数)(如果适宜的话，应报告所有的性能),若试样的两表面不同，还应包括水蒸气相对试样表</w:t>
      </w:r>
      <w:r>
        <w:rPr>
          <w:rFonts w:ascii="SimSun" w:hAnsi="SimSun" w:eastAsia="SimSun" w:cs="SimSun"/>
          <w:sz w:val="17"/>
          <w:szCs w:val="17"/>
        </w:rPr>
        <w:t xml:space="preserve"> </w:t>
      </w:r>
      <w:r>
        <w:rPr>
          <w:rFonts w:ascii="SimSun" w:hAnsi="SimSun" w:eastAsia="SimSun" w:cs="SimSun"/>
          <w:sz w:val="17"/>
          <w:szCs w:val="17"/>
          <w:spacing w:val="-1"/>
        </w:rPr>
        <w:t>面的流向；</w:t>
      </w:r>
    </w:p>
    <w:p>
      <w:pPr>
        <w:ind w:left="349"/>
        <w:spacing w:before="87" w:line="212" w:lineRule="auto"/>
        <w:rPr>
          <w:rFonts w:ascii="SimSun" w:hAnsi="SimSun" w:eastAsia="SimSun" w:cs="SimSun"/>
          <w:sz w:val="15"/>
          <w:szCs w:val="15"/>
        </w:rPr>
      </w:pPr>
      <w:r>
        <w:rPr>
          <w:rFonts w:ascii="Times New Roman" w:hAnsi="Times New Roman" w:eastAsia="Times New Roman" w:cs="Times New Roman"/>
          <w:sz w:val="15"/>
          <w:szCs w:val="15"/>
          <w:spacing w:val="15"/>
        </w:rPr>
        <w:t>g </w:t>
      </w:r>
      <w:r>
        <w:rPr>
          <w:rFonts w:ascii="SimSun" w:hAnsi="SimSun" w:eastAsia="SimSun" w:cs="SimSun"/>
          <w:sz w:val="15"/>
          <w:szCs w:val="15"/>
          <w:spacing w:val="15"/>
        </w:rPr>
        <w:t>)  每个试验结果的单值；</w:t>
      </w:r>
    </w:p>
    <w:p>
      <w:pPr>
        <w:ind w:left="350"/>
        <w:spacing w:before="47" w:line="212" w:lineRule="auto"/>
        <w:rPr>
          <w:rFonts w:ascii="SimSun" w:hAnsi="SimSun" w:eastAsia="SimSun" w:cs="SimSun"/>
          <w:sz w:val="17"/>
          <w:szCs w:val="17"/>
        </w:rPr>
      </w:pPr>
      <w:r>
        <w:rPr>
          <w:rFonts w:ascii="Times New Roman" w:hAnsi="Times New Roman" w:eastAsia="Times New Roman" w:cs="Times New Roman"/>
          <w:sz w:val="17"/>
          <w:szCs w:val="17"/>
          <w:spacing w:val="3"/>
        </w:rPr>
        <w:t>h)</w:t>
      </w:r>
      <w:r>
        <w:rPr>
          <w:rFonts w:ascii="Times New Roman" w:hAnsi="Times New Roman" w:eastAsia="Times New Roman" w:cs="Times New Roman"/>
          <w:sz w:val="17"/>
          <w:szCs w:val="17"/>
          <w:spacing w:val="8"/>
        </w:rPr>
        <w:t xml:space="preserve">    </w:t>
      </w:r>
      <w:r>
        <w:rPr>
          <w:rFonts w:ascii="SimSun" w:hAnsi="SimSun" w:eastAsia="SimSun" w:cs="SimSun"/>
          <w:sz w:val="17"/>
          <w:szCs w:val="17"/>
          <w:spacing w:val="3"/>
        </w:rPr>
        <w:t>试验结果的算术平均值；</w:t>
      </w:r>
    </w:p>
    <w:p>
      <w:pPr>
        <w:ind w:left="350"/>
        <w:spacing w:before="75" w:line="212" w:lineRule="auto"/>
        <w:rPr>
          <w:rFonts w:ascii="SimSun" w:hAnsi="SimSun" w:eastAsia="SimSun" w:cs="SimSun"/>
          <w:sz w:val="17"/>
          <w:szCs w:val="17"/>
        </w:rPr>
      </w:pPr>
      <w:r>
        <w:rPr>
          <w:rFonts w:ascii="Times New Roman" w:hAnsi="Times New Roman" w:eastAsia="Times New Roman" w:cs="Times New Roman"/>
          <w:sz w:val="17"/>
          <w:szCs w:val="17"/>
          <w:spacing w:val="2"/>
        </w:rPr>
        <w:t>i)     </w:t>
      </w:r>
      <w:r>
        <w:rPr>
          <w:rFonts w:ascii="SimSun" w:hAnsi="SimSun" w:eastAsia="SimSun" w:cs="SimSun"/>
          <w:sz w:val="17"/>
          <w:szCs w:val="17"/>
          <w:spacing w:val="2"/>
        </w:rPr>
        <w:t>任何与本文件的差异，以及任何可能影响结果的因素；</w:t>
      </w:r>
    </w:p>
    <w:p>
      <w:pPr>
        <w:ind w:left="350"/>
        <w:spacing w:before="74" w:line="212" w:lineRule="auto"/>
        <w:rPr>
          <w:rFonts w:ascii="SimSun" w:hAnsi="SimSun" w:eastAsia="SimSun" w:cs="SimSun"/>
          <w:sz w:val="17"/>
          <w:szCs w:val="17"/>
        </w:rPr>
      </w:pPr>
      <w:r>
        <w:rPr>
          <w:rFonts w:ascii="Times New Roman" w:hAnsi="Times New Roman" w:eastAsia="Times New Roman" w:cs="Times New Roman"/>
          <w:sz w:val="17"/>
          <w:szCs w:val="17"/>
          <w:spacing w:val="4"/>
        </w:rPr>
        <w:t>j)     </w:t>
      </w:r>
      <w:r>
        <w:rPr>
          <w:rFonts w:ascii="SimSun" w:hAnsi="SimSun" w:eastAsia="SimSun" w:cs="SimSun"/>
          <w:sz w:val="17"/>
          <w:szCs w:val="17"/>
          <w:spacing w:val="4"/>
        </w:rPr>
        <w:t>试验完成日期和试验地点；</w:t>
      </w:r>
    </w:p>
    <w:p>
      <w:pPr>
        <w:ind w:left="350"/>
        <w:spacing w:before="86" w:line="212" w:lineRule="auto"/>
        <w:rPr>
          <w:rFonts w:ascii="SimSun" w:hAnsi="SimSun" w:eastAsia="SimSun" w:cs="SimSun"/>
          <w:sz w:val="15"/>
          <w:szCs w:val="15"/>
        </w:rPr>
      </w:pPr>
      <w:r>
        <w:rPr>
          <w:rFonts w:ascii="Times New Roman" w:hAnsi="Times New Roman" w:eastAsia="Times New Roman" w:cs="Times New Roman"/>
          <w:sz w:val="15"/>
          <w:szCs w:val="15"/>
          <w:spacing w:val="16"/>
        </w:rPr>
        <w:t>k)     </w:t>
      </w:r>
      <w:r>
        <w:rPr>
          <w:rFonts w:ascii="SimSun" w:hAnsi="SimSun" w:eastAsia="SimSun" w:cs="SimSun"/>
          <w:sz w:val="15"/>
          <w:szCs w:val="15"/>
          <w:spacing w:val="16"/>
        </w:rPr>
        <w:t>使用的校正和调整的幅度。</w:t>
      </w:r>
    </w:p>
    <w:p>
      <w:pPr>
        <w:spacing w:line="212" w:lineRule="auto"/>
        <w:sectPr>
          <w:footerReference w:type="default" r:id="rId26"/>
          <w:pgSz w:w="10000" w:h="14140"/>
          <w:pgMar w:top="400" w:right="1202" w:bottom="1126" w:left="1040" w:header="0" w:footer="949" w:gutter="0"/>
        </w:sectPr>
        <w:rPr>
          <w:rFonts w:ascii="SimSun" w:hAnsi="SimSun" w:eastAsia="SimSun" w:cs="SimSun"/>
          <w:sz w:val="15"/>
          <w:szCs w:val="15"/>
        </w:rPr>
      </w:pPr>
    </w:p>
    <w:p>
      <w:pPr>
        <w:pStyle w:val="BodyText"/>
        <w:spacing w:line="264" w:lineRule="auto"/>
        <w:rPr/>
      </w:pPr>
      <w:r/>
    </w:p>
    <w:p>
      <w:pPr>
        <w:pStyle w:val="BodyText"/>
        <w:spacing w:line="265" w:lineRule="auto"/>
        <w:rPr/>
      </w:pPr>
      <w:r/>
    </w:p>
    <w:p>
      <w:pPr>
        <w:pStyle w:val="BodyText"/>
        <w:spacing w:line="265" w:lineRule="auto"/>
        <w:rPr/>
      </w:pPr>
      <w:r/>
    </w:p>
    <w:p>
      <w:pPr>
        <w:ind w:right="1"/>
        <w:spacing w:before="46" w:line="192"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spacing w:val="-1"/>
        </w:rPr>
        <w:t>GB/T      21332—2025/ISO</w:t>
      </w:r>
      <w:r>
        <w:rPr>
          <w:rFonts w:ascii="Times New Roman" w:hAnsi="Times New Roman" w:eastAsia="Times New Roman" w:cs="Times New Roman"/>
          <w:sz w:val="16"/>
          <w:szCs w:val="16"/>
          <w:spacing w:val="4"/>
        </w:rPr>
        <w:t xml:space="preserve">      </w:t>
      </w:r>
      <w:r>
        <w:rPr>
          <w:rFonts w:ascii="Times New Roman" w:hAnsi="Times New Roman" w:eastAsia="Times New Roman" w:cs="Times New Roman"/>
          <w:sz w:val="16"/>
          <w:szCs w:val="16"/>
          <w:spacing w:val="-1"/>
        </w:rPr>
        <w:t>1663:2023</w:t>
      </w:r>
    </w:p>
    <w:p>
      <w:pPr>
        <w:pStyle w:val="BodyText"/>
        <w:spacing w:line="320" w:lineRule="auto"/>
        <w:rPr/>
      </w:pPr>
      <w:r/>
    </w:p>
    <w:p>
      <w:pPr>
        <w:pStyle w:val="BodyText"/>
        <w:spacing w:line="320" w:lineRule="auto"/>
        <w:rPr/>
      </w:pPr>
      <w:r/>
    </w:p>
    <w:p>
      <w:pPr>
        <w:pStyle w:val="BodyText"/>
        <w:ind w:left="3480"/>
        <w:spacing w:before="49" w:line="222" w:lineRule="auto"/>
        <w:rPr>
          <w:sz w:val="15"/>
          <w:szCs w:val="15"/>
        </w:rPr>
      </w:pPr>
      <w:r>
        <w:rPr>
          <w:rFonts w:ascii="SimHei" w:hAnsi="SimHei" w:eastAsia="SimHei" w:cs="SimHei"/>
          <w:sz w:val="15"/>
          <w:szCs w:val="15"/>
          <w:spacing w:val="-6"/>
        </w:rPr>
        <w:t>附</w:t>
      </w:r>
      <w:r>
        <w:rPr>
          <w:rFonts w:ascii="SimHei" w:hAnsi="SimHei" w:eastAsia="SimHei" w:cs="SimHei"/>
          <w:sz w:val="15"/>
          <w:szCs w:val="15"/>
          <w:spacing w:val="-6"/>
        </w:rPr>
        <w:t xml:space="preserve">   </w:t>
      </w:r>
      <w:r>
        <w:rPr>
          <w:rFonts w:ascii="SimHei" w:hAnsi="SimHei" w:eastAsia="SimHei" w:cs="SimHei"/>
          <w:sz w:val="15"/>
          <w:szCs w:val="15"/>
          <w:spacing w:val="-6"/>
        </w:rPr>
        <w:t>录</w:t>
      </w:r>
      <w:r>
        <w:rPr>
          <w:rFonts w:ascii="SimHei" w:hAnsi="SimHei" w:eastAsia="SimHei" w:cs="SimHei"/>
          <w:sz w:val="15"/>
          <w:szCs w:val="15"/>
          <w:spacing w:val="25"/>
        </w:rPr>
        <w:t xml:space="preserve">  </w:t>
      </w:r>
      <w:r>
        <w:rPr>
          <w:sz w:val="15"/>
          <w:szCs w:val="15"/>
          <w:spacing w:val="-6"/>
        </w:rPr>
        <w:t>A</w:t>
      </w:r>
    </w:p>
    <w:p>
      <w:pPr>
        <w:ind w:left="3540"/>
        <w:spacing w:before="81" w:line="223" w:lineRule="auto"/>
        <w:rPr>
          <w:rFonts w:ascii="SimHei" w:hAnsi="SimHei" w:eastAsia="SimHei" w:cs="SimHei"/>
          <w:sz w:val="15"/>
          <w:szCs w:val="15"/>
        </w:rPr>
      </w:pPr>
      <w:r>
        <w:rPr>
          <w:rFonts w:ascii="SimHei" w:hAnsi="SimHei" w:eastAsia="SimHei" w:cs="SimHei"/>
          <w:sz w:val="15"/>
          <w:szCs w:val="15"/>
          <w:spacing w:val="-11"/>
        </w:rPr>
        <w:t>(</w:t>
      </w:r>
      <w:r>
        <w:rPr>
          <w:rFonts w:ascii="SimHei" w:hAnsi="SimHei" w:eastAsia="SimHei" w:cs="SimHei"/>
          <w:sz w:val="15"/>
          <w:szCs w:val="15"/>
          <w:spacing w:val="-30"/>
        </w:rPr>
        <w:t xml:space="preserve"> </w:t>
      </w:r>
      <w:r>
        <w:rPr>
          <w:rFonts w:ascii="SimHei" w:hAnsi="SimHei" w:eastAsia="SimHei" w:cs="SimHei"/>
          <w:sz w:val="15"/>
          <w:szCs w:val="15"/>
          <w:spacing w:val="-11"/>
        </w:rPr>
        <w:t>规</w:t>
      </w:r>
      <w:r>
        <w:rPr>
          <w:rFonts w:ascii="SimHei" w:hAnsi="SimHei" w:eastAsia="SimHei" w:cs="SimHei"/>
          <w:sz w:val="15"/>
          <w:szCs w:val="15"/>
          <w:spacing w:val="-27"/>
        </w:rPr>
        <w:t xml:space="preserve"> </w:t>
      </w:r>
      <w:r>
        <w:rPr>
          <w:rFonts w:ascii="SimHei" w:hAnsi="SimHei" w:eastAsia="SimHei" w:cs="SimHei"/>
          <w:sz w:val="15"/>
          <w:szCs w:val="15"/>
          <w:spacing w:val="-11"/>
        </w:rPr>
        <w:t>范</w:t>
      </w:r>
      <w:r>
        <w:rPr>
          <w:rFonts w:ascii="SimHei" w:hAnsi="SimHei" w:eastAsia="SimHei" w:cs="SimHei"/>
          <w:sz w:val="15"/>
          <w:szCs w:val="15"/>
          <w:spacing w:val="-29"/>
        </w:rPr>
        <w:t xml:space="preserve"> </w:t>
      </w:r>
      <w:r>
        <w:rPr>
          <w:rFonts w:ascii="SimHei" w:hAnsi="SimHei" w:eastAsia="SimHei" w:cs="SimHei"/>
          <w:sz w:val="15"/>
          <w:szCs w:val="15"/>
          <w:spacing w:val="-11"/>
        </w:rPr>
        <w:t>性</w:t>
      </w:r>
      <w:r>
        <w:rPr>
          <w:rFonts w:ascii="SimHei" w:hAnsi="SimHei" w:eastAsia="SimHei" w:cs="SimHei"/>
          <w:sz w:val="15"/>
          <w:szCs w:val="15"/>
          <w:spacing w:val="-31"/>
        </w:rPr>
        <w:t xml:space="preserve"> </w:t>
      </w:r>
      <w:r>
        <w:rPr>
          <w:rFonts w:ascii="SimHei" w:hAnsi="SimHei" w:eastAsia="SimHei" w:cs="SimHei"/>
          <w:sz w:val="15"/>
          <w:szCs w:val="15"/>
          <w:spacing w:val="-11"/>
        </w:rPr>
        <w:t>)</w:t>
      </w:r>
    </w:p>
    <w:p>
      <w:pPr>
        <w:ind w:left="3269"/>
        <w:spacing w:before="67" w:line="221" w:lineRule="auto"/>
        <w:rPr>
          <w:rFonts w:ascii="SimHei" w:hAnsi="SimHei" w:eastAsia="SimHei" w:cs="SimHei"/>
          <w:sz w:val="17"/>
          <w:szCs w:val="17"/>
        </w:rPr>
      </w:pPr>
      <w:r>
        <w:rPr>
          <w:rFonts w:ascii="SimHei" w:hAnsi="SimHei" w:eastAsia="SimHei" w:cs="SimHei"/>
          <w:sz w:val="17"/>
          <w:szCs w:val="17"/>
          <w:spacing w:val="5"/>
        </w:rPr>
        <w:t>测试组件的准备</w:t>
      </w:r>
    </w:p>
    <w:p>
      <w:pPr>
        <w:pStyle w:val="BodyText"/>
        <w:spacing w:line="282" w:lineRule="auto"/>
        <w:rPr/>
      </w:pPr>
      <w:r/>
    </w:p>
    <w:p>
      <w:pPr>
        <w:pStyle w:val="BodyText"/>
        <w:spacing w:before="52" w:line="221" w:lineRule="auto"/>
        <w:rPr>
          <w:sz w:val="16"/>
          <w:szCs w:val="16"/>
        </w:rPr>
      </w:pPr>
      <w:r>
        <w:rPr>
          <w:rFonts w:ascii="Times New Roman" w:hAnsi="Times New Roman" w:eastAsia="Times New Roman" w:cs="Times New Roman"/>
          <w:sz w:val="16"/>
          <w:szCs w:val="16"/>
          <w:spacing w:val="-6"/>
        </w:rPr>
        <w:t>A. </w:t>
      </w:r>
      <w:r>
        <w:rPr>
          <w:rFonts w:ascii="SimHei" w:hAnsi="SimHei" w:eastAsia="SimHei" w:cs="SimHei"/>
          <w:sz w:val="16"/>
          <w:szCs w:val="16"/>
          <w:spacing w:val="-6"/>
        </w:rPr>
        <w:t>1</w:t>
      </w:r>
      <w:r>
        <w:rPr>
          <w:rFonts w:ascii="SimHei" w:hAnsi="SimHei" w:eastAsia="SimHei" w:cs="SimHei"/>
          <w:sz w:val="16"/>
          <w:szCs w:val="16"/>
          <w:spacing w:val="14"/>
        </w:rPr>
        <w:t xml:space="preserve">  </w:t>
      </w:r>
      <w:r>
        <w:rPr>
          <w:rFonts w:ascii="SimHei" w:hAnsi="SimHei" w:eastAsia="SimHei" w:cs="SimHei"/>
          <w:sz w:val="16"/>
          <w:szCs w:val="16"/>
          <w:spacing w:val="-6"/>
        </w:rPr>
        <w:t>方</w:t>
      </w:r>
      <w:r>
        <w:rPr>
          <w:rFonts w:ascii="SimHei" w:hAnsi="SimHei" w:eastAsia="SimHei" w:cs="SimHei"/>
          <w:sz w:val="16"/>
          <w:szCs w:val="16"/>
          <w:spacing w:val="-25"/>
        </w:rPr>
        <w:t xml:space="preserve"> </w:t>
      </w:r>
      <w:r>
        <w:rPr>
          <w:rFonts w:ascii="SimHei" w:hAnsi="SimHei" w:eastAsia="SimHei" w:cs="SimHei"/>
          <w:sz w:val="16"/>
          <w:szCs w:val="16"/>
          <w:spacing w:val="-6"/>
        </w:rPr>
        <w:t>法</w:t>
      </w:r>
      <w:r>
        <w:rPr>
          <w:rFonts w:ascii="SimHei" w:hAnsi="SimHei" w:eastAsia="SimHei" w:cs="SimHei"/>
          <w:sz w:val="16"/>
          <w:szCs w:val="16"/>
          <w:spacing w:val="-38"/>
        </w:rPr>
        <w:t xml:space="preserve"> </w:t>
      </w:r>
      <w:r>
        <w:rPr>
          <w:sz w:val="16"/>
          <w:szCs w:val="16"/>
          <w:spacing w:val="-6"/>
        </w:rPr>
        <w:t>A</w:t>
      </w:r>
    </w:p>
    <w:p>
      <w:pPr>
        <w:ind w:left="359"/>
        <w:spacing w:before="200" w:line="219" w:lineRule="auto"/>
        <w:rPr>
          <w:rFonts w:ascii="SimSun" w:hAnsi="SimSun" w:eastAsia="SimSun" w:cs="SimSun"/>
          <w:sz w:val="17"/>
          <w:szCs w:val="17"/>
        </w:rPr>
      </w:pPr>
      <w:r>
        <w:rPr>
          <w:rFonts w:ascii="SimSun" w:hAnsi="SimSun" w:eastAsia="SimSun" w:cs="SimSun"/>
          <w:sz w:val="17"/>
          <w:szCs w:val="17"/>
          <w:spacing w:val="4"/>
        </w:rPr>
        <w:t>这种方法描述了图</w:t>
      </w:r>
      <w:r>
        <w:rPr>
          <w:rFonts w:ascii="Times New Roman" w:hAnsi="Times New Roman" w:eastAsia="Times New Roman" w:cs="Times New Roman"/>
          <w:sz w:val="17"/>
          <w:szCs w:val="17"/>
          <w:spacing w:val="4"/>
        </w:rPr>
        <w:t>A.1  </w:t>
      </w:r>
      <w:r>
        <w:rPr>
          <w:rFonts w:ascii="SimSun" w:hAnsi="SimSun" w:eastAsia="SimSun" w:cs="SimSun"/>
          <w:sz w:val="17"/>
          <w:szCs w:val="17"/>
          <w:spacing w:val="4"/>
        </w:rPr>
        <w:t>中</w:t>
      </w:r>
      <w:r>
        <w:rPr>
          <w:rFonts w:ascii="SimSun" w:hAnsi="SimSun" w:eastAsia="SimSun" w:cs="SimSun"/>
          <w:sz w:val="17"/>
          <w:szCs w:val="17"/>
          <w:spacing w:val="-12"/>
        </w:rPr>
        <w:t xml:space="preserve"> </w:t>
      </w:r>
      <w:r>
        <w:rPr>
          <w:rFonts w:ascii="Times New Roman" w:hAnsi="Times New Roman" w:eastAsia="Times New Roman" w:cs="Times New Roman"/>
          <w:sz w:val="17"/>
          <w:szCs w:val="17"/>
          <w:spacing w:val="4"/>
        </w:rPr>
        <w:t>A </w:t>
      </w:r>
      <w:r>
        <w:rPr>
          <w:rFonts w:ascii="SimSun" w:hAnsi="SimSun" w:eastAsia="SimSun" w:cs="SimSun"/>
          <w:sz w:val="17"/>
          <w:szCs w:val="17"/>
          <w:spacing w:val="4"/>
        </w:rPr>
        <w:t>型测试组件的准备。</w:t>
      </w:r>
    </w:p>
    <w:p>
      <w:pPr>
        <w:ind w:firstLine="359"/>
        <w:spacing w:before="65" w:line="298" w:lineRule="auto"/>
        <w:rPr>
          <w:rFonts w:ascii="SimSun" w:hAnsi="SimSun" w:eastAsia="SimSun" w:cs="SimSun"/>
          <w:sz w:val="16"/>
          <w:szCs w:val="16"/>
        </w:rPr>
      </w:pPr>
      <w:r>
        <w:rPr>
          <w:rFonts w:ascii="SimSun" w:hAnsi="SimSun" w:eastAsia="SimSun" w:cs="SimSun"/>
          <w:sz w:val="16"/>
          <w:szCs w:val="16"/>
          <w:spacing w:val="16"/>
        </w:rPr>
        <w:t>在透湿杯上端的底部倒一层薄薄的液体密封蜡，并在这个位置密封试样。将试样置于透湿杯的中</w:t>
      </w:r>
      <w:r>
        <w:rPr>
          <w:rFonts w:ascii="SimSun" w:hAnsi="SimSun" w:eastAsia="SimSun" w:cs="SimSun"/>
          <w:sz w:val="16"/>
          <w:szCs w:val="16"/>
          <w:spacing w:val="4"/>
        </w:rPr>
        <w:t xml:space="preserve"> </w:t>
      </w:r>
      <w:r>
        <w:rPr>
          <w:rFonts w:ascii="SimSun" w:hAnsi="SimSun" w:eastAsia="SimSun" w:cs="SimSun"/>
          <w:sz w:val="16"/>
          <w:szCs w:val="16"/>
          <w:spacing w:val="12"/>
        </w:rPr>
        <w:t>部，再将限位器放在试样的中心位置，等试样放好后，用液体密封蜡填充在限位器和透湿杯壁之间的空</w:t>
      </w:r>
      <w:r>
        <w:rPr>
          <w:rFonts w:ascii="SimSun" w:hAnsi="SimSun" w:eastAsia="SimSun" w:cs="SimSun"/>
          <w:sz w:val="16"/>
          <w:szCs w:val="16"/>
          <w:spacing w:val="7"/>
        </w:rPr>
        <w:t xml:space="preserve"> </w:t>
      </w:r>
      <w:r>
        <w:rPr>
          <w:rFonts w:ascii="SimSun" w:hAnsi="SimSun" w:eastAsia="SimSun" w:cs="SimSun"/>
          <w:sz w:val="16"/>
          <w:szCs w:val="16"/>
          <w:spacing w:val="9"/>
        </w:rPr>
        <w:t>隙中，透湿杯的边缘填充密实，无气泡，密封蜡</w:t>
      </w:r>
      <w:r>
        <w:rPr>
          <w:rFonts w:ascii="SimSun" w:hAnsi="SimSun" w:eastAsia="SimSun" w:cs="SimSun"/>
          <w:sz w:val="16"/>
          <w:szCs w:val="16"/>
          <w:spacing w:val="8"/>
        </w:rPr>
        <w:t>均匀地与试样的边缘接触，当密封蜡冷却至室温时，小心</w:t>
      </w:r>
      <w:r>
        <w:rPr>
          <w:rFonts w:ascii="SimSun" w:hAnsi="SimSun" w:eastAsia="SimSun" w:cs="SimSun"/>
          <w:sz w:val="16"/>
          <w:szCs w:val="16"/>
        </w:rPr>
        <w:t xml:space="preserve"> </w:t>
      </w:r>
      <w:r>
        <w:rPr>
          <w:rFonts w:ascii="SimSun" w:hAnsi="SimSun" w:eastAsia="SimSun" w:cs="SimSun"/>
          <w:sz w:val="16"/>
          <w:szCs w:val="16"/>
          <w:spacing w:val="12"/>
        </w:rPr>
        <w:t>地将限位器移开。</w:t>
      </w:r>
    </w:p>
    <w:p>
      <w:pPr>
        <w:ind w:left="359"/>
        <w:spacing w:line="212" w:lineRule="auto"/>
        <w:rPr>
          <w:rFonts w:ascii="SimSun" w:hAnsi="SimSun" w:eastAsia="SimSun" w:cs="SimSun"/>
          <w:sz w:val="17"/>
          <w:szCs w:val="17"/>
        </w:rPr>
      </w:pPr>
      <w:r>
        <w:rPr>
          <w:rFonts w:ascii="SimSun" w:hAnsi="SimSun" w:eastAsia="SimSun" w:cs="SimSun"/>
          <w:sz w:val="17"/>
          <w:szCs w:val="17"/>
          <w:spacing w:val="5"/>
        </w:rPr>
        <w:t>在移走限位器之前的测试组件见图</w:t>
      </w:r>
      <w:r>
        <w:rPr>
          <w:rFonts w:ascii="Times New Roman" w:hAnsi="Times New Roman" w:eastAsia="Times New Roman" w:cs="Times New Roman"/>
          <w:sz w:val="17"/>
          <w:szCs w:val="17"/>
          <w:spacing w:val="5"/>
        </w:rPr>
        <w:t>A.1a)</w:t>
      </w:r>
      <w:r>
        <w:rPr>
          <w:rFonts w:ascii="SimSun" w:hAnsi="SimSun" w:eastAsia="SimSun" w:cs="SimSun"/>
          <w:sz w:val="17"/>
          <w:szCs w:val="17"/>
          <w:spacing w:val="5"/>
        </w:rPr>
        <w:t>。</w:t>
      </w:r>
    </w:p>
    <w:p>
      <w:pPr>
        <w:pStyle w:val="BodyText"/>
        <w:spacing w:before="222" w:line="221" w:lineRule="auto"/>
        <w:rPr>
          <w:sz w:val="16"/>
          <w:szCs w:val="16"/>
        </w:rPr>
      </w:pPr>
      <w:r>
        <w:rPr>
          <w:rFonts w:ascii="Times New Roman" w:hAnsi="Times New Roman" w:eastAsia="Times New Roman" w:cs="Times New Roman"/>
          <w:sz w:val="16"/>
          <w:szCs w:val="16"/>
        </w:rPr>
        <w:t>A.</w:t>
      </w:r>
      <w:r>
        <w:rPr>
          <w:rFonts w:ascii="SimHei" w:hAnsi="SimHei" w:eastAsia="SimHei" w:cs="SimHei"/>
          <w:sz w:val="16"/>
          <w:szCs w:val="16"/>
        </w:rPr>
        <w:t>2</w:t>
      </w:r>
      <w:r>
        <w:rPr>
          <w:rFonts w:ascii="SimHei" w:hAnsi="SimHei" w:eastAsia="SimHei" w:cs="SimHei"/>
          <w:sz w:val="16"/>
          <w:szCs w:val="16"/>
          <w:spacing w:val="13"/>
        </w:rPr>
        <w:t xml:space="preserve">  </w:t>
      </w:r>
      <w:r>
        <w:rPr>
          <w:rFonts w:ascii="SimHei" w:hAnsi="SimHei" w:eastAsia="SimHei" w:cs="SimHei"/>
          <w:sz w:val="16"/>
          <w:szCs w:val="16"/>
        </w:rPr>
        <w:t>方</w:t>
      </w:r>
      <w:r>
        <w:rPr>
          <w:rFonts w:ascii="SimHei" w:hAnsi="SimHei" w:eastAsia="SimHei" w:cs="SimHei"/>
          <w:sz w:val="16"/>
          <w:szCs w:val="16"/>
          <w:spacing w:val="-25"/>
        </w:rPr>
        <w:t xml:space="preserve"> </w:t>
      </w:r>
      <w:r>
        <w:rPr>
          <w:rFonts w:ascii="SimHei" w:hAnsi="SimHei" w:eastAsia="SimHei" w:cs="SimHei"/>
          <w:sz w:val="16"/>
          <w:szCs w:val="16"/>
        </w:rPr>
        <w:t>法</w:t>
      </w:r>
      <w:r>
        <w:rPr>
          <w:rFonts w:ascii="SimHei" w:hAnsi="SimHei" w:eastAsia="SimHei" w:cs="SimHei"/>
          <w:sz w:val="16"/>
          <w:szCs w:val="16"/>
          <w:spacing w:val="-38"/>
        </w:rPr>
        <w:t xml:space="preserve"> </w:t>
      </w:r>
      <w:r>
        <w:rPr>
          <w:sz w:val="16"/>
          <w:szCs w:val="16"/>
        </w:rPr>
        <w:t>B</w:t>
      </w:r>
    </w:p>
    <w:p>
      <w:pPr>
        <w:ind w:left="359"/>
        <w:spacing w:before="201" w:line="219" w:lineRule="auto"/>
        <w:rPr>
          <w:rFonts w:ascii="SimSun" w:hAnsi="SimSun" w:eastAsia="SimSun" w:cs="SimSun"/>
          <w:sz w:val="17"/>
          <w:szCs w:val="17"/>
        </w:rPr>
      </w:pPr>
      <w:r>
        <w:rPr>
          <w:rFonts w:ascii="SimSun" w:hAnsi="SimSun" w:eastAsia="SimSun" w:cs="SimSun"/>
          <w:sz w:val="17"/>
          <w:szCs w:val="17"/>
          <w:spacing w:val="4"/>
        </w:rPr>
        <w:t>这种方法描述了图</w:t>
      </w:r>
      <w:r>
        <w:rPr>
          <w:rFonts w:ascii="Times New Roman" w:hAnsi="Times New Roman" w:eastAsia="Times New Roman" w:cs="Times New Roman"/>
          <w:sz w:val="17"/>
          <w:szCs w:val="17"/>
          <w:spacing w:val="4"/>
        </w:rPr>
        <w:t>A.1</w:t>
      </w:r>
      <w:r>
        <w:rPr>
          <w:rFonts w:ascii="Times New Roman" w:hAnsi="Times New Roman" w:eastAsia="Times New Roman" w:cs="Times New Roman"/>
          <w:sz w:val="17"/>
          <w:szCs w:val="17"/>
          <w:spacing w:val="19"/>
        </w:rPr>
        <w:t xml:space="preserve"> </w:t>
      </w:r>
      <w:r>
        <w:rPr>
          <w:rFonts w:ascii="SimSun" w:hAnsi="SimSun" w:eastAsia="SimSun" w:cs="SimSun"/>
          <w:sz w:val="17"/>
          <w:szCs w:val="17"/>
          <w:spacing w:val="4"/>
        </w:rPr>
        <w:t>中 </w:t>
      </w:r>
      <w:r>
        <w:rPr>
          <w:rFonts w:ascii="Times New Roman" w:hAnsi="Times New Roman" w:eastAsia="Times New Roman" w:cs="Times New Roman"/>
          <w:sz w:val="17"/>
          <w:szCs w:val="17"/>
          <w:spacing w:val="4"/>
        </w:rPr>
        <w:t>B </w:t>
      </w:r>
      <w:r>
        <w:rPr>
          <w:rFonts w:ascii="SimSun" w:hAnsi="SimSun" w:eastAsia="SimSun" w:cs="SimSun"/>
          <w:sz w:val="17"/>
          <w:szCs w:val="17"/>
          <w:spacing w:val="4"/>
        </w:rPr>
        <w:t>型测试组</w:t>
      </w:r>
      <w:r>
        <w:rPr>
          <w:rFonts w:ascii="SimSun" w:hAnsi="SimSun" w:eastAsia="SimSun" w:cs="SimSun"/>
          <w:sz w:val="17"/>
          <w:szCs w:val="17"/>
          <w:spacing w:val="3"/>
        </w:rPr>
        <w:t>件的准备。</w:t>
      </w:r>
    </w:p>
    <w:p>
      <w:pPr>
        <w:ind w:right="3" w:firstLine="360"/>
        <w:spacing w:before="59" w:line="300" w:lineRule="auto"/>
        <w:rPr>
          <w:rFonts w:ascii="SimSun" w:hAnsi="SimSun" w:eastAsia="SimSun" w:cs="SimSun"/>
          <w:sz w:val="16"/>
          <w:szCs w:val="16"/>
        </w:rPr>
      </w:pPr>
      <w:r>
        <w:rPr>
          <w:rFonts w:ascii="SimSun" w:hAnsi="SimSun" w:eastAsia="SimSun" w:cs="SimSun"/>
          <w:sz w:val="16"/>
          <w:szCs w:val="16"/>
          <w:spacing w:val="12"/>
        </w:rPr>
        <w:t>将试样边缘切成锥形，让试样面积大的一面与透湿杯相配合。给透湿杯放置试样处的外壁加</w:t>
      </w:r>
      <w:r>
        <w:rPr>
          <w:rFonts w:ascii="SimSun" w:hAnsi="SimSun" w:eastAsia="SimSun" w:cs="SimSun"/>
          <w:sz w:val="16"/>
          <w:szCs w:val="16"/>
          <w:spacing w:val="11"/>
        </w:rPr>
        <w:t>热，以</w:t>
      </w:r>
      <w:r>
        <w:rPr>
          <w:rFonts w:ascii="SimSun" w:hAnsi="SimSun" w:eastAsia="SimSun" w:cs="SimSun"/>
          <w:sz w:val="16"/>
          <w:szCs w:val="16"/>
        </w:rPr>
        <w:t xml:space="preserve"> </w:t>
      </w:r>
      <w:r>
        <w:rPr>
          <w:rFonts w:ascii="SimSun" w:hAnsi="SimSun" w:eastAsia="SimSun" w:cs="SimSun"/>
          <w:sz w:val="16"/>
          <w:szCs w:val="16"/>
          <w:spacing w:val="12"/>
        </w:rPr>
        <w:t>达到密封蜡变软的温度，用热蜡均匀地将试样的边缘充分包裹，透湿杯内放试样的地方亦能用一层薄薄</w:t>
      </w:r>
      <w:r>
        <w:rPr>
          <w:rFonts w:ascii="SimSun" w:hAnsi="SimSun" w:eastAsia="SimSun" w:cs="SimSun"/>
          <w:sz w:val="16"/>
          <w:szCs w:val="16"/>
          <w:spacing w:val="6"/>
        </w:rPr>
        <w:t xml:space="preserve"> </w:t>
      </w:r>
      <w:r>
        <w:rPr>
          <w:rFonts w:ascii="SimSun" w:hAnsi="SimSun" w:eastAsia="SimSun" w:cs="SimSun"/>
          <w:sz w:val="16"/>
          <w:szCs w:val="16"/>
          <w:spacing w:val="8"/>
        </w:rPr>
        <w:t>的液体密封蜡覆盖，迅速将试样放到透湿杯的上端，试样中间放限位器，等试样支撑好后，快速轻轻地将</w:t>
      </w:r>
      <w:r>
        <w:rPr>
          <w:rFonts w:ascii="SimSun" w:hAnsi="SimSun" w:eastAsia="SimSun" w:cs="SimSun"/>
          <w:sz w:val="16"/>
          <w:szCs w:val="16"/>
          <w:spacing w:val="18"/>
        </w:rPr>
        <w:t xml:space="preserve"> </w:t>
      </w:r>
      <w:r>
        <w:rPr>
          <w:rFonts w:ascii="SimSun" w:hAnsi="SimSun" w:eastAsia="SimSun" w:cs="SimSun"/>
          <w:sz w:val="16"/>
          <w:szCs w:val="16"/>
          <w:spacing w:val="12"/>
        </w:rPr>
        <w:t>试样推至合适的水平位置，在透湿杯和限位器之间的空隙中填充液体密封蜡，让密封蜡均匀地接触试样</w:t>
      </w:r>
      <w:r>
        <w:rPr>
          <w:rFonts w:ascii="SimSun" w:hAnsi="SimSun" w:eastAsia="SimSun" w:cs="SimSun"/>
          <w:sz w:val="16"/>
          <w:szCs w:val="16"/>
          <w:spacing w:val="7"/>
        </w:rPr>
        <w:t xml:space="preserve"> </w:t>
      </w:r>
      <w:r>
        <w:rPr>
          <w:rFonts w:ascii="SimSun" w:hAnsi="SimSun" w:eastAsia="SimSun" w:cs="SimSun"/>
          <w:sz w:val="16"/>
          <w:szCs w:val="16"/>
          <w:spacing w:val="8"/>
        </w:rPr>
        <w:t>和透湿杯的边缘，等密封蜡冷却至室温时，小心地移走限位器。</w:t>
      </w:r>
    </w:p>
    <w:p>
      <w:pPr>
        <w:ind w:left="359"/>
        <w:spacing w:line="212" w:lineRule="auto"/>
        <w:rPr>
          <w:rFonts w:ascii="SimSun" w:hAnsi="SimSun" w:eastAsia="SimSun" w:cs="SimSun"/>
          <w:sz w:val="17"/>
          <w:szCs w:val="17"/>
        </w:rPr>
      </w:pPr>
      <w:r>
        <w:rPr>
          <w:rFonts w:ascii="SimSun" w:hAnsi="SimSun" w:eastAsia="SimSun" w:cs="SimSun"/>
          <w:sz w:val="17"/>
          <w:szCs w:val="17"/>
          <w:spacing w:val="5"/>
        </w:rPr>
        <w:t>在移走限位器之前的测试组件见图</w:t>
      </w:r>
      <w:r>
        <w:rPr>
          <w:rFonts w:ascii="Times New Roman" w:hAnsi="Times New Roman" w:eastAsia="Times New Roman" w:cs="Times New Roman"/>
          <w:sz w:val="17"/>
          <w:szCs w:val="17"/>
          <w:spacing w:val="5"/>
        </w:rPr>
        <w:t>A.1b)</w:t>
      </w:r>
      <w:r>
        <w:rPr>
          <w:rFonts w:ascii="SimSun" w:hAnsi="SimSun" w:eastAsia="SimSun" w:cs="SimSun"/>
          <w:sz w:val="17"/>
          <w:szCs w:val="17"/>
          <w:spacing w:val="5"/>
        </w:rPr>
        <w:t>。</w:t>
      </w:r>
    </w:p>
    <w:p>
      <w:pPr>
        <w:spacing w:before="232" w:line="221" w:lineRule="auto"/>
        <w:rPr>
          <w:rFonts w:ascii="Times New Roman" w:hAnsi="Times New Roman" w:eastAsia="Times New Roman" w:cs="Times New Roman"/>
          <w:sz w:val="16"/>
          <w:szCs w:val="16"/>
        </w:rPr>
      </w:pPr>
      <w:r>
        <w:rPr>
          <w:rFonts w:ascii="Times New Roman" w:hAnsi="Times New Roman" w:eastAsia="Times New Roman" w:cs="Times New Roman"/>
          <w:sz w:val="16"/>
          <w:szCs w:val="16"/>
        </w:rPr>
        <w:t>A.</w:t>
      </w:r>
      <w:r>
        <w:rPr>
          <w:rFonts w:ascii="SimHei" w:hAnsi="SimHei" w:eastAsia="SimHei" w:cs="SimHei"/>
          <w:sz w:val="16"/>
          <w:szCs w:val="16"/>
        </w:rPr>
        <w:t>3</w:t>
      </w:r>
      <w:r>
        <w:rPr>
          <w:rFonts w:ascii="SimHei" w:hAnsi="SimHei" w:eastAsia="SimHei" w:cs="SimHei"/>
          <w:sz w:val="16"/>
          <w:szCs w:val="16"/>
          <w:spacing w:val="13"/>
        </w:rPr>
        <w:t xml:space="preserve">  </w:t>
      </w:r>
      <w:r>
        <w:rPr>
          <w:rFonts w:ascii="SimHei" w:hAnsi="SimHei" w:eastAsia="SimHei" w:cs="SimHei"/>
          <w:sz w:val="16"/>
          <w:szCs w:val="16"/>
        </w:rPr>
        <w:t>方</w:t>
      </w:r>
      <w:r>
        <w:rPr>
          <w:rFonts w:ascii="SimHei" w:hAnsi="SimHei" w:eastAsia="SimHei" w:cs="SimHei"/>
          <w:sz w:val="16"/>
          <w:szCs w:val="16"/>
          <w:spacing w:val="-25"/>
        </w:rPr>
        <w:t xml:space="preserve"> </w:t>
      </w:r>
      <w:r>
        <w:rPr>
          <w:rFonts w:ascii="SimHei" w:hAnsi="SimHei" w:eastAsia="SimHei" w:cs="SimHei"/>
          <w:sz w:val="16"/>
          <w:szCs w:val="16"/>
        </w:rPr>
        <w:t>法</w:t>
      </w:r>
      <w:r>
        <w:rPr>
          <w:rFonts w:ascii="SimHei" w:hAnsi="SimHei" w:eastAsia="SimHei" w:cs="SimHei"/>
          <w:sz w:val="16"/>
          <w:szCs w:val="16"/>
          <w:spacing w:val="-38"/>
        </w:rPr>
        <w:t xml:space="preserve"> </w:t>
      </w:r>
      <w:r>
        <w:rPr>
          <w:rFonts w:ascii="Times New Roman" w:hAnsi="Times New Roman" w:eastAsia="Times New Roman" w:cs="Times New Roman"/>
          <w:sz w:val="16"/>
          <w:szCs w:val="16"/>
        </w:rPr>
        <w:t>C</w:t>
      </w:r>
    </w:p>
    <w:p>
      <w:pPr>
        <w:ind w:left="359"/>
        <w:spacing w:before="200" w:line="219" w:lineRule="auto"/>
        <w:rPr>
          <w:rFonts w:ascii="SimSun" w:hAnsi="SimSun" w:eastAsia="SimSun" w:cs="SimSun"/>
          <w:sz w:val="17"/>
          <w:szCs w:val="17"/>
        </w:rPr>
      </w:pPr>
      <w:r>
        <w:rPr>
          <w:rFonts w:ascii="SimSun" w:hAnsi="SimSun" w:eastAsia="SimSun" w:cs="SimSun"/>
          <w:sz w:val="17"/>
          <w:szCs w:val="17"/>
          <w:spacing w:val="4"/>
        </w:rPr>
        <w:t>这种方法描述了图</w:t>
      </w:r>
      <w:r>
        <w:rPr>
          <w:rFonts w:ascii="Times New Roman" w:hAnsi="Times New Roman" w:eastAsia="Times New Roman" w:cs="Times New Roman"/>
          <w:sz w:val="17"/>
          <w:szCs w:val="17"/>
          <w:spacing w:val="4"/>
        </w:rPr>
        <w:t>A.1  </w:t>
      </w:r>
      <w:r>
        <w:rPr>
          <w:rFonts w:ascii="SimSun" w:hAnsi="SimSun" w:eastAsia="SimSun" w:cs="SimSun"/>
          <w:sz w:val="17"/>
          <w:szCs w:val="17"/>
          <w:spacing w:val="4"/>
        </w:rPr>
        <w:t>中</w:t>
      </w:r>
      <w:r>
        <w:rPr>
          <w:rFonts w:ascii="SimSun" w:hAnsi="SimSun" w:eastAsia="SimSun" w:cs="SimSun"/>
          <w:sz w:val="17"/>
          <w:szCs w:val="17"/>
          <w:spacing w:val="-33"/>
        </w:rPr>
        <w:t xml:space="preserve"> </w:t>
      </w:r>
      <w:r>
        <w:rPr>
          <w:rFonts w:ascii="Times New Roman" w:hAnsi="Times New Roman" w:eastAsia="Times New Roman" w:cs="Times New Roman"/>
          <w:sz w:val="17"/>
          <w:szCs w:val="17"/>
          <w:spacing w:val="4"/>
        </w:rPr>
        <w:t>C </w:t>
      </w:r>
      <w:r>
        <w:rPr>
          <w:rFonts w:ascii="SimSun" w:hAnsi="SimSun" w:eastAsia="SimSun" w:cs="SimSun"/>
          <w:sz w:val="17"/>
          <w:szCs w:val="17"/>
          <w:spacing w:val="4"/>
        </w:rPr>
        <w:t>型测试组件的准备。</w:t>
      </w:r>
    </w:p>
    <w:p>
      <w:pPr>
        <w:ind w:right="5" w:firstLine="359"/>
        <w:spacing w:before="69" w:line="300" w:lineRule="auto"/>
        <w:rPr>
          <w:rFonts w:ascii="SimSun" w:hAnsi="SimSun" w:eastAsia="SimSun" w:cs="SimSun"/>
          <w:sz w:val="16"/>
          <w:szCs w:val="16"/>
        </w:rPr>
      </w:pPr>
      <w:r>
        <w:rPr>
          <w:rFonts w:ascii="SimSun" w:hAnsi="SimSun" w:eastAsia="SimSun" w:cs="SimSun"/>
          <w:sz w:val="16"/>
          <w:szCs w:val="16"/>
          <w:spacing w:val="16"/>
        </w:rPr>
        <w:t>在透湿杯放置试样的边缘处加热使其达到密封蜡软化的温度，并在此位置均匀地涂上一层</w:t>
      </w:r>
      <w:r>
        <w:rPr>
          <w:rFonts w:ascii="SimSun" w:hAnsi="SimSun" w:eastAsia="SimSun" w:cs="SimSun"/>
          <w:sz w:val="16"/>
          <w:szCs w:val="16"/>
          <w:spacing w:val="15"/>
        </w:rPr>
        <w:t>液体密</w:t>
      </w:r>
      <w:r>
        <w:rPr>
          <w:rFonts w:ascii="SimSun" w:hAnsi="SimSun" w:eastAsia="SimSun" w:cs="SimSun"/>
          <w:sz w:val="16"/>
          <w:szCs w:val="16"/>
        </w:rPr>
        <w:t xml:space="preserve"> </w:t>
      </w:r>
      <w:r>
        <w:rPr>
          <w:rFonts w:ascii="SimSun" w:hAnsi="SimSun" w:eastAsia="SimSun" w:cs="SimSun"/>
          <w:sz w:val="16"/>
          <w:szCs w:val="16"/>
          <w:spacing w:val="12"/>
        </w:rPr>
        <w:t>封蜡用来放置试样。当密封蜡还热的时候，在连接口的周围用黏合剂完全黏合好，再用密封蜡均匀地黏</w:t>
      </w:r>
      <w:r>
        <w:rPr>
          <w:rFonts w:ascii="SimSun" w:hAnsi="SimSun" w:eastAsia="SimSun" w:cs="SimSun"/>
          <w:sz w:val="16"/>
          <w:szCs w:val="16"/>
          <w:spacing w:val="6"/>
        </w:rPr>
        <w:t xml:space="preserve"> </w:t>
      </w:r>
      <w:r>
        <w:rPr>
          <w:rFonts w:ascii="SimSun" w:hAnsi="SimSun" w:eastAsia="SimSun" w:cs="SimSun"/>
          <w:sz w:val="16"/>
          <w:szCs w:val="16"/>
          <w:spacing w:val="12"/>
        </w:rPr>
        <w:t>附在上面，不能有空气通过。在连接试样和透湿杯的密封条以及连接点上要用足够的密封蜡包裹，以确</w:t>
      </w:r>
      <w:r>
        <w:rPr>
          <w:rFonts w:ascii="SimSun" w:hAnsi="SimSun" w:eastAsia="SimSun" w:cs="SimSun"/>
          <w:sz w:val="16"/>
          <w:szCs w:val="16"/>
          <w:spacing w:val="11"/>
        </w:rPr>
        <w:t xml:space="preserve"> </w:t>
      </w:r>
      <w:r>
        <w:rPr>
          <w:rFonts w:ascii="SimSun" w:hAnsi="SimSun" w:eastAsia="SimSun" w:cs="SimSun"/>
          <w:sz w:val="16"/>
          <w:szCs w:val="16"/>
          <w:spacing w:val="12"/>
        </w:rPr>
        <w:t>保试样的边缘、连接条与试样和透湿杯的两个连</w:t>
      </w:r>
      <w:r>
        <w:rPr>
          <w:rFonts w:ascii="SimSun" w:hAnsi="SimSun" w:eastAsia="SimSun" w:cs="SimSun"/>
          <w:sz w:val="16"/>
          <w:szCs w:val="16"/>
          <w:spacing w:val="11"/>
        </w:rPr>
        <w:t>接点处密封。</w:t>
      </w:r>
    </w:p>
    <w:p>
      <w:pPr>
        <w:ind w:left="360"/>
        <w:spacing w:line="220" w:lineRule="auto"/>
        <w:rPr>
          <w:rFonts w:ascii="SimSun" w:hAnsi="SimSun" w:eastAsia="SimSun" w:cs="SimSun"/>
          <w:sz w:val="17"/>
          <w:szCs w:val="17"/>
        </w:rPr>
      </w:pPr>
      <w:r>
        <w:rPr>
          <w:rFonts w:ascii="SimSun" w:hAnsi="SimSun" w:eastAsia="SimSun" w:cs="SimSun"/>
          <w:sz w:val="17"/>
          <w:szCs w:val="17"/>
          <w:spacing w:val="3"/>
        </w:rPr>
        <w:t>让密封蜡冷却至室温。</w:t>
      </w:r>
    </w:p>
    <w:p>
      <w:pPr>
        <w:spacing w:before="195" w:line="221"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2"/>
        </w:rPr>
        <w:t>A.4</w:t>
      </w:r>
      <w:r>
        <w:rPr>
          <w:rFonts w:ascii="Times New Roman" w:hAnsi="Times New Roman" w:eastAsia="Times New Roman" w:cs="Times New Roman"/>
          <w:sz w:val="17"/>
          <w:szCs w:val="17"/>
          <w:spacing w:val="6"/>
        </w:rPr>
        <w:t xml:space="preserve">    </w:t>
      </w:r>
      <w:r>
        <w:rPr>
          <w:rFonts w:ascii="SimHei" w:hAnsi="SimHei" w:eastAsia="SimHei" w:cs="SimHei"/>
          <w:sz w:val="17"/>
          <w:szCs w:val="17"/>
          <w:spacing w:val="2"/>
        </w:rPr>
        <w:t>方法</w:t>
      </w:r>
      <w:r>
        <w:rPr>
          <w:rFonts w:ascii="SimHei" w:hAnsi="SimHei" w:eastAsia="SimHei" w:cs="SimHei"/>
          <w:sz w:val="17"/>
          <w:szCs w:val="17"/>
          <w:spacing w:val="-43"/>
        </w:rPr>
        <w:t xml:space="preserve"> </w:t>
      </w:r>
      <w:r>
        <w:rPr>
          <w:rFonts w:ascii="Times New Roman" w:hAnsi="Times New Roman" w:eastAsia="Times New Roman" w:cs="Times New Roman"/>
          <w:sz w:val="17"/>
          <w:szCs w:val="17"/>
          <w:spacing w:val="2"/>
        </w:rPr>
        <w:t>D</w:t>
      </w:r>
    </w:p>
    <w:p>
      <w:pPr>
        <w:ind w:left="359"/>
        <w:spacing w:before="199" w:line="219" w:lineRule="auto"/>
        <w:rPr>
          <w:rFonts w:ascii="SimSun" w:hAnsi="SimSun" w:eastAsia="SimSun" w:cs="SimSun"/>
          <w:sz w:val="17"/>
          <w:szCs w:val="17"/>
        </w:rPr>
      </w:pPr>
      <w:r>
        <w:rPr>
          <w:rFonts w:ascii="SimSun" w:hAnsi="SimSun" w:eastAsia="SimSun" w:cs="SimSun"/>
          <w:sz w:val="17"/>
          <w:szCs w:val="17"/>
          <w:spacing w:val="1"/>
        </w:rPr>
        <w:t>这种方法描述了图</w:t>
      </w:r>
      <w:r>
        <w:rPr>
          <w:rFonts w:ascii="Times New Roman" w:hAnsi="Times New Roman" w:eastAsia="Times New Roman" w:cs="Times New Roman"/>
          <w:sz w:val="17"/>
          <w:szCs w:val="17"/>
          <w:spacing w:val="1"/>
        </w:rPr>
        <w:t>A.1  </w:t>
      </w:r>
      <w:r>
        <w:rPr>
          <w:rFonts w:ascii="SimSun" w:hAnsi="SimSun" w:eastAsia="SimSun" w:cs="SimSun"/>
          <w:sz w:val="17"/>
          <w:szCs w:val="17"/>
          <w:spacing w:val="1"/>
        </w:rPr>
        <w:t>中</w:t>
      </w:r>
      <w:r>
        <w:rPr>
          <w:rFonts w:ascii="SimSun" w:hAnsi="SimSun" w:eastAsia="SimSun" w:cs="SimSun"/>
          <w:sz w:val="17"/>
          <w:szCs w:val="17"/>
          <w:spacing w:val="-13"/>
        </w:rPr>
        <w:t xml:space="preserve"> </w:t>
      </w:r>
      <w:r>
        <w:rPr>
          <w:rFonts w:ascii="SimSun" w:hAnsi="SimSun" w:eastAsia="SimSun" w:cs="SimSun"/>
          <w:sz w:val="17"/>
          <w:szCs w:val="17"/>
          <w:spacing w:val="1"/>
        </w:rPr>
        <w:t>的</w:t>
      </w:r>
      <w:r>
        <w:rPr>
          <w:rFonts w:ascii="Times New Roman" w:hAnsi="Times New Roman" w:eastAsia="Times New Roman" w:cs="Times New Roman"/>
          <w:sz w:val="17"/>
          <w:szCs w:val="17"/>
          <w:spacing w:val="1"/>
        </w:rPr>
        <w:t>D</w:t>
      </w:r>
      <w:r>
        <w:rPr>
          <w:rFonts w:ascii="Times New Roman" w:hAnsi="Times New Roman" w:eastAsia="Times New Roman" w:cs="Times New Roman"/>
          <w:sz w:val="17"/>
          <w:szCs w:val="17"/>
          <w:spacing w:val="18"/>
          <w:w w:val="101"/>
        </w:rPr>
        <w:t xml:space="preserve"> </w:t>
      </w:r>
      <w:r>
        <w:rPr>
          <w:rFonts w:ascii="SimSun" w:hAnsi="SimSun" w:eastAsia="SimSun" w:cs="SimSun"/>
          <w:sz w:val="17"/>
          <w:szCs w:val="17"/>
          <w:spacing w:val="1"/>
        </w:rPr>
        <w:t>型测试组件的准备，它适合薄的试样。</w:t>
      </w:r>
    </w:p>
    <w:p>
      <w:pPr>
        <w:ind w:right="10" w:firstLine="360"/>
        <w:spacing w:before="56" w:line="313" w:lineRule="auto"/>
        <w:rPr>
          <w:rFonts w:ascii="SimSun" w:hAnsi="SimSun" w:eastAsia="SimSun" w:cs="SimSun"/>
          <w:sz w:val="16"/>
          <w:szCs w:val="16"/>
        </w:rPr>
      </w:pPr>
      <w:r>
        <w:rPr>
          <w:rFonts w:ascii="SimSun" w:hAnsi="SimSun" w:eastAsia="SimSun" w:cs="SimSun"/>
          <w:sz w:val="16"/>
          <w:szCs w:val="16"/>
          <w:spacing w:val="12"/>
        </w:rPr>
        <w:t>将薄薄的一层液体密封蜡涂抹在透湿杯上端圆形口的内底部，并在此位置密</w:t>
      </w:r>
      <w:r>
        <w:rPr>
          <w:rFonts w:ascii="SimSun" w:hAnsi="SimSun" w:eastAsia="SimSun" w:cs="SimSun"/>
          <w:sz w:val="16"/>
          <w:szCs w:val="16"/>
          <w:spacing w:val="11"/>
        </w:rPr>
        <w:t>封试样，当密封蜡还软</w:t>
      </w:r>
      <w:r>
        <w:rPr>
          <w:rFonts w:ascii="SimSun" w:hAnsi="SimSun" w:eastAsia="SimSun" w:cs="SimSun"/>
          <w:sz w:val="16"/>
          <w:szCs w:val="16"/>
        </w:rPr>
        <w:t xml:space="preserve"> </w:t>
      </w:r>
      <w:r>
        <w:rPr>
          <w:rFonts w:ascii="SimSun" w:hAnsi="SimSun" w:eastAsia="SimSun" w:cs="SimSun"/>
          <w:sz w:val="16"/>
          <w:szCs w:val="16"/>
          <w:spacing w:val="12"/>
        </w:rPr>
        <w:t>的时候，将试样放在透湿杯的中央位置，再将限位环放在试样的中间，将试样固定好。限位环的内径应</w:t>
      </w:r>
      <w:r>
        <w:rPr>
          <w:rFonts w:ascii="SimSun" w:hAnsi="SimSun" w:eastAsia="SimSun" w:cs="SimSun"/>
          <w:sz w:val="16"/>
          <w:szCs w:val="16"/>
          <w:spacing w:val="5"/>
        </w:rPr>
        <w:t xml:space="preserve"> </w:t>
      </w:r>
      <w:r>
        <w:rPr>
          <w:rFonts w:ascii="SimSun" w:hAnsi="SimSun" w:eastAsia="SimSun" w:cs="SimSun"/>
          <w:sz w:val="16"/>
          <w:szCs w:val="16"/>
          <w:spacing w:val="12"/>
        </w:rPr>
        <w:t>和透湿杯的内径一致，在限位环和透湿杯之间的空隙中填充液体密封蜡，以便阻隔空气，将透湿杯的边</w:t>
      </w:r>
      <w:r>
        <w:rPr>
          <w:rFonts w:ascii="SimSun" w:hAnsi="SimSun" w:eastAsia="SimSun" w:cs="SimSun"/>
          <w:sz w:val="16"/>
          <w:szCs w:val="16"/>
          <w:spacing w:val="4"/>
        </w:rPr>
        <w:t xml:space="preserve"> </w:t>
      </w:r>
      <w:r>
        <w:rPr>
          <w:rFonts w:ascii="SimSun" w:hAnsi="SimSun" w:eastAsia="SimSun" w:cs="SimSun"/>
          <w:sz w:val="16"/>
          <w:szCs w:val="16"/>
          <w:spacing w:val="8"/>
        </w:rPr>
        <w:t>缘清理好，等密封蜡冷却至室温后，移走限位环开始试验。</w:t>
      </w:r>
    </w:p>
    <w:p>
      <w:pPr>
        <w:spacing w:line="313" w:lineRule="auto"/>
        <w:sectPr>
          <w:footerReference w:type="default" r:id="rId27"/>
          <w:pgSz w:w="10000" w:h="14140"/>
          <w:pgMar w:top="400" w:right="1072" w:bottom="1066" w:left="1169" w:header="0" w:footer="967" w:gutter="0"/>
        </w:sectPr>
        <w:rPr>
          <w:rFonts w:ascii="SimSun" w:hAnsi="SimSun" w:eastAsia="SimSun" w:cs="SimSun"/>
          <w:sz w:val="16"/>
          <w:szCs w:val="16"/>
        </w:rPr>
      </w:pPr>
    </w:p>
    <w:p>
      <w:pPr>
        <w:pStyle w:val="BodyText"/>
        <w:spacing w:line="287" w:lineRule="auto"/>
        <w:rPr/>
      </w:pPr>
      <w:r/>
    </w:p>
    <w:p>
      <w:pPr>
        <w:ind w:left="4030"/>
        <w:spacing w:before="32" w:line="185" w:lineRule="auto"/>
        <w:rPr>
          <w:rFonts w:ascii="Times New Roman" w:hAnsi="Times New Roman" w:eastAsia="Times New Roman" w:cs="Times New Roman"/>
          <w:sz w:val="11"/>
          <w:szCs w:val="11"/>
        </w:rPr>
      </w:pPr>
      <w:r>
        <w:drawing>
          <wp:anchor distT="0" distB="0" distL="0" distR="0" simplePos="0" relativeHeight="251693056" behindDoc="0" locked="0" layoutInCell="1" allowOverlap="1">
            <wp:simplePos x="0" y="0"/>
            <wp:positionH relativeFrom="column">
              <wp:posOffset>393700</wp:posOffset>
            </wp:positionH>
            <wp:positionV relativeFrom="paragraph">
              <wp:posOffset>23838</wp:posOffset>
            </wp:positionV>
            <wp:extent cx="2165350" cy="1384276"/>
            <wp:effectExtent l="0" t="0" r="0" b="0"/>
            <wp:wrapNone/>
            <wp:docPr id="26" name="IM 26"/>
            <wp:cNvGraphicFramePr/>
            <a:graphic>
              <a:graphicData uri="http://schemas.openxmlformats.org/drawingml/2006/picture">
                <pic:pic>
                  <pic:nvPicPr>
                    <pic:cNvPr id="26" name="IM 26"/>
                    <pic:cNvPicPr/>
                  </pic:nvPicPr>
                  <pic:blipFill>
                    <a:blip r:embed="rId30"/>
                    <a:stretch>
                      <a:fillRect/>
                    </a:stretch>
                  </pic:blipFill>
                  <pic:spPr>
                    <a:xfrm rot="0">
                      <a:off x="0" y="0"/>
                      <a:ext cx="2165350" cy="1384276"/>
                    </a:xfrm>
                    <a:prstGeom prst="rect">
                      <a:avLst/>
                    </a:prstGeom>
                  </pic:spPr>
                </pic:pic>
              </a:graphicData>
            </a:graphic>
          </wp:anchor>
        </w:drawing>
      </w:r>
      <w:r>
        <w:drawing>
          <wp:anchor distT="0" distB="0" distL="0" distR="0" simplePos="0" relativeHeight="251694080" behindDoc="0" locked="0" layoutInCell="1" allowOverlap="1">
            <wp:simplePos x="0" y="0"/>
            <wp:positionH relativeFrom="column">
              <wp:posOffset>2641600</wp:posOffset>
            </wp:positionH>
            <wp:positionV relativeFrom="paragraph">
              <wp:posOffset>36498</wp:posOffset>
            </wp:positionV>
            <wp:extent cx="1911350" cy="1384366"/>
            <wp:effectExtent l="0" t="0" r="0" b="0"/>
            <wp:wrapNone/>
            <wp:docPr id="28" name="IM 28"/>
            <wp:cNvGraphicFramePr/>
            <a:graphic>
              <a:graphicData uri="http://schemas.openxmlformats.org/drawingml/2006/picture">
                <pic:pic>
                  <pic:nvPicPr>
                    <pic:cNvPr id="28" name="IM 28"/>
                    <pic:cNvPicPr/>
                  </pic:nvPicPr>
                  <pic:blipFill>
                    <a:blip r:embed="rId31"/>
                    <a:stretch>
                      <a:fillRect/>
                    </a:stretch>
                  </pic:blipFill>
                  <pic:spPr>
                    <a:xfrm rot="0">
                      <a:off x="0" y="0"/>
                      <a:ext cx="1911350" cy="1384366"/>
                    </a:xfrm>
                    <a:prstGeom prst="rect">
                      <a:avLst/>
                    </a:prstGeom>
                  </pic:spPr>
                </pic:pic>
              </a:graphicData>
            </a:graphic>
          </wp:anchor>
        </w:drawing>
      </w:r>
      <w:r>
        <w:rPr>
          <w:rFonts w:ascii="Times New Roman" w:hAnsi="Times New Roman" w:eastAsia="Times New Roman" w:cs="Times New Roman"/>
          <w:sz w:val="11"/>
          <w:szCs w:val="11"/>
        </w:rPr>
        <w:t>5</w:t>
      </w:r>
    </w:p>
    <w:p>
      <w:pPr>
        <w:pStyle w:val="BodyText"/>
        <w:spacing w:line="259" w:lineRule="auto"/>
        <w:rPr/>
      </w:pPr>
      <w:r/>
    </w:p>
    <w:p>
      <w:pPr>
        <w:pStyle w:val="BodyText"/>
        <w:spacing w:line="259" w:lineRule="auto"/>
        <w:rPr/>
      </w:pPr>
      <w:r/>
    </w:p>
    <w:p>
      <w:pPr>
        <w:pStyle w:val="BodyText"/>
        <w:spacing w:line="259" w:lineRule="auto"/>
        <w:rPr/>
      </w:pPr>
      <w:r/>
    </w:p>
    <w:p>
      <w:pPr>
        <w:pStyle w:val="BodyText"/>
        <w:spacing w:line="259" w:lineRule="auto"/>
        <w:rPr/>
      </w:pPr>
      <w:r/>
    </w:p>
    <w:p>
      <w:pPr>
        <w:pStyle w:val="BodyText"/>
        <w:spacing w:line="259" w:lineRule="auto"/>
        <w:rPr/>
      </w:pPr>
      <w:r/>
    </w:p>
    <w:p>
      <w:pPr>
        <w:pStyle w:val="BodyText"/>
        <w:spacing w:line="260" w:lineRule="auto"/>
        <w:rPr/>
      </w:pPr>
      <w:r/>
    </w:p>
    <w:p>
      <w:pPr>
        <w:pStyle w:val="BodyText"/>
        <w:spacing w:line="260" w:lineRule="auto"/>
        <w:rPr/>
      </w:pPr>
      <w:r/>
    </w:p>
    <w:p>
      <w:pPr>
        <w:pStyle w:val="BodyText"/>
        <w:spacing w:line="260" w:lineRule="auto"/>
        <w:rPr/>
      </w:pPr>
      <w:r/>
    </w:p>
    <w:p>
      <w:pPr>
        <w:ind w:left="1549"/>
        <w:spacing w:before="48" w:line="212" w:lineRule="auto"/>
        <w:rPr>
          <w:rFonts w:ascii="SimHei" w:hAnsi="SimHei" w:eastAsia="SimHei" w:cs="SimHei"/>
          <w:sz w:val="15"/>
          <w:szCs w:val="15"/>
        </w:rPr>
      </w:pPr>
      <w:r>
        <w:rPr>
          <w:rFonts w:ascii="Times New Roman" w:hAnsi="Times New Roman" w:eastAsia="Times New Roman" w:cs="Times New Roman"/>
          <w:sz w:val="14"/>
          <w:szCs w:val="14"/>
          <w:spacing w:val="3"/>
        </w:rPr>
        <w:t>a)</w:t>
      </w:r>
      <w:r>
        <w:rPr>
          <w:rFonts w:ascii="Times New Roman" w:hAnsi="Times New Roman" w:eastAsia="Times New Roman" w:cs="Times New Roman"/>
          <w:sz w:val="14"/>
          <w:szCs w:val="14"/>
          <w:spacing w:val="4"/>
        </w:rPr>
        <w:t xml:space="preserve">     </w:t>
      </w:r>
      <w:r>
        <w:rPr>
          <w:rFonts w:ascii="Times New Roman" w:hAnsi="Times New Roman" w:eastAsia="Times New Roman" w:cs="Times New Roman"/>
          <w:sz w:val="14"/>
          <w:szCs w:val="14"/>
          <w:spacing w:val="3"/>
        </w:rPr>
        <w:t>A </w:t>
      </w:r>
      <w:r>
        <w:rPr>
          <w:rFonts w:ascii="SimHei" w:hAnsi="SimHei" w:eastAsia="SimHei" w:cs="SimHei"/>
          <w:sz w:val="14"/>
          <w:szCs w:val="14"/>
          <w:spacing w:val="3"/>
        </w:rPr>
        <w:t>型透湿杯</w:t>
      </w:r>
      <w:r>
        <w:rPr>
          <w:rFonts w:ascii="SimHei" w:hAnsi="SimHei" w:eastAsia="SimHei" w:cs="SimHei"/>
          <w:sz w:val="14"/>
          <w:szCs w:val="14"/>
          <w:spacing w:val="3"/>
        </w:rPr>
        <w:t xml:space="preserve">                </w:t>
      </w:r>
      <w:r>
        <w:rPr>
          <w:rFonts w:ascii="SimHei" w:hAnsi="SimHei" w:eastAsia="SimHei" w:cs="SimHei"/>
          <w:sz w:val="14"/>
          <w:szCs w:val="14"/>
          <w:spacing w:val="2"/>
        </w:rPr>
        <w:t xml:space="preserve">                          </w:t>
      </w:r>
      <w:r>
        <w:rPr>
          <w:rFonts w:ascii="Times New Roman" w:hAnsi="Times New Roman" w:eastAsia="Times New Roman" w:cs="Times New Roman"/>
          <w:sz w:val="15"/>
          <w:szCs w:val="15"/>
          <w:spacing w:val="2"/>
        </w:rPr>
        <w:t>b)B     </w:t>
      </w:r>
      <w:r>
        <w:rPr>
          <w:rFonts w:ascii="SimHei" w:hAnsi="SimHei" w:eastAsia="SimHei" w:cs="SimHei"/>
          <w:sz w:val="15"/>
          <w:szCs w:val="15"/>
          <w:spacing w:val="2"/>
        </w:rPr>
        <w:t>型透湿杯</w:t>
      </w:r>
    </w:p>
    <w:p>
      <w:pPr>
        <w:ind w:firstLine="500"/>
        <w:spacing w:before="178" w:line="2060" w:lineRule="exact"/>
        <w:rPr/>
      </w:pPr>
      <w:r>
        <w:rPr>
          <w:position w:val="-41"/>
        </w:rPr>
        <w:drawing>
          <wp:inline distT="0" distB="0" distL="0" distR="0">
            <wp:extent cx="4286250" cy="1308136"/>
            <wp:effectExtent l="0" t="0" r="0" b="0"/>
            <wp:docPr id="30" name="IM 30"/>
            <wp:cNvGraphicFramePr/>
            <a:graphic>
              <a:graphicData uri="http://schemas.openxmlformats.org/drawingml/2006/picture">
                <pic:pic>
                  <pic:nvPicPr>
                    <pic:cNvPr id="30" name="IM 30"/>
                    <pic:cNvPicPr/>
                  </pic:nvPicPr>
                  <pic:blipFill>
                    <a:blip r:embed="rId32"/>
                    <a:stretch>
                      <a:fillRect/>
                    </a:stretch>
                  </pic:blipFill>
                  <pic:spPr>
                    <a:xfrm rot="0">
                      <a:off x="0" y="0"/>
                      <a:ext cx="4286250" cy="1308136"/>
                    </a:xfrm>
                    <a:prstGeom prst="rect">
                      <a:avLst/>
                    </a:prstGeom>
                  </pic:spPr>
                </pic:pic>
              </a:graphicData>
            </a:graphic>
          </wp:inline>
        </w:drawing>
      </w:r>
    </w:p>
    <w:p>
      <w:pPr>
        <w:ind w:left="300" w:right="1243" w:firstLine="799"/>
        <w:spacing w:before="19" w:line="305" w:lineRule="auto"/>
        <w:rPr>
          <w:rFonts w:ascii="SimSun" w:hAnsi="SimSun" w:eastAsia="SimSun" w:cs="SimSun"/>
          <w:sz w:val="15"/>
          <w:szCs w:val="15"/>
        </w:rPr>
      </w:pPr>
      <w:r>
        <w:rPr>
          <w:rFonts w:ascii="Times New Roman" w:hAnsi="Times New Roman" w:eastAsia="Times New Roman" w:cs="Times New Roman"/>
          <w:sz w:val="15"/>
          <w:szCs w:val="15"/>
          <w:spacing w:val="-1"/>
        </w:rPr>
        <w:t>c)</w:t>
      </w:r>
      <w:r>
        <w:rPr>
          <w:rFonts w:ascii="Times New Roman" w:hAnsi="Times New Roman" w:eastAsia="Times New Roman" w:cs="Times New Roman"/>
          <w:sz w:val="15"/>
          <w:szCs w:val="15"/>
          <w:spacing w:val="10"/>
          <w:w w:val="102"/>
        </w:rPr>
        <w:t xml:space="preserve">    </w:t>
      </w:r>
      <w:r>
        <w:rPr>
          <w:rFonts w:ascii="Times New Roman" w:hAnsi="Times New Roman" w:eastAsia="Times New Roman" w:cs="Times New Roman"/>
          <w:sz w:val="15"/>
          <w:szCs w:val="15"/>
          <w:spacing w:val="-1"/>
        </w:rPr>
        <w:t>C </w:t>
      </w:r>
      <w:r>
        <w:rPr>
          <w:rFonts w:ascii="SimHei" w:hAnsi="SimHei" w:eastAsia="SimHei" w:cs="SimHei"/>
          <w:sz w:val="15"/>
          <w:szCs w:val="15"/>
          <w:spacing w:val="-1"/>
        </w:rPr>
        <w:t>型透湿杯</w:t>
      </w:r>
      <w:r>
        <w:rPr>
          <w:rFonts w:ascii="SimHei" w:hAnsi="SimHei" w:eastAsia="SimHei" w:cs="SimHei"/>
          <w:sz w:val="15"/>
          <w:szCs w:val="15"/>
          <w:spacing w:val="1"/>
        </w:rPr>
        <w:t xml:space="preserve">                     </w:t>
      </w:r>
      <w:r>
        <w:rPr>
          <w:rFonts w:ascii="SimHei" w:hAnsi="SimHei" w:eastAsia="SimHei" w:cs="SimHei"/>
          <w:sz w:val="15"/>
          <w:szCs w:val="15"/>
        </w:rPr>
        <w:t xml:space="preserve">                   </w:t>
      </w:r>
      <w:r>
        <w:rPr>
          <w:rFonts w:ascii="Times New Roman" w:hAnsi="Times New Roman" w:eastAsia="Times New Roman" w:cs="Times New Roman"/>
          <w:sz w:val="13"/>
          <w:szCs w:val="13"/>
          <w:spacing w:val="-1"/>
        </w:rPr>
        <w:t>d)D       </w:t>
      </w:r>
      <w:r>
        <w:rPr>
          <w:rFonts w:ascii="SimHei" w:hAnsi="SimHei" w:eastAsia="SimHei" w:cs="SimHei"/>
          <w:sz w:val="13"/>
          <w:szCs w:val="13"/>
          <w:spacing w:val="-1"/>
        </w:rPr>
        <w:t>型</w:t>
      </w:r>
      <w:r>
        <w:rPr>
          <w:rFonts w:ascii="SimHei" w:hAnsi="SimHei" w:eastAsia="SimHei" w:cs="SimHei"/>
          <w:sz w:val="13"/>
          <w:szCs w:val="13"/>
          <w:spacing w:val="-24"/>
        </w:rPr>
        <w:t xml:space="preserve"> </w:t>
      </w:r>
      <w:r>
        <w:rPr>
          <w:rFonts w:ascii="SimHei" w:hAnsi="SimHei" w:eastAsia="SimHei" w:cs="SimHei"/>
          <w:sz w:val="13"/>
          <w:szCs w:val="13"/>
          <w:spacing w:val="-1"/>
        </w:rPr>
        <w:t>透</w:t>
      </w:r>
      <w:r>
        <w:rPr>
          <w:rFonts w:ascii="SimHei" w:hAnsi="SimHei" w:eastAsia="SimHei" w:cs="SimHei"/>
          <w:sz w:val="13"/>
          <w:szCs w:val="13"/>
          <w:spacing w:val="-26"/>
        </w:rPr>
        <w:t xml:space="preserve"> </w:t>
      </w:r>
      <w:r>
        <w:rPr>
          <w:rFonts w:ascii="SimHei" w:hAnsi="SimHei" w:eastAsia="SimHei" w:cs="SimHei"/>
          <w:sz w:val="13"/>
          <w:szCs w:val="13"/>
          <w:spacing w:val="-1"/>
        </w:rPr>
        <w:t>湿</w:t>
      </w:r>
      <w:r>
        <w:rPr>
          <w:rFonts w:ascii="SimHei" w:hAnsi="SimHei" w:eastAsia="SimHei" w:cs="SimHei"/>
          <w:sz w:val="13"/>
          <w:szCs w:val="13"/>
          <w:spacing w:val="-26"/>
        </w:rPr>
        <w:t xml:space="preserve"> </w:t>
      </w:r>
      <w:r>
        <w:rPr>
          <w:rFonts w:ascii="SimHei" w:hAnsi="SimHei" w:eastAsia="SimHei" w:cs="SimHei"/>
          <w:sz w:val="13"/>
          <w:szCs w:val="13"/>
          <w:spacing w:val="-1"/>
        </w:rPr>
        <w:t>杯</w:t>
      </w:r>
      <w:r>
        <w:rPr>
          <w:rFonts w:ascii="SimHei" w:hAnsi="SimHei" w:eastAsia="SimHei" w:cs="SimHei"/>
          <w:sz w:val="13"/>
          <w:szCs w:val="13"/>
        </w:rPr>
        <w:t xml:space="preserve"> </w:t>
      </w:r>
      <w:r>
        <w:rPr>
          <w:rFonts w:ascii="SimSun" w:hAnsi="SimSun" w:eastAsia="SimSun" w:cs="SimSun"/>
          <w:sz w:val="15"/>
          <w:szCs w:val="15"/>
          <w:spacing w:val="-1"/>
        </w:rPr>
        <w:t>标引序号说明：</w:t>
      </w:r>
    </w:p>
    <w:p>
      <w:pPr>
        <w:ind w:left="300"/>
        <w:spacing w:before="1" w:line="218" w:lineRule="auto"/>
        <w:rPr>
          <w:rFonts w:ascii="SimSun" w:hAnsi="SimSun" w:eastAsia="SimSun" w:cs="SimSun"/>
          <w:sz w:val="15"/>
          <w:szCs w:val="15"/>
        </w:rPr>
      </w:pPr>
      <w:r>
        <w:rPr>
          <w:rFonts w:ascii="SimSun" w:hAnsi="SimSun" w:eastAsia="SimSun" w:cs="SimSun"/>
          <w:sz w:val="15"/>
          <w:szCs w:val="15"/>
          <w:spacing w:val="-2"/>
        </w:rPr>
        <w:t>1——干燥剂；</w:t>
      </w:r>
    </w:p>
    <w:p>
      <w:pPr>
        <w:ind w:left="300"/>
        <w:spacing w:before="72" w:line="219" w:lineRule="auto"/>
        <w:rPr>
          <w:rFonts w:ascii="SimSun" w:hAnsi="SimSun" w:eastAsia="SimSun" w:cs="SimSun"/>
          <w:sz w:val="13"/>
          <w:szCs w:val="13"/>
        </w:rPr>
      </w:pPr>
      <w:r>
        <w:rPr>
          <w:rFonts w:ascii="SimSun" w:hAnsi="SimSun" w:eastAsia="SimSun" w:cs="SimSun"/>
          <w:sz w:val="13"/>
          <w:szCs w:val="13"/>
        </w:rPr>
        <w:t>2</w:t>
      </w:r>
      <w:r>
        <w:rPr>
          <w:rFonts w:ascii="SimSun" w:hAnsi="SimSun" w:eastAsia="SimSun" w:cs="SimSun"/>
          <w:sz w:val="13"/>
          <w:szCs w:val="13"/>
          <w:spacing w:val="-40"/>
        </w:rPr>
        <w:t xml:space="preserve"> </w:t>
      </w:r>
      <w:r>
        <w:rPr>
          <w:rFonts w:ascii="SimSun" w:hAnsi="SimSun" w:eastAsia="SimSun" w:cs="SimSun"/>
          <w:sz w:val="13"/>
          <w:szCs w:val="13"/>
        </w:rPr>
        <w:t>—</w:t>
      </w:r>
      <w:r>
        <w:rPr>
          <w:rFonts w:ascii="SimSun" w:hAnsi="SimSun" w:eastAsia="SimSun" w:cs="SimSun"/>
          <w:sz w:val="13"/>
          <w:szCs w:val="13"/>
          <w:spacing w:val="-34"/>
        </w:rPr>
        <w:t xml:space="preserve"> </w:t>
      </w:r>
      <w:r>
        <w:rPr>
          <w:rFonts w:ascii="SimSun" w:hAnsi="SimSun" w:eastAsia="SimSun" w:cs="SimSun"/>
          <w:sz w:val="13"/>
          <w:szCs w:val="13"/>
        </w:rPr>
        <w:t>—</w:t>
      </w:r>
      <w:r>
        <w:rPr>
          <w:rFonts w:ascii="SimSun" w:hAnsi="SimSun" w:eastAsia="SimSun" w:cs="SimSun"/>
          <w:sz w:val="13"/>
          <w:szCs w:val="13"/>
          <w:spacing w:val="-33"/>
        </w:rPr>
        <w:t xml:space="preserve"> </w:t>
      </w:r>
      <w:r>
        <w:rPr>
          <w:rFonts w:ascii="SimSun" w:hAnsi="SimSun" w:eastAsia="SimSun" w:cs="SimSun"/>
          <w:sz w:val="13"/>
          <w:szCs w:val="13"/>
        </w:rPr>
        <w:t>试样；</w:t>
      </w:r>
    </w:p>
    <w:p>
      <w:pPr>
        <w:ind w:left="299" w:right="6185"/>
        <w:spacing w:before="86" w:line="280" w:lineRule="auto"/>
        <w:rPr>
          <w:rFonts w:ascii="SimSun" w:hAnsi="SimSun" w:eastAsia="SimSun" w:cs="SimSun"/>
          <w:sz w:val="13"/>
          <w:szCs w:val="13"/>
        </w:rPr>
      </w:pPr>
      <w:r>
        <w:rPr>
          <w:rFonts w:ascii="SimSun" w:hAnsi="SimSun" w:eastAsia="SimSun" w:cs="SimSun"/>
          <w:sz w:val="13"/>
          <w:szCs w:val="13"/>
          <w:spacing w:val="2"/>
        </w:rPr>
        <w:t>3</w:t>
      </w:r>
      <w:r>
        <w:rPr>
          <w:rFonts w:ascii="SimSun" w:hAnsi="SimSun" w:eastAsia="SimSun" w:cs="SimSun"/>
          <w:sz w:val="13"/>
          <w:szCs w:val="13"/>
          <w:spacing w:val="-8"/>
        </w:rPr>
        <w:t xml:space="preserve"> </w:t>
      </w:r>
      <w:r>
        <w:rPr>
          <w:rFonts w:ascii="SimSun" w:hAnsi="SimSun" w:eastAsia="SimSun" w:cs="SimSun"/>
          <w:sz w:val="13"/>
          <w:szCs w:val="13"/>
          <w:spacing w:val="2"/>
        </w:rPr>
        <w:t>—</w:t>
      </w:r>
      <w:r>
        <w:rPr>
          <w:rFonts w:ascii="SimSun" w:hAnsi="SimSun" w:eastAsia="SimSun" w:cs="SimSun"/>
          <w:sz w:val="13"/>
          <w:szCs w:val="13"/>
          <w:spacing w:val="-37"/>
        </w:rPr>
        <w:t xml:space="preserve"> </w:t>
      </w:r>
      <w:r>
        <w:rPr>
          <w:rFonts w:ascii="SimSun" w:hAnsi="SimSun" w:eastAsia="SimSun" w:cs="SimSun"/>
          <w:sz w:val="13"/>
          <w:szCs w:val="13"/>
          <w:spacing w:val="2"/>
        </w:rPr>
        <w:t>—</w:t>
      </w:r>
      <w:r>
        <w:rPr>
          <w:rFonts w:ascii="SimSun" w:hAnsi="SimSun" w:eastAsia="SimSun" w:cs="SimSun"/>
          <w:sz w:val="13"/>
          <w:szCs w:val="13"/>
          <w:spacing w:val="-36"/>
        </w:rPr>
        <w:t xml:space="preserve"> </w:t>
      </w:r>
      <w:r>
        <w:rPr>
          <w:rFonts w:ascii="SimSun" w:hAnsi="SimSun" w:eastAsia="SimSun" w:cs="SimSun"/>
          <w:sz w:val="13"/>
          <w:szCs w:val="13"/>
          <w:spacing w:val="2"/>
        </w:rPr>
        <w:t>密封层；</w:t>
      </w:r>
      <w:r>
        <w:rPr>
          <w:rFonts w:ascii="SimSun" w:hAnsi="SimSun" w:eastAsia="SimSun" w:cs="SimSun"/>
          <w:sz w:val="13"/>
          <w:szCs w:val="13"/>
        </w:rPr>
        <w:t xml:space="preserve"> </w:t>
      </w:r>
      <w:r>
        <w:rPr>
          <w:rFonts w:ascii="SimSun" w:hAnsi="SimSun" w:eastAsia="SimSun" w:cs="SimSun"/>
          <w:sz w:val="13"/>
          <w:szCs w:val="13"/>
          <w:spacing w:val="6"/>
        </w:rPr>
        <w:t>4—</w:t>
      </w:r>
      <w:r>
        <w:rPr>
          <w:rFonts w:ascii="SimSun" w:hAnsi="SimSun" w:eastAsia="SimSun" w:cs="SimSun"/>
          <w:sz w:val="13"/>
          <w:szCs w:val="13"/>
          <w:spacing w:val="-30"/>
        </w:rPr>
        <w:t xml:space="preserve"> </w:t>
      </w:r>
      <w:r>
        <w:rPr>
          <w:rFonts w:ascii="SimSun" w:hAnsi="SimSun" w:eastAsia="SimSun" w:cs="SimSun"/>
          <w:sz w:val="13"/>
          <w:szCs w:val="13"/>
          <w:spacing w:val="6"/>
        </w:rPr>
        <w:t>—</w:t>
      </w:r>
      <w:r>
        <w:rPr>
          <w:rFonts w:ascii="SimSun" w:hAnsi="SimSun" w:eastAsia="SimSun" w:cs="SimSun"/>
          <w:sz w:val="13"/>
          <w:szCs w:val="13"/>
          <w:spacing w:val="-34"/>
        </w:rPr>
        <w:t xml:space="preserve"> </w:t>
      </w:r>
      <w:r>
        <w:rPr>
          <w:rFonts w:ascii="SimSun" w:hAnsi="SimSun" w:eastAsia="SimSun" w:cs="SimSun"/>
          <w:sz w:val="13"/>
          <w:szCs w:val="13"/>
          <w:spacing w:val="6"/>
        </w:rPr>
        <w:t>密封条；</w:t>
      </w:r>
    </w:p>
    <w:p>
      <w:pPr>
        <w:ind w:left="300" w:right="6175"/>
        <w:spacing w:before="66" w:line="258" w:lineRule="auto"/>
        <w:rPr>
          <w:rFonts w:ascii="SimSun" w:hAnsi="SimSun" w:eastAsia="SimSun" w:cs="SimSun"/>
          <w:sz w:val="15"/>
          <w:szCs w:val="15"/>
        </w:rPr>
      </w:pPr>
      <w:r>
        <w:rPr>
          <w:rFonts w:ascii="SimSun" w:hAnsi="SimSun" w:eastAsia="SimSun" w:cs="SimSun"/>
          <w:sz w:val="15"/>
          <w:szCs w:val="15"/>
          <w:spacing w:val="-5"/>
        </w:rPr>
        <w:t>5</w:t>
      </w:r>
      <w:r>
        <w:rPr>
          <w:rFonts w:ascii="SimSun" w:hAnsi="SimSun" w:eastAsia="SimSun" w:cs="SimSun"/>
          <w:sz w:val="15"/>
          <w:szCs w:val="15"/>
          <w:spacing w:val="-32"/>
        </w:rPr>
        <w:t xml:space="preserve"> </w:t>
      </w:r>
      <w:r>
        <w:rPr>
          <w:rFonts w:ascii="SimSun" w:hAnsi="SimSun" w:eastAsia="SimSun" w:cs="SimSun"/>
          <w:sz w:val="15"/>
          <w:szCs w:val="15"/>
          <w:spacing w:val="-5"/>
        </w:rPr>
        <w:t>——限位器；</w:t>
      </w:r>
      <w:r>
        <w:rPr>
          <w:rFonts w:ascii="SimSun" w:hAnsi="SimSun" w:eastAsia="SimSun" w:cs="SimSun"/>
          <w:sz w:val="15"/>
          <w:szCs w:val="15"/>
        </w:rPr>
        <w:t xml:space="preserve"> </w:t>
      </w:r>
      <w:r>
        <w:rPr>
          <w:rFonts w:ascii="SimSun" w:hAnsi="SimSun" w:eastAsia="SimSun" w:cs="SimSun"/>
          <w:sz w:val="15"/>
          <w:szCs w:val="15"/>
          <w:spacing w:val="1"/>
        </w:rPr>
        <w:t>6——限位环。</w:t>
      </w:r>
    </w:p>
    <w:p>
      <w:pPr>
        <w:ind w:left="2760"/>
        <w:spacing w:before="200" w:line="221" w:lineRule="auto"/>
        <w:rPr>
          <w:rFonts w:ascii="SimHei" w:hAnsi="SimHei" w:eastAsia="SimHei" w:cs="SimHei"/>
          <w:sz w:val="17"/>
          <w:szCs w:val="17"/>
        </w:rPr>
      </w:pPr>
      <w:r>
        <w:rPr>
          <w:rFonts w:ascii="SimHei" w:hAnsi="SimHei" w:eastAsia="SimHei" w:cs="SimHei"/>
          <w:sz w:val="17"/>
          <w:szCs w:val="17"/>
          <w:spacing w:val="2"/>
        </w:rPr>
        <w:t>图</w:t>
      </w:r>
      <w:r>
        <w:rPr>
          <w:rFonts w:ascii="SimHei" w:hAnsi="SimHei" w:eastAsia="SimHei" w:cs="SimHei"/>
          <w:sz w:val="17"/>
          <w:szCs w:val="17"/>
          <w:spacing w:val="-26"/>
        </w:rPr>
        <w:t xml:space="preserve"> </w:t>
      </w:r>
      <w:r>
        <w:rPr>
          <w:rFonts w:ascii="Times New Roman" w:hAnsi="Times New Roman" w:eastAsia="Times New Roman" w:cs="Times New Roman"/>
          <w:sz w:val="17"/>
          <w:szCs w:val="17"/>
          <w:spacing w:val="2"/>
        </w:rPr>
        <w:t>A.1</w:t>
      </w:r>
      <w:r>
        <w:rPr>
          <w:rFonts w:ascii="Times New Roman" w:hAnsi="Times New Roman" w:eastAsia="Times New Roman" w:cs="Times New Roman"/>
          <w:sz w:val="17"/>
          <w:szCs w:val="17"/>
          <w:spacing w:val="7"/>
        </w:rPr>
        <w:t xml:space="preserve">    </w:t>
      </w:r>
      <w:r>
        <w:rPr>
          <w:rFonts w:ascii="SimHei" w:hAnsi="SimHei" w:eastAsia="SimHei" w:cs="SimHei"/>
          <w:sz w:val="17"/>
          <w:szCs w:val="17"/>
          <w:spacing w:val="2"/>
        </w:rPr>
        <w:t>允许使用的测试组件</w:t>
      </w:r>
    </w:p>
    <w:p>
      <w:pPr>
        <w:spacing w:line="221" w:lineRule="auto"/>
        <w:sectPr>
          <w:headerReference w:type="default" r:id="rId28"/>
          <w:footerReference w:type="default" r:id="rId29"/>
          <w:pgSz w:w="10000" w:h="14140"/>
          <w:pgMar w:top="1433" w:right="1500" w:bottom="400" w:left="1040" w:header="1156" w:footer="0" w:gutter="0"/>
        </w:sectPr>
        <w:rPr>
          <w:rFonts w:ascii="SimHei" w:hAnsi="SimHei" w:eastAsia="SimHei" w:cs="SimHei"/>
          <w:sz w:val="17"/>
          <w:szCs w:val="17"/>
        </w:rPr>
      </w:pPr>
    </w:p>
    <w:p>
      <w:pPr>
        <w:pStyle w:val="BodyText"/>
        <w:spacing w:line="261" w:lineRule="auto"/>
        <w:rPr/>
      </w:pPr>
      <w:r/>
    </w:p>
    <w:p>
      <w:pPr>
        <w:pStyle w:val="BodyText"/>
        <w:spacing w:line="261" w:lineRule="auto"/>
        <w:rPr/>
      </w:pPr>
      <w:r/>
    </w:p>
    <w:p>
      <w:pPr>
        <w:pStyle w:val="BodyText"/>
        <w:spacing w:line="262" w:lineRule="auto"/>
        <w:rPr/>
      </w:pPr>
      <w:r/>
    </w:p>
    <w:p>
      <w:pPr>
        <w:spacing w:before="48" w:line="192" w:lineRule="auto"/>
        <w:jc w:val="right"/>
        <w:rPr>
          <w:rFonts w:ascii="Times New Roman" w:hAnsi="Times New Roman" w:eastAsia="Times New Roman" w:cs="Times New Roman"/>
          <w:sz w:val="17"/>
          <w:szCs w:val="17"/>
        </w:rPr>
      </w:pPr>
      <w:r>
        <w:rPr>
          <w:rFonts w:ascii="Times New Roman" w:hAnsi="Times New Roman" w:eastAsia="Times New Roman" w:cs="Times New Roman"/>
          <w:sz w:val="17"/>
          <w:szCs w:val="17"/>
          <w:spacing w:val="-1"/>
        </w:rPr>
        <w:t>GB/T    21332—2025/ISO</w:t>
      </w:r>
      <w:r>
        <w:rPr>
          <w:rFonts w:ascii="Times New Roman" w:hAnsi="Times New Roman" w:eastAsia="Times New Roman" w:cs="Times New Roman"/>
          <w:sz w:val="17"/>
          <w:szCs w:val="17"/>
          <w:spacing w:val="8"/>
        </w:rPr>
        <w:t xml:space="preserve">    </w:t>
      </w:r>
      <w:r>
        <w:rPr>
          <w:rFonts w:ascii="Times New Roman" w:hAnsi="Times New Roman" w:eastAsia="Times New Roman" w:cs="Times New Roman"/>
          <w:sz w:val="17"/>
          <w:szCs w:val="17"/>
          <w:spacing w:val="-1"/>
        </w:rPr>
        <w:t>1663:2023</w:t>
      </w:r>
    </w:p>
    <w:p>
      <w:pPr>
        <w:pStyle w:val="BodyText"/>
        <w:spacing w:line="306" w:lineRule="auto"/>
        <w:rPr/>
      </w:pPr>
      <w:r/>
    </w:p>
    <w:p>
      <w:pPr>
        <w:pStyle w:val="BodyText"/>
        <w:spacing w:line="306" w:lineRule="auto"/>
        <w:rPr/>
      </w:pPr>
      <w:r/>
    </w:p>
    <w:p>
      <w:pPr>
        <w:ind w:left="3480"/>
        <w:spacing w:before="55" w:line="222" w:lineRule="auto"/>
        <w:rPr>
          <w:rFonts w:ascii="SimHei" w:hAnsi="SimHei" w:eastAsia="SimHei" w:cs="SimHei"/>
          <w:sz w:val="17"/>
          <w:szCs w:val="17"/>
        </w:rPr>
      </w:pPr>
      <w:r>
        <w:rPr>
          <w:rFonts w:ascii="SimHei" w:hAnsi="SimHei" w:eastAsia="SimHei" w:cs="SimHei"/>
          <w:sz w:val="17"/>
          <w:szCs w:val="17"/>
          <w:spacing w:val="-8"/>
        </w:rPr>
        <w:t>附</w:t>
      </w:r>
      <w:r>
        <w:rPr>
          <w:rFonts w:ascii="SimHei" w:hAnsi="SimHei" w:eastAsia="SimHei" w:cs="SimHei"/>
          <w:sz w:val="17"/>
          <w:szCs w:val="17"/>
          <w:spacing w:val="17"/>
        </w:rPr>
        <w:t xml:space="preserve">  </w:t>
      </w:r>
      <w:r>
        <w:rPr>
          <w:rFonts w:ascii="SimHei" w:hAnsi="SimHei" w:eastAsia="SimHei" w:cs="SimHei"/>
          <w:sz w:val="17"/>
          <w:szCs w:val="17"/>
          <w:spacing w:val="-8"/>
        </w:rPr>
        <w:t>录</w:t>
      </w:r>
      <w:r>
        <w:rPr>
          <w:rFonts w:ascii="SimHei" w:hAnsi="SimHei" w:eastAsia="SimHei" w:cs="SimHei"/>
          <w:sz w:val="17"/>
          <w:szCs w:val="17"/>
          <w:spacing w:val="84"/>
        </w:rPr>
        <w:t xml:space="preserve"> </w:t>
      </w:r>
      <w:r>
        <w:rPr>
          <w:rFonts w:ascii="SimHei" w:hAnsi="SimHei" w:eastAsia="SimHei" w:cs="SimHei"/>
          <w:sz w:val="17"/>
          <w:szCs w:val="17"/>
          <w:spacing w:val="-8"/>
        </w:rPr>
        <w:t>B</w:t>
      </w:r>
    </w:p>
    <w:p>
      <w:pPr>
        <w:ind w:left="3530"/>
        <w:spacing w:before="55" w:line="222" w:lineRule="auto"/>
        <w:rPr>
          <w:rFonts w:ascii="SimHei" w:hAnsi="SimHei" w:eastAsia="SimHei" w:cs="SimHei"/>
          <w:sz w:val="17"/>
          <w:szCs w:val="17"/>
        </w:rPr>
      </w:pPr>
      <w:r>
        <w:rPr>
          <w:rFonts w:ascii="SimHei" w:hAnsi="SimHei" w:eastAsia="SimHei" w:cs="SimHei"/>
          <w:sz w:val="17"/>
          <w:szCs w:val="17"/>
          <w:spacing w:val="10"/>
        </w:rPr>
        <w:t>(资料性)</w:t>
      </w:r>
    </w:p>
    <w:p>
      <w:pPr>
        <w:ind w:left="2670"/>
        <w:spacing w:before="66" w:line="222" w:lineRule="auto"/>
        <w:rPr>
          <w:rFonts w:ascii="SimHei" w:hAnsi="SimHei" w:eastAsia="SimHei" w:cs="SimHei"/>
          <w:sz w:val="17"/>
          <w:szCs w:val="17"/>
        </w:rPr>
      </w:pPr>
      <w:r>
        <w:rPr>
          <w:rFonts w:ascii="SimHei" w:hAnsi="SimHei" w:eastAsia="SimHei" w:cs="SimHei"/>
          <w:sz w:val="17"/>
          <w:szCs w:val="17"/>
          <w:spacing w:val="4"/>
        </w:rPr>
        <w:t>水蒸气扩散阻力指数公式的推导</w:t>
      </w:r>
    </w:p>
    <w:p>
      <w:pPr>
        <w:pStyle w:val="BodyText"/>
        <w:spacing w:line="273" w:lineRule="auto"/>
        <w:rPr/>
      </w:pPr>
      <w:r/>
    </w:p>
    <w:p>
      <w:pPr>
        <w:spacing w:before="55" w:line="227" w:lineRule="auto"/>
        <w:rPr>
          <w:rFonts w:ascii="SimSun" w:hAnsi="SimSun" w:eastAsia="SimSun" w:cs="SimSun"/>
          <w:sz w:val="17"/>
          <w:szCs w:val="17"/>
        </w:rPr>
      </w:pPr>
      <w:r>
        <w:rPr>
          <w:rFonts w:ascii="Times New Roman" w:hAnsi="Times New Roman" w:eastAsia="Times New Roman" w:cs="Times New Roman"/>
          <w:sz w:val="17"/>
          <w:szCs w:val="17"/>
          <w:spacing w:val="-2"/>
        </w:rPr>
        <w:t>B.</w:t>
      </w:r>
      <w:r>
        <w:rPr>
          <w:rFonts w:ascii="SimHei" w:hAnsi="SimHei" w:eastAsia="SimHei" w:cs="SimHei"/>
          <w:sz w:val="17"/>
          <w:szCs w:val="17"/>
          <w:spacing w:val="-2"/>
        </w:rPr>
        <w:t>1</w:t>
      </w:r>
      <w:r>
        <w:rPr>
          <w:rFonts w:ascii="SimHei" w:hAnsi="SimHei" w:eastAsia="SimHei" w:cs="SimHei"/>
          <w:sz w:val="17"/>
          <w:szCs w:val="17"/>
          <w:spacing w:val="16"/>
        </w:rPr>
        <w:t xml:space="preserve">  </w:t>
      </w:r>
      <w:r>
        <w:rPr>
          <w:rFonts w:ascii="SimSun" w:hAnsi="SimSun" w:eastAsia="SimSun" w:cs="SimSun"/>
          <w:sz w:val="17"/>
          <w:szCs w:val="17"/>
          <w:spacing w:val="-2"/>
        </w:rPr>
        <w:t>原理</w:t>
      </w:r>
    </w:p>
    <w:p>
      <w:pPr>
        <w:ind w:left="19" w:right="19" w:firstLine="370"/>
        <w:spacing w:before="188" w:line="271" w:lineRule="auto"/>
        <w:rPr>
          <w:rFonts w:ascii="SimSun" w:hAnsi="SimSun" w:eastAsia="SimSun" w:cs="SimSun"/>
          <w:sz w:val="17"/>
          <w:szCs w:val="17"/>
        </w:rPr>
      </w:pPr>
      <w:r>
        <w:rPr>
          <w:rFonts w:ascii="SimSun" w:hAnsi="SimSun" w:eastAsia="SimSun" w:cs="SimSun"/>
          <w:sz w:val="17"/>
          <w:szCs w:val="17"/>
          <w:spacing w:val="7"/>
        </w:rPr>
        <w:t>等效大气层厚度</w:t>
      </w:r>
      <w:r>
        <w:rPr>
          <w:rFonts w:ascii="Times New Roman" w:hAnsi="Times New Roman" w:eastAsia="Times New Roman" w:cs="Times New Roman"/>
          <w:sz w:val="17"/>
          <w:szCs w:val="17"/>
          <w:spacing w:val="7"/>
        </w:rPr>
        <w:t>S</w:t>
      </w:r>
      <w:r>
        <w:rPr>
          <w:rFonts w:ascii="SimSun" w:hAnsi="SimSun" w:eastAsia="SimSun" w:cs="SimSun"/>
          <w:sz w:val="17"/>
          <w:szCs w:val="17"/>
          <w:spacing w:val="7"/>
        </w:rPr>
        <w:t>。表示水蒸气透过多厚的静止大气层和透过厚度为</w:t>
      </w:r>
      <w:r>
        <w:rPr>
          <w:rFonts w:ascii="Times New Roman" w:hAnsi="Times New Roman" w:eastAsia="Times New Roman" w:cs="Times New Roman"/>
          <w:sz w:val="17"/>
          <w:szCs w:val="17"/>
          <w:spacing w:val="7"/>
        </w:rPr>
        <w:t>s  </w:t>
      </w:r>
      <w:r>
        <w:rPr>
          <w:rFonts w:ascii="SimSun" w:hAnsi="SimSun" w:eastAsia="SimSun" w:cs="SimSun"/>
          <w:sz w:val="17"/>
          <w:szCs w:val="17"/>
          <w:spacing w:val="7"/>
        </w:rPr>
        <w:t>的试样所遇到的扩散阻力</w:t>
      </w:r>
      <w:r>
        <w:rPr>
          <w:rFonts w:ascii="SimSun" w:hAnsi="SimSun" w:eastAsia="SimSun" w:cs="SimSun"/>
          <w:sz w:val="17"/>
          <w:szCs w:val="17"/>
          <w:spacing w:val="9"/>
        </w:rPr>
        <w:t xml:space="preserve"> </w:t>
      </w:r>
      <w:r>
        <w:rPr>
          <w:rFonts w:ascii="SimSun" w:hAnsi="SimSun" w:eastAsia="SimSun" w:cs="SimSun"/>
          <w:sz w:val="17"/>
          <w:szCs w:val="17"/>
          <w:spacing w:val="4"/>
        </w:rPr>
        <w:t>是相同的。单位为毫米(</w:t>
      </w:r>
      <w:r>
        <w:rPr>
          <w:rFonts w:ascii="Times New Roman" w:hAnsi="Times New Roman" w:eastAsia="Times New Roman" w:cs="Times New Roman"/>
          <w:sz w:val="17"/>
          <w:szCs w:val="17"/>
        </w:rPr>
        <w:t>mm</w:t>
      </w:r>
      <w:r>
        <w:rPr>
          <w:rFonts w:ascii="Times New Roman" w:hAnsi="Times New Roman" w:eastAsia="Times New Roman" w:cs="Times New Roman"/>
          <w:sz w:val="17"/>
          <w:szCs w:val="17"/>
          <w:spacing w:val="4"/>
        </w:rPr>
        <w:t>),  </w:t>
      </w:r>
      <w:r>
        <w:rPr>
          <w:rFonts w:ascii="SimSun" w:hAnsi="SimSun" w:eastAsia="SimSun" w:cs="SimSun"/>
          <w:sz w:val="17"/>
          <w:szCs w:val="17"/>
          <w:spacing w:val="4"/>
        </w:rPr>
        <w:t>并用公式(</w:t>
      </w:r>
      <w:r>
        <w:rPr>
          <w:rFonts w:ascii="Times New Roman" w:hAnsi="Times New Roman" w:eastAsia="Times New Roman" w:cs="Times New Roman"/>
          <w:sz w:val="17"/>
          <w:szCs w:val="17"/>
          <w:spacing w:val="4"/>
        </w:rPr>
        <w:t>B</w:t>
      </w:r>
      <w:r>
        <w:rPr>
          <w:rFonts w:ascii="Times New Roman" w:hAnsi="Times New Roman" w:eastAsia="Times New Roman" w:cs="Times New Roman"/>
          <w:sz w:val="17"/>
          <w:szCs w:val="17"/>
          <w:spacing w:val="3"/>
        </w:rPr>
        <w:t>.1)</w:t>
      </w:r>
      <w:r>
        <w:rPr>
          <w:rFonts w:ascii="Times New Roman" w:hAnsi="Times New Roman" w:eastAsia="Times New Roman" w:cs="Times New Roman"/>
          <w:sz w:val="17"/>
          <w:szCs w:val="17"/>
          <w:spacing w:val="-7"/>
        </w:rPr>
        <w:t xml:space="preserve"> </w:t>
      </w:r>
      <w:r>
        <w:rPr>
          <w:rFonts w:ascii="SimSun" w:hAnsi="SimSun" w:eastAsia="SimSun" w:cs="SimSun"/>
          <w:sz w:val="17"/>
          <w:szCs w:val="17"/>
          <w:spacing w:val="3"/>
        </w:rPr>
        <w:t>计算：</w:t>
      </w:r>
    </w:p>
    <w:p>
      <w:pPr>
        <w:ind w:left="3469"/>
        <w:spacing w:before="27" w:line="204" w:lineRule="auto"/>
        <w:rPr>
          <w:rFonts w:ascii="Times New Roman" w:hAnsi="Times New Roman" w:eastAsia="Times New Roman" w:cs="Times New Roman"/>
          <w:sz w:val="17"/>
          <w:szCs w:val="17"/>
        </w:rPr>
      </w:pPr>
      <w:r>
        <w:rPr>
          <w:rFonts w:ascii="Times New Roman" w:hAnsi="Times New Roman" w:eastAsia="Times New Roman" w:cs="Times New Roman"/>
          <w:sz w:val="17"/>
          <w:szCs w:val="17"/>
          <w:position w:val="-1"/>
        </w:rPr>
        <w:t>Sd=μ×s                                  </w:t>
      </w:r>
      <w:r>
        <w:rPr>
          <w:rFonts w:ascii="Times New Roman" w:hAnsi="Times New Roman" w:eastAsia="Times New Roman" w:cs="Times New Roman"/>
          <w:sz w:val="17"/>
          <w:szCs w:val="17"/>
          <w:position w:val="2"/>
        </w:rPr>
        <w:t>…</w:t>
      </w:r>
      <w:r>
        <w:rPr>
          <w:rFonts w:ascii="Times New Roman" w:hAnsi="Times New Roman" w:eastAsia="Times New Roman" w:cs="Times New Roman"/>
          <w:sz w:val="17"/>
          <w:szCs w:val="17"/>
          <w:spacing w:val="-1"/>
          <w:position w:val="2"/>
        </w:rPr>
        <w:t>………………………(B.1)</w:t>
      </w:r>
    </w:p>
    <w:p>
      <w:pPr>
        <w:ind w:left="370"/>
        <w:spacing w:before="68" w:line="220" w:lineRule="auto"/>
        <w:rPr>
          <w:rFonts w:ascii="SimSun" w:hAnsi="SimSun" w:eastAsia="SimSun" w:cs="SimSun"/>
          <w:sz w:val="17"/>
          <w:szCs w:val="17"/>
        </w:rPr>
      </w:pPr>
      <w:r>
        <w:rPr>
          <w:rFonts w:ascii="SimSun" w:hAnsi="SimSun" w:eastAsia="SimSun" w:cs="SimSun"/>
          <w:sz w:val="17"/>
          <w:szCs w:val="17"/>
          <w:spacing w:val="-2"/>
        </w:rPr>
        <w:t>式中：</w:t>
      </w:r>
    </w:p>
    <w:p>
      <w:pPr>
        <w:ind w:left="350"/>
        <w:spacing w:before="97" w:line="219" w:lineRule="auto"/>
        <w:rPr>
          <w:rFonts w:ascii="SimSun" w:hAnsi="SimSun" w:eastAsia="SimSun" w:cs="SimSun"/>
          <w:sz w:val="17"/>
          <w:szCs w:val="17"/>
        </w:rPr>
      </w:pPr>
      <w:r>
        <w:rPr>
          <w:rFonts w:ascii="SimSun" w:hAnsi="SimSun" w:eastAsia="SimSun" w:cs="SimSun"/>
          <w:sz w:val="17"/>
          <w:szCs w:val="17"/>
        </w:rPr>
        <w:t>μ——水蒸气扩散阻力指数。</w:t>
      </w:r>
    </w:p>
    <w:p>
      <w:pPr>
        <w:ind w:left="360"/>
        <w:spacing w:before="9" w:line="212" w:lineRule="auto"/>
        <w:rPr>
          <w:rFonts w:ascii="SimSun" w:hAnsi="SimSun" w:eastAsia="SimSun" w:cs="SimSun"/>
          <w:sz w:val="17"/>
          <w:szCs w:val="17"/>
        </w:rPr>
      </w:pPr>
      <w:r>
        <w:drawing>
          <wp:anchor distT="0" distB="0" distL="0" distR="0" simplePos="0" relativeHeight="251697152" behindDoc="0" locked="0" layoutInCell="1" allowOverlap="1">
            <wp:simplePos x="0" y="0"/>
            <wp:positionH relativeFrom="column">
              <wp:posOffset>1765300</wp:posOffset>
            </wp:positionH>
            <wp:positionV relativeFrom="paragraph">
              <wp:posOffset>210313</wp:posOffset>
            </wp:positionV>
            <wp:extent cx="1409700" cy="241353"/>
            <wp:effectExtent l="0" t="0" r="0" b="0"/>
            <wp:wrapNone/>
            <wp:docPr id="32" name="IM 32"/>
            <wp:cNvGraphicFramePr/>
            <a:graphic>
              <a:graphicData uri="http://schemas.openxmlformats.org/drawingml/2006/picture">
                <pic:pic>
                  <pic:nvPicPr>
                    <pic:cNvPr id="32" name="IM 32"/>
                    <pic:cNvPicPr/>
                  </pic:nvPicPr>
                  <pic:blipFill>
                    <a:blip r:embed="rId34"/>
                    <a:stretch>
                      <a:fillRect/>
                    </a:stretch>
                  </pic:blipFill>
                  <pic:spPr>
                    <a:xfrm rot="0">
                      <a:off x="0" y="0"/>
                      <a:ext cx="1409700" cy="241353"/>
                    </a:xfrm>
                    <a:prstGeom prst="rect">
                      <a:avLst/>
                    </a:prstGeom>
                  </pic:spPr>
                </pic:pic>
              </a:graphicData>
            </a:graphic>
          </wp:anchor>
        </w:drawing>
      </w:r>
      <w:r>
        <w:rPr>
          <w:rFonts w:ascii="SimSun" w:hAnsi="SimSun" w:eastAsia="SimSun" w:cs="SimSun"/>
          <w:sz w:val="17"/>
          <w:szCs w:val="17"/>
          <w:spacing w:val="5"/>
        </w:rPr>
        <w:t>用公式(</w:t>
      </w:r>
      <w:r>
        <w:rPr>
          <w:rFonts w:ascii="Times New Roman" w:hAnsi="Times New Roman" w:eastAsia="Times New Roman" w:cs="Times New Roman"/>
          <w:sz w:val="17"/>
          <w:szCs w:val="17"/>
          <w:spacing w:val="5"/>
        </w:rPr>
        <w:t>B.2)</w:t>
      </w:r>
      <w:r>
        <w:rPr>
          <w:rFonts w:ascii="Times New Roman" w:hAnsi="Times New Roman" w:eastAsia="Times New Roman" w:cs="Times New Roman"/>
          <w:sz w:val="17"/>
          <w:szCs w:val="17"/>
          <w:spacing w:val="6"/>
        </w:rPr>
        <w:t xml:space="preserve"> </w:t>
      </w:r>
      <w:r>
        <w:rPr>
          <w:rFonts w:ascii="SimSun" w:hAnsi="SimSun" w:eastAsia="SimSun" w:cs="SimSun"/>
          <w:sz w:val="17"/>
          <w:szCs w:val="17"/>
          <w:spacing w:val="5"/>
        </w:rPr>
        <w:t>计算等效大气层厚度</w:t>
      </w:r>
      <w:r>
        <w:rPr>
          <w:rFonts w:ascii="SimSun" w:hAnsi="SimSun" w:eastAsia="SimSun" w:cs="SimSun"/>
          <w:sz w:val="17"/>
          <w:szCs w:val="17"/>
        </w:rPr>
        <w:t>Sa</w:t>
      </w:r>
      <w:r>
        <w:rPr>
          <w:rFonts w:ascii="SimSun" w:hAnsi="SimSun" w:eastAsia="SimSun" w:cs="SimSun"/>
          <w:sz w:val="17"/>
          <w:szCs w:val="17"/>
          <w:spacing w:val="5"/>
        </w:rPr>
        <w:t>:</w:t>
      </w:r>
    </w:p>
    <w:p>
      <w:pPr>
        <w:ind w:left="5450"/>
        <w:spacing w:before="211" w:line="19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2"/>
        </w:rPr>
        <w:t>…………………………(B.2)</w:t>
      </w:r>
    </w:p>
    <w:p>
      <w:pPr>
        <w:ind w:left="350"/>
        <w:spacing w:before="217" w:line="220" w:lineRule="auto"/>
        <w:rPr>
          <w:rFonts w:ascii="SimSun" w:hAnsi="SimSun" w:eastAsia="SimSun" w:cs="SimSun"/>
          <w:sz w:val="17"/>
          <w:szCs w:val="17"/>
        </w:rPr>
      </w:pPr>
      <w:r>
        <w:rPr>
          <w:rFonts w:ascii="SimSun" w:hAnsi="SimSun" w:eastAsia="SimSun" w:cs="SimSun"/>
          <w:sz w:val="17"/>
          <w:szCs w:val="17"/>
          <w:spacing w:val="1"/>
        </w:rPr>
        <w:t>式中：</w:t>
      </w:r>
    </w:p>
    <w:p>
      <w:pPr>
        <w:ind w:left="350" w:right="1427" w:firstLine="10"/>
        <w:spacing w:before="47" w:line="273" w:lineRule="auto"/>
        <w:rPr>
          <w:rFonts w:ascii="Times New Roman" w:hAnsi="Times New Roman" w:eastAsia="Times New Roman" w:cs="Times New Roman"/>
          <w:sz w:val="17"/>
          <w:szCs w:val="17"/>
        </w:rPr>
      </w:pPr>
      <w:r>
        <w:rPr>
          <w:rFonts w:ascii="SimSun" w:hAnsi="SimSun" w:eastAsia="SimSun" w:cs="SimSun"/>
          <w:sz w:val="17"/>
          <w:szCs w:val="17"/>
        </w:rPr>
        <w:t>δ1.   ——空气中的水蒸气透过系数，单位为千克</w:t>
      </w:r>
      <w:r>
        <w:rPr>
          <w:rFonts w:ascii="SimSun" w:hAnsi="SimSun" w:eastAsia="SimSun" w:cs="SimSun"/>
          <w:sz w:val="17"/>
          <w:szCs w:val="17"/>
          <w:spacing w:val="-1"/>
        </w:rPr>
        <w:t>每米小时帕斯卡</w:t>
      </w:r>
      <w:r>
        <w:rPr>
          <w:rFonts w:ascii="Times New Roman" w:hAnsi="Times New Roman" w:eastAsia="Times New Roman" w:cs="Times New Roman"/>
          <w:sz w:val="17"/>
          <w:szCs w:val="17"/>
          <w:spacing w:val="-1"/>
        </w:rPr>
        <w:t>[kg/(m·h·Pa)];</w:t>
      </w:r>
      <w:r>
        <w:rPr>
          <w:rFonts w:ascii="Times New Roman" w:hAnsi="Times New Roman" w:eastAsia="Times New Roman" w:cs="Times New Roman"/>
          <w:sz w:val="17"/>
          <w:szCs w:val="17"/>
        </w:rPr>
        <w:t xml:space="preserve"> </w:t>
      </w:r>
      <w:r>
        <w:rPr>
          <w:rFonts w:ascii="Times New Roman" w:hAnsi="Times New Roman" w:eastAsia="Times New Roman" w:cs="Times New Roman"/>
          <w:sz w:val="17"/>
          <w:szCs w:val="17"/>
        </w:rPr>
        <w:t>A          ——</w:t>
      </w:r>
      <w:r>
        <w:rPr>
          <w:rFonts w:ascii="SimSun" w:hAnsi="SimSun" w:eastAsia="SimSun" w:cs="SimSun"/>
          <w:sz w:val="17"/>
          <w:szCs w:val="17"/>
        </w:rPr>
        <w:t>试样的试验面积，单位为平方米(</w:t>
      </w:r>
      <w:r>
        <w:rPr>
          <w:rFonts w:ascii="Times New Roman" w:hAnsi="Times New Roman" w:eastAsia="Times New Roman" w:cs="Times New Roman"/>
          <w:sz w:val="17"/>
          <w:szCs w:val="17"/>
        </w:rPr>
        <w:t>m²);</w:t>
      </w:r>
    </w:p>
    <w:p>
      <w:pPr>
        <w:ind w:left="370"/>
        <w:spacing w:before="48" w:line="21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3"/>
        </w:rPr>
        <w:t>p₁,p   ₂——</w:t>
      </w:r>
      <w:r>
        <w:rPr>
          <w:rFonts w:ascii="SimSun" w:hAnsi="SimSun" w:eastAsia="SimSun" w:cs="SimSun"/>
          <w:sz w:val="17"/>
          <w:szCs w:val="17"/>
          <w:spacing w:val="3"/>
        </w:rPr>
        <w:t>试样两表面的水蒸气压力，单位为帕斯卡(</w:t>
      </w:r>
      <w:r>
        <w:rPr>
          <w:rFonts w:ascii="Times New Roman" w:hAnsi="Times New Roman" w:eastAsia="Times New Roman" w:cs="Times New Roman"/>
          <w:sz w:val="17"/>
          <w:szCs w:val="17"/>
        </w:rPr>
        <w:t>Pa</w:t>
      </w:r>
      <w:r>
        <w:rPr>
          <w:rFonts w:ascii="Times New Roman" w:hAnsi="Times New Roman" w:eastAsia="Times New Roman" w:cs="Times New Roman"/>
          <w:sz w:val="17"/>
          <w:szCs w:val="17"/>
          <w:spacing w:val="3"/>
        </w:rPr>
        <w:t>);</w:t>
      </w:r>
    </w:p>
    <w:p>
      <w:pPr>
        <w:ind w:left="370"/>
        <w:spacing w:before="64" w:line="21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rPr>
        <w:t>I           ——</w:t>
      </w:r>
      <w:r>
        <w:rPr>
          <w:rFonts w:ascii="SimSun" w:hAnsi="SimSun" w:eastAsia="SimSun" w:cs="SimSun"/>
          <w:sz w:val="17"/>
          <w:szCs w:val="17"/>
        </w:rPr>
        <w:t>水蒸气扩散速度，单位为千克每小时(</w:t>
      </w:r>
      <w:r>
        <w:rPr>
          <w:rFonts w:ascii="Times New Roman" w:hAnsi="Times New Roman" w:eastAsia="Times New Roman" w:cs="Times New Roman"/>
          <w:sz w:val="17"/>
          <w:szCs w:val="17"/>
        </w:rPr>
        <w:t>kg/h);</w:t>
      </w:r>
    </w:p>
    <w:p>
      <w:pPr>
        <w:ind w:left="370"/>
        <w:spacing w:before="55" w:line="212" w:lineRule="auto"/>
        <w:rPr>
          <w:rFonts w:ascii="SimSun" w:hAnsi="SimSun" w:eastAsia="SimSun" w:cs="SimSun"/>
          <w:sz w:val="17"/>
          <w:szCs w:val="17"/>
        </w:rPr>
      </w:pPr>
      <w:r>
        <w:rPr>
          <w:rFonts w:ascii="Times New Roman" w:hAnsi="Times New Roman" w:eastAsia="Times New Roman" w:cs="Times New Roman"/>
          <w:sz w:val="17"/>
          <w:szCs w:val="17"/>
        </w:rPr>
        <w:t>SL</w:t>
      </w:r>
      <w:r>
        <w:rPr>
          <w:rFonts w:ascii="Times New Roman" w:hAnsi="Times New Roman" w:eastAsia="Times New Roman" w:cs="Times New Roman"/>
          <w:sz w:val="17"/>
          <w:szCs w:val="17"/>
          <w:spacing w:val="2"/>
        </w:rPr>
        <w:t xml:space="preserve">       ——</w:t>
      </w:r>
      <w:r>
        <w:rPr>
          <w:rFonts w:ascii="SimSun" w:hAnsi="SimSun" w:eastAsia="SimSun" w:cs="SimSun"/>
          <w:sz w:val="17"/>
          <w:szCs w:val="17"/>
          <w:spacing w:val="2"/>
        </w:rPr>
        <w:t>试验容器内试样下方空气层的平均厚度，单位为米(</w:t>
      </w:r>
      <w:r>
        <w:rPr>
          <w:rFonts w:ascii="Times New Roman" w:hAnsi="Times New Roman" w:eastAsia="Times New Roman" w:cs="Times New Roman"/>
          <w:sz w:val="17"/>
          <w:szCs w:val="17"/>
          <w:spacing w:val="2"/>
        </w:rPr>
        <w:t>m)</w:t>
      </w:r>
      <w:r>
        <w:rPr>
          <w:rFonts w:ascii="SimSun" w:hAnsi="SimSun" w:eastAsia="SimSun" w:cs="SimSun"/>
          <w:sz w:val="17"/>
          <w:szCs w:val="17"/>
          <w:spacing w:val="2"/>
        </w:rPr>
        <w:t>。</w:t>
      </w:r>
    </w:p>
    <w:p>
      <w:pPr>
        <w:ind w:left="380"/>
        <w:spacing w:before="65" w:line="212" w:lineRule="auto"/>
        <w:rPr>
          <w:rFonts w:ascii="SimSun" w:hAnsi="SimSun" w:eastAsia="SimSun" w:cs="SimSun"/>
          <w:sz w:val="17"/>
          <w:szCs w:val="17"/>
        </w:rPr>
      </w:pPr>
      <w:r>
        <w:drawing>
          <wp:anchor distT="0" distB="0" distL="0" distR="0" simplePos="0" relativeHeight="251696128" behindDoc="0" locked="0" layoutInCell="1" allowOverlap="1">
            <wp:simplePos x="0" y="0"/>
            <wp:positionH relativeFrom="column">
              <wp:posOffset>1663700</wp:posOffset>
            </wp:positionH>
            <wp:positionV relativeFrom="paragraph">
              <wp:posOffset>233112</wp:posOffset>
            </wp:positionV>
            <wp:extent cx="1600200" cy="241263"/>
            <wp:effectExtent l="0" t="0" r="0" b="0"/>
            <wp:wrapNone/>
            <wp:docPr id="34" name="IM 34"/>
            <wp:cNvGraphicFramePr/>
            <a:graphic>
              <a:graphicData uri="http://schemas.openxmlformats.org/drawingml/2006/picture">
                <pic:pic>
                  <pic:nvPicPr>
                    <pic:cNvPr id="34" name="IM 34"/>
                    <pic:cNvPicPr/>
                  </pic:nvPicPr>
                  <pic:blipFill>
                    <a:blip r:embed="rId35"/>
                    <a:stretch>
                      <a:fillRect/>
                    </a:stretch>
                  </pic:blipFill>
                  <pic:spPr>
                    <a:xfrm rot="0">
                      <a:off x="0" y="0"/>
                      <a:ext cx="1600200" cy="241263"/>
                    </a:xfrm>
                    <a:prstGeom prst="rect">
                      <a:avLst/>
                    </a:prstGeom>
                  </pic:spPr>
                </pic:pic>
              </a:graphicData>
            </a:graphic>
          </wp:anchor>
        </w:drawing>
      </w:r>
      <w:r>
        <w:rPr>
          <w:rFonts w:ascii="SimSun" w:hAnsi="SimSun" w:eastAsia="SimSun" w:cs="SimSun"/>
          <w:sz w:val="17"/>
          <w:szCs w:val="17"/>
        </w:rPr>
        <w:t>对于均一物质，用公式(</w:t>
      </w:r>
      <w:r>
        <w:rPr>
          <w:rFonts w:ascii="Times New Roman" w:hAnsi="Times New Roman" w:eastAsia="Times New Roman" w:cs="Times New Roman"/>
          <w:sz w:val="17"/>
          <w:szCs w:val="17"/>
        </w:rPr>
        <w:t>B.3)</w:t>
      </w:r>
      <w:r>
        <w:rPr>
          <w:rFonts w:ascii="Times New Roman" w:hAnsi="Times New Roman" w:eastAsia="Times New Roman" w:cs="Times New Roman"/>
          <w:sz w:val="17"/>
          <w:szCs w:val="17"/>
          <w:spacing w:val="13"/>
          <w:w w:val="102"/>
        </w:rPr>
        <w:t xml:space="preserve"> </w:t>
      </w:r>
      <w:r>
        <w:rPr>
          <w:rFonts w:ascii="SimSun" w:hAnsi="SimSun" w:eastAsia="SimSun" w:cs="SimSun"/>
          <w:sz w:val="17"/>
          <w:szCs w:val="17"/>
        </w:rPr>
        <w:t>计算水蒸气扩散</w:t>
      </w:r>
      <w:r>
        <w:rPr>
          <w:rFonts w:ascii="SimSun" w:hAnsi="SimSun" w:eastAsia="SimSun" w:cs="SimSun"/>
          <w:sz w:val="17"/>
          <w:szCs w:val="17"/>
          <w:spacing w:val="-1"/>
        </w:rPr>
        <w:t>阻力指数：</w:t>
      </w:r>
    </w:p>
    <w:p>
      <w:pPr>
        <w:ind w:left="5450"/>
        <w:spacing w:before="201" w:line="19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2"/>
        </w:rPr>
        <w:t>…………………………(B.3)</w:t>
      </w:r>
    </w:p>
    <w:p>
      <w:pPr>
        <w:ind w:left="379"/>
        <w:spacing w:before="227" w:line="219" w:lineRule="auto"/>
        <w:rPr>
          <w:rFonts w:ascii="SimSun" w:hAnsi="SimSun" w:eastAsia="SimSun" w:cs="SimSun"/>
          <w:sz w:val="17"/>
          <w:szCs w:val="17"/>
        </w:rPr>
      </w:pPr>
      <w:r>
        <w:rPr>
          <w:rFonts w:ascii="SimSun" w:hAnsi="SimSun" w:eastAsia="SimSun" w:cs="SimSun"/>
          <w:sz w:val="17"/>
          <w:szCs w:val="17"/>
          <w:spacing w:val="-2"/>
        </w:rPr>
        <w:t>对于试样，如等效大气层厚度大于1.0</w:t>
      </w:r>
      <w:r>
        <w:rPr>
          <w:rFonts w:ascii="Times New Roman" w:hAnsi="Times New Roman" w:eastAsia="Times New Roman" w:cs="Times New Roman"/>
          <w:sz w:val="17"/>
          <w:szCs w:val="17"/>
          <w:spacing w:val="-2"/>
        </w:rPr>
        <w:t>m</w:t>
      </w:r>
      <w:r>
        <w:rPr>
          <w:rFonts w:ascii="Times New Roman" w:hAnsi="Times New Roman" w:eastAsia="Times New Roman" w:cs="Times New Roman"/>
          <w:sz w:val="17"/>
          <w:szCs w:val="17"/>
          <w:spacing w:val="26"/>
        </w:rPr>
        <w:t xml:space="preserve"> </w:t>
      </w:r>
      <w:r>
        <w:rPr>
          <w:rFonts w:ascii="SimSun" w:hAnsi="SimSun" w:eastAsia="SimSun" w:cs="SimSun"/>
          <w:sz w:val="17"/>
          <w:szCs w:val="17"/>
          <w:spacing w:val="-2"/>
        </w:rPr>
        <w:t>时</w:t>
      </w:r>
      <w:r>
        <w:rPr>
          <w:rFonts w:ascii="SimSun" w:hAnsi="SimSun" w:eastAsia="SimSun" w:cs="SimSun"/>
          <w:sz w:val="17"/>
          <w:szCs w:val="17"/>
          <w:spacing w:val="-18"/>
        </w:rPr>
        <w:t xml:space="preserve"> </w:t>
      </w:r>
      <w:r>
        <w:rPr>
          <w:rFonts w:ascii="SimSun" w:hAnsi="SimSun" w:eastAsia="SimSun" w:cs="SimSun"/>
          <w:sz w:val="17"/>
          <w:szCs w:val="17"/>
          <w:spacing w:val="-2"/>
        </w:rPr>
        <w:t>，</w:t>
      </w:r>
      <w:r>
        <w:rPr>
          <w:rFonts w:ascii="Times New Roman" w:hAnsi="Times New Roman" w:eastAsia="Times New Roman" w:cs="Times New Roman"/>
          <w:sz w:val="17"/>
          <w:szCs w:val="17"/>
          <w:spacing w:val="-2"/>
        </w:rPr>
        <w:t>SL</w:t>
      </w:r>
      <w:r>
        <w:rPr>
          <w:rFonts w:ascii="SimSun" w:hAnsi="SimSun" w:eastAsia="SimSun" w:cs="SimSun"/>
          <w:sz w:val="17"/>
          <w:szCs w:val="17"/>
          <w:spacing w:val="-2"/>
        </w:rPr>
        <w:t>可忽略不计。</w:t>
      </w:r>
    </w:p>
    <w:p>
      <w:pPr>
        <w:ind w:right="36" w:firstLine="369"/>
        <w:spacing w:before="46" w:line="294" w:lineRule="auto"/>
        <w:rPr>
          <w:rFonts w:ascii="SimSun" w:hAnsi="SimSun" w:eastAsia="SimSun" w:cs="SimSun"/>
          <w:sz w:val="17"/>
          <w:szCs w:val="17"/>
        </w:rPr>
      </w:pPr>
      <w:r>
        <w:rPr>
          <w:rFonts w:ascii="SimSun" w:hAnsi="SimSun" w:eastAsia="SimSun" w:cs="SimSun"/>
          <w:sz w:val="17"/>
          <w:szCs w:val="17"/>
          <w:spacing w:val="6"/>
        </w:rPr>
        <w:t>在测试过程中，空气中的水蒸气透过系数δ1取决于大气压力和温度，根据图</w:t>
      </w:r>
      <w:r>
        <w:rPr>
          <w:rFonts w:ascii="SimSun" w:hAnsi="SimSun" w:eastAsia="SimSun" w:cs="SimSun"/>
          <w:sz w:val="17"/>
          <w:szCs w:val="17"/>
          <w:spacing w:val="-40"/>
        </w:rPr>
        <w:t xml:space="preserve"> </w:t>
      </w:r>
      <w:r>
        <w:rPr>
          <w:rFonts w:ascii="Times New Roman" w:hAnsi="Times New Roman" w:eastAsia="Times New Roman" w:cs="Times New Roman"/>
          <w:sz w:val="17"/>
          <w:szCs w:val="17"/>
          <w:spacing w:val="6"/>
        </w:rPr>
        <w:t>B.</w:t>
      </w:r>
      <w:r>
        <w:rPr>
          <w:rFonts w:ascii="Times New Roman" w:hAnsi="Times New Roman" w:eastAsia="Times New Roman" w:cs="Times New Roman"/>
          <w:sz w:val="17"/>
          <w:szCs w:val="17"/>
          <w:spacing w:val="5"/>
        </w:rPr>
        <w:t>1,</w:t>
      </w:r>
      <w:r>
        <w:rPr>
          <w:rFonts w:ascii="Times New Roman" w:hAnsi="Times New Roman" w:eastAsia="Times New Roman" w:cs="Times New Roman"/>
          <w:sz w:val="17"/>
          <w:szCs w:val="17"/>
          <w:spacing w:val="37"/>
          <w:w w:val="101"/>
        </w:rPr>
        <w:t xml:space="preserve"> </w:t>
      </w:r>
      <w:r>
        <w:rPr>
          <w:rFonts w:ascii="SimSun" w:hAnsi="SimSun" w:eastAsia="SimSun" w:cs="SimSun"/>
          <w:sz w:val="17"/>
          <w:szCs w:val="17"/>
          <w:spacing w:val="5"/>
        </w:rPr>
        <w:t>用公式(</w:t>
      </w:r>
      <w:r>
        <w:rPr>
          <w:rFonts w:ascii="SimSun" w:hAnsi="SimSun" w:eastAsia="SimSun" w:cs="SimSun"/>
          <w:sz w:val="17"/>
          <w:szCs w:val="17"/>
          <w:spacing w:val="-24"/>
        </w:rPr>
        <w:t xml:space="preserve"> </w:t>
      </w:r>
      <w:r>
        <w:rPr>
          <w:rFonts w:ascii="SimSun" w:hAnsi="SimSun" w:eastAsia="SimSun" w:cs="SimSun"/>
          <w:sz w:val="17"/>
          <w:szCs w:val="17"/>
          <w:spacing w:val="5"/>
        </w:rPr>
        <w:t>B.4)</w:t>
      </w:r>
      <w:r>
        <w:rPr>
          <w:rFonts w:ascii="SimSun" w:hAnsi="SimSun" w:eastAsia="SimSun" w:cs="SimSun"/>
          <w:sz w:val="17"/>
          <w:szCs w:val="17"/>
        </w:rPr>
        <w:t xml:space="preserve"> </w:t>
      </w:r>
      <w:r>
        <w:rPr>
          <w:rFonts w:ascii="SimSun" w:hAnsi="SimSun" w:eastAsia="SimSun" w:cs="SimSun"/>
          <w:sz w:val="17"/>
          <w:szCs w:val="17"/>
          <w:spacing w:val="1"/>
        </w:rPr>
        <w:t>计算：</w:t>
      </w:r>
    </w:p>
    <w:p>
      <w:pPr>
        <w:ind w:firstLine="2320"/>
        <w:spacing w:before="4" w:line="410" w:lineRule="exact"/>
        <w:rPr/>
      </w:pPr>
      <w:r>
        <w:rPr>
          <w:position w:val="-8"/>
        </w:rPr>
        <w:drawing>
          <wp:inline distT="0" distB="0" distL="0" distR="0">
            <wp:extent cx="3454400" cy="260388"/>
            <wp:effectExtent l="0" t="0" r="0" b="0"/>
            <wp:docPr id="36" name="IM 36"/>
            <wp:cNvGraphicFramePr/>
            <a:graphic>
              <a:graphicData uri="http://schemas.openxmlformats.org/drawingml/2006/picture">
                <pic:pic>
                  <pic:nvPicPr>
                    <pic:cNvPr id="36" name="IM 36"/>
                    <pic:cNvPicPr/>
                  </pic:nvPicPr>
                  <pic:blipFill>
                    <a:blip r:embed="rId36"/>
                    <a:stretch>
                      <a:fillRect/>
                    </a:stretch>
                  </pic:blipFill>
                  <pic:spPr>
                    <a:xfrm rot="0">
                      <a:off x="0" y="0"/>
                      <a:ext cx="3454400" cy="260388"/>
                    </a:xfrm>
                    <a:prstGeom prst="rect">
                      <a:avLst/>
                    </a:prstGeom>
                  </pic:spPr>
                </pic:pic>
              </a:graphicData>
            </a:graphic>
          </wp:inline>
        </w:drawing>
      </w:r>
    </w:p>
    <w:p>
      <w:pPr>
        <w:ind w:left="350"/>
        <w:spacing w:before="77" w:line="220" w:lineRule="auto"/>
        <w:rPr>
          <w:rFonts w:ascii="SimSun" w:hAnsi="SimSun" w:eastAsia="SimSun" w:cs="SimSun"/>
          <w:sz w:val="17"/>
          <w:szCs w:val="17"/>
        </w:rPr>
      </w:pPr>
      <w:r>
        <w:rPr>
          <w:rFonts w:ascii="SimSun" w:hAnsi="SimSun" w:eastAsia="SimSun" w:cs="SimSun"/>
          <w:sz w:val="17"/>
          <w:szCs w:val="17"/>
          <w:spacing w:val="1"/>
        </w:rPr>
        <w:t>式中：</w:t>
      </w:r>
    </w:p>
    <w:p>
      <w:pPr>
        <w:ind w:left="360"/>
        <w:spacing w:before="48" w:line="21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2"/>
        </w:rPr>
        <w:t>D</w:t>
      </w:r>
      <w:r>
        <w:rPr>
          <w:rFonts w:ascii="Times New Roman" w:hAnsi="Times New Roman" w:eastAsia="Times New Roman" w:cs="Times New Roman"/>
          <w:sz w:val="17"/>
          <w:szCs w:val="17"/>
          <w:spacing w:val="25"/>
        </w:rPr>
        <w:t xml:space="preserve">  </w:t>
      </w:r>
      <w:r>
        <w:rPr>
          <w:rFonts w:ascii="Times New Roman" w:hAnsi="Times New Roman" w:eastAsia="Times New Roman" w:cs="Times New Roman"/>
          <w:sz w:val="17"/>
          <w:szCs w:val="17"/>
          <w:spacing w:val="2"/>
        </w:rPr>
        <w:t>——</w:t>
      </w:r>
      <w:r>
        <w:rPr>
          <w:rFonts w:ascii="SimSun" w:hAnsi="SimSun" w:eastAsia="SimSun" w:cs="SimSun"/>
          <w:sz w:val="17"/>
          <w:szCs w:val="17"/>
          <w:spacing w:val="2"/>
        </w:rPr>
        <w:t>水蒸气扩散系数，单位为平方米每小时(</w:t>
      </w:r>
      <w:r>
        <w:rPr>
          <w:rFonts w:ascii="Times New Roman" w:hAnsi="Times New Roman" w:eastAsia="Times New Roman" w:cs="Times New Roman"/>
          <w:sz w:val="17"/>
          <w:szCs w:val="17"/>
          <w:spacing w:val="2"/>
        </w:rPr>
        <w:t>m²/h);</w:t>
      </w:r>
    </w:p>
    <w:p>
      <w:pPr>
        <w:ind w:left="360"/>
        <w:spacing w:before="64" w:line="21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rPr>
        <w:t>RD</w:t>
      </w:r>
      <w:r>
        <w:rPr>
          <w:rFonts w:ascii="Times New Roman" w:hAnsi="Times New Roman" w:eastAsia="Times New Roman" w:cs="Times New Roman"/>
          <w:sz w:val="17"/>
          <w:szCs w:val="17"/>
          <w:spacing w:val="3"/>
        </w:rPr>
        <w:t>——</w:t>
      </w:r>
      <w:r>
        <w:rPr>
          <w:rFonts w:ascii="SimSun" w:hAnsi="SimSun" w:eastAsia="SimSun" w:cs="SimSun"/>
          <w:sz w:val="17"/>
          <w:szCs w:val="17"/>
          <w:spacing w:val="3"/>
        </w:rPr>
        <w:t>水蒸气气体常数[462 </w:t>
      </w:r>
      <w:r>
        <w:rPr>
          <w:rFonts w:ascii="Times New Roman" w:hAnsi="Times New Roman" w:eastAsia="Times New Roman" w:cs="Times New Roman"/>
          <w:sz w:val="17"/>
          <w:szCs w:val="17"/>
          <w:spacing w:val="3"/>
        </w:rPr>
        <w:t>J/(</w:t>
      </w:r>
      <w:r>
        <w:rPr>
          <w:rFonts w:ascii="Times New Roman" w:hAnsi="Times New Roman" w:eastAsia="Times New Roman" w:cs="Times New Roman"/>
          <w:sz w:val="17"/>
          <w:szCs w:val="17"/>
        </w:rPr>
        <w:t>kg</w:t>
      </w:r>
      <w:r>
        <w:rPr>
          <w:rFonts w:ascii="Times New Roman" w:hAnsi="Times New Roman" w:eastAsia="Times New Roman" w:cs="Times New Roman"/>
          <w:sz w:val="17"/>
          <w:szCs w:val="17"/>
          <w:spacing w:val="3"/>
        </w:rPr>
        <w:t>·K</w:t>
      </w:r>
      <w:r>
        <w:rPr>
          <w:rFonts w:ascii="Times New Roman" w:hAnsi="Times New Roman" w:eastAsia="Times New Roman" w:cs="Times New Roman"/>
          <w:sz w:val="17"/>
          <w:szCs w:val="17"/>
          <w:spacing w:val="2"/>
        </w:rPr>
        <w:t>)];</w:t>
      </w:r>
    </w:p>
    <w:p>
      <w:pPr>
        <w:ind w:left="359"/>
        <w:spacing w:before="66" w:line="21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rPr>
        <w:t>T    ——</w:t>
      </w:r>
      <w:r>
        <w:rPr>
          <w:rFonts w:ascii="SimSun" w:hAnsi="SimSun" w:eastAsia="SimSun" w:cs="SimSun"/>
          <w:sz w:val="17"/>
          <w:szCs w:val="17"/>
        </w:rPr>
        <w:t>箱内环境温度，单位为开尔文(</w:t>
      </w:r>
      <w:r>
        <w:rPr>
          <w:rFonts w:ascii="Times New Roman" w:hAnsi="Times New Roman" w:eastAsia="Times New Roman" w:cs="Times New Roman"/>
          <w:sz w:val="17"/>
          <w:szCs w:val="17"/>
        </w:rPr>
        <w:t>K);</w:t>
      </w:r>
    </w:p>
    <w:p>
      <w:pPr>
        <w:ind w:left="370"/>
        <w:spacing w:before="94" w:line="21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rPr>
        <w:t>po</w:t>
      </w:r>
      <w:r>
        <w:rPr>
          <w:rFonts w:ascii="Times New Roman" w:hAnsi="Times New Roman" w:eastAsia="Times New Roman" w:cs="Times New Roman"/>
          <w:sz w:val="17"/>
          <w:szCs w:val="17"/>
          <w:spacing w:val="1"/>
        </w:rPr>
        <w:t xml:space="preserve">  ——</w:t>
      </w:r>
      <w:r>
        <w:rPr>
          <w:rFonts w:ascii="SimSun" w:hAnsi="SimSun" w:eastAsia="SimSun" w:cs="SimSun"/>
          <w:sz w:val="17"/>
          <w:szCs w:val="17"/>
          <w:spacing w:val="1"/>
        </w:rPr>
        <w:t>标准条件下的大气压力(101.325</w:t>
      </w:r>
      <w:r>
        <w:rPr>
          <w:rFonts w:ascii="SimSun" w:hAnsi="SimSun" w:eastAsia="SimSun" w:cs="SimSun"/>
          <w:sz w:val="17"/>
          <w:szCs w:val="17"/>
          <w:spacing w:val="33"/>
        </w:rPr>
        <w:t xml:space="preserve"> </w:t>
      </w:r>
      <w:r>
        <w:rPr>
          <w:rFonts w:ascii="Times New Roman" w:hAnsi="Times New Roman" w:eastAsia="Times New Roman" w:cs="Times New Roman"/>
          <w:sz w:val="17"/>
          <w:szCs w:val="17"/>
        </w:rPr>
        <w:t>kPa</w:t>
      </w:r>
      <w:r>
        <w:rPr>
          <w:rFonts w:ascii="Times New Roman" w:hAnsi="Times New Roman" w:eastAsia="Times New Roman" w:cs="Times New Roman"/>
          <w:sz w:val="17"/>
          <w:szCs w:val="17"/>
          <w:spacing w:val="1"/>
        </w:rPr>
        <w:t>);</w:t>
      </w:r>
    </w:p>
    <w:p>
      <w:pPr>
        <w:ind w:left="380"/>
        <w:spacing w:before="65" w:line="212" w:lineRule="auto"/>
        <w:rPr>
          <w:rFonts w:ascii="SimSun" w:hAnsi="SimSun" w:eastAsia="SimSun" w:cs="SimSun"/>
          <w:sz w:val="17"/>
          <w:szCs w:val="17"/>
        </w:rPr>
      </w:pPr>
      <w:r>
        <w:rPr>
          <w:rFonts w:ascii="Times New Roman" w:hAnsi="Times New Roman" w:eastAsia="Times New Roman" w:cs="Times New Roman"/>
          <w:sz w:val="17"/>
          <w:szCs w:val="17"/>
          <w:spacing w:val="-1"/>
        </w:rPr>
        <w:t>p    ——</w:t>
      </w:r>
      <w:r>
        <w:rPr>
          <w:rFonts w:ascii="SimSun" w:hAnsi="SimSun" w:eastAsia="SimSun" w:cs="SimSun"/>
          <w:sz w:val="17"/>
          <w:szCs w:val="17"/>
          <w:spacing w:val="-1"/>
        </w:rPr>
        <w:t>箱内平均大气压力，单位为千帕斯卡(</w:t>
      </w:r>
      <w:r>
        <w:rPr>
          <w:rFonts w:ascii="SimSun" w:hAnsi="SimSun" w:eastAsia="SimSun" w:cs="SimSun"/>
          <w:sz w:val="17"/>
          <w:szCs w:val="17"/>
          <w:spacing w:val="-29"/>
        </w:rPr>
        <w:t xml:space="preserve"> </w:t>
      </w:r>
      <w:r>
        <w:rPr>
          <w:rFonts w:ascii="Times New Roman" w:hAnsi="Times New Roman" w:eastAsia="Times New Roman" w:cs="Times New Roman"/>
          <w:sz w:val="17"/>
          <w:szCs w:val="17"/>
          <w:spacing w:val="-1"/>
        </w:rPr>
        <w:t>kPa)</w:t>
      </w:r>
      <w:r>
        <w:rPr>
          <w:rFonts w:ascii="SimSun" w:hAnsi="SimSun" w:eastAsia="SimSun" w:cs="SimSun"/>
          <w:sz w:val="17"/>
          <w:szCs w:val="17"/>
          <w:spacing w:val="-1"/>
        </w:rPr>
        <w:t>。</w:t>
      </w:r>
    </w:p>
    <w:p>
      <w:pPr>
        <w:ind w:left="370"/>
        <w:spacing w:before="53" w:line="212" w:lineRule="auto"/>
        <w:rPr>
          <w:rFonts w:ascii="SimSun" w:hAnsi="SimSun" w:eastAsia="SimSun" w:cs="SimSun"/>
          <w:sz w:val="17"/>
          <w:szCs w:val="17"/>
        </w:rPr>
      </w:pPr>
      <w:r>
        <w:rPr>
          <w:rFonts w:ascii="SimSun" w:hAnsi="SimSun" w:eastAsia="SimSun" w:cs="SimSun"/>
          <w:sz w:val="17"/>
          <w:szCs w:val="17"/>
          <w:spacing w:val="4"/>
        </w:rPr>
        <w:t>如果得出的</w:t>
      </w:r>
      <w:r>
        <w:rPr>
          <w:rFonts w:ascii="Times New Roman" w:hAnsi="Times New Roman" w:eastAsia="Times New Roman" w:cs="Times New Roman"/>
          <w:sz w:val="17"/>
          <w:szCs w:val="17"/>
        </w:rPr>
        <w:t>Sa</w:t>
      </w:r>
      <w:r>
        <w:rPr>
          <w:rFonts w:ascii="Times New Roman" w:hAnsi="Times New Roman" w:eastAsia="Times New Roman" w:cs="Times New Roman"/>
          <w:sz w:val="17"/>
          <w:szCs w:val="17"/>
          <w:spacing w:val="4"/>
        </w:rPr>
        <w:t xml:space="preserve"> </w:t>
      </w:r>
      <w:r>
        <w:rPr>
          <w:rFonts w:ascii="SimSun" w:hAnsi="SimSun" w:eastAsia="SimSun" w:cs="SimSun"/>
          <w:sz w:val="17"/>
          <w:szCs w:val="17"/>
          <w:spacing w:val="4"/>
        </w:rPr>
        <w:t>大于1500</w:t>
      </w:r>
      <w:r>
        <w:rPr>
          <w:rFonts w:ascii="SimSun" w:hAnsi="SimSun" w:eastAsia="SimSun" w:cs="SimSun"/>
          <w:sz w:val="17"/>
          <w:szCs w:val="17"/>
          <w:spacing w:val="-44"/>
        </w:rPr>
        <w:t xml:space="preserve"> </w:t>
      </w:r>
      <w:r>
        <w:rPr>
          <w:rFonts w:ascii="Times New Roman" w:hAnsi="Times New Roman" w:eastAsia="Times New Roman" w:cs="Times New Roman"/>
          <w:sz w:val="17"/>
          <w:szCs w:val="17"/>
          <w:spacing w:val="4"/>
        </w:rPr>
        <w:t>m,</w:t>
      </w:r>
      <w:r>
        <w:rPr>
          <w:rFonts w:ascii="Times New Roman" w:hAnsi="Times New Roman" w:eastAsia="Times New Roman" w:cs="Times New Roman"/>
          <w:sz w:val="17"/>
          <w:szCs w:val="17"/>
          <w:spacing w:val="35"/>
        </w:rPr>
        <w:t xml:space="preserve"> </w:t>
      </w:r>
      <w:r>
        <w:rPr>
          <w:rFonts w:ascii="SimSun" w:hAnsi="SimSun" w:eastAsia="SimSun" w:cs="SimSun"/>
          <w:sz w:val="17"/>
          <w:szCs w:val="17"/>
          <w:spacing w:val="4"/>
        </w:rPr>
        <w:t>那么在厚度试验中这种材料被描述为“真正</w:t>
      </w:r>
      <w:r>
        <w:rPr>
          <w:rFonts w:ascii="SimSun" w:hAnsi="SimSun" w:eastAsia="SimSun" w:cs="SimSun"/>
          <w:sz w:val="17"/>
          <w:szCs w:val="17"/>
          <w:spacing w:val="3"/>
        </w:rPr>
        <w:t>不透水材料”。</w:t>
      </w:r>
    </w:p>
    <w:p>
      <w:pPr>
        <w:spacing w:line="212" w:lineRule="auto"/>
        <w:sectPr>
          <w:headerReference w:type="default" r:id="rId7"/>
          <w:footerReference w:type="default" r:id="rId33"/>
          <w:pgSz w:w="10000" w:h="14140"/>
          <w:pgMar w:top="400" w:right="1055" w:bottom="1135" w:left="1170" w:header="0" w:footer="914" w:gutter="0"/>
        </w:sectPr>
        <w:rPr>
          <w:rFonts w:ascii="SimSun" w:hAnsi="SimSun" w:eastAsia="SimSun" w:cs="SimSun"/>
          <w:sz w:val="17"/>
          <w:szCs w:val="17"/>
        </w:rPr>
      </w:pPr>
    </w:p>
    <w:p>
      <w:pPr>
        <w:pStyle w:val="BodyText"/>
        <w:spacing w:line="261" w:lineRule="auto"/>
        <w:rPr/>
      </w:pPr>
      <w:r/>
    </w:p>
    <w:p>
      <w:pPr>
        <w:pStyle w:val="BodyText"/>
        <w:spacing w:line="261" w:lineRule="auto"/>
        <w:rPr/>
      </w:pPr>
      <w:r/>
    </w:p>
    <w:p>
      <w:pPr>
        <w:pStyle w:val="BodyText"/>
        <w:spacing w:line="262" w:lineRule="auto"/>
        <w:rPr/>
      </w:pPr>
      <w:r/>
    </w:p>
    <w:p>
      <w:pPr>
        <w:ind w:left="20"/>
        <w:spacing w:before="48" w:line="19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rPr>
        <w:t>GB/T    21332—2025/</w:t>
      </w:r>
      <w:r>
        <w:rPr>
          <w:rFonts w:ascii="Times New Roman" w:hAnsi="Times New Roman" w:eastAsia="Times New Roman" w:cs="Times New Roman"/>
          <w:sz w:val="17"/>
          <w:szCs w:val="17"/>
          <w:spacing w:val="-1"/>
        </w:rPr>
        <w:t>ISO    1663:2023</w:t>
      </w:r>
    </w:p>
    <w:p>
      <w:pPr>
        <w:spacing w:before="68"/>
        <w:rPr/>
      </w:pPr>
      <w:r/>
    </w:p>
    <w:p>
      <w:pPr>
        <w:sectPr>
          <w:footerReference w:type="default" r:id="rId37"/>
          <w:pgSz w:w="10000" w:h="14140"/>
          <w:pgMar w:top="400" w:right="1192" w:bottom="1135" w:left="1040" w:header="0" w:footer="914" w:gutter="0"/>
          <w:cols w:equalWidth="0" w:num="1">
            <w:col w:w="7768" w:space="0"/>
          </w:cols>
        </w:sectPr>
        <w:rPr/>
      </w:pPr>
    </w:p>
    <w:p>
      <w:pPr>
        <w:pStyle w:val="BodyText"/>
        <w:ind w:firstLine="1520"/>
        <w:spacing w:before="16" w:line="5203" w:lineRule="exact"/>
        <w:rPr/>
      </w:pPr>
      <w:r>
        <mc:AlternateContent xmlns:mc="http://schemas.openxmlformats.org/markup-compatibility/2006">
          <mc:Choice Requires="wps">
            <w:drawing>
              <wp:anchor distT="0" distB="0" distL="0" distR="0" simplePos="0" relativeHeight="251699200" behindDoc="0" locked="0" layoutInCell="1" allowOverlap="1">
                <wp:simplePos x="0" y="0"/>
                <wp:positionH relativeFrom="column">
                  <wp:posOffset>228889</wp:posOffset>
                </wp:positionH>
                <wp:positionV relativeFrom="paragraph">
                  <wp:posOffset>913336</wp:posOffset>
                </wp:positionV>
                <wp:extent cx="1352550" cy="67310"/>
                <wp:effectExtent l="0" t="0" r="0" b="0"/>
                <wp:wrapNone/>
                <wp:docPr id="38" name="TextBox 38"/>
                <wp:cNvGraphicFramePr/>
                <a:graphic>
                  <a:graphicData uri="http://schemas.microsoft.com/office/word/2010/wordprocessingShape">
                    <wps:wsp>
                      <wps:cNvPr id="38" name="TextBox 38"/>
                      <wps:cNvSpPr txBox="1"/>
                      <wps:spPr>
                        <a:xfrm rot="16200000">
                          <a:off x="228889" y="913336"/>
                          <a:ext cx="1352550" cy="6731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pPr>
                              <w:ind w:left="20"/>
                              <w:spacing w:before="27" w:line="214" w:lineRule="auto"/>
                              <w:rPr>
                                <w:rFonts w:ascii="SimSun" w:hAnsi="SimSun" w:eastAsia="SimSun" w:cs="SimSun"/>
                                <w:sz w:val="5"/>
                                <w:szCs w:val="5"/>
                              </w:rPr>
                            </w:pPr>
                            <w:r>
                              <w:rPr>
                                <w:rFonts w:ascii="SimSun" w:hAnsi="SimSun" w:eastAsia="SimSun" w:cs="SimSun"/>
                                <w:sz w:val="5"/>
                                <w:szCs w:val="5"/>
                                <w:spacing w:val="-3"/>
                              </w:rPr>
                              <w:t>空</w:t>
                            </w:r>
                            <w:r>
                              <w:rPr>
                                <w:rFonts w:ascii="SimSun" w:hAnsi="SimSun" w:eastAsia="SimSun" w:cs="SimSun"/>
                                <w:sz w:val="5"/>
                                <w:szCs w:val="5"/>
                                <w:spacing w:val="4"/>
                              </w:rPr>
                              <w:t xml:space="preserve">  </w:t>
                            </w:r>
                            <w:r>
                              <w:rPr>
                                <w:rFonts w:ascii="SimSun" w:hAnsi="SimSun" w:eastAsia="SimSun" w:cs="SimSun"/>
                                <w:sz w:val="5"/>
                                <w:szCs w:val="5"/>
                                <w:spacing w:val="-3"/>
                              </w:rPr>
                              <w:t>气</w:t>
                            </w:r>
                            <w:r>
                              <w:rPr>
                                <w:rFonts w:ascii="SimSun" w:hAnsi="SimSun" w:eastAsia="SimSun" w:cs="SimSun"/>
                                <w:sz w:val="5"/>
                                <w:szCs w:val="5"/>
                                <w:spacing w:val="6"/>
                                <w:w w:val="102"/>
                              </w:rPr>
                              <w:t xml:space="preserve">  </w:t>
                            </w:r>
                            <w:r>
                              <w:rPr>
                                <w:rFonts w:ascii="SimSun" w:hAnsi="SimSun" w:eastAsia="SimSun" w:cs="SimSun"/>
                                <w:sz w:val="5"/>
                                <w:szCs w:val="5"/>
                                <w:spacing w:val="-3"/>
                              </w:rPr>
                              <w:t>中</w:t>
                            </w:r>
                            <w:r>
                              <w:rPr>
                                <w:rFonts w:ascii="SimSun" w:hAnsi="SimSun" w:eastAsia="SimSun" w:cs="SimSun"/>
                                <w:sz w:val="5"/>
                                <w:szCs w:val="5"/>
                                <w:spacing w:val="6"/>
                                <w:w w:val="101"/>
                              </w:rPr>
                              <w:t xml:space="preserve">  </w:t>
                            </w:r>
                            <w:r>
                              <w:rPr>
                                <w:rFonts w:ascii="SimSun" w:hAnsi="SimSun" w:eastAsia="SimSun" w:cs="SimSun"/>
                                <w:sz w:val="5"/>
                                <w:szCs w:val="5"/>
                                <w:spacing w:val="-3"/>
                              </w:rPr>
                              <w:t>的</w:t>
                            </w:r>
                            <w:r>
                              <w:rPr>
                                <w:rFonts w:ascii="SimSun" w:hAnsi="SimSun" w:eastAsia="SimSun" w:cs="SimSun"/>
                                <w:sz w:val="5"/>
                                <w:szCs w:val="5"/>
                                <w:spacing w:val="4"/>
                              </w:rPr>
                              <w:t xml:space="preserve">  </w:t>
                            </w:r>
                            <w:r>
                              <w:rPr>
                                <w:rFonts w:ascii="SimSun" w:hAnsi="SimSun" w:eastAsia="SimSun" w:cs="SimSun"/>
                                <w:sz w:val="5"/>
                                <w:szCs w:val="5"/>
                                <w:spacing w:val="-3"/>
                              </w:rPr>
                              <w:t>水</w:t>
                            </w:r>
                            <w:r>
                              <w:rPr>
                                <w:rFonts w:ascii="SimSun" w:hAnsi="SimSun" w:eastAsia="SimSun" w:cs="SimSun"/>
                                <w:sz w:val="5"/>
                                <w:szCs w:val="5"/>
                                <w:spacing w:val="5"/>
                              </w:rPr>
                              <w:t xml:space="preserve">  </w:t>
                            </w:r>
                            <w:r>
                              <w:rPr>
                                <w:rFonts w:ascii="SimSun" w:hAnsi="SimSun" w:eastAsia="SimSun" w:cs="SimSun"/>
                                <w:sz w:val="5"/>
                                <w:szCs w:val="5"/>
                                <w:spacing w:val="-3"/>
                              </w:rPr>
                              <w:t>蒸</w:t>
                            </w:r>
                            <w:r>
                              <w:rPr>
                                <w:rFonts w:ascii="SimSun" w:hAnsi="SimSun" w:eastAsia="SimSun" w:cs="SimSun"/>
                                <w:sz w:val="5"/>
                                <w:szCs w:val="5"/>
                                <w:spacing w:val="4"/>
                              </w:rPr>
                              <w:t xml:space="preserve">  </w:t>
                            </w:r>
                            <w:r>
                              <w:rPr>
                                <w:rFonts w:ascii="SimSun" w:hAnsi="SimSun" w:eastAsia="SimSun" w:cs="SimSun"/>
                                <w:sz w:val="5"/>
                                <w:szCs w:val="5"/>
                                <w:spacing w:val="-3"/>
                              </w:rPr>
                              <w:t>气</w:t>
                            </w:r>
                            <w:r>
                              <w:rPr>
                                <w:rFonts w:ascii="SimSun" w:hAnsi="SimSun" w:eastAsia="SimSun" w:cs="SimSun"/>
                                <w:sz w:val="5"/>
                                <w:szCs w:val="5"/>
                                <w:spacing w:val="4"/>
                              </w:rPr>
                              <w:t xml:space="preserve">  </w:t>
                            </w:r>
                            <w:r>
                              <w:rPr>
                                <w:rFonts w:ascii="SimSun" w:hAnsi="SimSun" w:eastAsia="SimSun" w:cs="SimSun"/>
                                <w:sz w:val="5"/>
                                <w:szCs w:val="5"/>
                                <w:spacing w:val="-3"/>
                              </w:rPr>
                              <w:t>透</w:t>
                            </w:r>
                            <w:r>
                              <w:rPr>
                                <w:rFonts w:ascii="SimSun" w:hAnsi="SimSun" w:eastAsia="SimSun" w:cs="SimSun"/>
                                <w:sz w:val="5"/>
                                <w:szCs w:val="5"/>
                                <w:spacing w:val="4"/>
                              </w:rPr>
                              <w:t xml:space="preserve">  </w:t>
                            </w:r>
                            <w:r>
                              <w:rPr>
                                <w:rFonts w:ascii="SimSun" w:hAnsi="SimSun" w:eastAsia="SimSun" w:cs="SimSun"/>
                                <w:sz w:val="5"/>
                                <w:szCs w:val="5"/>
                                <w:spacing w:val="-3"/>
                              </w:rPr>
                              <w:t>过</w:t>
                            </w:r>
                            <w:r>
                              <w:rPr>
                                <w:rFonts w:ascii="SimSun" w:hAnsi="SimSun" w:eastAsia="SimSun" w:cs="SimSun"/>
                                <w:sz w:val="5"/>
                                <w:szCs w:val="5"/>
                                <w:spacing w:val="5"/>
                              </w:rPr>
                              <w:t xml:space="preserve">  </w:t>
                            </w:r>
                            <w:r>
                              <w:rPr>
                                <w:rFonts w:ascii="SimSun" w:hAnsi="SimSun" w:eastAsia="SimSun" w:cs="SimSun"/>
                                <w:sz w:val="5"/>
                                <w:szCs w:val="5"/>
                                <w:spacing w:val="-3"/>
                              </w:rPr>
                              <w:t>率</w:t>
                            </w:r>
                            <w:r>
                              <w:rPr>
                                <w:rFonts w:ascii="SimSun" w:hAnsi="SimSun" w:eastAsia="SimSun" w:cs="SimSun"/>
                                <w:sz w:val="5"/>
                                <w:szCs w:val="5"/>
                                <w:spacing w:val="4"/>
                              </w:rPr>
                              <w:t xml:space="preserve">  </w:t>
                            </w:r>
                            <w:r>
                              <w:rPr>
                                <w:rFonts w:ascii="SimSun" w:hAnsi="SimSun" w:eastAsia="SimSun" w:cs="SimSun"/>
                                <w:sz w:val="5"/>
                                <w:szCs w:val="5"/>
                                <w:spacing w:val="-3"/>
                              </w:rPr>
                              <w:t>/</w:t>
                            </w:r>
                            <w:r>
                              <w:rPr>
                                <w:rFonts w:ascii="SimSun" w:hAnsi="SimSun" w:eastAsia="SimSun" w:cs="SimSun"/>
                                <w:sz w:val="5"/>
                                <w:szCs w:val="5"/>
                                <w:spacing w:val="4"/>
                              </w:rPr>
                              <w:t xml:space="preserve">  </w:t>
                            </w:r>
                            <w:r>
                              <w:rPr>
                                <w:rFonts w:ascii="SimSun" w:hAnsi="SimSun" w:eastAsia="SimSun" w:cs="SimSun"/>
                                <w:sz w:val="5"/>
                                <w:szCs w:val="5"/>
                                <w:spacing w:val="-3"/>
                              </w:rPr>
                              <w:t>k</w:t>
                            </w:r>
                            <w:r>
                              <w:rPr>
                                <w:rFonts w:ascii="SimSun" w:hAnsi="SimSun" w:eastAsia="SimSun" w:cs="SimSun"/>
                                <w:sz w:val="5"/>
                                <w:szCs w:val="5"/>
                                <w:spacing w:val="5"/>
                              </w:rPr>
                              <w:t xml:space="preserve">  </w:t>
                            </w:r>
                            <w:r>
                              <w:rPr>
                                <w:rFonts w:ascii="SimSun" w:hAnsi="SimSun" w:eastAsia="SimSun" w:cs="SimSun"/>
                                <w:sz w:val="5"/>
                                <w:szCs w:val="5"/>
                                <w:spacing w:val="-3"/>
                              </w:rPr>
                              <w:t>g</w:t>
                            </w:r>
                            <w:r>
                              <w:rPr>
                                <w:rFonts w:ascii="SimSun" w:hAnsi="SimSun" w:eastAsia="SimSun" w:cs="SimSun"/>
                                <w:sz w:val="5"/>
                                <w:szCs w:val="5"/>
                                <w:spacing w:val="4"/>
                              </w:rPr>
                              <w:t xml:space="preserve">  </w:t>
                            </w:r>
                            <w:r>
                              <w:rPr>
                                <w:rFonts w:ascii="SimSun" w:hAnsi="SimSun" w:eastAsia="SimSun" w:cs="SimSun"/>
                                <w:sz w:val="5"/>
                                <w:szCs w:val="5"/>
                                <w:spacing w:val="-3"/>
                              </w:rPr>
                              <w:t>/</w:t>
                            </w:r>
                            <w:r>
                              <w:rPr>
                                <w:rFonts w:ascii="SimSun" w:hAnsi="SimSun" w:eastAsia="SimSun" w:cs="SimSun"/>
                                <w:sz w:val="5"/>
                                <w:szCs w:val="5"/>
                                <w:spacing w:val="8"/>
                                <w:w w:val="103"/>
                              </w:rPr>
                              <w:t xml:space="preserve">  </w:t>
                            </w:r>
                            <w:r>
                              <w:rPr>
                                <w:rFonts w:ascii="SimSun" w:hAnsi="SimSun" w:eastAsia="SimSun" w:cs="SimSun"/>
                                <w:sz w:val="5"/>
                                <w:szCs w:val="5"/>
                                <w:spacing w:val="-3"/>
                              </w:rPr>
                              <w:t>(</w:t>
                            </w:r>
                            <w:r>
                              <w:rPr>
                                <w:rFonts w:ascii="SimSun" w:hAnsi="SimSun" w:eastAsia="SimSun" w:cs="SimSun"/>
                                <w:sz w:val="5"/>
                                <w:szCs w:val="5"/>
                                <w:spacing w:val="3"/>
                              </w:rPr>
                              <w:t xml:space="preserve">  </w:t>
                            </w:r>
                            <w:r>
                              <w:rPr>
                                <w:rFonts w:ascii="SimSun" w:hAnsi="SimSun" w:eastAsia="SimSun" w:cs="SimSun"/>
                                <w:sz w:val="5"/>
                                <w:szCs w:val="5"/>
                                <w:spacing w:val="-3"/>
                              </w:rPr>
                              <w:t>m   ·</w:t>
                            </w:r>
                            <w:r>
                              <w:rPr>
                                <w:rFonts w:ascii="SimSun" w:hAnsi="SimSun" w:eastAsia="SimSun" w:cs="SimSun"/>
                                <w:sz w:val="5"/>
                                <w:szCs w:val="5"/>
                                <w:spacing w:val="4"/>
                              </w:rPr>
                              <w:t xml:space="preserve">  </w:t>
                            </w:r>
                            <w:r>
                              <w:rPr>
                                <w:rFonts w:ascii="SimSun" w:hAnsi="SimSun" w:eastAsia="SimSun" w:cs="SimSun"/>
                                <w:sz w:val="5"/>
                                <w:szCs w:val="5"/>
                                <w:spacing w:val="-3"/>
                              </w:rPr>
                              <w:t>h</w:t>
                            </w:r>
                            <w:r>
                              <w:rPr>
                                <w:rFonts w:ascii="SimSun" w:hAnsi="SimSun" w:eastAsia="SimSun" w:cs="SimSun"/>
                                <w:sz w:val="5"/>
                                <w:szCs w:val="5"/>
                                <w:spacing w:val="4"/>
                              </w:rPr>
                              <w:t xml:space="preserve">  </w:t>
                            </w:r>
                            <w:r>
                              <w:rPr>
                                <w:rFonts w:ascii="SimSun" w:hAnsi="SimSun" w:eastAsia="SimSun" w:cs="SimSun"/>
                                <w:sz w:val="5"/>
                                <w:szCs w:val="5"/>
                                <w:spacing w:val="-3"/>
                              </w:rPr>
                              <w:t>-</w:t>
                            </w:r>
                            <w:r>
                              <w:rPr>
                                <w:rFonts w:ascii="SimSun" w:hAnsi="SimSun" w:eastAsia="SimSun" w:cs="SimSun"/>
                                <w:sz w:val="5"/>
                                <w:szCs w:val="5"/>
                                <w:spacing w:val="4"/>
                              </w:rPr>
                              <w:t xml:space="preserve">  </w:t>
                            </w:r>
                            <w:r>
                              <w:rPr>
                                <w:rFonts w:ascii="SimSun" w:hAnsi="SimSun" w:eastAsia="SimSun" w:cs="SimSun"/>
                                <w:sz w:val="5"/>
                                <w:szCs w:val="5"/>
                                <w:spacing w:val="-3"/>
                              </w:rPr>
                              <w:t>P</w:t>
                            </w:r>
                            <w:r>
                              <w:rPr>
                                <w:rFonts w:ascii="SimSun" w:hAnsi="SimSun" w:eastAsia="SimSun" w:cs="SimSun"/>
                                <w:sz w:val="5"/>
                                <w:szCs w:val="5"/>
                                <w:spacing w:val="4"/>
                              </w:rPr>
                              <w:t xml:space="preserve">  </w:t>
                            </w:r>
                            <w:r>
                              <w:rPr>
                                <w:rFonts w:ascii="SimSun" w:hAnsi="SimSun" w:eastAsia="SimSun" w:cs="SimSun"/>
                                <w:sz w:val="5"/>
                                <w:szCs w:val="5"/>
                                <w:spacing w:val="-3"/>
                              </w:rPr>
                              <w:t>a</w:t>
                            </w:r>
                            <w:r>
                              <w:rPr>
                                <w:rFonts w:ascii="SimSun" w:hAnsi="SimSun" w:eastAsia="SimSun" w:cs="SimSun"/>
                                <w:sz w:val="5"/>
                                <w:szCs w:val="5"/>
                                <w:spacing w:val="5"/>
                              </w:rPr>
                              <w:t xml:space="preserve">  </w:t>
                            </w:r>
                            <w:r>
                              <w:rPr>
                                <w:rFonts w:ascii="SimSun" w:hAnsi="SimSun" w:eastAsia="SimSun" w:cs="SimSun"/>
                                <w:sz w:val="5"/>
                                <w:szCs w:val="5"/>
                                <w:spacing w:val="-3"/>
                              </w:rPr>
                              <w:t>)</w:t>
                            </w:r>
                            <w:r>
                              <w:rPr>
                                <w:rFonts w:ascii="SimSun" w:hAnsi="SimSun" w:eastAsia="SimSun" w:cs="SimSun"/>
                                <w:sz w:val="5"/>
                                <w:szCs w:val="5"/>
                                <w:spacing w:val="5"/>
                              </w:rPr>
                              <w:t xml:space="preserve">  </w:t>
                            </w:r>
                            <w:r>
                              <w:rPr>
                                <w:rFonts w:ascii="SimSun" w:hAnsi="SimSun" w:eastAsia="SimSun" w:cs="SimSun"/>
                                <w:sz w:val="5"/>
                                <w:szCs w:val="5"/>
                                <w:spacing w:val="-3"/>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4" style="position:absolute;margin-left:18.0228pt;margin-top:71.9163pt;mso-position-vertical-relative:text;mso-position-horizontal-relative:text;width:106.5pt;height:5.3pt;z-index:251699200;rotation:270;" filled="false" stroked="false" type="#_x0000_t202">
                <v:fill on="false"/>
                <v:stroke on="false"/>
                <v:path/>
                <v:imagedata o:title=""/>
                <o:lock v:ext="edit" aspectratio="false"/>
                <v:textbox inset="0mm,0mm,0mm,0mm">
                  <w:txbxContent>
                    <w:p>
                      <w:pPr>
                        <w:ind w:left="20"/>
                        <w:spacing w:before="27" w:line="214" w:lineRule="auto"/>
                        <w:rPr>
                          <w:rFonts w:ascii="SimSun" w:hAnsi="SimSun" w:eastAsia="SimSun" w:cs="SimSun"/>
                          <w:sz w:val="5"/>
                          <w:szCs w:val="5"/>
                        </w:rPr>
                      </w:pPr>
                      <w:r>
                        <w:rPr>
                          <w:rFonts w:ascii="SimSun" w:hAnsi="SimSun" w:eastAsia="SimSun" w:cs="SimSun"/>
                          <w:sz w:val="5"/>
                          <w:szCs w:val="5"/>
                          <w:spacing w:val="-3"/>
                        </w:rPr>
                        <w:t>空</w:t>
                      </w:r>
                      <w:r>
                        <w:rPr>
                          <w:rFonts w:ascii="SimSun" w:hAnsi="SimSun" w:eastAsia="SimSun" w:cs="SimSun"/>
                          <w:sz w:val="5"/>
                          <w:szCs w:val="5"/>
                          <w:spacing w:val="4"/>
                        </w:rPr>
                        <w:t xml:space="preserve">  </w:t>
                      </w:r>
                      <w:r>
                        <w:rPr>
                          <w:rFonts w:ascii="SimSun" w:hAnsi="SimSun" w:eastAsia="SimSun" w:cs="SimSun"/>
                          <w:sz w:val="5"/>
                          <w:szCs w:val="5"/>
                          <w:spacing w:val="-3"/>
                        </w:rPr>
                        <w:t>气</w:t>
                      </w:r>
                      <w:r>
                        <w:rPr>
                          <w:rFonts w:ascii="SimSun" w:hAnsi="SimSun" w:eastAsia="SimSun" w:cs="SimSun"/>
                          <w:sz w:val="5"/>
                          <w:szCs w:val="5"/>
                          <w:spacing w:val="6"/>
                          <w:w w:val="102"/>
                        </w:rPr>
                        <w:t xml:space="preserve">  </w:t>
                      </w:r>
                      <w:r>
                        <w:rPr>
                          <w:rFonts w:ascii="SimSun" w:hAnsi="SimSun" w:eastAsia="SimSun" w:cs="SimSun"/>
                          <w:sz w:val="5"/>
                          <w:szCs w:val="5"/>
                          <w:spacing w:val="-3"/>
                        </w:rPr>
                        <w:t>中</w:t>
                      </w:r>
                      <w:r>
                        <w:rPr>
                          <w:rFonts w:ascii="SimSun" w:hAnsi="SimSun" w:eastAsia="SimSun" w:cs="SimSun"/>
                          <w:sz w:val="5"/>
                          <w:szCs w:val="5"/>
                          <w:spacing w:val="6"/>
                          <w:w w:val="101"/>
                        </w:rPr>
                        <w:t xml:space="preserve">  </w:t>
                      </w:r>
                      <w:r>
                        <w:rPr>
                          <w:rFonts w:ascii="SimSun" w:hAnsi="SimSun" w:eastAsia="SimSun" w:cs="SimSun"/>
                          <w:sz w:val="5"/>
                          <w:szCs w:val="5"/>
                          <w:spacing w:val="-3"/>
                        </w:rPr>
                        <w:t>的</w:t>
                      </w:r>
                      <w:r>
                        <w:rPr>
                          <w:rFonts w:ascii="SimSun" w:hAnsi="SimSun" w:eastAsia="SimSun" w:cs="SimSun"/>
                          <w:sz w:val="5"/>
                          <w:szCs w:val="5"/>
                          <w:spacing w:val="4"/>
                        </w:rPr>
                        <w:t xml:space="preserve">  </w:t>
                      </w:r>
                      <w:r>
                        <w:rPr>
                          <w:rFonts w:ascii="SimSun" w:hAnsi="SimSun" w:eastAsia="SimSun" w:cs="SimSun"/>
                          <w:sz w:val="5"/>
                          <w:szCs w:val="5"/>
                          <w:spacing w:val="-3"/>
                        </w:rPr>
                        <w:t>水</w:t>
                      </w:r>
                      <w:r>
                        <w:rPr>
                          <w:rFonts w:ascii="SimSun" w:hAnsi="SimSun" w:eastAsia="SimSun" w:cs="SimSun"/>
                          <w:sz w:val="5"/>
                          <w:szCs w:val="5"/>
                          <w:spacing w:val="5"/>
                        </w:rPr>
                        <w:t xml:space="preserve">  </w:t>
                      </w:r>
                      <w:r>
                        <w:rPr>
                          <w:rFonts w:ascii="SimSun" w:hAnsi="SimSun" w:eastAsia="SimSun" w:cs="SimSun"/>
                          <w:sz w:val="5"/>
                          <w:szCs w:val="5"/>
                          <w:spacing w:val="-3"/>
                        </w:rPr>
                        <w:t>蒸</w:t>
                      </w:r>
                      <w:r>
                        <w:rPr>
                          <w:rFonts w:ascii="SimSun" w:hAnsi="SimSun" w:eastAsia="SimSun" w:cs="SimSun"/>
                          <w:sz w:val="5"/>
                          <w:szCs w:val="5"/>
                          <w:spacing w:val="4"/>
                        </w:rPr>
                        <w:t xml:space="preserve">  </w:t>
                      </w:r>
                      <w:r>
                        <w:rPr>
                          <w:rFonts w:ascii="SimSun" w:hAnsi="SimSun" w:eastAsia="SimSun" w:cs="SimSun"/>
                          <w:sz w:val="5"/>
                          <w:szCs w:val="5"/>
                          <w:spacing w:val="-3"/>
                        </w:rPr>
                        <w:t>气</w:t>
                      </w:r>
                      <w:r>
                        <w:rPr>
                          <w:rFonts w:ascii="SimSun" w:hAnsi="SimSun" w:eastAsia="SimSun" w:cs="SimSun"/>
                          <w:sz w:val="5"/>
                          <w:szCs w:val="5"/>
                          <w:spacing w:val="4"/>
                        </w:rPr>
                        <w:t xml:space="preserve">  </w:t>
                      </w:r>
                      <w:r>
                        <w:rPr>
                          <w:rFonts w:ascii="SimSun" w:hAnsi="SimSun" w:eastAsia="SimSun" w:cs="SimSun"/>
                          <w:sz w:val="5"/>
                          <w:szCs w:val="5"/>
                          <w:spacing w:val="-3"/>
                        </w:rPr>
                        <w:t>透</w:t>
                      </w:r>
                      <w:r>
                        <w:rPr>
                          <w:rFonts w:ascii="SimSun" w:hAnsi="SimSun" w:eastAsia="SimSun" w:cs="SimSun"/>
                          <w:sz w:val="5"/>
                          <w:szCs w:val="5"/>
                          <w:spacing w:val="4"/>
                        </w:rPr>
                        <w:t xml:space="preserve">  </w:t>
                      </w:r>
                      <w:r>
                        <w:rPr>
                          <w:rFonts w:ascii="SimSun" w:hAnsi="SimSun" w:eastAsia="SimSun" w:cs="SimSun"/>
                          <w:sz w:val="5"/>
                          <w:szCs w:val="5"/>
                          <w:spacing w:val="-3"/>
                        </w:rPr>
                        <w:t>过</w:t>
                      </w:r>
                      <w:r>
                        <w:rPr>
                          <w:rFonts w:ascii="SimSun" w:hAnsi="SimSun" w:eastAsia="SimSun" w:cs="SimSun"/>
                          <w:sz w:val="5"/>
                          <w:szCs w:val="5"/>
                          <w:spacing w:val="5"/>
                        </w:rPr>
                        <w:t xml:space="preserve">  </w:t>
                      </w:r>
                      <w:r>
                        <w:rPr>
                          <w:rFonts w:ascii="SimSun" w:hAnsi="SimSun" w:eastAsia="SimSun" w:cs="SimSun"/>
                          <w:sz w:val="5"/>
                          <w:szCs w:val="5"/>
                          <w:spacing w:val="-3"/>
                        </w:rPr>
                        <w:t>率</w:t>
                      </w:r>
                      <w:r>
                        <w:rPr>
                          <w:rFonts w:ascii="SimSun" w:hAnsi="SimSun" w:eastAsia="SimSun" w:cs="SimSun"/>
                          <w:sz w:val="5"/>
                          <w:szCs w:val="5"/>
                          <w:spacing w:val="4"/>
                        </w:rPr>
                        <w:t xml:space="preserve">  </w:t>
                      </w:r>
                      <w:r>
                        <w:rPr>
                          <w:rFonts w:ascii="SimSun" w:hAnsi="SimSun" w:eastAsia="SimSun" w:cs="SimSun"/>
                          <w:sz w:val="5"/>
                          <w:szCs w:val="5"/>
                          <w:spacing w:val="-3"/>
                        </w:rPr>
                        <w:t>/</w:t>
                      </w:r>
                      <w:r>
                        <w:rPr>
                          <w:rFonts w:ascii="SimSun" w:hAnsi="SimSun" w:eastAsia="SimSun" w:cs="SimSun"/>
                          <w:sz w:val="5"/>
                          <w:szCs w:val="5"/>
                          <w:spacing w:val="4"/>
                        </w:rPr>
                        <w:t xml:space="preserve">  </w:t>
                      </w:r>
                      <w:r>
                        <w:rPr>
                          <w:rFonts w:ascii="SimSun" w:hAnsi="SimSun" w:eastAsia="SimSun" w:cs="SimSun"/>
                          <w:sz w:val="5"/>
                          <w:szCs w:val="5"/>
                          <w:spacing w:val="-3"/>
                        </w:rPr>
                        <w:t>k</w:t>
                      </w:r>
                      <w:r>
                        <w:rPr>
                          <w:rFonts w:ascii="SimSun" w:hAnsi="SimSun" w:eastAsia="SimSun" w:cs="SimSun"/>
                          <w:sz w:val="5"/>
                          <w:szCs w:val="5"/>
                          <w:spacing w:val="5"/>
                        </w:rPr>
                        <w:t xml:space="preserve">  </w:t>
                      </w:r>
                      <w:r>
                        <w:rPr>
                          <w:rFonts w:ascii="SimSun" w:hAnsi="SimSun" w:eastAsia="SimSun" w:cs="SimSun"/>
                          <w:sz w:val="5"/>
                          <w:szCs w:val="5"/>
                          <w:spacing w:val="-3"/>
                        </w:rPr>
                        <w:t>g</w:t>
                      </w:r>
                      <w:r>
                        <w:rPr>
                          <w:rFonts w:ascii="SimSun" w:hAnsi="SimSun" w:eastAsia="SimSun" w:cs="SimSun"/>
                          <w:sz w:val="5"/>
                          <w:szCs w:val="5"/>
                          <w:spacing w:val="4"/>
                        </w:rPr>
                        <w:t xml:space="preserve">  </w:t>
                      </w:r>
                      <w:r>
                        <w:rPr>
                          <w:rFonts w:ascii="SimSun" w:hAnsi="SimSun" w:eastAsia="SimSun" w:cs="SimSun"/>
                          <w:sz w:val="5"/>
                          <w:szCs w:val="5"/>
                          <w:spacing w:val="-3"/>
                        </w:rPr>
                        <w:t>/</w:t>
                      </w:r>
                      <w:r>
                        <w:rPr>
                          <w:rFonts w:ascii="SimSun" w:hAnsi="SimSun" w:eastAsia="SimSun" w:cs="SimSun"/>
                          <w:sz w:val="5"/>
                          <w:szCs w:val="5"/>
                          <w:spacing w:val="8"/>
                          <w:w w:val="103"/>
                        </w:rPr>
                        <w:t xml:space="preserve">  </w:t>
                      </w:r>
                      <w:r>
                        <w:rPr>
                          <w:rFonts w:ascii="SimSun" w:hAnsi="SimSun" w:eastAsia="SimSun" w:cs="SimSun"/>
                          <w:sz w:val="5"/>
                          <w:szCs w:val="5"/>
                          <w:spacing w:val="-3"/>
                        </w:rPr>
                        <w:t>(</w:t>
                      </w:r>
                      <w:r>
                        <w:rPr>
                          <w:rFonts w:ascii="SimSun" w:hAnsi="SimSun" w:eastAsia="SimSun" w:cs="SimSun"/>
                          <w:sz w:val="5"/>
                          <w:szCs w:val="5"/>
                          <w:spacing w:val="3"/>
                        </w:rPr>
                        <w:t xml:space="preserve">  </w:t>
                      </w:r>
                      <w:r>
                        <w:rPr>
                          <w:rFonts w:ascii="SimSun" w:hAnsi="SimSun" w:eastAsia="SimSun" w:cs="SimSun"/>
                          <w:sz w:val="5"/>
                          <w:szCs w:val="5"/>
                          <w:spacing w:val="-3"/>
                        </w:rPr>
                        <w:t>m   ·</w:t>
                      </w:r>
                      <w:r>
                        <w:rPr>
                          <w:rFonts w:ascii="SimSun" w:hAnsi="SimSun" w:eastAsia="SimSun" w:cs="SimSun"/>
                          <w:sz w:val="5"/>
                          <w:szCs w:val="5"/>
                          <w:spacing w:val="4"/>
                        </w:rPr>
                        <w:t xml:space="preserve">  </w:t>
                      </w:r>
                      <w:r>
                        <w:rPr>
                          <w:rFonts w:ascii="SimSun" w:hAnsi="SimSun" w:eastAsia="SimSun" w:cs="SimSun"/>
                          <w:sz w:val="5"/>
                          <w:szCs w:val="5"/>
                          <w:spacing w:val="-3"/>
                        </w:rPr>
                        <w:t>h</w:t>
                      </w:r>
                      <w:r>
                        <w:rPr>
                          <w:rFonts w:ascii="SimSun" w:hAnsi="SimSun" w:eastAsia="SimSun" w:cs="SimSun"/>
                          <w:sz w:val="5"/>
                          <w:szCs w:val="5"/>
                          <w:spacing w:val="4"/>
                        </w:rPr>
                        <w:t xml:space="preserve">  </w:t>
                      </w:r>
                      <w:r>
                        <w:rPr>
                          <w:rFonts w:ascii="SimSun" w:hAnsi="SimSun" w:eastAsia="SimSun" w:cs="SimSun"/>
                          <w:sz w:val="5"/>
                          <w:szCs w:val="5"/>
                          <w:spacing w:val="-3"/>
                        </w:rPr>
                        <w:t>-</w:t>
                      </w:r>
                      <w:r>
                        <w:rPr>
                          <w:rFonts w:ascii="SimSun" w:hAnsi="SimSun" w:eastAsia="SimSun" w:cs="SimSun"/>
                          <w:sz w:val="5"/>
                          <w:szCs w:val="5"/>
                          <w:spacing w:val="4"/>
                        </w:rPr>
                        <w:t xml:space="preserve">  </w:t>
                      </w:r>
                      <w:r>
                        <w:rPr>
                          <w:rFonts w:ascii="SimSun" w:hAnsi="SimSun" w:eastAsia="SimSun" w:cs="SimSun"/>
                          <w:sz w:val="5"/>
                          <w:szCs w:val="5"/>
                          <w:spacing w:val="-3"/>
                        </w:rPr>
                        <w:t>P</w:t>
                      </w:r>
                      <w:r>
                        <w:rPr>
                          <w:rFonts w:ascii="SimSun" w:hAnsi="SimSun" w:eastAsia="SimSun" w:cs="SimSun"/>
                          <w:sz w:val="5"/>
                          <w:szCs w:val="5"/>
                          <w:spacing w:val="4"/>
                        </w:rPr>
                        <w:t xml:space="preserve">  </w:t>
                      </w:r>
                      <w:r>
                        <w:rPr>
                          <w:rFonts w:ascii="SimSun" w:hAnsi="SimSun" w:eastAsia="SimSun" w:cs="SimSun"/>
                          <w:sz w:val="5"/>
                          <w:szCs w:val="5"/>
                          <w:spacing w:val="-3"/>
                        </w:rPr>
                        <w:t>a</w:t>
                      </w:r>
                      <w:r>
                        <w:rPr>
                          <w:rFonts w:ascii="SimSun" w:hAnsi="SimSun" w:eastAsia="SimSun" w:cs="SimSun"/>
                          <w:sz w:val="5"/>
                          <w:szCs w:val="5"/>
                          <w:spacing w:val="5"/>
                        </w:rPr>
                        <w:t xml:space="preserve">  </w:t>
                      </w:r>
                      <w:r>
                        <w:rPr>
                          <w:rFonts w:ascii="SimSun" w:hAnsi="SimSun" w:eastAsia="SimSun" w:cs="SimSun"/>
                          <w:sz w:val="5"/>
                          <w:szCs w:val="5"/>
                          <w:spacing w:val="-3"/>
                        </w:rPr>
                        <w:t>)</w:t>
                      </w:r>
                      <w:r>
                        <w:rPr>
                          <w:rFonts w:ascii="SimSun" w:hAnsi="SimSun" w:eastAsia="SimSun" w:cs="SimSun"/>
                          <w:sz w:val="5"/>
                          <w:szCs w:val="5"/>
                          <w:spacing w:val="5"/>
                        </w:rPr>
                        <w:t xml:space="preserve">  </w:t>
                      </w:r>
                      <w:r>
                        <w:rPr>
                          <w:rFonts w:ascii="SimSun" w:hAnsi="SimSun" w:eastAsia="SimSun" w:cs="SimSun"/>
                          <w:sz w:val="5"/>
                          <w:szCs w:val="5"/>
                          <w:spacing w:val="-3"/>
                        </w:rPr>
                        <w:t>]</w:t>
                      </w:r>
                    </w:p>
                  </w:txbxContent>
                </v:textbox>
              </v:shape>
            </w:pict>
          </mc:Fallback>
        </mc:AlternateContent>
      </w:r>
      <w:r>
        <w:rPr>
          <w:position w:val="-104"/>
        </w:rPr>
        <w:pict>
          <v:group id="_x0000_s6" style="mso-position-vertical-relative:line;mso-position-horizontal-relative:char;width:243pt;height:260.2pt;" filled="false" stroked="false" coordsize="4860,5204" coordorigin="0,0">
            <v:shape id="_x0000_s8" style="position:absolute;left:0;top:0;width:4860;height:5200;" filled="false" stroked="false" type="#_x0000_t75">
              <v:imagedata o:title="" r:id="rId38"/>
            </v:shape>
            <v:shape id="_x0000_s10" style="position:absolute;left:39;top:244;width:2328;height:4980;" filled="false" stroked="false" type="#_x0000_t202">
              <v:fill on="false"/>
              <v:stroke on="false"/>
              <v:path/>
              <v:imagedata o:title=""/>
              <o:lock v:ext="edit" aspectratio="false"/>
              <v:textbox inset="0mm,0mm,0mm,0mm">
                <w:txbxContent>
                  <w:p>
                    <w:pPr>
                      <w:ind w:left="20"/>
                      <w:spacing w:before="19"/>
                      <w:rPr>
                        <w:rFonts w:ascii="SimSun" w:hAnsi="SimSun" w:eastAsia="SimSun" w:cs="SimSun"/>
                        <w:sz w:val="17"/>
                        <w:szCs w:val="17"/>
                      </w:rPr>
                    </w:pPr>
                    <w:r>
                      <w:rPr>
                        <w:rFonts w:ascii="SimSun" w:hAnsi="SimSun" w:eastAsia="SimSun" w:cs="SimSun"/>
                        <w:sz w:val="17"/>
                        <w:szCs w:val="17"/>
                        <w:spacing w:val="-2"/>
                      </w:rPr>
                      <w:t>830</w:t>
                    </w:r>
                  </w:p>
                  <w:p>
                    <w:pPr>
                      <w:spacing w:line="280" w:lineRule="auto"/>
                      <w:rPr>
                        <w:rFonts w:ascii="Arial"/>
                        <w:sz w:val="21"/>
                      </w:rPr>
                    </w:pPr>
                    <w:r/>
                  </w:p>
                  <w:p>
                    <w:pPr>
                      <w:spacing w:line="280" w:lineRule="auto"/>
                      <w:rPr>
                        <w:rFonts w:ascii="Arial"/>
                        <w:sz w:val="21"/>
                      </w:rPr>
                    </w:pPr>
                    <w:r/>
                  </w:p>
                  <w:p>
                    <w:pPr>
                      <w:ind w:left="40"/>
                      <w:spacing w:before="55"/>
                      <w:rPr>
                        <w:rFonts w:ascii="SimSun" w:hAnsi="SimSun" w:eastAsia="SimSun" w:cs="SimSun"/>
                        <w:sz w:val="17"/>
                        <w:szCs w:val="17"/>
                      </w:rPr>
                    </w:pPr>
                    <w:r>
                      <w:rPr>
                        <w:rFonts w:ascii="SimSun" w:hAnsi="SimSun" w:eastAsia="SimSun" w:cs="SimSun"/>
                        <w:sz w:val="17"/>
                        <w:szCs w:val="17"/>
                        <w:spacing w:val="-3"/>
                      </w:rPr>
                      <w:t>790</w:t>
                    </w:r>
                  </w:p>
                  <w:p>
                    <w:pPr>
                      <w:ind w:left="30"/>
                      <w:spacing w:before="238"/>
                      <w:rPr>
                        <w:rFonts w:ascii="SimSun" w:hAnsi="SimSun" w:eastAsia="SimSun" w:cs="SimSun"/>
                        <w:sz w:val="17"/>
                        <w:szCs w:val="17"/>
                      </w:rPr>
                    </w:pPr>
                    <w:r>
                      <w:rPr>
                        <w:rFonts w:ascii="SimSun" w:hAnsi="SimSun" w:eastAsia="SimSun" w:cs="SimSun"/>
                        <w:sz w:val="17"/>
                        <w:szCs w:val="17"/>
                        <w:spacing w:val="-15"/>
                      </w:rPr>
                      <w:t>770-</w:t>
                    </w:r>
                  </w:p>
                  <w:p>
                    <w:pPr>
                      <w:ind w:left="30"/>
                      <w:spacing w:before="229"/>
                      <w:rPr>
                        <w:rFonts w:ascii="SimSun" w:hAnsi="SimSun" w:eastAsia="SimSun" w:cs="SimSun"/>
                        <w:sz w:val="17"/>
                        <w:szCs w:val="17"/>
                      </w:rPr>
                    </w:pPr>
                    <w:r>
                      <w:rPr>
                        <w:rFonts w:ascii="SimSun" w:hAnsi="SimSun" w:eastAsia="SimSun" w:cs="SimSun"/>
                        <w:sz w:val="17"/>
                        <w:szCs w:val="17"/>
                        <w:spacing w:val="-3"/>
                      </w:rPr>
                      <w:t>750</w:t>
                    </w:r>
                  </w:p>
                  <w:p>
                    <w:pPr>
                      <w:ind w:left="40"/>
                      <w:spacing w:before="159"/>
                      <w:rPr>
                        <w:rFonts w:ascii="SimSun" w:hAnsi="SimSun" w:eastAsia="SimSun" w:cs="SimSun"/>
                        <w:sz w:val="17"/>
                        <w:szCs w:val="17"/>
                      </w:rPr>
                    </w:pPr>
                    <w:r>
                      <w:rPr>
                        <w:rFonts w:ascii="SimSun" w:hAnsi="SimSun" w:eastAsia="SimSun" w:cs="SimSun"/>
                        <w:sz w:val="17"/>
                        <w:szCs w:val="17"/>
                        <w:spacing w:val="-9"/>
                      </w:rPr>
                      <w:t>730</w:t>
                    </w:r>
                  </w:p>
                  <w:p>
                    <w:pPr>
                      <w:ind w:left="30"/>
                      <w:spacing w:before="238"/>
                      <w:rPr>
                        <w:rFonts w:ascii="SimSun" w:hAnsi="SimSun" w:eastAsia="SimSun" w:cs="SimSun"/>
                        <w:sz w:val="17"/>
                        <w:szCs w:val="17"/>
                      </w:rPr>
                    </w:pPr>
                    <w:r>
                      <w:rPr>
                        <w:rFonts w:ascii="SimSun" w:hAnsi="SimSun" w:eastAsia="SimSun" w:cs="SimSun"/>
                        <w:sz w:val="17"/>
                        <w:szCs w:val="17"/>
                        <w:spacing w:val="-15"/>
                      </w:rPr>
                      <w:t>710-</w:t>
                    </w:r>
                  </w:p>
                  <w:p>
                    <w:pPr>
                      <w:ind w:left="30"/>
                      <w:spacing w:before="190"/>
                      <w:rPr>
                        <w:rFonts w:ascii="SimSun" w:hAnsi="SimSun" w:eastAsia="SimSun" w:cs="SimSun"/>
                        <w:sz w:val="17"/>
                        <w:szCs w:val="17"/>
                      </w:rPr>
                    </w:pPr>
                    <w:r>
                      <w:rPr>
                        <w:rFonts w:ascii="SimSun" w:hAnsi="SimSun" w:eastAsia="SimSun" w:cs="SimSun"/>
                        <w:sz w:val="17"/>
                        <w:szCs w:val="17"/>
                        <w:spacing w:val="-9"/>
                      </w:rPr>
                      <w:t>690</w:t>
                    </w:r>
                  </w:p>
                  <w:p>
                    <w:pPr>
                      <w:ind w:left="30"/>
                      <w:spacing w:before="219"/>
                      <w:rPr>
                        <w:rFonts w:ascii="SimSun" w:hAnsi="SimSun" w:eastAsia="SimSun" w:cs="SimSun"/>
                        <w:sz w:val="17"/>
                        <w:szCs w:val="17"/>
                      </w:rPr>
                    </w:pPr>
                    <w:r>
                      <w:rPr>
                        <w:rFonts w:ascii="SimSun" w:hAnsi="SimSun" w:eastAsia="SimSun" w:cs="SimSun"/>
                        <w:sz w:val="17"/>
                        <w:szCs w:val="17"/>
                        <w:spacing w:val="-2"/>
                      </w:rPr>
                      <w:t>670</w:t>
                    </w:r>
                  </w:p>
                  <w:p>
                    <w:pPr>
                      <w:ind w:left="20"/>
                      <w:spacing w:before="239"/>
                      <w:rPr>
                        <w:rFonts w:ascii="SimSun" w:hAnsi="SimSun" w:eastAsia="SimSun" w:cs="SimSun"/>
                        <w:sz w:val="17"/>
                        <w:szCs w:val="17"/>
                      </w:rPr>
                    </w:pPr>
                    <w:r>
                      <w:rPr>
                        <w:rFonts w:ascii="SimSun" w:hAnsi="SimSun" w:eastAsia="SimSun" w:cs="SimSun"/>
                        <w:sz w:val="17"/>
                        <w:szCs w:val="17"/>
                        <w:spacing w:val="-9"/>
                      </w:rPr>
                      <w:t>650-</w:t>
                    </w:r>
                  </w:p>
                  <w:p>
                    <w:pPr>
                      <w:ind w:left="20"/>
                      <w:spacing w:before="199"/>
                      <w:rPr>
                        <w:rFonts w:ascii="SimSun" w:hAnsi="SimSun" w:eastAsia="SimSun" w:cs="SimSun"/>
                        <w:sz w:val="17"/>
                        <w:szCs w:val="17"/>
                      </w:rPr>
                    </w:pPr>
                    <w:r>
                      <w:rPr>
                        <w:rFonts w:ascii="SimSun" w:hAnsi="SimSun" w:eastAsia="SimSun" w:cs="SimSun"/>
                        <w:sz w:val="17"/>
                        <w:szCs w:val="17"/>
                        <w:spacing w:val="-9"/>
                      </w:rPr>
                      <w:t>630-</w:t>
                    </w:r>
                  </w:p>
                  <w:p>
                    <w:pPr>
                      <w:ind w:right="4"/>
                      <w:spacing w:before="167" w:line="222" w:lineRule="auto"/>
                      <w:jc w:val="right"/>
                      <w:rPr>
                        <w:rFonts w:ascii="SimSun" w:hAnsi="SimSun" w:eastAsia="SimSun" w:cs="SimSun"/>
                        <w:sz w:val="17"/>
                        <w:szCs w:val="17"/>
                      </w:rPr>
                    </w:pPr>
                    <w:r>
                      <w:rPr>
                        <w:rFonts w:ascii="Times New Roman" w:hAnsi="Times New Roman" w:eastAsia="Times New Roman" w:cs="Times New Roman"/>
                        <w:sz w:val="17"/>
                        <w:szCs w:val="17"/>
                        <w:spacing w:val="-18"/>
                        <w:position w:val="8"/>
                      </w:rPr>
                      <w:t>610</w:t>
                    </w:r>
                    <w:r>
                      <w:rPr>
                        <w:sz w:val="17"/>
                        <w:szCs w:val="17"/>
                        <w:position w:val="-1"/>
                      </w:rPr>
                      <w:drawing>
                        <wp:inline distT="0" distB="0" distL="0" distR="0">
                          <wp:extent cx="43543" cy="139663"/>
                          <wp:effectExtent l="0" t="0" r="0" b="0"/>
                          <wp:docPr id="40" name="IM 40"/>
                          <wp:cNvGraphicFramePr/>
                          <a:graphic>
                            <a:graphicData uri="http://schemas.openxmlformats.org/drawingml/2006/picture">
                              <pic:pic>
                                <pic:nvPicPr>
                                  <pic:cNvPr id="40" name="IM 40"/>
                                  <pic:cNvPicPr/>
                                </pic:nvPicPr>
                                <pic:blipFill>
                                  <a:blip r:embed="rId39"/>
                                  <a:stretch>
                                    <a:fillRect/>
                                  </a:stretch>
                                </pic:blipFill>
                                <pic:spPr>
                                  <a:xfrm rot="0">
                                    <a:off x="0" y="0"/>
                                    <a:ext cx="43543" cy="139663"/>
                                  </a:xfrm>
                                  <a:prstGeom prst="rect">
                                    <a:avLst/>
                                  </a:prstGeom>
                                </pic:spPr>
                              </pic:pic>
                            </a:graphicData>
                          </a:graphic>
                        </wp:inline>
                      </w:drawing>
                    </w:r>
                    <w:r>
                      <w:rPr>
                        <w:rFonts w:ascii="SimSun" w:hAnsi="SimSun" w:eastAsia="SimSun" w:cs="SimSun"/>
                        <w:sz w:val="17"/>
                        <w:szCs w:val="17"/>
                        <w:spacing w:val="-18"/>
                      </w:rPr>
                      <w:t>8</w:t>
                    </w:r>
                    <w:r>
                      <w:rPr>
                        <w:rFonts w:ascii="SimSun" w:hAnsi="SimSun" w:eastAsia="SimSun" w:cs="SimSun"/>
                        <w:sz w:val="17"/>
                        <w:szCs w:val="17"/>
                        <w:spacing w:val="-17"/>
                      </w:rPr>
                      <w:t>0</w:t>
                    </w:r>
                    <w:r>
                      <w:rPr>
                        <w:rFonts w:ascii="SimSun" w:hAnsi="SimSun" w:eastAsia="SimSun" w:cs="SimSun"/>
                        <w:sz w:val="17"/>
                        <w:szCs w:val="17"/>
                        <w:spacing w:val="14"/>
                      </w:rPr>
                      <w:t xml:space="preserve">  </w:t>
                    </w:r>
                    <w:r>
                      <w:rPr>
                        <w:rFonts w:ascii="SimSun" w:hAnsi="SimSun" w:eastAsia="SimSun" w:cs="SimSun"/>
                        <w:sz w:val="17"/>
                        <w:szCs w:val="17"/>
                        <w:spacing w:val="-17"/>
                        <w:position w:val="-1"/>
                      </w:rPr>
                      <w:t>900  920</w:t>
                    </w:r>
                    <w:r>
                      <w:rPr>
                        <w:rFonts w:ascii="SimSun" w:hAnsi="SimSun" w:eastAsia="SimSun" w:cs="SimSun"/>
                        <w:sz w:val="17"/>
                        <w:szCs w:val="17"/>
                        <w:spacing w:val="77"/>
                        <w:w w:val="101"/>
                        <w:position w:val="-1"/>
                      </w:rPr>
                      <w:t xml:space="preserve"> </w:t>
                    </w:r>
                    <w:r>
                      <w:rPr>
                        <w:rFonts w:ascii="SimSun" w:hAnsi="SimSun" w:eastAsia="SimSun" w:cs="SimSun"/>
                        <w:sz w:val="17"/>
                        <w:szCs w:val="17"/>
                        <w:spacing w:val="-17"/>
                        <w:position w:val="-1"/>
                      </w:rPr>
                      <w:t>940   960</w:t>
                    </w:r>
                    <w:r>
                      <w:rPr>
                        <w:rFonts w:ascii="SimSun" w:hAnsi="SimSun" w:eastAsia="SimSun" w:cs="SimSun"/>
                        <w:sz w:val="17"/>
                        <w:szCs w:val="17"/>
                        <w:spacing w:val="77"/>
                        <w:position w:val="-1"/>
                      </w:rPr>
                      <w:t xml:space="preserve"> </w:t>
                    </w:r>
                    <w:r>
                      <w:rPr>
                        <w:rFonts w:ascii="SimSun" w:hAnsi="SimSun" w:eastAsia="SimSun" w:cs="SimSun"/>
                        <w:sz w:val="17"/>
                        <w:szCs w:val="17"/>
                        <w:spacing w:val="-17"/>
                        <w:position w:val="-1"/>
                      </w:rPr>
                      <w:t>98</w:t>
                    </w:r>
                    <w:r>
                      <w:rPr>
                        <w:rFonts w:ascii="SimSun" w:hAnsi="SimSun" w:eastAsia="SimSun" w:cs="SimSun"/>
                        <w:sz w:val="17"/>
                        <w:szCs w:val="17"/>
                        <w:spacing w:val="-13"/>
                        <w:position w:val="-1"/>
                      </w:rPr>
                      <w:t>0</w:t>
                    </w:r>
                  </w:p>
                </w:txbxContent>
              </v:textbox>
            </v:shape>
            <v:shape id="_x0000_s12" style="position:absolute;left:4599;top:4186;width:217;height:123;" filled="false" stroked="false" type="#_x0000_t202">
              <v:fill on="false"/>
              <v:stroke on="false"/>
              <v:path/>
              <v:imagedata o:title=""/>
              <o:lock v:ext="edit" aspectratio="false"/>
              <v:textbox inset="0mm,0mm,0mm,0mm">
                <w:txbxContent>
                  <w:p>
                    <w:pPr>
                      <w:ind w:left="20"/>
                      <w:spacing w:before="20" w:line="188" w:lineRule="auto"/>
                      <w:rPr>
                        <w:rFonts w:ascii="Times New Roman" w:hAnsi="Times New Roman" w:eastAsia="Times New Roman" w:cs="Times New Roman"/>
                        <w:sz w:val="12"/>
                        <w:szCs w:val="12"/>
                      </w:rPr>
                    </w:pPr>
                    <w:r>
                      <w:rPr>
                        <w:rFonts w:ascii="Times New Roman" w:hAnsi="Times New Roman" w:eastAsia="Times New Roman" w:cs="Times New Roman"/>
                        <w:sz w:val="12"/>
                        <w:szCs w:val="12"/>
                        <w:spacing w:val="-1"/>
                      </w:rPr>
                      <w:t>296</w:t>
                    </w:r>
                  </w:p>
                </w:txbxContent>
              </v:textbox>
            </v:shape>
            <v:shape id="_x0000_s14" style="position:absolute;left:4599;top:3636;width:216;height:123;" filled="false" stroked="false" type="#_x0000_t202">
              <v:fill on="false"/>
              <v:stroke on="false"/>
              <v:path/>
              <v:imagedata o:title=""/>
              <o:lock v:ext="edit" aspectratio="false"/>
              <v:textbox inset="0mm,0mm,0mm,0mm">
                <w:txbxContent>
                  <w:p>
                    <w:pPr>
                      <w:ind w:left="20"/>
                      <w:spacing w:before="20" w:line="188" w:lineRule="auto"/>
                      <w:rPr>
                        <w:rFonts w:ascii="Times New Roman" w:hAnsi="Times New Roman" w:eastAsia="Times New Roman" w:cs="Times New Roman"/>
                        <w:sz w:val="12"/>
                        <w:szCs w:val="12"/>
                      </w:rPr>
                    </w:pPr>
                    <w:r>
                      <w:rPr>
                        <w:rFonts w:ascii="Times New Roman" w:hAnsi="Times New Roman" w:eastAsia="Times New Roman" w:cs="Times New Roman"/>
                        <w:sz w:val="12"/>
                        <w:szCs w:val="12"/>
                        <w:spacing w:val="-2"/>
                      </w:rPr>
                      <w:t>311</w:t>
                    </w:r>
                  </w:p>
                </w:txbxContent>
              </v:textbox>
            </v:shape>
          </v:group>
        </w:pict>
      </w:r>
    </w:p>
    <w:p>
      <w:pPr>
        <w:spacing w:line="16" w:lineRule="exact"/>
        <w:rPr/>
      </w:pPr>
      <w:r/>
    </w:p>
    <w:p>
      <w:pPr>
        <w:pStyle w:val="BodyText"/>
        <w:spacing w:line="14" w:lineRule="auto"/>
        <w:rPr>
          <w:sz w:val="2"/>
        </w:rPr>
      </w:pPr>
      <w:r>
        <w:rPr>
          <w:sz w:val="2"/>
          <w:szCs w:val="2"/>
        </w:rPr>
        <w:br w:type="column"/>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ind w:left="10"/>
        <w:spacing w:before="34" w:line="185"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K</w:t>
      </w:r>
    </w:p>
    <w:p>
      <w:pPr>
        <w:pStyle w:val="BodyText"/>
        <w:spacing w:line="406" w:lineRule="auto"/>
        <w:rPr/>
      </w:pPr>
      <w:r/>
    </w:p>
    <w:p>
      <w:pPr>
        <w:spacing w:before="34" w:line="185" w:lineRule="auto"/>
        <w:rPr>
          <w:rFonts w:ascii="Times New Roman" w:hAnsi="Times New Roman" w:eastAsia="Times New Roman" w:cs="Times New Roman"/>
          <w:sz w:val="12"/>
          <w:szCs w:val="12"/>
        </w:rPr>
      </w:pPr>
      <w:r>
        <w:rPr>
          <w:rFonts w:ascii="Times New Roman" w:hAnsi="Times New Roman" w:eastAsia="Times New Roman" w:cs="Times New Roman"/>
          <w:sz w:val="12"/>
          <w:szCs w:val="12"/>
        </w:rPr>
        <w:t>K</w:t>
      </w:r>
    </w:p>
    <w:p>
      <w:pPr>
        <w:spacing w:line="185" w:lineRule="auto"/>
        <w:sectPr>
          <w:type w:val="continuous"/>
          <w:pgSz w:w="10000" w:h="14140"/>
          <w:pgMar w:top="400" w:right="1192" w:bottom="1135" w:left="1040" w:header="0" w:footer="914" w:gutter="0"/>
          <w:cols w:equalWidth="0" w:num="2">
            <w:col w:w="6380" w:space="24"/>
            <w:col w:w="1363" w:space="0"/>
          </w:cols>
        </w:sectPr>
        <w:rPr>
          <w:rFonts w:ascii="Times New Roman" w:hAnsi="Times New Roman" w:eastAsia="Times New Roman" w:cs="Times New Roman"/>
          <w:sz w:val="12"/>
          <w:szCs w:val="12"/>
        </w:rPr>
      </w:pPr>
    </w:p>
    <w:p>
      <w:pPr>
        <w:ind w:left="5560"/>
        <w:spacing w:before="68" w:line="198" w:lineRule="auto"/>
        <w:rPr>
          <w:rFonts w:ascii="Times New Roman" w:hAnsi="Times New Roman" w:eastAsia="Times New Roman" w:cs="Times New Roman"/>
          <w:sz w:val="17"/>
          <w:szCs w:val="17"/>
        </w:rPr>
      </w:pPr>
      <w:r>
        <w:rPr>
          <w:rFonts w:ascii="SimSun" w:hAnsi="SimSun" w:eastAsia="SimSun" w:cs="SimSun"/>
          <w:sz w:val="12"/>
          <w:szCs w:val="12"/>
          <w:spacing w:val="3"/>
        </w:rPr>
        <w:t>大气压力/</w:t>
      </w:r>
      <w:r>
        <w:rPr>
          <w:rFonts w:ascii="SimSun" w:hAnsi="SimSun" w:eastAsia="SimSun" w:cs="SimSun"/>
          <w:sz w:val="12"/>
          <w:szCs w:val="12"/>
          <w:spacing w:val="-35"/>
        </w:rPr>
        <w:t xml:space="preserve"> </w:t>
      </w:r>
      <w:r>
        <w:rPr>
          <w:rFonts w:ascii="Times New Roman" w:hAnsi="Times New Roman" w:eastAsia="Times New Roman" w:cs="Times New Roman"/>
          <w:sz w:val="17"/>
          <w:szCs w:val="17"/>
        </w:rPr>
        <w:t>kPa</w:t>
      </w:r>
    </w:p>
    <w:p>
      <w:pPr>
        <w:ind w:left="1630"/>
        <w:spacing w:before="236" w:line="222" w:lineRule="auto"/>
        <w:rPr>
          <w:rFonts w:ascii="SimHei" w:hAnsi="SimHei" w:eastAsia="SimHei" w:cs="SimHei"/>
          <w:sz w:val="17"/>
          <w:szCs w:val="17"/>
        </w:rPr>
      </w:pPr>
      <w:r>
        <w:rPr>
          <w:rFonts w:ascii="SimSun" w:hAnsi="SimSun" w:eastAsia="SimSun" w:cs="SimSun"/>
          <w:sz w:val="17"/>
          <w:szCs w:val="17"/>
          <w:spacing w:val="4"/>
        </w:rPr>
        <w:t>图</w:t>
      </w:r>
      <w:r>
        <w:rPr>
          <w:rFonts w:ascii="SimSun" w:hAnsi="SimSun" w:eastAsia="SimSun" w:cs="SimSun"/>
          <w:sz w:val="17"/>
          <w:szCs w:val="17"/>
          <w:spacing w:val="-11"/>
        </w:rPr>
        <w:t xml:space="preserve"> </w:t>
      </w:r>
      <w:r>
        <w:rPr>
          <w:rFonts w:ascii="Times New Roman" w:hAnsi="Times New Roman" w:eastAsia="Times New Roman" w:cs="Times New Roman"/>
          <w:sz w:val="17"/>
          <w:szCs w:val="17"/>
          <w:spacing w:val="4"/>
        </w:rPr>
        <w:t>B.1    </w:t>
      </w:r>
      <w:r>
        <w:rPr>
          <w:rFonts w:ascii="SimHei" w:hAnsi="SimHei" w:eastAsia="SimHei" w:cs="SimHei"/>
          <w:sz w:val="17"/>
          <w:szCs w:val="17"/>
          <w:spacing w:val="4"/>
        </w:rPr>
        <w:t>空气中的水蒸气透过系数和大气压力的函数关系图</w:t>
      </w:r>
    </w:p>
    <w:p>
      <w:pPr>
        <w:pStyle w:val="BodyText"/>
        <w:spacing w:line="288" w:lineRule="auto"/>
        <w:rPr/>
      </w:pPr>
      <w:r/>
    </w:p>
    <w:p>
      <w:pPr>
        <w:spacing w:before="56" w:line="221" w:lineRule="auto"/>
        <w:rPr>
          <w:rFonts w:ascii="SimHei" w:hAnsi="SimHei" w:eastAsia="SimHei" w:cs="SimHei"/>
          <w:sz w:val="17"/>
          <w:szCs w:val="17"/>
        </w:rPr>
      </w:pPr>
      <w:r>
        <w:rPr>
          <w:rFonts w:ascii="Times New Roman" w:hAnsi="Times New Roman" w:eastAsia="Times New Roman" w:cs="Times New Roman"/>
          <w:sz w:val="17"/>
          <w:szCs w:val="17"/>
          <w:spacing w:val="2"/>
        </w:rPr>
        <w:t>B.2</w:t>
      </w:r>
      <w:r>
        <w:rPr>
          <w:rFonts w:ascii="Times New Roman" w:hAnsi="Times New Roman" w:eastAsia="Times New Roman" w:cs="Times New Roman"/>
          <w:sz w:val="17"/>
          <w:szCs w:val="17"/>
          <w:spacing w:val="12"/>
        </w:rPr>
        <w:t xml:space="preserve">    </w:t>
      </w:r>
      <w:r>
        <w:rPr>
          <w:rFonts w:ascii="SimHei" w:hAnsi="SimHei" w:eastAsia="SimHei" w:cs="SimHei"/>
          <w:sz w:val="17"/>
          <w:szCs w:val="17"/>
          <w:spacing w:val="2"/>
        </w:rPr>
        <w:t>简化计算方法</w:t>
      </w:r>
    </w:p>
    <w:p>
      <w:pPr>
        <w:ind w:left="360"/>
        <w:spacing w:before="199" w:line="212" w:lineRule="auto"/>
        <w:rPr>
          <w:rFonts w:ascii="SimSun" w:hAnsi="SimSun" w:eastAsia="SimSun" w:cs="SimSun"/>
          <w:sz w:val="17"/>
          <w:szCs w:val="17"/>
        </w:rPr>
      </w:pPr>
      <w:r>
        <w:rPr>
          <w:rFonts w:ascii="SimSun" w:hAnsi="SimSun" w:eastAsia="SimSun" w:cs="SimSun"/>
          <w:sz w:val="17"/>
          <w:szCs w:val="17"/>
          <w:spacing w:val="4"/>
        </w:rPr>
        <w:t>用公式(</w:t>
      </w:r>
      <w:r>
        <w:rPr>
          <w:rFonts w:ascii="Times New Roman" w:hAnsi="Times New Roman" w:eastAsia="Times New Roman" w:cs="Times New Roman"/>
          <w:sz w:val="17"/>
          <w:szCs w:val="17"/>
          <w:spacing w:val="4"/>
        </w:rPr>
        <w:t>B.5)</w:t>
      </w:r>
      <w:r>
        <w:rPr>
          <w:rFonts w:ascii="SimSun" w:hAnsi="SimSun" w:eastAsia="SimSun" w:cs="SimSun"/>
          <w:sz w:val="17"/>
          <w:szCs w:val="17"/>
          <w:spacing w:val="4"/>
        </w:rPr>
        <w:t>～</w:t>
      </w:r>
      <w:r>
        <w:rPr>
          <w:rFonts w:ascii="SimSun" w:hAnsi="SimSun" w:eastAsia="SimSun" w:cs="SimSun"/>
          <w:sz w:val="17"/>
          <w:szCs w:val="17"/>
          <w:spacing w:val="-29"/>
        </w:rPr>
        <w:t xml:space="preserve"> </w:t>
      </w:r>
      <w:r>
        <w:rPr>
          <w:rFonts w:ascii="SimSun" w:hAnsi="SimSun" w:eastAsia="SimSun" w:cs="SimSun"/>
          <w:sz w:val="17"/>
          <w:szCs w:val="17"/>
          <w:spacing w:val="4"/>
        </w:rPr>
        <w:t>公式(</w:t>
      </w:r>
      <w:r>
        <w:rPr>
          <w:rFonts w:ascii="Times New Roman" w:hAnsi="Times New Roman" w:eastAsia="Times New Roman" w:cs="Times New Roman"/>
          <w:sz w:val="17"/>
          <w:szCs w:val="17"/>
          <w:spacing w:val="4"/>
        </w:rPr>
        <w:t>B.7) </w:t>
      </w:r>
      <w:r>
        <w:rPr>
          <w:rFonts w:ascii="SimSun" w:hAnsi="SimSun" w:eastAsia="SimSun" w:cs="SimSun"/>
          <w:sz w:val="17"/>
          <w:szCs w:val="17"/>
          <w:spacing w:val="4"/>
        </w:rPr>
        <w:t>计算水蒸</w:t>
      </w:r>
      <w:r>
        <w:rPr>
          <w:rFonts w:ascii="SimSun" w:hAnsi="SimSun" w:eastAsia="SimSun" w:cs="SimSun"/>
          <w:sz w:val="17"/>
          <w:szCs w:val="17"/>
          <w:spacing w:val="3"/>
        </w:rPr>
        <w:t>气透过系数δ和水蒸气透过量g:</w:t>
      </w:r>
    </w:p>
    <w:p>
      <w:pPr>
        <w:spacing w:line="95" w:lineRule="exact"/>
        <w:rPr/>
      </w:pPr>
      <w:r/>
    </w:p>
    <w:p>
      <w:pPr>
        <w:spacing w:line="95" w:lineRule="exact"/>
        <w:sectPr>
          <w:type w:val="continuous"/>
          <w:pgSz w:w="10000" w:h="14140"/>
          <w:pgMar w:top="400" w:right="1192" w:bottom="1135" w:left="1040" w:header="0" w:footer="914" w:gutter="0"/>
          <w:cols w:equalWidth="0" w:num="1">
            <w:col w:w="7768" w:space="0"/>
          </w:cols>
        </w:sectPr>
        <w:rPr/>
      </w:pPr>
    </w:p>
    <w:p>
      <w:pPr>
        <w:ind w:firstLine="3010"/>
        <w:spacing w:before="32" w:line="400" w:lineRule="exact"/>
        <w:rPr/>
      </w:pPr>
      <w:r>
        <w:rPr>
          <w:position w:val="-8"/>
        </w:rPr>
        <w:drawing>
          <wp:inline distT="0" distB="0" distL="0" distR="0">
            <wp:extent cx="1117600" cy="254012"/>
            <wp:effectExtent l="0" t="0" r="0" b="0"/>
            <wp:docPr id="42" name="IM 42"/>
            <wp:cNvGraphicFramePr/>
            <a:graphic>
              <a:graphicData uri="http://schemas.openxmlformats.org/drawingml/2006/picture">
                <pic:pic>
                  <pic:nvPicPr>
                    <pic:cNvPr id="42" name="IM 42"/>
                    <pic:cNvPicPr/>
                  </pic:nvPicPr>
                  <pic:blipFill>
                    <a:blip r:embed="rId40"/>
                    <a:stretch>
                      <a:fillRect/>
                    </a:stretch>
                  </pic:blipFill>
                  <pic:spPr>
                    <a:xfrm rot="0">
                      <a:off x="0" y="0"/>
                      <a:ext cx="1117600" cy="254012"/>
                    </a:xfrm>
                    <a:prstGeom prst="rect">
                      <a:avLst/>
                    </a:prstGeom>
                  </pic:spPr>
                </pic:pic>
              </a:graphicData>
            </a:graphic>
          </wp:inline>
        </w:drawing>
      </w:r>
    </w:p>
    <w:p>
      <w:pPr>
        <w:ind w:left="350"/>
        <w:spacing w:before="77" w:line="220" w:lineRule="auto"/>
        <w:rPr>
          <w:rFonts w:ascii="SimSun" w:hAnsi="SimSun" w:eastAsia="SimSun" w:cs="SimSun"/>
          <w:sz w:val="17"/>
          <w:szCs w:val="17"/>
        </w:rPr>
      </w:pPr>
      <w:r>
        <w:rPr>
          <w:rFonts w:ascii="SimSun" w:hAnsi="SimSun" w:eastAsia="SimSun" w:cs="SimSun"/>
          <w:sz w:val="17"/>
          <w:szCs w:val="17"/>
          <w:spacing w:val="1"/>
        </w:rPr>
        <w:t>式中：</w:t>
      </w:r>
    </w:p>
    <w:p>
      <w:pPr>
        <w:ind w:left="370" w:right="1242"/>
        <w:spacing w:before="68" w:line="294" w:lineRule="auto"/>
        <w:rPr>
          <w:rFonts w:ascii="Times New Roman" w:hAnsi="Times New Roman" w:eastAsia="Times New Roman" w:cs="Times New Roman"/>
          <w:sz w:val="17"/>
          <w:szCs w:val="17"/>
        </w:rPr>
      </w:pPr>
      <w:r>
        <w:rPr>
          <w:rFonts w:ascii="Times New Roman" w:hAnsi="Times New Roman" w:eastAsia="Times New Roman" w:cs="Times New Roman"/>
          <w:sz w:val="17"/>
          <w:szCs w:val="17"/>
        </w:rPr>
        <w:t>t₂—t₁     ——2  </w:t>
      </w:r>
      <w:r>
        <w:rPr>
          <w:rFonts w:ascii="SimSun" w:hAnsi="SimSun" w:eastAsia="SimSun" w:cs="SimSun"/>
          <w:sz w:val="17"/>
          <w:szCs w:val="17"/>
        </w:rPr>
        <w:t>次称量的时间间隔，单位</w:t>
      </w:r>
      <w:r>
        <w:rPr>
          <w:rFonts w:ascii="SimSun" w:hAnsi="SimSun" w:eastAsia="SimSun" w:cs="SimSun"/>
          <w:sz w:val="17"/>
          <w:szCs w:val="17"/>
          <w:spacing w:val="-1"/>
        </w:rPr>
        <w:t>为小时(</w:t>
      </w:r>
      <w:r>
        <w:rPr>
          <w:rFonts w:ascii="Times New Roman" w:hAnsi="Times New Roman" w:eastAsia="Times New Roman" w:cs="Times New Roman"/>
          <w:sz w:val="17"/>
          <w:szCs w:val="17"/>
          <w:spacing w:val="-1"/>
        </w:rPr>
        <w:t>h);</w:t>
      </w:r>
      <w:r>
        <w:rPr>
          <w:rFonts w:ascii="Times New Roman" w:hAnsi="Times New Roman" w:eastAsia="Times New Roman" w:cs="Times New Roman"/>
          <w:sz w:val="17"/>
          <w:szCs w:val="17"/>
        </w:rPr>
        <w:t xml:space="preserve"> </w:t>
      </w:r>
      <w:r>
        <w:rPr>
          <w:rFonts w:ascii="Times New Roman" w:hAnsi="Times New Roman" w:eastAsia="Times New Roman" w:cs="Times New Roman"/>
          <w:sz w:val="17"/>
          <w:szCs w:val="17"/>
          <w:spacing w:val="-1"/>
        </w:rPr>
        <w:t>m₂ </w:t>
      </w:r>
      <w:r>
        <w:rPr>
          <w:rFonts w:ascii="SimSun" w:hAnsi="SimSun" w:eastAsia="SimSun" w:cs="SimSun"/>
          <w:sz w:val="17"/>
          <w:szCs w:val="17"/>
          <w:spacing w:val="-1"/>
        </w:rPr>
        <w:t>- </w:t>
      </w:r>
      <w:r>
        <w:rPr>
          <w:rFonts w:ascii="Times New Roman" w:hAnsi="Times New Roman" w:eastAsia="Times New Roman" w:cs="Times New Roman"/>
          <w:sz w:val="17"/>
          <w:szCs w:val="17"/>
          <w:spacing w:val="-1"/>
        </w:rPr>
        <w:t>mi—2      </w:t>
      </w:r>
      <w:r>
        <w:rPr>
          <w:rFonts w:ascii="SimSun" w:hAnsi="SimSun" w:eastAsia="SimSun" w:cs="SimSun"/>
          <w:sz w:val="17"/>
          <w:szCs w:val="17"/>
          <w:spacing w:val="-1"/>
        </w:rPr>
        <w:t>次称量的质量差，单位为克(</w:t>
      </w:r>
      <w:r>
        <w:rPr>
          <w:rFonts w:ascii="Times New Roman" w:hAnsi="Times New Roman" w:eastAsia="Times New Roman" w:cs="Times New Roman"/>
          <w:sz w:val="17"/>
          <w:szCs w:val="17"/>
          <w:spacing w:val="-1"/>
        </w:rPr>
        <w:t>g);</w:t>
      </w:r>
    </w:p>
    <w:p>
      <w:pPr>
        <w:ind w:left="350"/>
        <w:spacing w:before="18" w:line="212" w:lineRule="auto"/>
        <w:rPr>
          <w:rFonts w:ascii="SimSun" w:hAnsi="SimSun" w:eastAsia="SimSun" w:cs="SimSun"/>
          <w:sz w:val="17"/>
          <w:szCs w:val="17"/>
        </w:rPr>
      </w:pPr>
      <w:r>
        <w:rPr>
          <w:rFonts w:ascii="Times New Roman" w:hAnsi="Times New Roman" w:eastAsia="Times New Roman" w:cs="Times New Roman"/>
          <w:sz w:val="17"/>
          <w:szCs w:val="17"/>
          <w:spacing w:val="1"/>
        </w:rPr>
        <w:t>A           ——</w:t>
      </w:r>
      <w:r>
        <w:rPr>
          <w:rFonts w:ascii="Times New Roman" w:hAnsi="Times New Roman" w:eastAsia="Times New Roman" w:cs="Times New Roman"/>
          <w:sz w:val="17"/>
          <w:szCs w:val="17"/>
          <w:spacing w:val="-15"/>
        </w:rPr>
        <w:t xml:space="preserve"> </w:t>
      </w:r>
      <w:r>
        <w:rPr>
          <w:rFonts w:ascii="SimSun" w:hAnsi="SimSun" w:eastAsia="SimSun" w:cs="SimSun"/>
          <w:sz w:val="17"/>
          <w:szCs w:val="17"/>
          <w:spacing w:val="1"/>
        </w:rPr>
        <w:t>试样的试验面积，单位</w:t>
      </w:r>
      <w:r>
        <w:rPr>
          <w:rFonts w:ascii="SimSun" w:hAnsi="SimSun" w:eastAsia="SimSun" w:cs="SimSun"/>
          <w:sz w:val="17"/>
          <w:szCs w:val="17"/>
        </w:rPr>
        <w:t>为平方米(</w:t>
      </w:r>
      <w:r>
        <w:rPr>
          <w:rFonts w:ascii="Times New Roman" w:hAnsi="Times New Roman" w:eastAsia="Times New Roman" w:cs="Times New Roman"/>
          <w:sz w:val="17"/>
          <w:szCs w:val="17"/>
        </w:rPr>
        <w:t>m²)</w:t>
      </w:r>
      <w:r>
        <w:rPr>
          <w:rFonts w:ascii="SimSun" w:hAnsi="SimSun" w:eastAsia="SimSun" w:cs="SimSun"/>
          <w:sz w:val="17"/>
          <w:szCs w:val="17"/>
        </w:rPr>
        <w:t>。</w:t>
      </w:r>
    </w:p>
    <w:p>
      <w:pPr>
        <w:spacing w:line="24" w:lineRule="exact"/>
        <w:rPr/>
      </w:pPr>
      <w:r/>
    </w:p>
    <w:p>
      <w:pPr>
        <w:pStyle w:val="BodyText"/>
        <w:spacing w:line="14" w:lineRule="auto"/>
        <w:rPr>
          <w:sz w:val="2"/>
        </w:rPr>
      </w:pPr>
      <w:r>
        <w:rPr>
          <w:sz w:val="2"/>
          <w:szCs w:val="2"/>
        </w:rPr>
        <w:br w:type="column"/>
      </w:r>
    </w:p>
    <w:p>
      <w:pPr>
        <w:spacing w:before="114" w:line="19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2"/>
        </w:rPr>
        <w:t>…………………………(B.5)</w:t>
      </w:r>
    </w:p>
    <w:p>
      <w:pPr>
        <w:spacing w:line="192" w:lineRule="auto"/>
        <w:sectPr>
          <w:type w:val="continuous"/>
          <w:pgSz w:w="10000" w:h="14140"/>
          <w:pgMar w:top="400" w:right="1192" w:bottom="1135" w:left="1040" w:header="0" w:footer="914" w:gutter="0"/>
          <w:cols w:equalWidth="0" w:num="2">
            <w:col w:w="5350" w:space="100"/>
            <w:col w:w="2318" w:space="0"/>
          </w:cols>
        </w:sectPr>
        <w:rPr>
          <w:rFonts w:ascii="Times New Roman" w:hAnsi="Times New Roman" w:eastAsia="Times New Roman" w:cs="Times New Roman"/>
          <w:sz w:val="17"/>
          <w:szCs w:val="17"/>
        </w:rPr>
      </w:pPr>
    </w:p>
    <w:p>
      <w:pPr>
        <w:spacing w:line="73" w:lineRule="exact"/>
        <w:rPr/>
      </w:pPr>
      <w:r/>
    </w:p>
    <w:p>
      <w:pPr>
        <w:spacing w:line="73" w:lineRule="exact"/>
        <w:sectPr>
          <w:type w:val="continuous"/>
          <w:pgSz w:w="10000" w:h="14140"/>
          <w:pgMar w:top="400" w:right="1192" w:bottom="1135" w:left="1040" w:header="0" w:footer="914" w:gutter="0"/>
          <w:cols w:equalWidth="0" w:num="1">
            <w:col w:w="7768" w:space="0"/>
          </w:cols>
        </w:sectPr>
        <w:rPr/>
      </w:pPr>
    </w:p>
    <w:p>
      <w:pPr>
        <w:ind w:left="390"/>
        <w:spacing w:before="70"/>
        <w:rPr>
          <w:rFonts w:ascii="SimSun" w:hAnsi="SimSun" w:eastAsia="SimSun" w:cs="SimSun"/>
          <w:sz w:val="17"/>
          <w:szCs w:val="17"/>
        </w:rPr>
      </w:pPr>
      <w:r>
        <w:rPr>
          <w:rFonts w:ascii="SimSun" w:hAnsi="SimSun" w:eastAsia="SimSun" w:cs="SimSun"/>
          <w:sz w:val="17"/>
          <w:szCs w:val="17"/>
          <w:position w:val="-14"/>
        </w:rPr>
        <w:drawing>
          <wp:inline distT="0" distB="0" distL="0" distR="0">
            <wp:extent cx="1187450" cy="222227"/>
            <wp:effectExtent l="0" t="0" r="0" b="0"/>
            <wp:docPr id="44" name="IM 44"/>
            <wp:cNvGraphicFramePr/>
            <a:graphic>
              <a:graphicData uri="http://schemas.openxmlformats.org/drawingml/2006/picture">
                <pic:pic>
                  <pic:nvPicPr>
                    <pic:cNvPr id="44" name="IM 44"/>
                    <pic:cNvPicPr/>
                  </pic:nvPicPr>
                  <pic:blipFill>
                    <a:blip r:embed="rId41"/>
                    <a:stretch>
                      <a:fillRect/>
                    </a:stretch>
                  </pic:blipFill>
                  <pic:spPr>
                    <a:xfrm rot="0">
                      <a:off x="0" y="0"/>
                      <a:ext cx="1187450" cy="222227"/>
                    </a:xfrm>
                    <a:prstGeom prst="rect">
                      <a:avLst/>
                    </a:prstGeom>
                  </pic:spPr>
                </pic:pic>
              </a:graphicData>
            </a:graphic>
          </wp:inline>
        </w:drawing>
      </w:r>
      <w:r>
        <w:rPr>
          <w:rFonts w:ascii="SimSun" w:hAnsi="SimSun" w:eastAsia="SimSun" w:cs="SimSun"/>
          <w:sz w:val="17"/>
          <w:szCs w:val="17"/>
          <w:spacing w:val="-1"/>
        </w:rPr>
        <w:t>,公式(</w:t>
      </w:r>
      <w:r>
        <w:rPr>
          <w:rFonts w:ascii="Times New Roman" w:hAnsi="Times New Roman" w:eastAsia="Times New Roman" w:cs="Times New Roman"/>
          <w:sz w:val="17"/>
          <w:szCs w:val="17"/>
          <w:spacing w:val="-1"/>
        </w:rPr>
        <w:t>B.3) </w:t>
      </w:r>
      <w:r>
        <w:rPr>
          <w:rFonts w:ascii="SimSun" w:hAnsi="SimSun" w:eastAsia="SimSun" w:cs="SimSun"/>
          <w:sz w:val="17"/>
          <w:szCs w:val="17"/>
          <w:spacing w:val="-1"/>
        </w:rPr>
        <w:t>和公式(</w:t>
      </w:r>
      <w:r>
        <w:rPr>
          <w:rFonts w:ascii="Times New Roman" w:hAnsi="Times New Roman" w:eastAsia="Times New Roman" w:cs="Times New Roman"/>
          <w:sz w:val="17"/>
          <w:szCs w:val="17"/>
          <w:spacing w:val="-1"/>
        </w:rPr>
        <w:t>B.5) </w:t>
      </w:r>
      <w:r>
        <w:rPr>
          <w:rFonts w:ascii="SimSun" w:hAnsi="SimSun" w:eastAsia="SimSun" w:cs="SimSun"/>
          <w:sz w:val="17"/>
          <w:szCs w:val="17"/>
          <w:spacing w:val="-1"/>
        </w:rPr>
        <w:t>合并后得出：</w:t>
      </w:r>
    </w:p>
    <w:p>
      <w:pPr>
        <w:ind w:firstLine="2230"/>
        <w:spacing w:before="110" w:line="430" w:lineRule="exact"/>
        <w:rPr/>
      </w:pPr>
      <w:r>
        <w:rPr>
          <w:position w:val="-8"/>
        </w:rPr>
        <w:drawing>
          <wp:inline distT="0" distB="0" distL="0" distR="0">
            <wp:extent cx="2057400" cy="273048"/>
            <wp:effectExtent l="0" t="0" r="0" b="0"/>
            <wp:docPr id="46" name="IM 46"/>
            <wp:cNvGraphicFramePr/>
            <a:graphic>
              <a:graphicData uri="http://schemas.openxmlformats.org/drawingml/2006/picture">
                <pic:pic>
                  <pic:nvPicPr>
                    <pic:cNvPr id="46" name="IM 46"/>
                    <pic:cNvPicPr/>
                  </pic:nvPicPr>
                  <pic:blipFill>
                    <a:blip r:embed="rId42"/>
                    <a:stretch>
                      <a:fillRect/>
                    </a:stretch>
                  </pic:blipFill>
                  <pic:spPr>
                    <a:xfrm rot="0">
                      <a:off x="0" y="0"/>
                      <a:ext cx="2057400" cy="273048"/>
                    </a:xfrm>
                    <a:prstGeom prst="rect">
                      <a:avLst/>
                    </a:prstGeom>
                  </pic:spPr>
                </pic:pic>
              </a:graphicData>
            </a:graphic>
          </wp:inline>
        </w:drawing>
      </w:r>
    </w:p>
    <w:p>
      <w:pPr>
        <w:spacing w:line="32" w:lineRule="exact"/>
        <w:rPr/>
      </w:pPr>
      <w:r/>
    </w:p>
    <w:p>
      <w:pPr>
        <w:pStyle w:val="BodyText"/>
        <w:spacing w:line="14" w:lineRule="auto"/>
        <w:rPr>
          <w:sz w:val="2"/>
        </w:rPr>
      </w:pPr>
      <w:r>
        <w:rPr>
          <w:sz w:val="2"/>
          <w:szCs w:val="2"/>
        </w:rPr>
        <w:br w:type="column"/>
      </w:r>
    </w:p>
    <w:p>
      <w:pPr>
        <w:pStyle w:val="BodyText"/>
        <w:spacing w:line="295" w:lineRule="auto"/>
        <w:rPr/>
      </w:pPr>
      <w:r/>
    </w:p>
    <w:p>
      <w:pPr>
        <w:pStyle w:val="BodyText"/>
        <w:spacing w:line="295" w:lineRule="auto"/>
        <w:rPr/>
      </w:pPr>
      <w:r/>
    </w:p>
    <w:p>
      <w:pPr>
        <w:spacing w:before="49" w:line="19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2"/>
        </w:rPr>
        <w:t>……………………(B.6)</w:t>
      </w:r>
    </w:p>
    <w:p>
      <w:pPr>
        <w:spacing w:line="192" w:lineRule="auto"/>
        <w:sectPr>
          <w:type w:val="continuous"/>
          <w:pgSz w:w="10000" w:h="14140"/>
          <w:pgMar w:top="400" w:right="1192" w:bottom="1135" w:left="1040" w:header="0" w:footer="914" w:gutter="0"/>
          <w:cols w:equalWidth="0" w:num="2">
            <w:col w:w="5710" w:space="100"/>
            <w:col w:w="1958" w:space="0"/>
          </w:cols>
        </w:sectPr>
        <w:rPr>
          <w:rFonts w:ascii="Times New Roman" w:hAnsi="Times New Roman" w:eastAsia="Times New Roman" w:cs="Times New Roman"/>
          <w:sz w:val="17"/>
          <w:szCs w:val="17"/>
        </w:rPr>
      </w:pPr>
    </w:p>
    <w:p>
      <w:pPr>
        <w:spacing w:line="21" w:lineRule="exact"/>
        <w:rPr/>
      </w:pPr>
      <w:r/>
    </w:p>
    <w:p>
      <w:pPr>
        <w:spacing w:line="21" w:lineRule="exact"/>
        <w:sectPr>
          <w:type w:val="continuous"/>
          <w:pgSz w:w="10000" w:h="14140"/>
          <w:pgMar w:top="400" w:right="1192" w:bottom="1135" w:left="1040" w:header="0" w:footer="914" w:gutter="0"/>
          <w:cols w:equalWidth="0" w:num="1">
            <w:col w:w="7768" w:space="0"/>
          </w:cols>
        </w:sectPr>
        <w:rPr/>
      </w:pPr>
    </w:p>
    <w:p>
      <w:pPr>
        <w:ind w:left="380"/>
        <w:spacing w:before="33" w:line="219" w:lineRule="auto"/>
        <w:rPr>
          <w:rFonts w:ascii="SimSun" w:hAnsi="SimSun" w:eastAsia="SimSun" w:cs="SimSun"/>
          <w:sz w:val="17"/>
          <w:szCs w:val="17"/>
        </w:rPr>
      </w:pPr>
      <w:r>
        <w:rPr>
          <w:rFonts w:ascii="SimSun" w:hAnsi="SimSun" w:eastAsia="SimSun" w:cs="SimSun"/>
          <w:sz w:val="17"/>
          <w:szCs w:val="17"/>
          <w:spacing w:val="-1"/>
        </w:rPr>
        <w:t>如果</w:t>
      </w:r>
      <w:r>
        <w:rPr>
          <w:rFonts w:ascii="Times New Roman" w:hAnsi="Times New Roman" w:eastAsia="Times New Roman" w:cs="Times New Roman"/>
          <w:sz w:val="17"/>
          <w:szCs w:val="17"/>
          <w:spacing w:val="-1"/>
        </w:rPr>
        <w:t>S.  </w:t>
      </w:r>
      <w:r>
        <w:rPr>
          <w:rFonts w:ascii="SimSun" w:hAnsi="SimSun" w:eastAsia="SimSun" w:cs="SimSun"/>
          <w:sz w:val="17"/>
          <w:szCs w:val="17"/>
          <w:spacing w:val="-1"/>
        </w:rPr>
        <w:t>可以忽略不计，得出下列简化公式(</w:t>
      </w:r>
      <w:r>
        <w:rPr>
          <w:rFonts w:ascii="SimSun" w:hAnsi="SimSun" w:eastAsia="SimSun" w:cs="SimSun"/>
          <w:sz w:val="17"/>
          <w:szCs w:val="17"/>
          <w:spacing w:val="-26"/>
        </w:rPr>
        <w:t xml:space="preserve"> </w:t>
      </w:r>
      <w:r>
        <w:rPr>
          <w:rFonts w:ascii="SimSun" w:hAnsi="SimSun" w:eastAsia="SimSun" w:cs="SimSun"/>
          <w:sz w:val="17"/>
          <w:szCs w:val="17"/>
          <w:spacing w:val="-1"/>
        </w:rPr>
        <w:t>B.7):</w:t>
      </w:r>
    </w:p>
    <w:p>
      <w:pPr>
        <w:ind w:firstLine="2750"/>
        <w:spacing w:before="93" w:line="430" w:lineRule="exact"/>
        <w:rPr/>
      </w:pPr>
      <w:r>
        <w:rPr>
          <w:position w:val="-8"/>
        </w:rPr>
        <w:drawing>
          <wp:inline distT="0" distB="0" distL="0" distR="0">
            <wp:extent cx="1454150" cy="273048"/>
            <wp:effectExtent l="0" t="0" r="0" b="0"/>
            <wp:docPr id="48" name="IM 48"/>
            <wp:cNvGraphicFramePr/>
            <a:graphic>
              <a:graphicData uri="http://schemas.openxmlformats.org/drawingml/2006/picture">
                <pic:pic>
                  <pic:nvPicPr>
                    <pic:cNvPr id="48" name="IM 48"/>
                    <pic:cNvPicPr/>
                  </pic:nvPicPr>
                  <pic:blipFill>
                    <a:blip r:embed="rId43"/>
                    <a:stretch>
                      <a:fillRect/>
                    </a:stretch>
                  </pic:blipFill>
                  <pic:spPr>
                    <a:xfrm rot="0">
                      <a:off x="0" y="0"/>
                      <a:ext cx="1454150" cy="273048"/>
                    </a:xfrm>
                    <a:prstGeom prst="rect">
                      <a:avLst/>
                    </a:prstGeom>
                  </pic:spPr>
                </pic:pic>
              </a:graphicData>
            </a:graphic>
          </wp:inline>
        </w:drawing>
      </w:r>
    </w:p>
    <w:p>
      <w:pPr>
        <w:spacing w:line="31" w:lineRule="exact"/>
        <w:rPr/>
      </w:pPr>
      <w:r/>
    </w:p>
    <w:p>
      <w:pPr>
        <w:pStyle w:val="BodyText"/>
        <w:spacing w:line="14" w:lineRule="auto"/>
        <w:rPr>
          <w:sz w:val="2"/>
        </w:rPr>
      </w:pPr>
      <w:r>
        <w:rPr>
          <w:sz w:val="2"/>
          <w:szCs w:val="2"/>
        </w:rPr>
        <w:br w:type="column"/>
      </w:r>
    </w:p>
    <w:p>
      <w:pPr>
        <w:pStyle w:val="BodyText"/>
        <w:spacing w:line="389" w:lineRule="auto"/>
        <w:rPr/>
      </w:pPr>
      <w:r/>
    </w:p>
    <w:p>
      <w:pPr>
        <w:spacing w:before="49" w:line="192" w:lineRule="auto"/>
        <w:rPr>
          <w:rFonts w:ascii="Times New Roman" w:hAnsi="Times New Roman" w:eastAsia="Times New Roman" w:cs="Times New Roman"/>
          <w:sz w:val="17"/>
          <w:szCs w:val="17"/>
        </w:rPr>
      </w:pPr>
      <w:r>
        <w:rPr>
          <w:rFonts w:ascii="Times New Roman" w:hAnsi="Times New Roman" w:eastAsia="Times New Roman" w:cs="Times New Roman"/>
          <w:sz w:val="17"/>
          <w:szCs w:val="17"/>
          <w:spacing w:val="-2"/>
        </w:rPr>
        <w:t>…………………………(B.7)</w:t>
      </w:r>
    </w:p>
    <w:p>
      <w:pPr>
        <w:spacing w:line="192" w:lineRule="auto"/>
        <w:sectPr>
          <w:type w:val="continuous"/>
          <w:pgSz w:w="10000" w:h="14140"/>
          <w:pgMar w:top="400" w:right="1192" w:bottom="1135" w:left="1040" w:header="0" w:footer="914" w:gutter="0"/>
          <w:cols w:equalWidth="0" w:num="2">
            <w:col w:w="5350" w:space="100"/>
            <w:col w:w="2318" w:space="0"/>
          </w:cols>
        </w:sectPr>
        <w:rPr>
          <w:rFonts w:ascii="Times New Roman" w:hAnsi="Times New Roman" w:eastAsia="Times New Roman" w:cs="Times New Roman"/>
          <w:sz w:val="17"/>
          <w:szCs w:val="17"/>
        </w:rPr>
      </w:pPr>
    </w:p>
    <w:p>
      <w:pPr>
        <w:ind w:left="10" w:right="10" w:firstLine="369"/>
        <w:spacing w:before="47" w:line="331" w:lineRule="auto"/>
        <w:rPr>
          <w:rFonts w:ascii="SimSun" w:hAnsi="SimSun" w:eastAsia="SimSun" w:cs="SimSun"/>
          <w:sz w:val="17"/>
          <w:szCs w:val="17"/>
        </w:rPr>
      </w:pPr>
      <w:r>
        <w:rPr>
          <w:rFonts w:ascii="SimSun" w:hAnsi="SimSun" w:eastAsia="SimSun" w:cs="SimSun"/>
          <w:sz w:val="17"/>
          <w:szCs w:val="17"/>
          <w:spacing w:val="1"/>
        </w:rPr>
        <w:t>通过公式(</w:t>
      </w:r>
      <w:r>
        <w:rPr>
          <w:rFonts w:ascii="SimSun" w:hAnsi="SimSun" w:eastAsia="SimSun" w:cs="SimSun"/>
          <w:sz w:val="17"/>
          <w:szCs w:val="17"/>
          <w:spacing w:val="-43"/>
        </w:rPr>
        <w:t xml:space="preserve"> </w:t>
      </w:r>
      <w:r>
        <w:rPr>
          <w:rFonts w:ascii="Times New Roman" w:hAnsi="Times New Roman" w:eastAsia="Times New Roman" w:cs="Times New Roman"/>
          <w:sz w:val="17"/>
          <w:szCs w:val="17"/>
          <w:spacing w:val="1"/>
        </w:rPr>
        <w:t>B.7) </w:t>
      </w:r>
      <w:r>
        <w:rPr>
          <w:rFonts w:ascii="SimSun" w:hAnsi="SimSun" w:eastAsia="SimSun" w:cs="SimSun"/>
          <w:sz w:val="17"/>
          <w:szCs w:val="17"/>
          <w:spacing w:val="1"/>
        </w:rPr>
        <w:t>能方便地计算出水蒸气扩散</w:t>
      </w:r>
      <w:r>
        <w:rPr>
          <w:rFonts w:ascii="SimSun" w:hAnsi="SimSun" w:eastAsia="SimSun" w:cs="SimSun"/>
          <w:sz w:val="17"/>
          <w:szCs w:val="17"/>
        </w:rPr>
        <w:t>阻力指数，分子上的数值[24000×δ1×(</w:t>
      </w:r>
      <w:r>
        <w:rPr>
          <w:rFonts w:ascii="Times New Roman" w:hAnsi="Times New Roman" w:eastAsia="Times New Roman" w:cs="Times New Roman"/>
          <w:sz w:val="17"/>
          <w:szCs w:val="17"/>
        </w:rPr>
        <w:t>p₁</w:t>
      </w:r>
      <w:r>
        <w:rPr>
          <w:rFonts w:ascii="Times New Roman" w:hAnsi="Times New Roman" w:eastAsia="Times New Roman" w:cs="Times New Roman"/>
          <w:sz w:val="17"/>
          <w:szCs w:val="17"/>
          <w:spacing w:val="31"/>
        </w:rPr>
        <w:t xml:space="preserve"> </w:t>
      </w:r>
      <w:r>
        <w:rPr>
          <w:rFonts w:ascii="SimSun" w:hAnsi="SimSun" w:eastAsia="SimSun" w:cs="SimSun"/>
          <w:sz w:val="17"/>
          <w:szCs w:val="17"/>
        </w:rPr>
        <w:t>一</w:t>
      </w:r>
      <w:r>
        <w:rPr>
          <w:rFonts w:ascii="Times New Roman" w:hAnsi="Times New Roman" w:eastAsia="Times New Roman" w:cs="Times New Roman"/>
          <w:sz w:val="17"/>
          <w:szCs w:val="17"/>
        </w:rPr>
        <w:t>p₂)]  </w:t>
      </w:r>
      <w:r>
        <w:rPr>
          <w:rFonts w:ascii="SimSun" w:hAnsi="SimSun" w:eastAsia="SimSun" w:cs="SimSun"/>
          <w:sz w:val="17"/>
          <w:szCs w:val="17"/>
        </w:rPr>
        <w:t>用</w:t>
      </w:r>
      <w:r>
        <w:rPr>
          <w:rFonts w:ascii="SimSun" w:hAnsi="SimSun" w:eastAsia="SimSun" w:cs="SimSun"/>
          <w:sz w:val="17"/>
          <w:szCs w:val="17"/>
          <w:spacing w:val="-33"/>
        </w:rPr>
        <w:t xml:space="preserve"> </w:t>
      </w:r>
      <w:r>
        <w:rPr>
          <w:rFonts w:ascii="SimSun" w:hAnsi="SimSun" w:eastAsia="SimSun" w:cs="SimSun"/>
          <w:sz w:val="17"/>
          <w:szCs w:val="17"/>
        </w:rPr>
        <w:t>符 </w:t>
      </w:r>
      <w:r>
        <w:rPr>
          <w:rFonts w:ascii="SimSun" w:hAnsi="SimSun" w:eastAsia="SimSun" w:cs="SimSun"/>
          <w:sz w:val="17"/>
          <w:szCs w:val="17"/>
          <w:spacing w:val="8"/>
        </w:rPr>
        <w:t>号</w:t>
      </w:r>
      <w:r>
        <w:rPr>
          <w:rFonts w:ascii="Times New Roman" w:hAnsi="Times New Roman" w:eastAsia="Times New Roman" w:cs="Times New Roman"/>
          <w:sz w:val="17"/>
          <w:szCs w:val="17"/>
          <w:spacing w:val="8"/>
        </w:rPr>
        <w:t>H</w:t>
      </w:r>
      <w:r>
        <w:rPr>
          <w:rFonts w:ascii="Times New Roman" w:hAnsi="Times New Roman" w:eastAsia="Times New Roman" w:cs="Times New Roman"/>
          <w:sz w:val="17"/>
          <w:szCs w:val="17"/>
          <w:spacing w:val="17"/>
          <w:w w:val="101"/>
        </w:rPr>
        <w:t xml:space="preserve"> </w:t>
      </w:r>
      <w:r>
        <w:rPr>
          <w:rFonts w:ascii="SimSun" w:hAnsi="SimSun" w:eastAsia="SimSun" w:cs="SimSun"/>
          <w:sz w:val="17"/>
          <w:szCs w:val="17"/>
          <w:spacing w:val="8"/>
        </w:rPr>
        <w:t>表示，在表1中给出了每种情况下5种</w:t>
      </w:r>
      <w:r>
        <w:rPr>
          <w:rFonts w:ascii="SimSun" w:hAnsi="SimSun" w:eastAsia="SimSun" w:cs="SimSun"/>
          <w:sz w:val="17"/>
          <w:szCs w:val="17"/>
          <w:spacing w:val="7"/>
        </w:rPr>
        <w:t>不同空气压力所对应的全部试验条件。</w:t>
      </w:r>
    </w:p>
    <w:p>
      <w:pPr>
        <w:spacing w:line="198" w:lineRule="auto"/>
        <w:jc w:val="right"/>
        <w:rPr>
          <w:rFonts w:ascii="SimSun" w:hAnsi="SimSun" w:eastAsia="SimSun" w:cs="SimSun"/>
          <w:sz w:val="17"/>
          <w:szCs w:val="17"/>
        </w:rPr>
      </w:pPr>
      <w:r>
        <w:rPr>
          <w:rFonts w:ascii="SimSun" w:hAnsi="SimSun" w:eastAsia="SimSun" w:cs="SimSun"/>
          <w:sz w:val="17"/>
          <w:szCs w:val="17"/>
          <w:spacing w:val="4"/>
        </w:rPr>
        <w:t>9.2给出了水蒸气透过量</w:t>
      </w:r>
      <w:r>
        <w:rPr>
          <w:rFonts w:ascii="Times New Roman" w:hAnsi="Times New Roman" w:eastAsia="Times New Roman" w:cs="Times New Roman"/>
          <w:sz w:val="17"/>
          <w:szCs w:val="17"/>
          <w:spacing w:val="4"/>
        </w:rPr>
        <w:t>g,  </w:t>
      </w:r>
      <w:r>
        <w:rPr>
          <w:rFonts w:ascii="SimSun" w:hAnsi="SimSun" w:eastAsia="SimSun" w:cs="SimSun"/>
          <w:sz w:val="17"/>
          <w:szCs w:val="17"/>
          <w:spacing w:val="4"/>
        </w:rPr>
        <w:t>单位为微克每平方米秒[μ</w:t>
      </w:r>
      <w:r>
        <w:rPr>
          <w:rFonts w:ascii="Times New Roman" w:hAnsi="Times New Roman" w:eastAsia="Times New Roman" w:cs="Times New Roman"/>
          <w:sz w:val="17"/>
          <w:szCs w:val="17"/>
          <w:spacing w:val="4"/>
        </w:rPr>
        <w:t>g/(m²·</w:t>
      </w:r>
      <w:r>
        <w:rPr>
          <w:rFonts w:ascii="Times New Roman" w:hAnsi="Times New Roman" w:eastAsia="Times New Roman" w:cs="Times New Roman"/>
          <w:sz w:val="17"/>
          <w:szCs w:val="17"/>
          <w:spacing w:val="3"/>
        </w:rPr>
        <w:t>s)],        </w:t>
      </w:r>
      <w:r>
        <w:rPr>
          <w:rFonts w:ascii="SimSun" w:hAnsi="SimSun" w:eastAsia="SimSun" w:cs="SimSun"/>
          <w:sz w:val="17"/>
          <w:szCs w:val="17"/>
          <w:spacing w:val="3"/>
        </w:rPr>
        <w:t>而公式(</w:t>
      </w:r>
      <w:r>
        <w:rPr>
          <w:rFonts w:ascii="Times New Roman" w:hAnsi="Times New Roman" w:eastAsia="Times New Roman" w:cs="Times New Roman"/>
          <w:sz w:val="17"/>
          <w:szCs w:val="17"/>
          <w:spacing w:val="3"/>
        </w:rPr>
        <w:t>B.5)</w:t>
      </w:r>
      <w:r>
        <w:rPr>
          <w:rFonts w:ascii="Times New Roman" w:hAnsi="Times New Roman" w:eastAsia="Times New Roman" w:cs="Times New Roman"/>
          <w:sz w:val="17"/>
          <w:szCs w:val="17"/>
          <w:spacing w:val="23"/>
          <w:w w:val="102"/>
        </w:rPr>
        <w:t xml:space="preserve"> </w:t>
      </w:r>
      <w:r>
        <w:rPr>
          <w:rFonts w:ascii="SimSun" w:hAnsi="SimSun" w:eastAsia="SimSun" w:cs="SimSun"/>
          <w:sz w:val="17"/>
          <w:szCs w:val="17"/>
          <w:spacing w:val="3"/>
        </w:rPr>
        <w:t>也给出了</w:t>
      </w:r>
      <w:r>
        <w:rPr>
          <w:rFonts w:ascii="Times New Roman" w:hAnsi="Times New Roman" w:eastAsia="Times New Roman" w:cs="Times New Roman"/>
          <w:sz w:val="17"/>
          <w:szCs w:val="17"/>
          <w:spacing w:val="3"/>
        </w:rPr>
        <w:t>g   </w:t>
      </w:r>
      <w:r>
        <w:rPr>
          <w:rFonts w:ascii="SimSun" w:hAnsi="SimSun" w:eastAsia="SimSun" w:cs="SimSun"/>
          <w:sz w:val="17"/>
          <w:szCs w:val="17"/>
          <w:spacing w:val="3"/>
        </w:rPr>
        <w:t>的</w:t>
      </w:r>
      <w:r>
        <w:rPr>
          <w:rFonts w:ascii="SimSun" w:hAnsi="SimSun" w:eastAsia="SimSun" w:cs="SimSun"/>
          <w:sz w:val="17"/>
          <w:szCs w:val="17"/>
          <w:spacing w:val="-30"/>
        </w:rPr>
        <w:t xml:space="preserve"> </w:t>
      </w:r>
      <w:r>
        <w:rPr>
          <w:rFonts w:ascii="SimSun" w:hAnsi="SimSun" w:eastAsia="SimSun" w:cs="SimSun"/>
          <w:sz w:val="17"/>
          <w:szCs w:val="17"/>
          <w:spacing w:val="3"/>
        </w:rPr>
        <w:t>单</w:t>
      </w:r>
    </w:p>
    <w:p>
      <w:pPr>
        <w:spacing w:line="198" w:lineRule="auto"/>
        <w:sectPr>
          <w:type w:val="continuous"/>
          <w:pgSz w:w="10000" w:h="14140"/>
          <w:pgMar w:top="400" w:right="1192" w:bottom="1135" w:left="1040" w:header="0" w:footer="914" w:gutter="0"/>
          <w:cols w:equalWidth="0" w:num="1">
            <w:col w:w="7768" w:space="0"/>
          </w:cols>
        </w:sectPr>
        <w:rPr>
          <w:rFonts w:ascii="SimSun" w:hAnsi="SimSun" w:eastAsia="SimSun" w:cs="SimSun"/>
          <w:sz w:val="17"/>
          <w:szCs w:val="17"/>
        </w:rPr>
      </w:pPr>
    </w:p>
    <w:p>
      <w:pPr>
        <w:spacing w:before="217" w:line="212" w:lineRule="auto"/>
        <w:rPr>
          <w:rFonts w:ascii="SimSun" w:hAnsi="SimSun" w:eastAsia="SimSun" w:cs="SimSun"/>
          <w:sz w:val="17"/>
          <w:szCs w:val="17"/>
        </w:rPr>
      </w:pPr>
      <w:r>
        <w:drawing>
          <wp:anchor distT="0" distB="0" distL="0" distR="0" simplePos="0" relativeHeight="251702272" behindDoc="0" locked="0" layoutInCell="1" allowOverlap="1">
            <wp:simplePos x="0" y="0"/>
            <wp:positionH relativeFrom="column">
              <wp:posOffset>1536700</wp:posOffset>
            </wp:positionH>
            <wp:positionV relativeFrom="paragraph">
              <wp:posOffset>298670</wp:posOffset>
            </wp:positionV>
            <wp:extent cx="1841500" cy="279423"/>
            <wp:effectExtent l="0" t="0" r="0" b="0"/>
            <wp:wrapNone/>
            <wp:docPr id="50" name="IM 50"/>
            <wp:cNvGraphicFramePr/>
            <a:graphic>
              <a:graphicData uri="http://schemas.openxmlformats.org/drawingml/2006/picture">
                <pic:pic>
                  <pic:nvPicPr>
                    <pic:cNvPr id="50" name="IM 50"/>
                    <pic:cNvPicPr/>
                  </pic:nvPicPr>
                  <pic:blipFill>
                    <a:blip r:embed="rId46"/>
                    <a:stretch>
                      <a:fillRect/>
                    </a:stretch>
                  </pic:blipFill>
                  <pic:spPr>
                    <a:xfrm rot="0">
                      <a:off x="0" y="0"/>
                      <a:ext cx="1841500" cy="279423"/>
                    </a:xfrm>
                    <a:prstGeom prst="rect">
                      <a:avLst/>
                    </a:prstGeom>
                  </pic:spPr>
                </pic:pic>
              </a:graphicData>
            </a:graphic>
          </wp:anchor>
        </w:drawing>
      </w:r>
      <w:r>
        <w:rPr>
          <w:rFonts w:ascii="SimSun" w:hAnsi="SimSun" w:eastAsia="SimSun" w:cs="SimSun"/>
          <w:sz w:val="17"/>
          <w:szCs w:val="17"/>
        </w:rPr>
        <w:t>位</w:t>
      </w:r>
      <w:r>
        <w:rPr>
          <w:rFonts w:ascii="SimSun" w:hAnsi="SimSun" w:eastAsia="SimSun" w:cs="SimSun"/>
          <w:sz w:val="17"/>
          <w:szCs w:val="17"/>
          <w:spacing w:val="-37"/>
        </w:rPr>
        <w:t xml:space="preserve"> </w:t>
      </w:r>
      <w:r>
        <w:rPr>
          <w:rFonts w:ascii="Times New Roman" w:hAnsi="Times New Roman" w:eastAsia="Times New Roman" w:cs="Times New Roman"/>
          <w:sz w:val="17"/>
          <w:szCs w:val="17"/>
        </w:rPr>
        <w:t>g/(m²·d),        </w:t>
      </w:r>
      <w:r>
        <w:rPr>
          <w:rFonts w:ascii="SimSun" w:hAnsi="SimSun" w:eastAsia="SimSun" w:cs="SimSun"/>
          <w:sz w:val="17"/>
          <w:szCs w:val="17"/>
        </w:rPr>
        <w:t>它们之间的差别用公式(</w:t>
      </w:r>
      <w:r>
        <w:rPr>
          <w:rFonts w:ascii="Times New Roman" w:hAnsi="Times New Roman" w:eastAsia="Times New Roman" w:cs="Times New Roman"/>
          <w:sz w:val="17"/>
          <w:szCs w:val="17"/>
        </w:rPr>
        <w:t>B.7) </w:t>
      </w:r>
      <w:r>
        <w:rPr>
          <w:rFonts w:ascii="SimSun" w:hAnsi="SimSun" w:eastAsia="SimSun" w:cs="SimSun"/>
          <w:sz w:val="17"/>
          <w:szCs w:val="17"/>
        </w:rPr>
        <w:t>分子上的符号</w:t>
      </w:r>
      <w:r>
        <w:rPr>
          <w:rFonts w:ascii="Times New Roman" w:hAnsi="Times New Roman" w:eastAsia="Times New Roman" w:cs="Times New Roman"/>
          <w:sz w:val="17"/>
          <w:szCs w:val="17"/>
        </w:rPr>
        <w:t>H </w:t>
      </w:r>
      <w:r>
        <w:rPr>
          <w:rFonts w:ascii="SimSun" w:hAnsi="SimSun" w:eastAsia="SimSun" w:cs="SimSun"/>
          <w:sz w:val="17"/>
          <w:szCs w:val="17"/>
        </w:rPr>
        <w:t>来校正，见公式(</w:t>
      </w:r>
      <w:r>
        <w:rPr>
          <w:rFonts w:ascii="SimSun" w:hAnsi="SimSun" w:eastAsia="SimSun" w:cs="SimSun"/>
          <w:sz w:val="17"/>
          <w:szCs w:val="17"/>
          <w:spacing w:val="-44"/>
        </w:rPr>
        <w:t xml:space="preserve"> </w:t>
      </w:r>
      <w:r>
        <w:rPr>
          <w:rFonts w:ascii="SimSun" w:hAnsi="SimSun" w:eastAsia="SimSun" w:cs="SimSun"/>
          <w:sz w:val="17"/>
          <w:szCs w:val="17"/>
        </w:rPr>
        <w:t>B.8)。</w:t>
      </w:r>
    </w:p>
    <w:p>
      <w:pPr>
        <w:ind w:left="5440"/>
        <w:spacing w:before="201" w:line="192" w:lineRule="auto"/>
        <w:rPr>
          <w:rFonts w:ascii="Times New Roman" w:hAnsi="Times New Roman" w:eastAsia="Times New Roman" w:cs="Times New Roman"/>
          <w:sz w:val="17"/>
          <w:szCs w:val="17"/>
        </w:rPr>
      </w:pPr>
      <w:r>
        <w:drawing>
          <wp:anchor distT="0" distB="0" distL="0" distR="0" simplePos="0" relativeHeight="251703296" behindDoc="0" locked="0" layoutInCell="1" allowOverlap="1">
            <wp:simplePos x="0" y="0"/>
            <wp:positionH relativeFrom="column">
              <wp:posOffset>1835150</wp:posOffset>
            </wp:positionH>
            <wp:positionV relativeFrom="paragraph">
              <wp:posOffset>595132</wp:posOffset>
            </wp:positionV>
            <wp:extent cx="1250950" cy="6350"/>
            <wp:effectExtent l="0" t="0" r="0" b="0"/>
            <wp:wrapNone/>
            <wp:docPr id="52" name="IM 52"/>
            <wp:cNvGraphicFramePr/>
            <a:graphic>
              <a:graphicData uri="http://schemas.openxmlformats.org/drawingml/2006/picture">
                <pic:pic>
                  <pic:nvPicPr>
                    <pic:cNvPr id="52" name="IM 52"/>
                    <pic:cNvPicPr/>
                  </pic:nvPicPr>
                  <pic:blipFill>
                    <a:blip r:embed="rId47"/>
                    <a:stretch>
                      <a:fillRect/>
                    </a:stretch>
                  </pic:blipFill>
                  <pic:spPr>
                    <a:xfrm rot="0">
                      <a:off x="0" y="0"/>
                      <a:ext cx="1250950" cy="6350"/>
                    </a:xfrm>
                    <a:prstGeom prst="rect">
                      <a:avLst/>
                    </a:prstGeom>
                  </pic:spPr>
                </pic:pic>
              </a:graphicData>
            </a:graphic>
          </wp:anchor>
        </w:drawing>
      </w:r>
      <w:r>
        <w:rPr>
          <w:rFonts w:ascii="Times New Roman" w:hAnsi="Times New Roman" w:eastAsia="Times New Roman" w:cs="Times New Roman"/>
          <w:sz w:val="17"/>
          <w:szCs w:val="17"/>
          <w:spacing w:val="-2"/>
        </w:rPr>
        <w:t>…………………………(B.8)</w:t>
      </w:r>
    </w:p>
    <w:sectPr>
      <w:headerReference w:type="default" r:id="rId44"/>
      <w:footerReference w:type="default" r:id="rId45"/>
      <w:pgSz w:w="10000" w:h="14140"/>
      <w:pgMar w:top="1429" w:right="1055" w:bottom="1135" w:left="1180" w:header="1168" w:footer="915"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459"/>
      <w:spacing w:line="169" w:lineRule="auto"/>
      <w:rPr>
        <w:rFonts w:ascii="Times New Roman" w:hAnsi="Times New Roman" w:eastAsia="Times New Roman" w:cs="Times New Roman"/>
        <w:sz w:val="13"/>
        <w:szCs w:val="13"/>
      </w:rPr>
    </w:pPr>
    <w:r>
      <w:rPr>
        <w:rFonts w:ascii="Times New Roman" w:hAnsi="Times New Roman" w:eastAsia="Times New Roman" w:cs="Times New Roman"/>
        <w:sz w:val="13"/>
        <w:szCs w:val="13"/>
      </w:rPr>
      <w:t>I</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440"/>
      <w:spacing w:line="169" w:lineRule="auto"/>
      <w:rPr>
        <w:rFonts w:ascii="Times New Roman" w:hAnsi="Times New Roman" w:eastAsia="Times New Roman" w:cs="Times New Roman"/>
        <w:sz w:val="11"/>
        <w:szCs w:val="11"/>
      </w:rPr>
    </w:pPr>
    <w:r>
      <w:rPr>
        <w:rFonts w:ascii="Times New Roman" w:hAnsi="Times New Roman" w:eastAsia="Times New Roman" w:cs="Times New Roman"/>
        <w:sz w:val="11"/>
        <w:szCs w:val="11"/>
      </w:rPr>
      <w:t>9</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380"/>
      <w:spacing w:line="230" w:lineRule="auto"/>
      <w:rPr>
        <w:rFonts w:ascii="SimSun" w:hAnsi="SimSun" w:eastAsia="SimSun" w:cs="SimSun"/>
        <w:sz w:val="17"/>
        <w:szCs w:val="17"/>
      </w:rPr>
    </w:pPr>
    <w:r>
      <w:rPr>
        <w:rFonts w:ascii="SimSun" w:hAnsi="SimSun" w:eastAsia="SimSun" w:cs="SimSun"/>
        <w:sz w:val="17"/>
        <w:szCs w:val="17"/>
        <w:spacing w:val="-5"/>
      </w:rPr>
      <w:t>11</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19"/>
      <w:spacing w:line="230" w:lineRule="auto"/>
      <w:rPr>
        <w:rFonts w:ascii="SimSun" w:hAnsi="SimSun" w:eastAsia="SimSun" w:cs="SimSun"/>
        <w:sz w:val="17"/>
        <w:szCs w:val="17"/>
      </w:rPr>
    </w:pPr>
    <w:r>
      <w:rPr>
        <w:rFonts w:ascii="SimSun" w:hAnsi="SimSun" w:eastAsia="SimSun" w:cs="SimSun"/>
        <w:sz w:val="17"/>
        <w:szCs w:val="17"/>
        <w:spacing w:val="-5"/>
      </w:rPr>
      <w:t>12</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360"/>
      <w:spacing w:line="228" w:lineRule="auto"/>
      <w:rPr>
        <w:rFonts w:ascii="SimSun" w:hAnsi="SimSun" w:eastAsia="SimSun" w:cs="SimSun"/>
        <w:sz w:val="17"/>
        <w:szCs w:val="17"/>
      </w:rPr>
    </w:pPr>
    <w:r>
      <w:rPr>
        <w:rFonts w:ascii="SimSun" w:hAnsi="SimSun" w:eastAsia="SimSun" w:cs="SimSun"/>
        <w:sz w:val="17"/>
        <w:szCs w:val="17"/>
        <w:spacing w:val="-5"/>
      </w:rPr>
      <w:t>13</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449"/>
      <w:spacing w:line="169" w:lineRule="auto"/>
      <w:rPr>
        <w:rFonts w:ascii="Times New Roman" w:hAnsi="Times New Roman" w:eastAsia="Times New Roman" w:cs="Times New Roman"/>
        <w:sz w:val="11"/>
        <w:szCs w:val="11"/>
      </w:rPr>
    </w:pPr>
    <w:r>
      <w:rPr>
        <w:rFonts w:ascii="Times New Roman" w:hAnsi="Times New Roman" w:eastAsia="Times New Roman" w:cs="Times New Roman"/>
        <w:sz w:val="11"/>
        <w:szCs w:val="11"/>
      </w:rPr>
      <w:t>1</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220"/>
      <w:spacing w:line="179" w:lineRule="auto"/>
      <w:rPr>
        <w:sz w:val="12"/>
        <w:szCs w:val="12"/>
      </w:rPr>
    </w:pPr>
    <w:r>
      <w:rPr>
        <w:sz w:val="12"/>
        <w:szCs w:val="12"/>
      </w:rPr>
      <w:t>2</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440"/>
      <w:spacing w:line="169" w:lineRule="auto"/>
      <w:rPr>
        <w:rFonts w:ascii="Times New Roman" w:hAnsi="Times New Roman" w:eastAsia="Times New Roman" w:cs="Times New Roman"/>
        <w:sz w:val="11"/>
        <w:szCs w:val="11"/>
      </w:rPr>
    </w:pPr>
    <w:r>
      <w:rPr>
        <w:rFonts w:ascii="Times New Roman" w:hAnsi="Times New Roman" w:eastAsia="Times New Roman" w:cs="Times New Roman"/>
        <w:sz w:val="11"/>
        <w:szCs w:val="11"/>
      </w:rPr>
      <w:t>3</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30"/>
      <w:spacing w:line="169" w:lineRule="auto"/>
      <w:rPr>
        <w:rFonts w:ascii="Times New Roman" w:hAnsi="Times New Roman" w:eastAsia="Times New Roman" w:cs="Times New Roman"/>
        <w:sz w:val="11"/>
        <w:szCs w:val="11"/>
      </w:rPr>
    </w:pPr>
    <w:r>
      <w:rPr>
        <w:rFonts w:ascii="Times New Roman" w:hAnsi="Times New Roman" w:eastAsia="Times New Roman" w:cs="Times New Roman"/>
        <w:sz w:val="11"/>
        <w:szCs w:val="11"/>
      </w:rPr>
      <w:t>4</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439"/>
      <w:spacing w:line="227" w:lineRule="auto"/>
      <w:rPr>
        <w:rFonts w:ascii="SimSun" w:hAnsi="SimSun" w:eastAsia="SimSun" w:cs="SimSun"/>
        <w:sz w:val="16"/>
        <w:szCs w:val="16"/>
      </w:rPr>
    </w:pPr>
    <w:r>
      <w:rPr>
        <w:rFonts w:ascii="SimSun" w:hAnsi="SimSun" w:eastAsia="SimSun" w:cs="SimSun"/>
        <w:sz w:val="16"/>
        <w:szCs w:val="16"/>
      </w:rPr>
      <w:t>5</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0"/>
      <w:spacing w:line="228" w:lineRule="auto"/>
      <w:rPr>
        <w:rFonts w:ascii="SimSun" w:hAnsi="SimSun" w:eastAsia="SimSun" w:cs="SimSun"/>
        <w:sz w:val="17"/>
        <w:szCs w:val="17"/>
      </w:rPr>
    </w:pPr>
    <w:r>
      <w:rPr>
        <w:rFonts w:ascii="SimSun" w:hAnsi="SimSun" w:eastAsia="SimSun" w:cs="SimSun"/>
        <w:sz w:val="17"/>
        <w:szCs w:val="17"/>
      </w:rPr>
      <w:t>6</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439"/>
      <w:spacing w:line="228" w:lineRule="auto"/>
      <w:rPr>
        <w:rFonts w:ascii="SimSun" w:hAnsi="SimSun" w:eastAsia="SimSun" w:cs="SimSun"/>
        <w:sz w:val="17"/>
        <w:szCs w:val="17"/>
      </w:rPr>
    </w:pPr>
    <w:r>
      <w:rPr>
        <w:rFonts w:ascii="SimSun" w:hAnsi="SimSun" w:eastAsia="SimSun" w:cs="SimSun"/>
        <w:sz w:val="17"/>
        <w:szCs w:val="17"/>
      </w:rPr>
      <w:t>7</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219"/>
      <w:spacing w:line="167" w:lineRule="exact"/>
      <w:rPr>
        <w:sz w:val="13"/>
        <w:szCs w:val="13"/>
      </w:rPr>
    </w:pPr>
    <w:r>
      <w:rPr>
        <w:sz w:val="13"/>
        <w:szCs w:val="13"/>
      </w:rPr>
      <w:t>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4"/>
      <w:spacing w:before="65" w:line="192"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spacing w:val="-1"/>
      </w:rPr>
      <w:t>GB/T      21332—2025/ISO</w:t>
    </w:r>
    <w:r>
      <w:rPr>
        <w:rFonts w:ascii="Times New Roman" w:hAnsi="Times New Roman" w:eastAsia="Times New Roman" w:cs="Times New Roman"/>
        <w:sz w:val="16"/>
        <w:szCs w:val="16"/>
        <w:spacing w:val="4"/>
      </w:rPr>
      <w:t xml:space="preserve">      </w:t>
    </w:r>
    <w:r>
      <w:rPr>
        <w:rFonts w:ascii="Times New Roman" w:hAnsi="Times New Roman" w:eastAsia="Times New Roman" w:cs="Times New Roman"/>
        <w:sz w:val="16"/>
        <w:szCs w:val="16"/>
        <w:spacing w:val="-1"/>
      </w:rPr>
      <w:t>1663:2023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5" w:line="192"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spacing w:val="-1"/>
      </w:rPr>
      <w:t>GB/T      21332—2025/ISO</w:t>
    </w:r>
    <w:r>
      <w:rPr>
        <w:rFonts w:ascii="Times New Roman" w:hAnsi="Times New Roman" w:eastAsia="Times New Roman" w:cs="Times New Roman"/>
        <w:sz w:val="16"/>
        <w:szCs w:val="16"/>
        <w:spacing w:val="5"/>
      </w:rPr>
      <w:t xml:space="preserve">      </w:t>
    </w:r>
    <w:r>
      <w:rPr>
        <w:rFonts w:ascii="Times New Roman" w:hAnsi="Times New Roman" w:eastAsia="Times New Roman" w:cs="Times New Roman"/>
        <w:sz w:val="16"/>
        <w:szCs w:val="16"/>
        <w:spacing w:val="-1"/>
      </w:rPr>
      <w:t>1663:2023</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73" w:line="19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GB/T  21332—2025/ISO   1663:2023</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5" w:line="192" w:lineRule="auto"/>
      <w:jc w:val="right"/>
      <w:rPr>
        <w:rFonts w:ascii="Times New Roman" w:hAnsi="Times New Roman" w:eastAsia="Times New Roman" w:cs="Times New Roman"/>
        <w:sz w:val="16"/>
        <w:szCs w:val="16"/>
      </w:rPr>
    </w:pPr>
    <w:r>
      <w:rPr>
        <w:rFonts w:ascii="Times New Roman" w:hAnsi="Times New Roman" w:eastAsia="Times New Roman" w:cs="Times New Roman"/>
        <w:sz w:val="16"/>
        <w:szCs w:val="16"/>
        <w:spacing w:val="-1"/>
      </w:rPr>
      <w:t>GB/T      21332—2025/ISO</w:t>
    </w:r>
    <w:r>
      <w:rPr>
        <w:rFonts w:ascii="Times New Roman" w:hAnsi="Times New Roman" w:eastAsia="Times New Roman" w:cs="Times New Roman"/>
        <w:sz w:val="16"/>
        <w:szCs w:val="16"/>
        <w:spacing w:val="5"/>
      </w:rPr>
      <w:t xml:space="preserve">      </w:t>
    </w:r>
    <w:r>
      <w:rPr>
        <w:rFonts w:ascii="Times New Roman" w:hAnsi="Times New Roman" w:eastAsia="Times New Roman" w:cs="Times New Roman"/>
        <w:sz w:val="16"/>
        <w:szCs w:val="16"/>
        <w:spacing w:val="-1"/>
      </w:rPr>
      <w:t>1663:2023</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73" w:line="192" w:lineRule="auto"/>
      <w:rPr>
        <w:rFonts w:ascii="Times New Roman" w:hAnsi="Times New Roman" w:eastAsia="Times New Roman" w:cs="Times New Roman"/>
        <w:sz w:val="18"/>
        <w:szCs w:val="18"/>
      </w:rPr>
    </w:pPr>
    <w:r>
      <w:rPr>
        <w:rFonts w:ascii="Times New Roman" w:hAnsi="Times New Roman" w:eastAsia="Times New Roman" w:cs="Times New Roman"/>
        <w:sz w:val="18"/>
        <w:szCs w:val="18"/>
        <w:spacing w:val="-1"/>
      </w:rPr>
      <w:t>GB/T  21332—2025/ISO   1663:2023</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9" w:line="192" w:lineRule="auto"/>
      <w:jc w:val="right"/>
      <w:rPr>
        <w:rFonts w:ascii="Times New Roman" w:hAnsi="Times New Roman" w:eastAsia="Times New Roman" w:cs="Times New Roman"/>
        <w:sz w:val="17"/>
        <w:szCs w:val="17"/>
      </w:rPr>
    </w:pPr>
    <w:r>
      <w:rPr>
        <w:rFonts w:ascii="Times New Roman" w:hAnsi="Times New Roman" w:eastAsia="Times New Roman" w:cs="Times New Roman"/>
        <w:sz w:val="17"/>
        <w:szCs w:val="17"/>
        <w:spacing w:val="-1"/>
      </w:rPr>
      <w:t>GB/T    21332—2025/ISO</w:t>
    </w:r>
    <w:r>
      <w:rPr>
        <w:rFonts w:ascii="Times New Roman" w:hAnsi="Times New Roman" w:eastAsia="Times New Roman" w:cs="Times New Roman"/>
        <w:sz w:val="17"/>
        <w:szCs w:val="17"/>
        <w:spacing w:val="8"/>
      </w:rPr>
      <w:t xml:space="preserve">    </w:t>
    </w:r>
    <w:r>
      <w:rPr>
        <w:rFonts w:ascii="Times New Roman" w:hAnsi="Times New Roman" w:eastAsia="Times New Roman" w:cs="Times New Roman"/>
        <w:sz w:val="17"/>
        <w:szCs w:val="17"/>
        <w:spacing w:val="-1"/>
      </w:rPr>
      <w:t>1663:2023</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15"/>
      <w:szCs w:val="15"/>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0" Type="http://schemas.openxmlformats.org/officeDocument/2006/relationships/fontTable" Target="fontTable.xml"/><Relationship Id="rId5" Type="http://schemas.openxmlformats.org/officeDocument/2006/relationships/header" Target="header1.xml"/><Relationship Id="rId49" Type="http://schemas.openxmlformats.org/officeDocument/2006/relationships/styles" Target="styles.xml"/><Relationship Id="rId48" Type="http://schemas.openxmlformats.org/officeDocument/2006/relationships/settings" Target="settings.xml"/><Relationship Id="rId47" Type="http://schemas.openxmlformats.org/officeDocument/2006/relationships/image" Target="media/image26.jpeg"/><Relationship Id="rId46" Type="http://schemas.openxmlformats.org/officeDocument/2006/relationships/image" Target="media/image25.png"/><Relationship Id="rId45" Type="http://schemas.openxmlformats.org/officeDocument/2006/relationships/footer" Target="footer14.xml"/><Relationship Id="rId44" Type="http://schemas.openxmlformats.org/officeDocument/2006/relationships/header" Target="header7.xml"/><Relationship Id="rId43" Type="http://schemas.openxmlformats.org/officeDocument/2006/relationships/image" Target="media/image24.png"/><Relationship Id="rId42" Type="http://schemas.openxmlformats.org/officeDocument/2006/relationships/image" Target="media/image23.png"/><Relationship Id="rId41" Type="http://schemas.openxmlformats.org/officeDocument/2006/relationships/image" Target="media/image22.png"/><Relationship Id="rId40" Type="http://schemas.openxmlformats.org/officeDocument/2006/relationships/image" Target="media/image21.png"/><Relationship Id="rId4" Type="http://schemas.openxmlformats.org/officeDocument/2006/relationships/footer" Target="footer1.xml"/><Relationship Id="rId39" Type="http://schemas.openxmlformats.org/officeDocument/2006/relationships/image" Target="media/image20.png"/><Relationship Id="rId38" Type="http://schemas.openxmlformats.org/officeDocument/2006/relationships/image" Target="media/image19.jpeg"/><Relationship Id="rId37" Type="http://schemas.openxmlformats.org/officeDocument/2006/relationships/footer" Target="footer13.xml"/><Relationship Id="rId36" Type="http://schemas.openxmlformats.org/officeDocument/2006/relationships/image" Target="media/image18.png"/><Relationship Id="rId35" Type="http://schemas.openxmlformats.org/officeDocument/2006/relationships/image" Target="media/image17.png"/><Relationship Id="rId34" Type="http://schemas.openxmlformats.org/officeDocument/2006/relationships/image" Target="media/image16.png"/><Relationship Id="rId33" Type="http://schemas.openxmlformats.org/officeDocument/2006/relationships/footer" Target="footer12.xml"/><Relationship Id="rId32" Type="http://schemas.openxmlformats.org/officeDocument/2006/relationships/image" Target="media/image15.jpeg"/><Relationship Id="rId31" Type="http://schemas.openxmlformats.org/officeDocument/2006/relationships/image" Target="media/image14.jpeg"/><Relationship Id="rId30" Type="http://schemas.openxmlformats.org/officeDocument/2006/relationships/image" Target="media/image13.jpeg"/><Relationship Id="rId3" Type="http://schemas.openxmlformats.org/officeDocument/2006/relationships/image" Target="media/image3.jpeg"/><Relationship Id="rId29" Type="http://schemas.openxmlformats.org/officeDocument/2006/relationships/footer" Target="footer11.xml"/><Relationship Id="rId28" Type="http://schemas.openxmlformats.org/officeDocument/2006/relationships/header" Target="header6.xml"/><Relationship Id="rId27" Type="http://schemas.openxmlformats.org/officeDocument/2006/relationships/footer" Target="footer10.xml"/><Relationship Id="rId26" Type="http://schemas.openxmlformats.org/officeDocument/2006/relationships/footer" Target="footer9.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footer" Target="footer8.xml"/><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image" Target="media/image2.jpeg"/><Relationship Id="rId19" Type="http://schemas.openxmlformats.org/officeDocument/2006/relationships/image" Target="media/image7.png"/><Relationship Id="rId18" Type="http://schemas.openxmlformats.org/officeDocument/2006/relationships/footer" Target="footer7.xml"/><Relationship Id="rId17" Type="http://schemas.openxmlformats.org/officeDocument/2006/relationships/image" Target="media/image6.png"/><Relationship Id="rId16" Type="http://schemas.openxmlformats.org/officeDocument/2006/relationships/image" Target="media/image5.jpeg"/><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image" Target="media/image4.jpeg"/><Relationship Id="rId10" Type="http://schemas.openxmlformats.org/officeDocument/2006/relationships/footer" Target="footer4.xml"/><Relationship Id="rId1" Type="http://schemas.openxmlformats.org/officeDocument/2006/relationships/image" Target="media/image1.jpe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2026-07-14T11:24:41Z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2026-07-14T11:24:43</vt:filetime>
  </property>
  <property fmtid="{D5CDD505-2E9C-101B-9397-08002B2CF9AE}" pid="4" name="UsrData">
    <vt:lpwstr>6a55abf5c55241001f65b18ewl</vt:lpwstr>
  </property>
</Properties>
</file>