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44" w:rsidRPr="003E1444" w:rsidRDefault="003E1444" w:rsidP="003E1444">
      <w:pPr>
        <w:spacing w:line="360" w:lineRule="auto"/>
        <w:jc w:val="left"/>
        <w:rPr>
          <w:rFonts w:ascii="仿宋_GB2312" w:eastAsia="仿宋_GB2312" w:hAnsi="华文中宋"/>
          <w:spacing w:val="-6"/>
          <w:sz w:val="32"/>
          <w:szCs w:val="32"/>
        </w:rPr>
      </w:pPr>
      <w:r>
        <w:rPr>
          <w:rFonts w:ascii="仿宋_GB2312" w:eastAsia="仿宋_GB2312" w:hAnsi="华文中宋" w:hint="eastAsia"/>
          <w:spacing w:val="-6"/>
          <w:sz w:val="32"/>
          <w:szCs w:val="32"/>
        </w:rPr>
        <w:t>附件：</w:t>
      </w:r>
    </w:p>
    <w:p w:rsidR="00EB5388" w:rsidRPr="003E1444" w:rsidRDefault="00EB5388" w:rsidP="00840521">
      <w:pPr>
        <w:spacing w:afterLines="50" w:line="360" w:lineRule="auto"/>
        <w:jc w:val="center"/>
        <w:rPr>
          <w:rFonts w:ascii="华文中宋" w:eastAsia="华文中宋" w:hAnsi="华文中宋"/>
          <w:spacing w:val="-6"/>
          <w:sz w:val="36"/>
          <w:szCs w:val="36"/>
        </w:rPr>
      </w:pPr>
      <w:r w:rsidRPr="003E1444">
        <w:rPr>
          <w:rFonts w:ascii="华文中宋" w:eastAsia="华文中宋" w:hAnsi="华文中宋" w:hint="eastAsia"/>
          <w:spacing w:val="-6"/>
          <w:sz w:val="36"/>
          <w:szCs w:val="36"/>
        </w:rPr>
        <w:t>建设工程质量检测机构</w:t>
      </w:r>
      <w:r w:rsidR="00B61F93" w:rsidRPr="003E1444">
        <w:rPr>
          <w:rFonts w:ascii="华文中宋" w:eastAsia="华文中宋" w:hAnsi="华文中宋" w:hint="eastAsia"/>
          <w:spacing w:val="-6"/>
          <w:sz w:val="36"/>
          <w:szCs w:val="36"/>
        </w:rPr>
        <w:t>信用</w:t>
      </w:r>
      <w:r w:rsidRPr="003E1444">
        <w:rPr>
          <w:rFonts w:ascii="华文中宋" w:eastAsia="华文中宋" w:hAnsi="华文中宋" w:hint="eastAsia"/>
          <w:spacing w:val="-6"/>
          <w:sz w:val="36"/>
          <w:szCs w:val="36"/>
        </w:rPr>
        <w:t>评价管理</w:t>
      </w:r>
      <w:r w:rsidR="004B251B" w:rsidRPr="003E1444">
        <w:rPr>
          <w:rFonts w:ascii="华文中宋" w:eastAsia="华文中宋" w:hAnsi="华文中宋" w:hint="eastAsia"/>
          <w:spacing w:val="-6"/>
          <w:sz w:val="36"/>
          <w:szCs w:val="36"/>
        </w:rPr>
        <w:t>试行办法</w:t>
      </w:r>
    </w:p>
    <w:p w:rsidR="00EB5388" w:rsidRPr="00B95F20" w:rsidRDefault="00A4238F" w:rsidP="00840521">
      <w:pPr>
        <w:spacing w:afterLines="50" w:line="360" w:lineRule="auto"/>
        <w:rPr>
          <w:rFonts w:ascii="仿宋_GB2312" w:eastAsia="仿宋_GB2312" w:hAnsi="Times New Roman"/>
          <w:sz w:val="28"/>
          <w:szCs w:val="28"/>
        </w:rPr>
      </w:pPr>
      <w:r>
        <w:rPr>
          <w:rFonts w:ascii="仿宋_GB2312" w:eastAsia="仿宋_GB2312" w:hAnsi="Times New Roman" w:hint="eastAsia"/>
          <w:spacing w:val="-6"/>
          <w:sz w:val="28"/>
          <w:szCs w:val="28"/>
        </w:rPr>
        <w:t xml:space="preserve">    </w:t>
      </w:r>
      <w:r w:rsidR="00EB5388" w:rsidRPr="00B95F20">
        <w:rPr>
          <w:rFonts w:ascii="仿宋_GB2312" w:eastAsia="仿宋_GB2312" w:hAnsi="Times New Roman" w:hint="eastAsia"/>
          <w:b/>
          <w:sz w:val="28"/>
          <w:szCs w:val="28"/>
        </w:rPr>
        <w:t>第一条</w:t>
      </w:r>
      <w:r w:rsidR="00EB5388" w:rsidRPr="00B95F20">
        <w:rPr>
          <w:rFonts w:ascii="仿宋_GB2312" w:eastAsia="仿宋_GB2312" w:hAnsi="Times New Roman" w:hint="eastAsia"/>
          <w:sz w:val="28"/>
          <w:szCs w:val="28"/>
        </w:rPr>
        <w:t xml:space="preserve">　为规范</w:t>
      </w:r>
      <w:r w:rsidR="00EB5388" w:rsidRPr="00DC7077">
        <w:rPr>
          <w:rFonts w:ascii="仿宋_GB2312" w:eastAsia="仿宋_GB2312" w:hAnsi="Times New Roman" w:hint="eastAsia"/>
          <w:sz w:val="28"/>
          <w:szCs w:val="28"/>
        </w:rPr>
        <w:t>建设</w:t>
      </w:r>
      <w:r w:rsidR="00EB5388" w:rsidRPr="00B95F20">
        <w:rPr>
          <w:rFonts w:ascii="仿宋_GB2312" w:eastAsia="仿宋_GB2312" w:hAnsi="Times New Roman" w:hint="eastAsia"/>
          <w:sz w:val="28"/>
          <w:szCs w:val="28"/>
        </w:rPr>
        <w:t>工程质量检测机构检测活动，保障建设工程质量检测的</w:t>
      </w:r>
      <w:r w:rsidR="00931A52" w:rsidRPr="00B95F20">
        <w:rPr>
          <w:rFonts w:ascii="仿宋_GB2312" w:eastAsia="仿宋_GB2312" w:hAnsi="Times New Roman" w:hint="eastAsia"/>
          <w:sz w:val="28"/>
          <w:szCs w:val="28"/>
        </w:rPr>
        <w:t>真实性、</w:t>
      </w:r>
      <w:r w:rsidR="00EB5388" w:rsidRPr="00B95F20">
        <w:rPr>
          <w:rFonts w:ascii="仿宋_GB2312" w:eastAsia="仿宋_GB2312" w:hAnsi="Times New Roman" w:hint="eastAsia"/>
          <w:sz w:val="28"/>
          <w:szCs w:val="28"/>
        </w:rPr>
        <w:t>准确性，保证工程质量管理的科学性</w:t>
      </w:r>
      <w:r w:rsidR="00F741F1">
        <w:rPr>
          <w:rFonts w:ascii="仿宋_GB2312" w:eastAsia="仿宋_GB2312" w:hAnsi="Times New Roman" w:hint="eastAsia"/>
          <w:sz w:val="28"/>
          <w:szCs w:val="28"/>
        </w:rPr>
        <w:t>，</w:t>
      </w:r>
      <w:r w:rsidR="00B825C2">
        <w:rPr>
          <w:rFonts w:ascii="仿宋_GB2312" w:eastAsia="仿宋_GB2312" w:hAnsi="Times New Roman" w:hint="eastAsia"/>
          <w:sz w:val="28"/>
          <w:szCs w:val="28"/>
        </w:rPr>
        <w:t>开展</w:t>
      </w:r>
      <w:r w:rsidR="00DC7077">
        <w:rPr>
          <w:rFonts w:ascii="仿宋_GB2312" w:eastAsia="仿宋_GB2312" w:hAnsi="Times New Roman" w:hint="eastAsia"/>
          <w:sz w:val="28"/>
          <w:szCs w:val="28"/>
        </w:rPr>
        <w:t>建设</w:t>
      </w:r>
      <w:r w:rsidR="00EB5388" w:rsidRPr="00B95F20">
        <w:rPr>
          <w:rFonts w:ascii="仿宋_GB2312" w:eastAsia="仿宋_GB2312" w:hAnsi="Times New Roman" w:hint="eastAsia"/>
          <w:sz w:val="28"/>
          <w:szCs w:val="28"/>
        </w:rPr>
        <w:t>工程质量检测机构</w:t>
      </w:r>
      <w:r w:rsidR="00B61F93">
        <w:rPr>
          <w:rFonts w:ascii="仿宋_GB2312" w:eastAsia="仿宋_GB2312" w:hAnsi="Times New Roman" w:hint="eastAsia"/>
          <w:sz w:val="28"/>
          <w:szCs w:val="28"/>
        </w:rPr>
        <w:t>信用</w:t>
      </w:r>
      <w:r w:rsidR="00EB5388" w:rsidRPr="00B95F20">
        <w:rPr>
          <w:rFonts w:ascii="仿宋_GB2312" w:eastAsia="仿宋_GB2312" w:hAnsi="Times New Roman" w:hint="eastAsia"/>
          <w:sz w:val="28"/>
          <w:szCs w:val="28"/>
        </w:rPr>
        <w:t>评价工作，</w:t>
      </w:r>
      <w:r w:rsidR="00544BB5">
        <w:rPr>
          <w:rFonts w:ascii="仿宋_GB2312" w:eastAsia="仿宋_GB2312" w:hAnsi="Times New Roman" w:hint="eastAsia"/>
          <w:sz w:val="28"/>
          <w:szCs w:val="28"/>
        </w:rPr>
        <w:t>依据</w:t>
      </w:r>
      <w:r w:rsidR="001C7B1D">
        <w:rPr>
          <w:rFonts w:ascii="仿宋_GB2312" w:eastAsia="仿宋_GB2312" w:hAnsi="Times New Roman" w:hint="eastAsia"/>
          <w:sz w:val="28"/>
          <w:szCs w:val="28"/>
        </w:rPr>
        <w:t>住房和城乡建设部、</w:t>
      </w:r>
      <w:r w:rsidR="00544BB5">
        <w:rPr>
          <w:rFonts w:ascii="仿宋_GB2312" w:eastAsia="仿宋_GB2312" w:hAnsi="Times New Roman" w:hint="eastAsia"/>
          <w:sz w:val="28"/>
          <w:szCs w:val="28"/>
        </w:rPr>
        <w:t>商务部、中国建筑业协会等</w:t>
      </w:r>
      <w:r w:rsidR="00E74DE0">
        <w:rPr>
          <w:rFonts w:ascii="仿宋_GB2312" w:eastAsia="仿宋_GB2312" w:hAnsi="Times New Roman" w:hint="eastAsia"/>
          <w:sz w:val="28"/>
          <w:szCs w:val="28"/>
        </w:rPr>
        <w:t>相关</w:t>
      </w:r>
      <w:r w:rsidR="00544BB5" w:rsidRPr="00B95F20">
        <w:rPr>
          <w:rFonts w:ascii="仿宋_GB2312" w:eastAsia="仿宋_GB2312" w:hAnsi="Times New Roman" w:hint="eastAsia"/>
          <w:sz w:val="28"/>
          <w:szCs w:val="28"/>
        </w:rPr>
        <w:t>文件精神，</w:t>
      </w:r>
      <w:r w:rsidR="00EB5388" w:rsidRPr="00B95F20">
        <w:rPr>
          <w:rFonts w:ascii="仿宋_GB2312" w:eastAsia="仿宋_GB2312" w:hAnsi="Times New Roman" w:hint="eastAsia"/>
          <w:sz w:val="28"/>
          <w:szCs w:val="28"/>
        </w:rPr>
        <w:t>制定本办法。</w:t>
      </w:r>
    </w:p>
    <w:p w:rsidR="00EB5388" w:rsidRPr="00B95F20" w:rsidRDefault="00EB5388" w:rsidP="00840521">
      <w:pPr>
        <w:spacing w:afterLines="50" w:line="360" w:lineRule="auto"/>
        <w:ind w:firstLine="420"/>
        <w:rPr>
          <w:rFonts w:ascii="仿宋_GB2312" w:eastAsia="仿宋_GB2312" w:hAnsi="Times New Roman"/>
          <w:sz w:val="28"/>
          <w:szCs w:val="28"/>
        </w:rPr>
      </w:pPr>
      <w:r w:rsidRPr="00B95F20">
        <w:rPr>
          <w:rFonts w:ascii="仿宋_GB2312" w:eastAsia="仿宋_GB2312" w:hAnsi="Times New Roman" w:hint="eastAsia"/>
          <w:sz w:val="28"/>
          <w:szCs w:val="28"/>
        </w:rPr>
        <w:t>本办法所称</w:t>
      </w:r>
      <w:r w:rsidR="00F741F1">
        <w:rPr>
          <w:rFonts w:ascii="仿宋_GB2312" w:eastAsia="仿宋_GB2312" w:hAnsi="Times New Roman" w:hint="eastAsia"/>
          <w:sz w:val="28"/>
          <w:szCs w:val="28"/>
        </w:rPr>
        <w:t>建设</w:t>
      </w:r>
      <w:r w:rsidRPr="00B95F20">
        <w:rPr>
          <w:rFonts w:ascii="仿宋_GB2312" w:eastAsia="仿宋_GB2312" w:hAnsi="Times New Roman" w:hint="eastAsia"/>
          <w:sz w:val="28"/>
          <w:szCs w:val="28"/>
        </w:rPr>
        <w:t>工程质量检测机构，是指具有独立法人资格，并取得相应资质，依据国家有关法律法规和工程建设标准，</w:t>
      </w:r>
      <w:r w:rsidR="00544BB5">
        <w:rPr>
          <w:rFonts w:ascii="仿宋_GB2312" w:eastAsia="仿宋_GB2312" w:hAnsi="Times New Roman" w:hint="eastAsia"/>
          <w:sz w:val="28"/>
          <w:szCs w:val="28"/>
        </w:rPr>
        <w:t>独立、科学、公正的开展工程质量检测，</w:t>
      </w:r>
      <w:r w:rsidRPr="00B95F20">
        <w:rPr>
          <w:rFonts w:ascii="仿宋_GB2312" w:eastAsia="仿宋_GB2312" w:hAnsi="Times New Roman" w:hint="eastAsia"/>
          <w:sz w:val="28"/>
          <w:szCs w:val="28"/>
        </w:rPr>
        <w:t>出具</w:t>
      </w:r>
      <w:r w:rsidR="00F741F1">
        <w:rPr>
          <w:rFonts w:ascii="仿宋_GB2312" w:eastAsia="仿宋_GB2312" w:hAnsi="Times New Roman" w:hint="eastAsia"/>
          <w:sz w:val="28"/>
          <w:szCs w:val="28"/>
        </w:rPr>
        <w:t>建设</w:t>
      </w:r>
      <w:r w:rsidRPr="00B95F20">
        <w:rPr>
          <w:rFonts w:ascii="仿宋_GB2312" w:eastAsia="仿宋_GB2312" w:hAnsi="Times New Roman" w:hint="eastAsia"/>
          <w:sz w:val="28"/>
          <w:szCs w:val="28"/>
        </w:rPr>
        <w:t>工程质量检测数据或检测结论的机构。</w:t>
      </w:r>
    </w:p>
    <w:p w:rsidR="00931A52" w:rsidRPr="003B59D4" w:rsidRDefault="00EB5388" w:rsidP="00840521">
      <w:pPr>
        <w:spacing w:line="360" w:lineRule="auto"/>
        <w:ind w:firstLineChars="196" w:firstLine="549"/>
        <w:rPr>
          <w:rFonts w:ascii="仿宋_GB2312" w:eastAsia="仿宋_GB2312"/>
          <w:sz w:val="28"/>
          <w:szCs w:val="28"/>
        </w:rPr>
      </w:pPr>
      <w:r w:rsidRPr="00B95F20">
        <w:rPr>
          <w:rFonts w:ascii="仿宋_GB2312" w:eastAsia="仿宋_GB2312" w:hAnsi="Times New Roman" w:hint="eastAsia"/>
          <w:b/>
          <w:sz w:val="28"/>
          <w:szCs w:val="28"/>
        </w:rPr>
        <w:t>第二条</w:t>
      </w:r>
      <w:r w:rsidR="00931A52">
        <w:rPr>
          <w:rFonts w:ascii="仿宋_GB2312" w:eastAsia="仿宋_GB2312" w:hAnsi="Times New Roman" w:hint="eastAsia"/>
          <w:b/>
          <w:sz w:val="28"/>
          <w:szCs w:val="28"/>
        </w:rPr>
        <w:t xml:space="preserve">  </w:t>
      </w:r>
      <w:r w:rsidR="00931A52">
        <w:rPr>
          <w:rFonts w:ascii="仿宋_GB2312" w:eastAsia="仿宋_GB2312" w:hint="eastAsia"/>
          <w:sz w:val="28"/>
          <w:szCs w:val="28"/>
        </w:rPr>
        <w:t>检测机构</w:t>
      </w:r>
      <w:r w:rsidR="00B61F93">
        <w:rPr>
          <w:rFonts w:ascii="仿宋_GB2312" w:eastAsia="仿宋_GB2312" w:hint="eastAsia"/>
          <w:sz w:val="28"/>
          <w:szCs w:val="28"/>
        </w:rPr>
        <w:t>信用</w:t>
      </w:r>
      <w:r w:rsidR="00931A52" w:rsidRPr="00A93CC1">
        <w:rPr>
          <w:rFonts w:ascii="仿宋_GB2312" w:eastAsia="仿宋_GB2312" w:hint="eastAsia"/>
          <w:sz w:val="28"/>
          <w:szCs w:val="28"/>
        </w:rPr>
        <w:t>评价是</w:t>
      </w:r>
      <w:r w:rsidR="006F1E0C">
        <w:rPr>
          <w:rFonts w:ascii="仿宋_GB2312" w:eastAsia="仿宋_GB2312" w:hint="eastAsia"/>
          <w:sz w:val="28"/>
          <w:szCs w:val="28"/>
        </w:rPr>
        <w:t>依据科学、公正、客观原则</w:t>
      </w:r>
      <w:r w:rsidR="00931A52" w:rsidRPr="0090073C">
        <w:rPr>
          <w:rFonts w:ascii="仿宋_GB2312" w:eastAsia="仿宋_GB2312"/>
          <w:sz w:val="28"/>
          <w:szCs w:val="28"/>
        </w:rPr>
        <w:t>设立</w:t>
      </w:r>
      <w:r w:rsidR="006F1E0C">
        <w:rPr>
          <w:rFonts w:ascii="仿宋_GB2312" w:eastAsia="仿宋_GB2312" w:hint="eastAsia"/>
          <w:sz w:val="28"/>
          <w:szCs w:val="28"/>
        </w:rPr>
        <w:t>的</w:t>
      </w:r>
      <w:r w:rsidR="00931A52" w:rsidRPr="0090073C">
        <w:rPr>
          <w:rFonts w:ascii="仿宋_GB2312" w:eastAsia="仿宋_GB2312"/>
          <w:sz w:val="28"/>
          <w:szCs w:val="28"/>
        </w:rPr>
        <w:t>反映企业</w:t>
      </w:r>
      <w:r w:rsidR="00B61F93">
        <w:rPr>
          <w:rFonts w:ascii="仿宋_GB2312" w:eastAsia="仿宋_GB2312"/>
          <w:sz w:val="28"/>
          <w:szCs w:val="28"/>
        </w:rPr>
        <w:t>信用</w:t>
      </w:r>
      <w:r w:rsidR="00931A52" w:rsidRPr="0090073C">
        <w:rPr>
          <w:rFonts w:ascii="仿宋_GB2312" w:eastAsia="仿宋_GB2312"/>
          <w:sz w:val="28"/>
          <w:szCs w:val="28"/>
        </w:rPr>
        <w:t>状况的评价</w:t>
      </w:r>
      <w:r w:rsidR="00544BB5">
        <w:rPr>
          <w:rFonts w:ascii="仿宋_GB2312" w:eastAsia="仿宋_GB2312" w:hint="eastAsia"/>
          <w:sz w:val="28"/>
          <w:szCs w:val="28"/>
        </w:rPr>
        <w:t>指标，</w:t>
      </w:r>
      <w:r w:rsidR="006F1E0C">
        <w:rPr>
          <w:rFonts w:ascii="仿宋_GB2312" w:eastAsia="仿宋_GB2312" w:hint="eastAsia"/>
          <w:sz w:val="28"/>
          <w:szCs w:val="28"/>
        </w:rPr>
        <w:t>对检测机构</w:t>
      </w:r>
      <w:r w:rsidR="00544BB5">
        <w:rPr>
          <w:rFonts w:ascii="仿宋_GB2312" w:eastAsia="仿宋_GB2312" w:hint="eastAsia"/>
          <w:sz w:val="28"/>
          <w:szCs w:val="28"/>
        </w:rPr>
        <w:t>进行</w:t>
      </w:r>
      <w:r w:rsidR="00B61F93">
        <w:rPr>
          <w:rFonts w:ascii="仿宋_GB2312" w:eastAsia="仿宋_GB2312" w:hint="eastAsia"/>
          <w:sz w:val="28"/>
          <w:szCs w:val="28"/>
        </w:rPr>
        <w:t>信用</w:t>
      </w:r>
      <w:r w:rsidR="00544BB5">
        <w:rPr>
          <w:rFonts w:ascii="仿宋_GB2312" w:eastAsia="仿宋_GB2312" w:hint="eastAsia"/>
          <w:sz w:val="28"/>
          <w:szCs w:val="28"/>
        </w:rPr>
        <w:t>等级评价的活动</w:t>
      </w:r>
      <w:r w:rsidR="00931A52">
        <w:rPr>
          <w:rFonts w:ascii="仿宋_GB2312" w:eastAsia="仿宋_GB2312" w:hint="eastAsia"/>
          <w:sz w:val="28"/>
          <w:szCs w:val="28"/>
        </w:rPr>
        <w:t>。</w:t>
      </w:r>
    </w:p>
    <w:p w:rsidR="00931A52" w:rsidRDefault="00931A52" w:rsidP="00931A52">
      <w:pPr>
        <w:spacing w:line="360" w:lineRule="auto"/>
        <w:ind w:firstLineChars="200" w:firstLine="560"/>
        <w:rPr>
          <w:rFonts w:ascii="仿宋_GB2312" w:eastAsia="仿宋_GB2312"/>
          <w:sz w:val="28"/>
          <w:szCs w:val="28"/>
        </w:rPr>
      </w:pPr>
      <w:r w:rsidRPr="00A93CC1">
        <w:rPr>
          <w:rFonts w:ascii="仿宋_GB2312" w:eastAsia="仿宋_GB2312" w:hint="eastAsia"/>
          <w:sz w:val="28"/>
          <w:szCs w:val="28"/>
        </w:rPr>
        <w:t>在政府主管部门指导和中国建筑业协会具体领导下，由中国建筑业协会工程建设质量监督与检测分会组织各省</w:t>
      </w:r>
      <w:r>
        <w:rPr>
          <w:rFonts w:ascii="仿宋_GB2312" w:eastAsia="仿宋_GB2312" w:hint="eastAsia"/>
          <w:sz w:val="28"/>
          <w:szCs w:val="28"/>
        </w:rPr>
        <w:t>、</w:t>
      </w:r>
      <w:r w:rsidRPr="00A93CC1">
        <w:rPr>
          <w:rFonts w:ascii="仿宋_GB2312" w:eastAsia="仿宋_GB2312" w:hint="eastAsia"/>
          <w:sz w:val="28"/>
          <w:szCs w:val="28"/>
        </w:rPr>
        <w:t>自治区、直辖市工程质量监督总站或工程质量检测</w:t>
      </w:r>
      <w:r>
        <w:rPr>
          <w:rFonts w:ascii="仿宋_GB2312" w:eastAsia="仿宋_GB2312" w:hint="eastAsia"/>
          <w:sz w:val="28"/>
          <w:szCs w:val="28"/>
        </w:rPr>
        <w:t>协会</w:t>
      </w:r>
      <w:r w:rsidR="00BE1692">
        <w:rPr>
          <w:rFonts w:ascii="仿宋_GB2312" w:eastAsia="仿宋_GB2312" w:hint="eastAsia"/>
          <w:sz w:val="28"/>
          <w:szCs w:val="28"/>
        </w:rPr>
        <w:t>等单位</w:t>
      </w:r>
      <w:r>
        <w:rPr>
          <w:rFonts w:ascii="仿宋_GB2312" w:eastAsia="仿宋_GB2312" w:hint="eastAsia"/>
          <w:sz w:val="28"/>
          <w:szCs w:val="28"/>
        </w:rPr>
        <w:t>，</w:t>
      </w:r>
      <w:r w:rsidRPr="00A93CC1">
        <w:rPr>
          <w:rFonts w:ascii="仿宋_GB2312" w:eastAsia="仿宋_GB2312" w:hint="eastAsia"/>
          <w:sz w:val="28"/>
          <w:szCs w:val="28"/>
        </w:rPr>
        <w:t>共同对</w:t>
      </w:r>
      <w:r w:rsidR="00E74DE0">
        <w:rPr>
          <w:rFonts w:ascii="仿宋_GB2312" w:eastAsia="仿宋_GB2312" w:hint="eastAsia"/>
          <w:sz w:val="28"/>
          <w:szCs w:val="28"/>
        </w:rPr>
        <w:t>建设</w:t>
      </w:r>
      <w:r w:rsidRPr="00A93CC1">
        <w:rPr>
          <w:rFonts w:ascii="仿宋_GB2312" w:eastAsia="仿宋_GB2312" w:hint="eastAsia"/>
          <w:sz w:val="28"/>
          <w:szCs w:val="28"/>
        </w:rPr>
        <w:t>工程质量</w:t>
      </w:r>
      <w:r>
        <w:rPr>
          <w:rFonts w:ascii="仿宋_GB2312" w:eastAsia="仿宋_GB2312" w:hint="eastAsia"/>
          <w:sz w:val="28"/>
          <w:szCs w:val="28"/>
        </w:rPr>
        <w:t>检测机构</w:t>
      </w:r>
      <w:r w:rsidR="00B61F93">
        <w:rPr>
          <w:rFonts w:ascii="仿宋_GB2312" w:eastAsia="仿宋_GB2312" w:hint="eastAsia"/>
          <w:sz w:val="28"/>
          <w:szCs w:val="28"/>
        </w:rPr>
        <w:t>信用</w:t>
      </w:r>
      <w:r w:rsidR="00544BB5">
        <w:rPr>
          <w:rFonts w:ascii="仿宋_GB2312" w:eastAsia="仿宋_GB2312" w:hint="eastAsia"/>
          <w:sz w:val="28"/>
          <w:szCs w:val="28"/>
        </w:rPr>
        <w:t>评价</w:t>
      </w:r>
      <w:r>
        <w:rPr>
          <w:rFonts w:ascii="仿宋_GB2312" w:eastAsia="仿宋_GB2312" w:hint="eastAsia"/>
          <w:sz w:val="28"/>
          <w:szCs w:val="28"/>
        </w:rPr>
        <w:t>进行管理</w:t>
      </w:r>
      <w:r w:rsidRPr="00A93CC1">
        <w:rPr>
          <w:rFonts w:ascii="仿宋_GB2312" w:eastAsia="仿宋_GB2312" w:hint="eastAsia"/>
          <w:sz w:val="28"/>
          <w:szCs w:val="28"/>
        </w:rPr>
        <w:t>。</w:t>
      </w:r>
    </w:p>
    <w:p w:rsidR="00EB5388" w:rsidRDefault="00C37EC6" w:rsidP="00840521">
      <w:pPr>
        <w:spacing w:afterLines="50" w:line="360" w:lineRule="auto"/>
        <w:ind w:firstLineChars="200" w:firstLine="560"/>
        <w:rPr>
          <w:rFonts w:ascii="仿宋_GB2312" w:eastAsia="仿宋_GB2312" w:hAnsi="Times New Roman"/>
          <w:sz w:val="28"/>
          <w:szCs w:val="28"/>
        </w:rPr>
      </w:pPr>
      <w:r>
        <w:rPr>
          <w:rFonts w:ascii="仿宋_GB2312" w:eastAsia="仿宋_GB2312" w:hint="eastAsia"/>
          <w:sz w:val="28"/>
          <w:szCs w:val="28"/>
        </w:rPr>
        <w:t>检测机构</w:t>
      </w:r>
      <w:r w:rsidR="00B61F93">
        <w:rPr>
          <w:rFonts w:ascii="仿宋_GB2312" w:eastAsia="仿宋_GB2312" w:hint="eastAsia"/>
          <w:sz w:val="28"/>
          <w:szCs w:val="28"/>
        </w:rPr>
        <w:t>信用</w:t>
      </w:r>
      <w:r w:rsidRPr="00A93CC1">
        <w:rPr>
          <w:rFonts w:ascii="仿宋_GB2312" w:eastAsia="仿宋_GB2312" w:hint="eastAsia"/>
          <w:sz w:val="28"/>
          <w:szCs w:val="28"/>
        </w:rPr>
        <w:t>评价</w:t>
      </w:r>
      <w:r w:rsidR="001821DB">
        <w:rPr>
          <w:rFonts w:ascii="仿宋_GB2312" w:eastAsia="仿宋_GB2312" w:hint="eastAsia"/>
          <w:sz w:val="28"/>
          <w:szCs w:val="28"/>
        </w:rPr>
        <w:t>，</w:t>
      </w:r>
      <w:r w:rsidR="00BE1692">
        <w:rPr>
          <w:rFonts w:ascii="仿宋_GB2312" w:eastAsia="仿宋_GB2312" w:hint="eastAsia"/>
          <w:sz w:val="28"/>
          <w:szCs w:val="28"/>
        </w:rPr>
        <w:t>在中国建筑业协会工程建设质量监督与检测分会团体会员和单位会员中组织实施</w:t>
      </w:r>
      <w:r w:rsidR="001821DB">
        <w:rPr>
          <w:rFonts w:ascii="仿宋_GB2312" w:eastAsia="仿宋_GB2312" w:hint="eastAsia"/>
          <w:sz w:val="28"/>
          <w:szCs w:val="28"/>
        </w:rPr>
        <w:t>，建设工程质量检测机构</w:t>
      </w:r>
      <w:r w:rsidR="001821DB" w:rsidRPr="00A93CC1">
        <w:rPr>
          <w:rFonts w:ascii="仿宋_GB2312" w:eastAsia="仿宋_GB2312" w:hint="eastAsia"/>
          <w:sz w:val="28"/>
          <w:szCs w:val="28"/>
        </w:rPr>
        <w:t>自愿申</w:t>
      </w:r>
      <w:r w:rsidR="001821DB">
        <w:rPr>
          <w:rFonts w:ascii="仿宋_GB2312" w:eastAsia="仿宋_GB2312" w:hint="eastAsia"/>
          <w:sz w:val="28"/>
          <w:szCs w:val="28"/>
        </w:rPr>
        <w:lastRenderedPageBreak/>
        <w:t>请参加。</w:t>
      </w:r>
      <w:r w:rsidR="00931A52" w:rsidRPr="00A93CC1">
        <w:rPr>
          <w:rFonts w:ascii="仿宋_GB2312" w:eastAsia="仿宋_GB2312" w:hint="eastAsia"/>
          <w:sz w:val="28"/>
          <w:szCs w:val="28"/>
        </w:rPr>
        <w:t>非建设系统的，</w:t>
      </w:r>
      <w:r w:rsidR="00931A52">
        <w:rPr>
          <w:rFonts w:ascii="仿宋_GB2312" w:eastAsia="仿宋_GB2312" w:hint="eastAsia"/>
          <w:sz w:val="28"/>
          <w:szCs w:val="28"/>
        </w:rPr>
        <w:t>为</w:t>
      </w:r>
      <w:r w:rsidR="00931A52" w:rsidRPr="00A93CC1">
        <w:rPr>
          <w:rFonts w:ascii="仿宋_GB2312" w:eastAsia="仿宋_GB2312" w:hint="eastAsia"/>
          <w:sz w:val="28"/>
          <w:szCs w:val="28"/>
        </w:rPr>
        <w:t>本分会或省</w:t>
      </w:r>
      <w:r w:rsidR="00931A52">
        <w:rPr>
          <w:rFonts w:ascii="仿宋_GB2312" w:eastAsia="仿宋_GB2312" w:hint="eastAsia"/>
          <w:sz w:val="28"/>
          <w:szCs w:val="28"/>
        </w:rPr>
        <w:t>、</w:t>
      </w:r>
      <w:r w:rsidR="00931A52" w:rsidRPr="00A93CC1">
        <w:rPr>
          <w:rFonts w:ascii="仿宋_GB2312" w:eastAsia="仿宋_GB2312" w:hint="eastAsia"/>
          <w:sz w:val="28"/>
          <w:szCs w:val="28"/>
        </w:rPr>
        <w:t>自治区</w:t>
      </w:r>
      <w:r w:rsidR="00931A52">
        <w:rPr>
          <w:rFonts w:ascii="仿宋_GB2312" w:eastAsia="仿宋_GB2312" w:hint="eastAsia"/>
          <w:sz w:val="28"/>
          <w:szCs w:val="28"/>
        </w:rPr>
        <w:t>、直辖市</w:t>
      </w:r>
      <w:r w:rsidR="00BE1692">
        <w:rPr>
          <w:rFonts w:ascii="仿宋_GB2312" w:eastAsia="仿宋_GB2312" w:hint="eastAsia"/>
          <w:sz w:val="28"/>
          <w:szCs w:val="28"/>
        </w:rPr>
        <w:t>检测</w:t>
      </w:r>
      <w:r w:rsidR="00931A52" w:rsidRPr="00A93CC1">
        <w:rPr>
          <w:rFonts w:ascii="仿宋_GB2312" w:eastAsia="仿宋_GB2312" w:hint="eastAsia"/>
          <w:sz w:val="28"/>
          <w:szCs w:val="28"/>
        </w:rPr>
        <w:t>协会会员的也可申</w:t>
      </w:r>
      <w:r w:rsidR="00931A52">
        <w:rPr>
          <w:rFonts w:ascii="仿宋_GB2312" w:eastAsia="仿宋_GB2312" w:hint="eastAsia"/>
          <w:sz w:val="28"/>
          <w:szCs w:val="28"/>
        </w:rPr>
        <w:t>请参加</w:t>
      </w:r>
      <w:r w:rsidR="00BE1692">
        <w:rPr>
          <w:rFonts w:ascii="仿宋_GB2312" w:eastAsia="仿宋_GB2312" w:hint="eastAsia"/>
          <w:sz w:val="28"/>
          <w:szCs w:val="28"/>
        </w:rPr>
        <w:t>。</w:t>
      </w:r>
      <w:r w:rsidR="001821DB">
        <w:rPr>
          <w:rFonts w:ascii="仿宋_GB2312" w:eastAsia="仿宋_GB2312" w:hint="eastAsia"/>
          <w:sz w:val="28"/>
          <w:szCs w:val="28"/>
        </w:rPr>
        <w:t>检测机构</w:t>
      </w:r>
      <w:r w:rsidR="00B61F93">
        <w:rPr>
          <w:rFonts w:ascii="仿宋_GB2312" w:eastAsia="仿宋_GB2312" w:hint="eastAsia"/>
          <w:sz w:val="28"/>
          <w:szCs w:val="28"/>
        </w:rPr>
        <w:t>信用</w:t>
      </w:r>
      <w:r w:rsidR="001821DB">
        <w:rPr>
          <w:rFonts w:ascii="仿宋_GB2312" w:eastAsia="仿宋_GB2312" w:hint="eastAsia"/>
          <w:sz w:val="28"/>
          <w:szCs w:val="28"/>
        </w:rPr>
        <w:t>评价采取</w:t>
      </w:r>
      <w:r w:rsidR="00BE1692">
        <w:rPr>
          <w:rFonts w:ascii="仿宋_GB2312" w:eastAsia="仿宋_GB2312" w:hint="eastAsia"/>
          <w:sz w:val="28"/>
          <w:szCs w:val="28"/>
        </w:rPr>
        <w:t>A、AA、AAA级层级组织的方式。</w:t>
      </w:r>
    </w:p>
    <w:p w:rsidR="003623D5" w:rsidRPr="004D08BB" w:rsidRDefault="00EB5388" w:rsidP="00840521">
      <w:pPr>
        <w:spacing w:afterLines="50" w:line="360" w:lineRule="auto"/>
        <w:ind w:firstLineChars="196" w:firstLine="549"/>
        <w:rPr>
          <w:rFonts w:ascii="仿宋_GB2312" w:eastAsia="仿宋_GB2312" w:hAnsi="Times New Roman"/>
          <w:b/>
          <w:sz w:val="28"/>
          <w:szCs w:val="28"/>
        </w:rPr>
      </w:pPr>
      <w:r w:rsidRPr="004D08BB">
        <w:rPr>
          <w:rFonts w:ascii="仿宋_GB2312" w:eastAsia="仿宋_GB2312" w:hAnsi="Times New Roman" w:hint="eastAsia"/>
          <w:b/>
          <w:sz w:val="28"/>
          <w:szCs w:val="28"/>
        </w:rPr>
        <w:t>第三条</w:t>
      </w:r>
      <w:r w:rsidR="00DC7077">
        <w:rPr>
          <w:rFonts w:ascii="仿宋_GB2312" w:eastAsia="仿宋_GB2312" w:hAnsi="Times New Roman" w:hint="eastAsia"/>
          <w:b/>
          <w:sz w:val="28"/>
          <w:szCs w:val="28"/>
        </w:rPr>
        <w:t xml:space="preserve">  </w:t>
      </w:r>
      <w:r w:rsidR="00B61F93">
        <w:rPr>
          <w:rFonts w:ascii="仿宋_GB2312" w:eastAsia="仿宋_GB2312" w:hAnsi="Times New Roman" w:hint="eastAsia"/>
          <w:sz w:val="28"/>
          <w:szCs w:val="28"/>
        </w:rPr>
        <w:t>信用</w:t>
      </w:r>
      <w:r w:rsidR="003623D5" w:rsidRPr="00F741F1">
        <w:rPr>
          <w:rFonts w:ascii="仿宋_GB2312" w:eastAsia="仿宋_GB2312" w:hAnsi="Times New Roman" w:hint="eastAsia"/>
          <w:sz w:val="28"/>
          <w:szCs w:val="28"/>
        </w:rPr>
        <w:t>评价依据</w:t>
      </w:r>
      <w:r w:rsidR="001419F0">
        <w:rPr>
          <w:rFonts w:ascii="仿宋_GB2312" w:eastAsia="仿宋_GB2312" w:hAnsi="Times New Roman" w:hint="eastAsia"/>
          <w:sz w:val="28"/>
          <w:szCs w:val="28"/>
        </w:rPr>
        <w:t>。</w:t>
      </w:r>
    </w:p>
    <w:p w:rsidR="003623D5" w:rsidRPr="00B95F20" w:rsidRDefault="001821DB" w:rsidP="00840521">
      <w:pPr>
        <w:spacing w:afterLines="50" w:line="360" w:lineRule="auto"/>
        <w:ind w:firstLineChars="250" w:firstLine="700"/>
        <w:rPr>
          <w:rFonts w:ascii="仿宋_GB2312" w:eastAsia="仿宋_GB2312" w:hAnsi="Times New Roman"/>
          <w:sz w:val="28"/>
          <w:szCs w:val="28"/>
        </w:rPr>
      </w:pPr>
      <w:r>
        <w:rPr>
          <w:rFonts w:ascii="仿宋_GB2312" w:eastAsia="仿宋_GB2312" w:hAnsi="Times New Roman" w:hint="eastAsia"/>
          <w:sz w:val="28"/>
          <w:szCs w:val="28"/>
        </w:rPr>
        <w:t>（</w:t>
      </w:r>
      <w:r w:rsidR="003623D5" w:rsidRPr="00B95F20">
        <w:rPr>
          <w:rFonts w:ascii="仿宋_GB2312" w:eastAsia="仿宋_GB2312" w:hAnsi="Times New Roman" w:hint="eastAsia"/>
          <w:sz w:val="28"/>
          <w:szCs w:val="28"/>
        </w:rPr>
        <w:t>一</w:t>
      </w:r>
      <w:r>
        <w:rPr>
          <w:rFonts w:ascii="仿宋_GB2312" w:eastAsia="仿宋_GB2312" w:hAnsi="Times New Roman" w:hint="eastAsia"/>
          <w:sz w:val="28"/>
          <w:szCs w:val="28"/>
        </w:rPr>
        <w:t>）</w:t>
      </w:r>
      <w:r w:rsidR="001271BF">
        <w:rPr>
          <w:rFonts w:ascii="仿宋_GB2312" w:eastAsia="仿宋_GB2312" w:hAnsi="Times New Roman" w:hint="eastAsia"/>
          <w:sz w:val="28"/>
          <w:szCs w:val="28"/>
        </w:rPr>
        <w:t xml:space="preserve"> </w:t>
      </w:r>
      <w:r w:rsidR="003623D5" w:rsidRPr="00B95F20">
        <w:rPr>
          <w:rFonts w:ascii="仿宋_GB2312" w:eastAsia="仿宋_GB2312" w:hAnsi="Times New Roman" w:hint="eastAsia"/>
          <w:sz w:val="28"/>
          <w:szCs w:val="28"/>
        </w:rPr>
        <w:t>《建设工程质量检测管理办法》建设部令第</w:t>
      </w:r>
      <w:r w:rsidR="003623D5" w:rsidRPr="00B95F20">
        <w:rPr>
          <w:rFonts w:ascii="仿宋_GB2312" w:eastAsia="仿宋_GB2312" w:hAnsi="Times New Roman"/>
          <w:sz w:val="28"/>
          <w:szCs w:val="28"/>
        </w:rPr>
        <w:t>141</w:t>
      </w:r>
      <w:r w:rsidR="003623D5" w:rsidRPr="00B95F20">
        <w:rPr>
          <w:rFonts w:ascii="仿宋_GB2312" w:eastAsia="仿宋_GB2312" w:hAnsi="Times New Roman" w:hint="eastAsia"/>
          <w:sz w:val="28"/>
          <w:szCs w:val="28"/>
        </w:rPr>
        <w:t>号；</w:t>
      </w:r>
    </w:p>
    <w:p w:rsidR="003623D5" w:rsidRPr="00B95F20" w:rsidRDefault="001821DB" w:rsidP="00840521">
      <w:pPr>
        <w:spacing w:afterLines="50" w:line="360" w:lineRule="auto"/>
        <w:ind w:firstLineChars="250" w:firstLine="700"/>
        <w:rPr>
          <w:rFonts w:ascii="仿宋_GB2312" w:eastAsia="仿宋_GB2312" w:hAnsi="Times New Roman"/>
          <w:sz w:val="28"/>
          <w:szCs w:val="28"/>
        </w:rPr>
      </w:pPr>
      <w:r>
        <w:rPr>
          <w:rFonts w:ascii="仿宋_GB2312" w:eastAsia="仿宋_GB2312" w:hAnsi="Times New Roman" w:hint="eastAsia"/>
          <w:sz w:val="28"/>
          <w:szCs w:val="28"/>
        </w:rPr>
        <w:t>（</w:t>
      </w:r>
      <w:r w:rsidR="003623D5">
        <w:rPr>
          <w:rFonts w:ascii="仿宋_GB2312" w:eastAsia="仿宋_GB2312" w:hAnsi="Times New Roman" w:hint="eastAsia"/>
          <w:sz w:val="28"/>
          <w:szCs w:val="28"/>
        </w:rPr>
        <w:t>二</w:t>
      </w:r>
      <w:r>
        <w:rPr>
          <w:rFonts w:ascii="仿宋_GB2312" w:eastAsia="仿宋_GB2312" w:hAnsi="Times New Roman" w:hint="eastAsia"/>
          <w:sz w:val="28"/>
          <w:szCs w:val="28"/>
        </w:rPr>
        <w:t>）</w:t>
      </w:r>
      <w:r w:rsidR="001271BF">
        <w:rPr>
          <w:rFonts w:ascii="仿宋_GB2312" w:eastAsia="仿宋_GB2312" w:hAnsi="Times New Roman" w:hint="eastAsia"/>
          <w:sz w:val="28"/>
          <w:szCs w:val="28"/>
        </w:rPr>
        <w:t xml:space="preserve"> </w:t>
      </w:r>
      <w:r w:rsidR="003623D5">
        <w:rPr>
          <w:rFonts w:ascii="仿宋_GB2312" w:eastAsia="仿宋_GB2312" w:hAnsi="Times New Roman" w:hint="eastAsia"/>
          <w:sz w:val="28"/>
          <w:szCs w:val="28"/>
        </w:rPr>
        <w:t>《建筑市场</w:t>
      </w:r>
      <w:r w:rsidR="00B61F93">
        <w:rPr>
          <w:rFonts w:ascii="仿宋_GB2312" w:eastAsia="仿宋_GB2312" w:hAnsi="Times New Roman" w:hint="eastAsia"/>
          <w:sz w:val="28"/>
          <w:szCs w:val="28"/>
        </w:rPr>
        <w:t>信用</w:t>
      </w:r>
      <w:r w:rsidR="003623D5">
        <w:rPr>
          <w:rFonts w:ascii="仿宋_GB2312" w:eastAsia="仿宋_GB2312" w:hAnsi="Times New Roman" w:hint="eastAsia"/>
          <w:sz w:val="28"/>
          <w:szCs w:val="28"/>
        </w:rPr>
        <w:t>行为管理办法》</w:t>
      </w:r>
      <w:r w:rsidR="003623D5" w:rsidRPr="00B95F20">
        <w:rPr>
          <w:rFonts w:ascii="仿宋_GB2312" w:eastAsia="仿宋_GB2312" w:hAnsi="Times New Roman" w:hint="eastAsia"/>
          <w:sz w:val="28"/>
          <w:szCs w:val="28"/>
        </w:rPr>
        <w:t>建市</w:t>
      </w:r>
      <w:r w:rsidR="003623D5" w:rsidRPr="00B95F20">
        <w:rPr>
          <w:rFonts w:ascii="仿宋_GB2312" w:eastAsia="仿宋_GB2312" w:hAnsi="Times New Roman"/>
          <w:sz w:val="28"/>
          <w:szCs w:val="28"/>
        </w:rPr>
        <w:t>[2007] 9</w:t>
      </w:r>
      <w:r w:rsidR="003623D5" w:rsidRPr="00B95F20">
        <w:rPr>
          <w:rFonts w:ascii="仿宋_GB2312" w:eastAsia="仿宋_GB2312" w:hAnsi="Times New Roman" w:hint="eastAsia"/>
          <w:sz w:val="28"/>
          <w:szCs w:val="28"/>
        </w:rPr>
        <w:t>号；</w:t>
      </w:r>
    </w:p>
    <w:p w:rsidR="003623D5" w:rsidRPr="00B95F20" w:rsidRDefault="001271BF" w:rsidP="00840521">
      <w:pPr>
        <w:spacing w:afterLines="50" w:line="360" w:lineRule="auto"/>
        <w:ind w:firstLineChars="250" w:firstLine="700"/>
        <w:rPr>
          <w:rFonts w:ascii="仿宋_GB2312" w:eastAsia="仿宋_GB2312" w:hAnsi="Times New Roman"/>
          <w:sz w:val="28"/>
          <w:szCs w:val="28"/>
        </w:rPr>
      </w:pPr>
      <w:r>
        <w:rPr>
          <w:rFonts w:ascii="仿宋_GB2312" w:eastAsia="仿宋_GB2312" w:hAnsi="Times New Roman" w:hint="eastAsia"/>
          <w:sz w:val="28"/>
          <w:szCs w:val="28"/>
        </w:rPr>
        <w:t>（</w:t>
      </w:r>
      <w:r w:rsidR="003623D5">
        <w:rPr>
          <w:rFonts w:ascii="仿宋_GB2312" w:eastAsia="仿宋_GB2312" w:hAnsi="Times New Roman" w:hint="eastAsia"/>
          <w:sz w:val="28"/>
          <w:szCs w:val="28"/>
        </w:rPr>
        <w:t>三</w:t>
      </w:r>
      <w:r>
        <w:rPr>
          <w:rFonts w:ascii="仿宋_GB2312" w:eastAsia="仿宋_GB2312" w:hAnsi="Times New Roman" w:hint="eastAsia"/>
          <w:sz w:val="28"/>
          <w:szCs w:val="28"/>
        </w:rPr>
        <w:t xml:space="preserve">） </w:t>
      </w:r>
      <w:r w:rsidR="003623D5">
        <w:rPr>
          <w:rFonts w:ascii="仿宋_GB2312" w:eastAsia="仿宋_GB2312" w:hAnsi="Times New Roman" w:hint="eastAsia"/>
          <w:sz w:val="28"/>
          <w:szCs w:val="28"/>
        </w:rPr>
        <w:t>《建设工程质量责任主体和有关机构不良记录管理办法》（试行）</w:t>
      </w:r>
      <w:proofErr w:type="gramStart"/>
      <w:r w:rsidR="003623D5" w:rsidRPr="00B95F20">
        <w:rPr>
          <w:rFonts w:ascii="仿宋_GB2312" w:eastAsia="仿宋_GB2312" w:hAnsi="Times New Roman" w:hint="eastAsia"/>
          <w:sz w:val="28"/>
          <w:szCs w:val="28"/>
        </w:rPr>
        <w:t>建质</w:t>
      </w:r>
      <w:proofErr w:type="gramEnd"/>
      <w:r w:rsidR="003623D5" w:rsidRPr="00B95F20">
        <w:rPr>
          <w:rFonts w:ascii="仿宋_GB2312" w:eastAsia="仿宋_GB2312" w:hAnsi="Times New Roman"/>
          <w:sz w:val="28"/>
          <w:szCs w:val="28"/>
        </w:rPr>
        <w:t>[2003]113</w:t>
      </w:r>
      <w:r w:rsidR="003623D5" w:rsidRPr="00B95F20">
        <w:rPr>
          <w:rFonts w:ascii="仿宋_GB2312" w:eastAsia="仿宋_GB2312" w:hAnsi="Times New Roman" w:hint="eastAsia"/>
          <w:sz w:val="28"/>
          <w:szCs w:val="28"/>
        </w:rPr>
        <w:t>号；</w:t>
      </w:r>
    </w:p>
    <w:p w:rsidR="00F94C53" w:rsidRDefault="001271BF" w:rsidP="001271BF">
      <w:pPr>
        <w:spacing w:line="360" w:lineRule="auto"/>
        <w:ind w:firstLineChars="250" w:firstLine="700"/>
        <w:rPr>
          <w:rFonts w:ascii="仿宋_GB2312" w:eastAsia="仿宋_GB2312" w:hAnsi="Times New Roman"/>
          <w:sz w:val="28"/>
          <w:szCs w:val="28"/>
        </w:rPr>
      </w:pPr>
      <w:r>
        <w:rPr>
          <w:rFonts w:ascii="仿宋_GB2312" w:eastAsia="仿宋_GB2312" w:hAnsi="Times New Roman" w:hint="eastAsia"/>
          <w:sz w:val="28"/>
          <w:szCs w:val="28"/>
        </w:rPr>
        <w:t>（</w:t>
      </w:r>
      <w:r w:rsidR="003623D5" w:rsidRPr="00B95F20">
        <w:rPr>
          <w:rFonts w:ascii="仿宋_GB2312" w:eastAsia="仿宋_GB2312" w:hAnsi="Times New Roman" w:hint="eastAsia"/>
          <w:sz w:val="28"/>
          <w:szCs w:val="28"/>
        </w:rPr>
        <w:t>四</w:t>
      </w:r>
      <w:r>
        <w:rPr>
          <w:rFonts w:ascii="仿宋_GB2312" w:eastAsia="仿宋_GB2312" w:hAnsi="Times New Roman" w:hint="eastAsia"/>
          <w:sz w:val="28"/>
          <w:szCs w:val="28"/>
        </w:rPr>
        <w:t xml:space="preserve">） </w:t>
      </w:r>
      <w:r w:rsidR="003623D5" w:rsidRPr="00B95F20">
        <w:rPr>
          <w:rFonts w:ascii="仿宋_GB2312" w:eastAsia="仿宋_GB2312" w:hAnsi="Times New Roman" w:hint="eastAsia"/>
          <w:sz w:val="28"/>
          <w:szCs w:val="28"/>
        </w:rPr>
        <w:t>《房屋建筑和市政基础设施工程质量检测技术管理规范》</w:t>
      </w:r>
      <w:r w:rsidR="003623D5" w:rsidRPr="00B95F20">
        <w:rPr>
          <w:rFonts w:ascii="仿宋_GB2312" w:eastAsia="仿宋_GB2312" w:hAnsi="Times New Roman"/>
          <w:sz w:val="28"/>
          <w:szCs w:val="28"/>
        </w:rPr>
        <w:t>GB 50618-2011</w:t>
      </w:r>
      <w:r w:rsidR="003623D5" w:rsidRPr="00B95F20">
        <w:rPr>
          <w:rFonts w:ascii="仿宋_GB2312" w:eastAsia="仿宋_GB2312" w:hAnsi="Times New Roman" w:hint="eastAsia"/>
          <w:sz w:val="28"/>
          <w:szCs w:val="28"/>
        </w:rPr>
        <w:t>和《建筑工程检测试验技术管理规范》</w:t>
      </w:r>
      <w:r w:rsidR="003623D5" w:rsidRPr="00B95F20">
        <w:rPr>
          <w:rFonts w:ascii="仿宋_GB2312" w:eastAsia="仿宋_GB2312" w:hAnsi="Times New Roman"/>
          <w:sz w:val="28"/>
          <w:szCs w:val="28"/>
        </w:rPr>
        <w:t>JGJ190-2010</w:t>
      </w:r>
      <w:r w:rsidR="00F94C53">
        <w:rPr>
          <w:rFonts w:ascii="仿宋_GB2312" w:eastAsia="仿宋_GB2312" w:hAnsi="Times New Roman" w:hint="eastAsia"/>
          <w:sz w:val="28"/>
          <w:szCs w:val="28"/>
        </w:rPr>
        <w:t>；</w:t>
      </w:r>
    </w:p>
    <w:p w:rsidR="00F94C53" w:rsidRPr="00B95F20" w:rsidRDefault="001271BF" w:rsidP="00840521">
      <w:pPr>
        <w:spacing w:afterLines="50" w:line="360" w:lineRule="auto"/>
        <w:ind w:firstLineChars="250" w:firstLine="700"/>
        <w:rPr>
          <w:rFonts w:ascii="仿宋_GB2312" w:eastAsia="仿宋_GB2312" w:hAnsi="Times New Roman"/>
          <w:sz w:val="28"/>
          <w:szCs w:val="28"/>
        </w:rPr>
      </w:pPr>
      <w:r>
        <w:rPr>
          <w:rFonts w:ascii="仿宋_GB2312" w:eastAsia="仿宋_GB2312" w:hAnsi="Times New Roman" w:hint="eastAsia"/>
          <w:sz w:val="28"/>
          <w:szCs w:val="28"/>
        </w:rPr>
        <w:t>（</w:t>
      </w:r>
      <w:r w:rsidR="00F94C53">
        <w:rPr>
          <w:rFonts w:ascii="仿宋_GB2312" w:eastAsia="仿宋_GB2312" w:hAnsi="Times New Roman" w:hint="eastAsia"/>
          <w:sz w:val="28"/>
          <w:szCs w:val="28"/>
        </w:rPr>
        <w:t>五</w:t>
      </w:r>
      <w:r>
        <w:rPr>
          <w:rFonts w:ascii="仿宋_GB2312" w:eastAsia="仿宋_GB2312" w:hAnsi="Times New Roman" w:hint="eastAsia"/>
          <w:sz w:val="28"/>
          <w:szCs w:val="28"/>
        </w:rPr>
        <w:t xml:space="preserve">） </w:t>
      </w:r>
      <w:r w:rsidR="00F94C53">
        <w:rPr>
          <w:rFonts w:ascii="仿宋_GB2312" w:eastAsia="仿宋_GB2312" w:hAnsi="Times New Roman" w:hint="eastAsia"/>
          <w:sz w:val="28"/>
          <w:szCs w:val="28"/>
        </w:rPr>
        <w:t>《工程建设领域项目信息公开和</w:t>
      </w:r>
      <w:r w:rsidR="00B61F93">
        <w:rPr>
          <w:rFonts w:ascii="仿宋_GB2312" w:eastAsia="仿宋_GB2312" w:hAnsi="Times New Roman" w:hint="eastAsia"/>
          <w:sz w:val="28"/>
          <w:szCs w:val="28"/>
        </w:rPr>
        <w:t>信用</w:t>
      </w:r>
      <w:r w:rsidR="00F94C53">
        <w:rPr>
          <w:rFonts w:ascii="仿宋_GB2312" w:eastAsia="仿宋_GB2312" w:hAnsi="Times New Roman" w:hint="eastAsia"/>
          <w:sz w:val="28"/>
          <w:szCs w:val="28"/>
        </w:rPr>
        <w:t>体系建设工作实施意见》</w:t>
      </w:r>
      <w:r w:rsidR="00F94C53" w:rsidRPr="00B95F20">
        <w:rPr>
          <w:rFonts w:ascii="仿宋_GB2312" w:eastAsia="仿宋_GB2312" w:hAnsi="Times New Roman" w:hint="eastAsia"/>
          <w:sz w:val="28"/>
          <w:szCs w:val="28"/>
        </w:rPr>
        <w:t>中纪发[2011]16号</w:t>
      </w:r>
      <w:r w:rsidR="00F94C53">
        <w:rPr>
          <w:rFonts w:ascii="仿宋_GB2312" w:eastAsia="仿宋_GB2312" w:hAnsi="Times New Roman" w:hint="eastAsia"/>
          <w:sz w:val="28"/>
          <w:szCs w:val="28"/>
        </w:rPr>
        <w:t>；</w:t>
      </w:r>
    </w:p>
    <w:p w:rsidR="00931A52" w:rsidRPr="00A93CC1" w:rsidRDefault="001271BF" w:rsidP="001271BF">
      <w:pPr>
        <w:spacing w:line="360" w:lineRule="auto"/>
        <w:ind w:firstLineChars="250" w:firstLine="700"/>
        <w:rPr>
          <w:rFonts w:ascii="仿宋_GB2312" w:eastAsia="仿宋_GB2312"/>
          <w:sz w:val="28"/>
          <w:szCs w:val="28"/>
        </w:rPr>
      </w:pPr>
      <w:r>
        <w:rPr>
          <w:rFonts w:ascii="仿宋_GB2312" w:eastAsia="仿宋_GB2312" w:hAnsi="Times New Roman" w:hint="eastAsia"/>
          <w:sz w:val="28"/>
          <w:szCs w:val="28"/>
        </w:rPr>
        <w:t>（</w:t>
      </w:r>
      <w:r w:rsidR="00F94C53" w:rsidRPr="00B95F20">
        <w:rPr>
          <w:rFonts w:ascii="仿宋_GB2312" w:eastAsia="仿宋_GB2312" w:hAnsi="Times New Roman" w:hint="eastAsia"/>
          <w:sz w:val="28"/>
          <w:szCs w:val="28"/>
        </w:rPr>
        <w:t>六</w:t>
      </w:r>
      <w:r>
        <w:rPr>
          <w:rFonts w:ascii="仿宋_GB2312" w:eastAsia="仿宋_GB2312" w:hAnsi="Times New Roman" w:hint="eastAsia"/>
          <w:sz w:val="28"/>
          <w:szCs w:val="28"/>
        </w:rPr>
        <w:t xml:space="preserve">） </w:t>
      </w:r>
      <w:r w:rsidR="00EA4017">
        <w:rPr>
          <w:rFonts w:ascii="仿宋_GB2312" w:eastAsia="仿宋_GB2312" w:hAnsi="Times New Roman" w:hint="eastAsia"/>
          <w:sz w:val="28"/>
          <w:szCs w:val="28"/>
        </w:rPr>
        <w:t>《建筑业企业信用评价</w:t>
      </w:r>
      <w:r w:rsidR="00F94C53">
        <w:rPr>
          <w:rFonts w:ascii="仿宋_GB2312" w:eastAsia="仿宋_GB2312" w:hAnsi="Times New Roman" w:hint="eastAsia"/>
          <w:sz w:val="28"/>
          <w:szCs w:val="28"/>
        </w:rPr>
        <w:t>办法》</w:t>
      </w:r>
      <w:r w:rsidR="00F94C53" w:rsidRPr="00B95F20">
        <w:rPr>
          <w:rFonts w:ascii="仿宋_GB2312" w:eastAsia="仿宋_GB2312" w:hAnsi="Times New Roman" w:hint="eastAsia"/>
          <w:sz w:val="28"/>
          <w:szCs w:val="28"/>
        </w:rPr>
        <w:t>建协[20</w:t>
      </w:r>
      <w:r w:rsidR="00EA4017">
        <w:rPr>
          <w:rFonts w:ascii="仿宋_GB2312" w:eastAsia="仿宋_GB2312" w:hAnsi="Times New Roman" w:hint="eastAsia"/>
          <w:sz w:val="28"/>
          <w:szCs w:val="28"/>
        </w:rPr>
        <w:t>15</w:t>
      </w:r>
      <w:r w:rsidR="00F94C53" w:rsidRPr="00B95F20">
        <w:rPr>
          <w:rFonts w:ascii="仿宋_GB2312" w:eastAsia="仿宋_GB2312" w:hAnsi="Times New Roman" w:hint="eastAsia"/>
          <w:sz w:val="28"/>
          <w:szCs w:val="28"/>
        </w:rPr>
        <w:t>]</w:t>
      </w:r>
      <w:r w:rsidR="000B0F11">
        <w:rPr>
          <w:rFonts w:ascii="仿宋_GB2312" w:eastAsia="仿宋_GB2312" w:hAnsi="Times New Roman" w:hint="eastAsia"/>
          <w:sz w:val="28"/>
          <w:szCs w:val="28"/>
        </w:rPr>
        <w:t>4</w:t>
      </w:r>
      <w:r w:rsidR="00F94C53" w:rsidRPr="00B95F20">
        <w:rPr>
          <w:rFonts w:ascii="仿宋_GB2312" w:eastAsia="仿宋_GB2312" w:hAnsi="Times New Roman" w:hint="eastAsia"/>
          <w:sz w:val="28"/>
          <w:szCs w:val="28"/>
        </w:rPr>
        <w:t>号。</w:t>
      </w:r>
    </w:p>
    <w:p w:rsidR="003623D5" w:rsidRDefault="00EB5388" w:rsidP="00840521">
      <w:pPr>
        <w:spacing w:afterLines="50" w:line="360" w:lineRule="auto"/>
        <w:ind w:firstLineChars="196" w:firstLine="549"/>
        <w:rPr>
          <w:rFonts w:ascii="仿宋_GB2312" w:eastAsia="仿宋_GB2312" w:hAnsi="Times New Roman"/>
          <w:sz w:val="28"/>
          <w:szCs w:val="28"/>
        </w:rPr>
      </w:pPr>
      <w:r w:rsidRPr="004D08BB">
        <w:rPr>
          <w:rFonts w:ascii="仿宋_GB2312" w:eastAsia="仿宋_GB2312" w:hAnsi="Times New Roman" w:hint="eastAsia"/>
          <w:b/>
          <w:sz w:val="28"/>
          <w:szCs w:val="28"/>
        </w:rPr>
        <w:t>第四条</w:t>
      </w:r>
      <w:r w:rsidR="00DC7077">
        <w:rPr>
          <w:rFonts w:ascii="仿宋_GB2312" w:eastAsia="仿宋_GB2312" w:hAnsi="Times New Roman" w:hint="eastAsia"/>
          <w:b/>
          <w:sz w:val="28"/>
          <w:szCs w:val="28"/>
        </w:rPr>
        <w:t xml:space="preserve">  </w:t>
      </w:r>
      <w:r w:rsidR="003623D5">
        <w:rPr>
          <w:rFonts w:ascii="仿宋_GB2312" w:eastAsia="仿宋_GB2312" w:hint="eastAsia"/>
          <w:sz w:val="28"/>
          <w:szCs w:val="28"/>
        </w:rPr>
        <w:t>检测机构</w:t>
      </w:r>
      <w:r w:rsidR="00B61F93">
        <w:rPr>
          <w:rFonts w:ascii="仿宋_GB2312" w:eastAsia="仿宋_GB2312" w:hint="eastAsia"/>
          <w:sz w:val="28"/>
          <w:szCs w:val="28"/>
        </w:rPr>
        <w:t>信用</w:t>
      </w:r>
      <w:r w:rsidR="003623D5" w:rsidRPr="00A93CC1">
        <w:rPr>
          <w:rFonts w:ascii="仿宋_GB2312" w:eastAsia="仿宋_GB2312" w:hint="eastAsia"/>
          <w:sz w:val="28"/>
          <w:szCs w:val="28"/>
        </w:rPr>
        <w:t>评价</w:t>
      </w:r>
      <w:r w:rsidR="003623D5" w:rsidRPr="00B95F20">
        <w:rPr>
          <w:rFonts w:ascii="仿宋_GB2312" w:eastAsia="仿宋_GB2312" w:hAnsi="Times New Roman" w:hint="eastAsia"/>
          <w:sz w:val="28"/>
          <w:szCs w:val="28"/>
        </w:rPr>
        <w:t>分为</w:t>
      </w:r>
      <w:r w:rsidR="003623D5" w:rsidRPr="00B95F20">
        <w:rPr>
          <w:rFonts w:ascii="仿宋_GB2312" w:eastAsia="仿宋_GB2312" w:hAnsi="Times New Roman"/>
          <w:sz w:val="28"/>
          <w:szCs w:val="28"/>
        </w:rPr>
        <w:t>AAA</w:t>
      </w:r>
      <w:r w:rsidR="003623D5" w:rsidRPr="00B95F20">
        <w:rPr>
          <w:rFonts w:ascii="仿宋_GB2312" w:eastAsia="仿宋_GB2312" w:hAnsi="Times New Roman" w:hint="eastAsia"/>
          <w:sz w:val="28"/>
          <w:szCs w:val="28"/>
        </w:rPr>
        <w:t>、</w:t>
      </w:r>
      <w:r w:rsidR="003623D5" w:rsidRPr="00B95F20">
        <w:rPr>
          <w:rFonts w:ascii="仿宋_GB2312" w:eastAsia="仿宋_GB2312" w:hAnsi="Times New Roman"/>
          <w:sz w:val="28"/>
          <w:szCs w:val="28"/>
        </w:rPr>
        <w:t>AA</w:t>
      </w:r>
      <w:r w:rsidR="003623D5" w:rsidRPr="00B95F20">
        <w:rPr>
          <w:rFonts w:ascii="仿宋_GB2312" w:eastAsia="仿宋_GB2312" w:hAnsi="Times New Roman" w:hint="eastAsia"/>
          <w:sz w:val="28"/>
          <w:szCs w:val="28"/>
        </w:rPr>
        <w:t>、</w:t>
      </w:r>
      <w:r w:rsidR="003623D5" w:rsidRPr="00B95F20">
        <w:rPr>
          <w:rFonts w:ascii="仿宋_GB2312" w:eastAsia="仿宋_GB2312" w:hAnsi="Times New Roman"/>
          <w:sz w:val="28"/>
          <w:szCs w:val="28"/>
        </w:rPr>
        <w:t>A</w:t>
      </w:r>
      <w:r w:rsidR="003623D5" w:rsidRPr="00B95F20">
        <w:rPr>
          <w:rFonts w:ascii="仿宋_GB2312" w:eastAsia="仿宋_GB2312" w:hAnsi="Times New Roman" w:hint="eastAsia"/>
          <w:sz w:val="28"/>
          <w:szCs w:val="28"/>
        </w:rPr>
        <w:t>三级。</w:t>
      </w:r>
      <w:r w:rsidR="003623D5" w:rsidRPr="00B95F20">
        <w:rPr>
          <w:rFonts w:ascii="仿宋_GB2312" w:eastAsia="仿宋_GB2312" w:hAnsi="Times New Roman"/>
          <w:sz w:val="28"/>
          <w:szCs w:val="28"/>
        </w:rPr>
        <w:t>AAA</w:t>
      </w:r>
      <w:r w:rsidR="003623D5" w:rsidRPr="00B95F20">
        <w:rPr>
          <w:rFonts w:ascii="仿宋_GB2312" w:eastAsia="仿宋_GB2312" w:hAnsi="Times New Roman" w:hint="eastAsia"/>
          <w:sz w:val="28"/>
          <w:szCs w:val="28"/>
        </w:rPr>
        <w:t>级为优秀，</w:t>
      </w:r>
      <w:r w:rsidR="003623D5" w:rsidRPr="00B95F20">
        <w:rPr>
          <w:rFonts w:ascii="仿宋_GB2312" w:eastAsia="仿宋_GB2312" w:hAnsi="Times New Roman"/>
          <w:sz w:val="28"/>
          <w:szCs w:val="28"/>
        </w:rPr>
        <w:t>AA</w:t>
      </w:r>
      <w:r w:rsidR="003623D5" w:rsidRPr="00B95F20">
        <w:rPr>
          <w:rFonts w:ascii="仿宋_GB2312" w:eastAsia="仿宋_GB2312" w:hAnsi="Times New Roman" w:hint="eastAsia"/>
          <w:sz w:val="28"/>
          <w:szCs w:val="28"/>
        </w:rPr>
        <w:t>级为良好，</w:t>
      </w:r>
      <w:r w:rsidR="003623D5" w:rsidRPr="00B95F20">
        <w:rPr>
          <w:rFonts w:ascii="仿宋_GB2312" w:eastAsia="仿宋_GB2312" w:hAnsi="Times New Roman"/>
          <w:sz w:val="28"/>
          <w:szCs w:val="28"/>
        </w:rPr>
        <w:t>A</w:t>
      </w:r>
      <w:r w:rsidR="003623D5" w:rsidRPr="00B95F20">
        <w:rPr>
          <w:rFonts w:ascii="仿宋_GB2312" w:eastAsia="仿宋_GB2312" w:hAnsi="Times New Roman" w:hint="eastAsia"/>
          <w:sz w:val="28"/>
          <w:szCs w:val="28"/>
        </w:rPr>
        <w:t>级为</w:t>
      </w:r>
      <w:r w:rsidR="000776D6">
        <w:rPr>
          <w:rFonts w:ascii="仿宋_GB2312" w:eastAsia="仿宋_GB2312" w:hAnsi="Times New Roman" w:hint="eastAsia"/>
          <w:sz w:val="28"/>
          <w:szCs w:val="28"/>
        </w:rPr>
        <w:t>较好</w:t>
      </w:r>
      <w:r w:rsidR="003623D5" w:rsidRPr="00B95F20">
        <w:rPr>
          <w:rFonts w:ascii="仿宋_GB2312" w:eastAsia="仿宋_GB2312" w:hAnsi="Times New Roman" w:hint="eastAsia"/>
          <w:sz w:val="28"/>
          <w:szCs w:val="28"/>
        </w:rPr>
        <w:t>。</w:t>
      </w:r>
    </w:p>
    <w:p w:rsidR="003623D5" w:rsidRDefault="003623D5" w:rsidP="00840521">
      <w:pPr>
        <w:spacing w:afterLines="50"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评价内容为基本项目、附加项目和否决项目。按基本项目评价评分，按附加项目加分，</w:t>
      </w:r>
      <w:r w:rsidR="00305A01">
        <w:rPr>
          <w:rFonts w:ascii="仿宋_GB2312" w:eastAsia="仿宋_GB2312" w:hAnsi="Times New Roman" w:hint="eastAsia"/>
          <w:sz w:val="28"/>
          <w:szCs w:val="28"/>
        </w:rPr>
        <w:t>按</w:t>
      </w:r>
      <w:r>
        <w:rPr>
          <w:rFonts w:ascii="仿宋_GB2312" w:eastAsia="仿宋_GB2312" w:hAnsi="Times New Roman" w:hint="eastAsia"/>
          <w:sz w:val="28"/>
          <w:szCs w:val="28"/>
        </w:rPr>
        <w:t>否决项目一项否决。按基本项目和附加项目总得分达到</w:t>
      </w:r>
      <w:r>
        <w:rPr>
          <w:rFonts w:ascii="仿宋_GB2312" w:eastAsia="仿宋_GB2312" w:hAnsi="Times New Roman"/>
          <w:sz w:val="28"/>
          <w:szCs w:val="28"/>
        </w:rPr>
        <w:t>7</w:t>
      </w:r>
      <w:r>
        <w:rPr>
          <w:rFonts w:ascii="仿宋_GB2312" w:eastAsia="仿宋_GB2312" w:hAnsi="Times New Roman" w:hint="eastAsia"/>
          <w:sz w:val="28"/>
          <w:szCs w:val="28"/>
        </w:rPr>
        <w:t>0</w:t>
      </w:r>
      <w:r w:rsidRPr="00B95F20">
        <w:rPr>
          <w:rFonts w:ascii="仿宋_GB2312" w:eastAsia="仿宋_GB2312" w:hAnsi="Times New Roman" w:hint="eastAsia"/>
          <w:sz w:val="28"/>
          <w:szCs w:val="28"/>
        </w:rPr>
        <w:t>分</w:t>
      </w:r>
      <w:r>
        <w:rPr>
          <w:rFonts w:ascii="仿宋_GB2312" w:eastAsia="仿宋_GB2312" w:hAnsi="Times New Roman" w:hint="eastAsia"/>
          <w:sz w:val="28"/>
          <w:szCs w:val="28"/>
        </w:rPr>
        <w:t>及以上可以</w:t>
      </w:r>
      <w:r w:rsidRPr="00B95F20">
        <w:rPr>
          <w:rFonts w:ascii="仿宋_GB2312" w:eastAsia="仿宋_GB2312" w:hAnsi="Times New Roman" w:hint="eastAsia"/>
          <w:sz w:val="28"/>
          <w:szCs w:val="28"/>
        </w:rPr>
        <w:t>评级</w:t>
      </w:r>
      <w:r>
        <w:rPr>
          <w:rFonts w:ascii="仿宋_GB2312" w:eastAsia="仿宋_GB2312" w:hAnsi="Times New Roman" w:hint="eastAsia"/>
          <w:sz w:val="28"/>
          <w:szCs w:val="28"/>
        </w:rPr>
        <w:t>；</w:t>
      </w:r>
      <w:r w:rsidRPr="00B95F20">
        <w:rPr>
          <w:rFonts w:ascii="仿宋_GB2312" w:eastAsia="仿宋_GB2312" w:hAnsi="Times New Roman" w:hint="eastAsia"/>
          <w:sz w:val="28"/>
          <w:szCs w:val="28"/>
        </w:rPr>
        <w:t>总</w:t>
      </w:r>
      <w:r>
        <w:rPr>
          <w:rFonts w:ascii="仿宋_GB2312" w:eastAsia="仿宋_GB2312" w:hAnsi="Times New Roman" w:hint="eastAsia"/>
          <w:sz w:val="28"/>
          <w:szCs w:val="28"/>
        </w:rPr>
        <w:t>得</w:t>
      </w:r>
      <w:r w:rsidRPr="00B95F20">
        <w:rPr>
          <w:rFonts w:ascii="仿宋_GB2312" w:eastAsia="仿宋_GB2312" w:hAnsi="Times New Roman" w:hint="eastAsia"/>
          <w:sz w:val="28"/>
          <w:szCs w:val="28"/>
        </w:rPr>
        <w:t>分</w:t>
      </w:r>
      <w:r>
        <w:rPr>
          <w:rFonts w:ascii="仿宋_GB2312" w:eastAsia="仿宋_GB2312" w:hAnsi="Times New Roman"/>
          <w:sz w:val="28"/>
          <w:szCs w:val="28"/>
        </w:rPr>
        <w:t>7</w:t>
      </w:r>
      <w:r>
        <w:rPr>
          <w:rFonts w:ascii="仿宋_GB2312" w:eastAsia="仿宋_GB2312" w:hAnsi="Times New Roman" w:hint="eastAsia"/>
          <w:sz w:val="28"/>
          <w:szCs w:val="28"/>
        </w:rPr>
        <w:t>0</w:t>
      </w:r>
      <w:r w:rsidRPr="00B95F20">
        <w:rPr>
          <w:rFonts w:ascii="仿宋_GB2312" w:eastAsia="仿宋_GB2312" w:hAnsi="Times New Roman" w:hint="eastAsia"/>
          <w:sz w:val="28"/>
          <w:szCs w:val="28"/>
        </w:rPr>
        <w:t>分～</w:t>
      </w:r>
      <w:r w:rsidR="001C7B1D">
        <w:rPr>
          <w:rFonts w:ascii="仿宋_GB2312" w:eastAsia="仿宋_GB2312" w:hAnsi="Times New Roman" w:hint="eastAsia"/>
          <w:sz w:val="28"/>
          <w:szCs w:val="28"/>
        </w:rPr>
        <w:t>79</w:t>
      </w:r>
      <w:r w:rsidRPr="00B95F20">
        <w:rPr>
          <w:rFonts w:ascii="仿宋_GB2312" w:eastAsia="仿宋_GB2312" w:hAnsi="Times New Roman" w:hint="eastAsia"/>
          <w:sz w:val="28"/>
          <w:szCs w:val="28"/>
        </w:rPr>
        <w:t>分的，为</w:t>
      </w:r>
      <w:r w:rsidRPr="00B95F20">
        <w:rPr>
          <w:rFonts w:ascii="仿宋_GB2312" w:eastAsia="仿宋_GB2312" w:hAnsi="Times New Roman"/>
          <w:sz w:val="28"/>
          <w:szCs w:val="28"/>
        </w:rPr>
        <w:t>A</w:t>
      </w:r>
      <w:r w:rsidRPr="00B95F20">
        <w:rPr>
          <w:rFonts w:ascii="仿宋_GB2312" w:eastAsia="仿宋_GB2312" w:hAnsi="Times New Roman" w:hint="eastAsia"/>
          <w:sz w:val="28"/>
          <w:szCs w:val="28"/>
        </w:rPr>
        <w:t>级；</w:t>
      </w:r>
      <w:r w:rsidRPr="00B95F20">
        <w:rPr>
          <w:rFonts w:ascii="仿宋_GB2312" w:eastAsia="仿宋_GB2312" w:hAnsi="Times New Roman"/>
          <w:sz w:val="28"/>
          <w:szCs w:val="28"/>
        </w:rPr>
        <w:lastRenderedPageBreak/>
        <w:t>8</w:t>
      </w:r>
      <w:r w:rsidR="001C7B1D">
        <w:rPr>
          <w:rFonts w:ascii="仿宋_GB2312" w:eastAsia="仿宋_GB2312" w:hAnsi="Times New Roman" w:hint="eastAsia"/>
          <w:sz w:val="28"/>
          <w:szCs w:val="28"/>
        </w:rPr>
        <w:t>0</w:t>
      </w:r>
      <w:r w:rsidRPr="00B95F20">
        <w:rPr>
          <w:rFonts w:ascii="仿宋_GB2312" w:eastAsia="仿宋_GB2312" w:hAnsi="Times New Roman" w:hint="eastAsia"/>
          <w:sz w:val="28"/>
          <w:szCs w:val="28"/>
        </w:rPr>
        <w:t>分～</w:t>
      </w:r>
      <w:r w:rsidR="001C7B1D">
        <w:rPr>
          <w:rFonts w:ascii="仿宋_GB2312" w:eastAsia="仿宋_GB2312" w:hAnsi="Times New Roman" w:hint="eastAsia"/>
          <w:sz w:val="28"/>
          <w:szCs w:val="28"/>
        </w:rPr>
        <w:t>89</w:t>
      </w:r>
      <w:r w:rsidRPr="00B95F20">
        <w:rPr>
          <w:rFonts w:ascii="仿宋_GB2312" w:eastAsia="仿宋_GB2312" w:hAnsi="Times New Roman" w:hint="eastAsia"/>
          <w:sz w:val="28"/>
          <w:szCs w:val="28"/>
        </w:rPr>
        <w:t>分的，为</w:t>
      </w:r>
      <w:r w:rsidRPr="00B95F20">
        <w:rPr>
          <w:rFonts w:ascii="仿宋_GB2312" w:eastAsia="仿宋_GB2312" w:hAnsi="Times New Roman"/>
          <w:sz w:val="28"/>
          <w:szCs w:val="28"/>
        </w:rPr>
        <w:t>AA</w:t>
      </w:r>
      <w:r w:rsidRPr="00B95F20">
        <w:rPr>
          <w:rFonts w:ascii="仿宋_GB2312" w:eastAsia="仿宋_GB2312" w:hAnsi="Times New Roman" w:hint="eastAsia"/>
          <w:sz w:val="28"/>
          <w:szCs w:val="28"/>
        </w:rPr>
        <w:t>级；</w:t>
      </w:r>
      <w:r w:rsidRPr="00B95F20">
        <w:rPr>
          <w:rFonts w:ascii="仿宋_GB2312" w:eastAsia="仿宋_GB2312" w:hAnsi="Times New Roman"/>
          <w:sz w:val="28"/>
          <w:szCs w:val="28"/>
        </w:rPr>
        <w:t>9</w:t>
      </w:r>
      <w:r w:rsidR="001C7B1D">
        <w:rPr>
          <w:rFonts w:ascii="仿宋_GB2312" w:eastAsia="仿宋_GB2312" w:hAnsi="Times New Roman" w:hint="eastAsia"/>
          <w:sz w:val="28"/>
          <w:szCs w:val="28"/>
        </w:rPr>
        <w:t>0</w:t>
      </w:r>
      <w:r w:rsidRPr="00B95F20">
        <w:rPr>
          <w:rFonts w:ascii="仿宋_GB2312" w:eastAsia="仿宋_GB2312" w:hAnsi="Times New Roman" w:hint="eastAsia"/>
          <w:sz w:val="28"/>
          <w:szCs w:val="28"/>
        </w:rPr>
        <w:t>分及以上为</w:t>
      </w:r>
      <w:r w:rsidRPr="00B95F20">
        <w:rPr>
          <w:rFonts w:ascii="仿宋_GB2312" w:eastAsia="仿宋_GB2312" w:hAnsi="Times New Roman"/>
          <w:sz w:val="28"/>
          <w:szCs w:val="28"/>
        </w:rPr>
        <w:t>AAA</w:t>
      </w:r>
      <w:r w:rsidRPr="00B95F20">
        <w:rPr>
          <w:rFonts w:ascii="仿宋_GB2312" w:eastAsia="仿宋_GB2312" w:hAnsi="Times New Roman" w:hint="eastAsia"/>
          <w:sz w:val="28"/>
          <w:szCs w:val="28"/>
        </w:rPr>
        <w:t>级。</w:t>
      </w:r>
      <w:r>
        <w:rPr>
          <w:rFonts w:ascii="仿宋_GB2312" w:eastAsia="仿宋_GB2312" w:hAnsi="Times New Roman" w:hint="eastAsia"/>
          <w:sz w:val="28"/>
          <w:szCs w:val="28"/>
        </w:rPr>
        <w:t>对出现否决项目的不得评级。</w:t>
      </w:r>
    </w:p>
    <w:p w:rsidR="00EB5388" w:rsidRPr="00B95F20" w:rsidRDefault="003623D5" w:rsidP="00840521">
      <w:pPr>
        <w:spacing w:afterLines="50" w:line="360" w:lineRule="auto"/>
        <w:ind w:firstLineChars="200" w:firstLine="560"/>
        <w:rPr>
          <w:rFonts w:ascii="仿宋_GB2312" w:eastAsia="仿宋_GB2312" w:hAnsi="Times New Roman"/>
          <w:sz w:val="28"/>
          <w:szCs w:val="28"/>
        </w:rPr>
      </w:pPr>
      <w:r w:rsidRPr="00B95F20">
        <w:rPr>
          <w:rFonts w:ascii="仿宋_GB2312" w:eastAsia="仿宋_GB2312" w:hAnsi="Times New Roman" w:hint="eastAsia"/>
          <w:sz w:val="28"/>
          <w:szCs w:val="28"/>
        </w:rPr>
        <w:t>建设工程质量检测机构</w:t>
      </w:r>
      <w:r w:rsidR="00B61F93">
        <w:rPr>
          <w:rFonts w:ascii="仿宋_GB2312" w:eastAsia="仿宋_GB2312" w:hAnsi="Times New Roman" w:hint="eastAsia"/>
          <w:sz w:val="28"/>
          <w:szCs w:val="28"/>
        </w:rPr>
        <w:t>信用</w:t>
      </w:r>
      <w:r w:rsidRPr="00B95F20">
        <w:rPr>
          <w:rFonts w:ascii="仿宋_GB2312" w:eastAsia="仿宋_GB2312" w:hAnsi="Times New Roman" w:hint="eastAsia"/>
          <w:sz w:val="28"/>
          <w:szCs w:val="28"/>
        </w:rPr>
        <w:t>等级具体评价项目</w:t>
      </w:r>
      <w:r>
        <w:rPr>
          <w:rFonts w:ascii="仿宋_GB2312" w:eastAsia="仿宋_GB2312" w:hAnsi="Times New Roman" w:hint="eastAsia"/>
          <w:sz w:val="28"/>
          <w:szCs w:val="28"/>
        </w:rPr>
        <w:t>，</w:t>
      </w:r>
      <w:r w:rsidRPr="00B95F20">
        <w:rPr>
          <w:rFonts w:ascii="仿宋_GB2312" w:eastAsia="仿宋_GB2312" w:hAnsi="Times New Roman" w:hint="eastAsia"/>
          <w:sz w:val="28"/>
          <w:szCs w:val="28"/>
        </w:rPr>
        <w:t>见</w:t>
      </w:r>
      <w:r>
        <w:rPr>
          <w:rFonts w:ascii="仿宋_GB2312" w:eastAsia="仿宋_GB2312" w:hAnsi="Times New Roman" w:hint="eastAsia"/>
          <w:sz w:val="28"/>
          <w:szCs w:val="28"/>
        </w:rPr>
        <w:t>附件一《</w:t>
      </w:r>
      <w:r w:rsidR="00C55F74">
        <w:rPr>
          <w:rFonts w:ascii="仿宋_GB2312" w:eastAsia="仿宋_GB2312" w:hAnsi="Times New Roman" w:hint="eastAsia"/>
          <w:sz w:val="28"/>
          <w:szCs w:val="28"/>
        </w:rPr>
        <w:t>建设</w:t>
      </w:r>
      <w:r w:rsidRPr="00B95F20">
        <w:rPr>
          <w:rFonts w:ascii="仿宋_GB2312" w:eastAsia="仿宋_GB2312" w:hAnsi="Times New Roman" w:hint="eastAsia"/>
          <w:sz w:val="28"/>
          <w:szCs w:val="28"/>
        </w:rPr>
        <w:t>工程</w:t>
      </w:r>
      <w:r>
        <w:rPr>
          <w:rFonts w:ascii="仿宋_GB2312" w:eastAsia="仿宋_GB2312" w:hAnsi="Times New Roman" w:hint="eastAsia"/>
          <w:sz w:val="28"/>
          <w:szCs w:val="28"/>
        </w:rPr>
        <w:t>质量</w:t>
      </w:r>
      <w:r w:rsidRPr="00B95F20">
        <w:rPr>
          <w:rFonts w:ascii="仿宋_GB2312" w:eastAsia="仿宋_GB2312" w:hAnsi="Times New Roman" w:hint="eastAsia"/>
          <w:sz w:val="28"/>
          <w:szCs w:val="28"/>
        </w:rPr>
        <w:t>检测机构</w:t>
      </w:r>
      <w:r w:rsidR="00B61F93">
        <w:rPr>
          <w:rFonts w:ascii="仿宋_GB2312" w:eastAsia="仿宋_GB2312" w:hAnsi="Times New Roman" w:hint="eastAsia"/>
          <w:sz w:val="28"/>
          <w:szCs w:val="28"/>
        </w:rPr>
        <w:t>信用</w:t>
      </w:r>
      <w:r>
        <w:rPr>
          <w:rFonts w:ascii="仿宋_GB2312" w:eastAsia="仿宋_GB2312" w:hAnsi="Times New Roman" w:hint="eastAsia"/>
          <w:sz w:val="28"/>
          <w:szCs w:val="28"/>
        </w:rPr>
        <w:t>评价</w:t>
      </w:r>
      <w:r w:rsidRPr="00B95F20">
        <w:rPr>
          <w:rFonts w:ascii="仿宋_GB2312" w:eastAsia="仿宋_GB2312" w:hAnsi="Times New Roman" w:hint="eastAsia"/>
          <w:sz w:val="28"/>
          <w:szCs w:val="28"/>
        </w:rPr>
        <w:t>表</w:t>
      </w:r>
      <w:r>
        <w:rPr>
          <w:rFonts w:ascii="仿宋_GB2312" w:eastAsia="仿宋_GB2312" w:hAnsi="Times New Roman" w:hint="eastAsia"/>
          <w:sz w:val="28"/>
          <w:szCs w:val="28"/>
        </w:rPr>
        <w:t>》</w:t>
      </w:r>
      <w:r w:rsidRPr="00B95F20">
        <w:rPr>
          <w:rFonts w:ascii="仿宋_GB2312" w:eastAsia="仿宋_GB2312" w:hAnsi="Times New Roman" w:hint="eastAsia"/>
          <w:sz w:val="28"/>
          <w:szCs w:val="28"/>
        </w:rPr>
        <w:t>。</w:t>
      </w:r>
    </w:p>
    <w:p w:rsidR="003623D5" w:rsidRPr="00A93CC1" w:rsidRDefault="00EB5388" w:rsidP="00840521">
      <w:pPr>
        <w:spacing w:line="360" w:lineRule="auto"/>
        <w:ind w:firstLineChars="200" w:firstLine="560"/>
        <w:rPr>
          <w:rFonts w:ascii="仿宋_GB2312" w:eastAsia="仿宋_GB2312"/>
          <w:sz w:val="28"/>
          <w:szCs w:val="28"/>
        </w:rPr>
      </w:pPr>
      <w:r w:rsidRPr="004D08BB">
        <w:rPr>
          <w:rFonts w:ascii="仿宋_GB2312" w:eastAsia="仿宋_GB2312" w:hAnsi="Times New Roman" w:hint="eastAsia"/>
          <w:b/>
          <w:sz w:val="28"/>
          <w:szCs w:val="28"/>
        </w:rPr>
        <w:t>第五条</w:t>
      </w:r>
      <w:r w:rsidR="00DC7077">
        <w:rPr>
          <w:rFonts w:ascii="仿宋_GB2312" w:eastAsia="仿宋_GB2312" w:hAnsi="Times New Roman" w:hint="eastAsia"/>
          <w:b/>
          <w:sz w:val="28"/>
          <w:szCs w:val="28"/>
        </w:rPr>
        <w:t xml:space="preserve">  </w:t>
      </w:r>
      <w:r w:rsidR="000B48E5">
        <w:rPr>
          <w:rFonts w:ascii="仿宋_GB2312" w:eastAsia="仿宋_GB2312" w:hint="eastAsia"/>
          <w:sz w:val="28"/>
          <w:szCs w:val="28"/>
        </w:rPr>
        <w:t>建立统一的</w:t>
      </w:r>
      <w:r w:rsidR="00B61F93">
        <w:rPr>
          <w:rFonts w:ascii="仿宋_GB2312" w:eastAsia="仿宋_GB2312" w:hint="eastAsia"/>
          <w:sz w:val="28"/>
          <w:szCs w:val="28"/>
        </w:rPr>
        <w:t>信用</w:t>
      </w:r>
      <w:r w:rsidR="000B48E5">
        <w:rPr>
          <w:rFonts w:ascii="仿宋_GB2312" w:eastAsia="仿宋_GB2312" w:hint="eastAsia"/>
          <w:sz w:val="28"/>
          <w:szCs w:val="28"/>
        </w:rPr>
        <w:t>评价管理体系</w:t>
      </w:r>
      <w:r w:rsidR="003623D5" w:rsidRPr="00A93CC1">
        <w:rPr>
          <w:rFonts w:ascii="仿宋_GB2312" w:eastAsia="仿宋_GB2312" w:hint="eastAsia"/>
          <w:sz w:val="28"/>
          <w:szCs w:val="28"/>
        </w:rPr>
        <w:t>。</w:t>
      </w:r>
    </w:p>
    <w:p w:rsidR="003623D5" w:rsidRDefault="001271BF" w:rsidP="003623D5">
      <w:pPr>
        <w:spacing w:line="360" w:lineRule="auto"/>
        <w:ind w:firstLineChars="200" w:firstLine="560"/>
        <w:rPr>
          <w:rFonts w:ascii="仿宋_GB2312" w:eastAsia="仿宋_GB2312"/>
          <w:sz w:val="28"/>
          <w:szCs w:val="28"/>
        </w:rPr>
      </w:pPr>
      <w:r>
        <w:rPr>
          <w:rFonts w:ascii="仿宋_GB2312" w:eastAsia="仿宋_GB2312" w:hint="eastAsia"/>
          <w:sz w:val="28"/>
          <w:szCs w:val="28"/>
        </w:rPr>
        <w:t>（</w:t>
      </w:r>
      <w:r w:rsidR="003623D5">
        <w:rPr>
          <w:rFonts w:ascii="仿宋_GB2312" w:eastAsia="仿宋_GB2312" w:hint="eastAsia"/>
          <w:sz w:val="28"/>
          <w:szCs w:val="28"/>
        </w:rPr>
        <w:t>一</w:t>
      </w:r>
      <w:r>
        <w:rPr>
          <w:rFonts w:ascii="仿宋_GB2312" w:eastAsia="仿宋_GB2312" w:hint="eastAsia"/>
          <w:sz w:val="28"/>
          <w:szCs w:val="28"/>
        </w:rPr>
        <w:t xml:space="preserve">） </w:t>
      </w:r>
      <w:r w:rsidR="003623D5">
        <w:rPr>
          <w:rFonts w:ascii="仿宋_GB2312" w:eastAsia="仿宋_GB2312" w:hint="eastAsia"/>
          <w:sz w:val="28"/>
          <w:szCs w:val="28"/>
        </w:rPr>
        <w:t>规范检测市场，促进检测工作的规范性、真实性和准确性，更好地成为工程质量管理的手段，保证工程质量。</w:t>
      </w:r>
    </w:p>
    <w:p w:rsidR="003623D5" w:rsidRPr="00A93CC1" w:rsidRDefault="001271BF" w:rsidP="003623D5">
      <w:pPr>
        <w:spacing w:line="360" w:lineRule="auto"/>
        <w:ind w:firstLineChars="200" w:firstLine="560"/>
        <w:rPr>
          <w:rFonts w:ascii="仿宋_GB2312" w:eastAsia="仿宋_GB2312"/>
          <w:sz w:val="28"/>
          <w:szCs w:val="28"/>
        </w:rPr>
      </w:pPr>
      <w:r>
        <w:rPr>
          <w:rFonts w:ascii="仿宋_GB2312" w:eastAsia="仿宋_GB2312" w:hint="eastAsia"/>
          <w:sz w:val="28"/>
          <w:szCs w:val="28"/>
        </w:rPr>
        <w:t>（</w:t>
      </w:r>
      <w:r w:rsidR="003623D5" w:rsidRPr="002A4735">
        <w:rPr>
          <w:rFonts w:ascii="仿宋_GB2312" w:eastAsia="仿宋_GB2312" w:hint="eastAsia"/>
          <w:sz w:val="28"/>
          <w:szCs w:val="28"/>
        </w:rPr>
        <w:t>二</w:t>
      </w:r>
      <w:r>
        <w:rPr>
          <w:rFonts w:ascii="仿宋_GB2312" w:eastAsia="仿宋_GB2312" w:hint="eastAsia"/>
          <w:sz w:val="28"/>
          <w:szCs w:val="28"/>
        </w:rPr>
        <w:t xml:space="preserve">） </w:t>
      </w:r>
      <w:r w:rsidR="003623D5">
        <w:rPr>
          <w:rFonts w:ascii="仿宋_GB2312" w:eastAsia="仿宋_GB2312" w:hint="eastAsia"/>
          <w:sz w:val="28"/>
          <w:szCs w:val="28"/>
        </w:rPr>
        <w:t>检测机构</w:t>
      </w:r>
      <w:r w:rsidR="00B61F93">
        <w:rPr>
          <w:rFonts w:ascii="仿宋_GB2312" w:eastAsia="仿宋_GB2312" w:hint="eastAsia"/>
          <w:sz w:val="28"/>
          <w:szCs w:val="28"/>
        </w:rPr>
        <w:t>信用</w:t>
      </w:r>
      <w:r w:rsidR="00E74DE0">
        <w:rPr>
          <w:rFonts w:ascii="仿宋_GB2312" w:eastAsia="仿宋_GB2312" w:hint="eastAsia"/>
          <w:sz w:val="28"/>
          <w:szCs w:val="28"/>
        </w:rPr>
        <w:t>评价管理</w:t>
      </w:r>
      <w:r w:rsidR="003623D5" w:rsidRPr="00A93CC1">
        <w:rPr>
          <w:rFonts w:ascii="仿宋_GB2312" w:eastAsia="仿宋_GB2312" w:hint="eastAsia"/>
          <w:sz w:val="28"/>
          <w:szCs w:val="28"/>
        </w:rPr>
        <w:t>体系的建设和运行要应用现代信息化系统管理，使机构能力、</w:t>
      </w:r>
      <w:r w:rsidR="00B61F93">
        <w:rPr>
          <w:rFonts w:ascii="仿宋_GB2312" w:eastAsia="仿宋_GB2312" w:hint="eastAsia"/>
          <w:sz w:val="28"/>
          <w:szCs w:val="28"/>
        </w:rPr>
        <w:t>信用</w:t>
      </w:r>
      <w:r w:rsidR="003623D5" w:rsidRPr="00A93CC1">
        <w:rPr>
          <w:rFonts w:ascii="仿宋_GB2312" w:eastAsia="仿宋_GB2312" w:hint="eastAsia"/>
          <w:sz w:val="28"/>
          <w:szCs w:val="28"/>
        </w:rPr>
        <w:t>信息采集、整理、发布和传送等制度化、规范化，确保评价</w:t>
      </w:r>
      <w:r w:rsidR="003623D5">
        <w:rPr>
          <w:rFonts w:ascii="仿宋_GB2312" w:eastAsia="仿宋_GB2312" w:hint="eastAsia"/>
          <w:sz w:val="28"/>
          <w:szCs w:val="28"/>
        </w:rPr>
        <w:t>管理</w:t>
      </w:r>
      <w:r w:rsidR="003623D5" w:rsidRPr="00A93CC1">
        <w:rPr>
          <w:rFonts w:ascii="仿宋_GB2312" w:eastAsia="仿宋_GB2312" w:hint="eastAsia"/>
          <w:sz w:val="28"/>
          <w:szCs w:val="28"/>
        </w:rPr>
        <w:t>的规范和统一。</w:t>
      </w:r>
    </w:p>
    <w:p w:rsidR="003623D5" w:rsidRPr="00A93CC1" w:rsidRDefault="001271BF" w:rsidP="003623D5">
      <w:pPr>
        <w:spacing w:line="360" w:lineRule="auto"/>
        <w:ind w:firstLineChars="200" w:firstLine="560"/>
        <w:rPr>
          <w:rFonts w:ascii="仿宋_GB2312" w:eastAsia="仿宋_GB2312"/>
          <w:sz w:val="28"/>
          <w:szCs w:val="28"/>
        </w:rPr>
      </w:pPr>
      <w:r>
        <w:rPr>
          <w:rFonts w:ascii="仿宋_GB2312" w:eastAsia="仿宋_GB2312" w:hint="eastAsia"/>
          <w:sz w:val="28"/>
          <w:szCs w:val="28"/>
        </w:rPr>
        <w:t>（</w:t>
      </w:r>
      <w:r w:rsidR="003623D5" w:rsidRPr="002A4735">
        <w:rPr>
          <w:rFonts w:ascii="仿宋_GB2312" w:eastAsia="仿宋_GB2312" w:hint="eastAsia"/>
          <w:sz w:val="28"/>
          <w:szCs w:val="28"/>
        </w:rPr>
        <w:t>三</w:t>
      </w:r>
      <w:r>
        <w:rPr>
          <w:rFonts w:ascii="仿宋_GB2312" w:eastAsia="仿宋_GB2312" w:hint="eastAsia"/>
          <w:sz w:val="28"/>
          <w:szCs w:val="28"/>
        </w:rPr>
        <w:t>）</w:t>
      </w:r>
      <w:r w:rsidR="000B48E5">
        <w:rPr>
          <w:rFonts w:ascii="仿宋_GB2312" w:eastAsia="仿宋_GB2312" w:hint="eastAsia"/>
          <w:sz w:val="28"/>
          <w:szCs w:val="28"/>
        </w:rPr>
        <w:t xml:space="preserve"> </w:t>
      </w:r>
      <w:r w:rsidR="003623D5" w:rsidRPr="00A93CC1">
        <w:rPr>
          <w:rFonts w:ascii="仿宋_GB2312" w:eastAsia="仿宋_GB2312" w:hint="eastAsia"/>
          <w:sz w:val="28"/>
          <w:szCs w:val="28"/>
        </w:rPr>
        <w:t>建立统一的评价程序、评价标准、征信程序、审批制度，保证征信的规范。</w:t>
      </w:r>
      <w:r w:rsidR="00B61F93">
        <w:rPr>
          <w:rFonts w:ascii="仿宋_GB2312" w:eastAsia="仿宋_GB2312" w:hint="eastAsia"/>
          <w:sz w:val="28"/>
          <w:szCs w:val="28"/>
        </w:rPr>
        <w:t>信用</w:t>
      </w:r>
      <w:r w:rsidR="00A10452">
        <w:rPr>
          <w:rFonts w:ascii="仿宋_GB2312" w:eastAsia="仿宋_GB2312" w:hint="eastAsia"/>
          <w:sz w:val="28"/>
          <w:szCs w:val="28"/>
        </w:rPr>
        <w:t>评价</w:t>
      </w:r>
      <w:r w:rsidR="003623D5" w:rsidRPr="00A93CC1">
        <w:rPr>
          <w:rFonts w:ascii="仿宋_GB2312" w:eastAsia="仿宋_GB2312" w:hint="eastAsia"/>
          <w:sz w:val="28"/>
          <w:szCs w:val="28"/>
        </w:rPr>
        <w:t>工作真实、准确，使守法守信者得到保护和支持，违法失信者受到惩罚。</w:t>
      </w:r>
    </w:p>
    <w:p w:rsidR="003623D5" w:rsidRDefault="001271BF" w:rsidP="00840521">
      <w:pPr>
        <w:spacing w:afterLines="50" w:line="360" w:lineRule="auto"/>
        <w:ind w:firstLineChars="200" w:firstLine="560"/>
        <w:rPr>
          <w:rFonts w:ascii="仿宋_GB2312" w:eastAsia="仿宋_GB2312" w:hAnsi="Times New Roman"/>
          <w:b/>
          <w:sz w:val="28"/>
          <w:szCs w:val="28"/>
        </w:rPr>
      </w:pPr>
      <w:r>
        <w:rPr>
          <w:rFonts w:ascii="仿宋_GB2312" w:eastAsia="仿宋_GB2312" w:hint="eastAsia"/>
          <w:sz w:val="28"/>
          <w:szCs w:val="28"/>
        </w:rPr>
        <w:t>（</w:t>
      </w:r>
      <w:r w:rsidR="003623D5">
        <w:rPr>
          <w:rFonts w:ascii="仿宋_GB2312" w:eastAsia="仿宋_GB2312" w:hint="eastAsia"/>
          <w:sz w:val="28"/>
          <w:szCs w:val="28"/>
        </w:rPr>
        <w:t>四</w:t>
      </w:r>
      <w:r>
        <w:rPr>
          <w:rFonts w:ascii="仿宋_GB2312" w:eastAsia="仿宋_GB2312" w:hint="eastAsia"/>
          <w:sz w:val="28"/>
          <w:szCs w:val="28"/>
        </w:rPr>
        <w:t xml:space="preserve">） </w:t>
      </w:r>
      <w:r w:rsidR="003623D5" w:rsidRPr="00A93CC1">
        <w:rPr>
          <w:rFonts w:ascii="仿宋_GB2312" w:eastAsia="仿宋_GB2312" w:hint="eastAsia"/>
          <w:sz w:val="28"/>
          <w:szCs w:val="28"/>
        </w:rPr>
        <w:t>建立全国建筑市场检测</w:t>
      </w:r>
      <w:r w:rsidR="00B61F93">
        <w:rPr>
          <w:rFonts w:ascii="仿宋_GB2312" w:eastAsia="仿宋_GB2312" w:hint="eastAsia"/>
          <w:sz w:val="28"/>
          <w:szCs w:val="28"/>
        </w:rPr>
        <w:t>信用</w:t>
      </w:r>
      <w:r w:rsidR="003623D5" w:rsidRPr="00A93CC1">
        <w:rPr>
          <w:rFonts w:ascii="仿宋_GB2312" w:eastAsia="仿宋_GB2312" w:hint="eastAsia"/>
          <w:sz w:val="28"/>
          <w:szCs w:val="28"/>
        </w:rPr>
        <w:t>信息平台。</w:t>
      </w:r>
      <w:r w:rsidR="00B61F93">
        <w:rPr>
          <w:rFonts w:ascii="仿宋_GB2312" w:eastAsia="仿宋_GB2312" w:hint="eastAsia"/>
          <w:sz w:val="28"/>
          <w:szCs w:val="28"/>
        </w:rPr>
        <w:t>信用</w:t>
      </w:r>
      <w:r w:rsidR="003623D5" w:rsidRPr="00A93CC1">
        <w:rPr>
          <w:rFonts w:ascii="仿宋_GB2312" w:eastAsia="仿宋_GB2312" w:hint="eastAsia"/>
          <w:sz w:val="28"/>
          <w:szCs w:val="28"/>
        </w:rPr>
        <w:t>信息系统是</w:t>
      </w:r>
      <w:r w:rsidR="00B61F93">
        <w:rPr>
          <w:rFonts w:ascii="仿宋_GB2312" w:eastAsia="仿宋_GB2312" w:hint="eastAsia"/>
          <w:sz w:val="28"/>
          <w:szCs w:val="28"/>
        </w:rPr>
        <w:t>信用</w:t>
      </w:r>
      <w:r w:rsidR="003623D5" w:rsidRPr="00A93CC1">
        <w:rPr>
          <w:rFonts w:ascii="仿宋_GB2312" w:eastAsia="仿宋_GB2312" w:hint="eastAsia"/>
          <w:sz w:val="28"/>
          <w:szCs w:val="28"/>
        </w:rPr>
        <w:t>评价的基本组成部分。利用相关信息网设立交流的窗口，建立公平、公正</w:t>
      </w:r>
      <w:r w:rsidR="00E74DE0">
        <w:rPr>
          <w:rFonts w:ascii="仿宋_GB2312" w:eastAsia="仿宋_GB2312" w:hint="eastAsia"/>
          <w:sz w:val="28"/>
          <w:szCs w:val="28"/>
        </w:rPr>
        <w:t>、</w:t>
      </w:r>
      <w:r w:rsidR="003623D5" w:rsidRPr="00A93CC1">
        <w:rPr>
          <w:rFonts w:ascii="仿宋_GB2312" w:eastAsia="仿宋_GB2312" w:hint="eastAsia"/>
          <w:sz w:val="28"/>
          <w:szCs w:val="28"/>
        </w:rPr>
        <w:t>开放有效的</w:t>
      </w:r>
      <w:r w:rsidR="00E74DE0">
        <w:rPr>
          <w:rFonts w:ascii="仿宋_GB2312" w:eastAsia="仿宋_GB2312" w:hint="eastAsia"/>
          <w:sz w:val="28"/>
          <w:szCs w:val="28"/>
        </w:rPr>
        <w:t>建设</w:t>
      </w:r>
      <w:r w:rsidR="003623D5" w:rsidRPr="00A93CC1">
        <w:rPr>
          <w:rFonts w:ascii="仿宋_GB2312" w:eastAsia="仿宋_GB2312" w:hint="eastAsia"/>
          <w:sz w:val="28"/>
          <w:szCs w:val="28"/>
        </w:rPr>
        <w:t>工程质量</w:t>
      </w:r>
      <w:r w:rsidR="003623D5">
        <w:rPr>
          <w:rFonts w:ascii="仿宋_GB2312" w:eastAsia="仿宋_GB2312" w:hint="eastAsia"/>
          <w:sz w:val="28"/>
          <w:szCs w:val="28"/>
        </w:rPr>
        <w:t>检测机构</w:t>
      </w:r>
      <w:r w:rsidR="003623D5" w:rsidRPr="00A93CC1">
        <w:rPr>
          <w:rFonts w:ascii="仿宋_GB2312" w:eastAsia="仿宋_GB2312" w:hint="eastAsia"/>
          <w:sz w:val="28"/>
          <w:szCs w:val="28"/>
        </w:rPr>
        <w:t>的</w:t>
      </w:r>
      <w:r w:rsidR="00B61F93">
        <w:rPr>
          <w:rFonts w:ascii="仿宋_GB2312" w:eastAsia="仿宋_GB2312" w:hint="eastAsia"/>
          <w:sz w:val="28"/>
          <w:szCs w:val="28"/>
        </w:rPr>
        <w:t>信用</w:t>
      </w:r>
      <w:r w:rsidR="003623D5" w:rsidRPr="00A93CC1">
        <w:rPr>
          <w:rFonts w:ascii="仿宋_GB2312" w:eastAsia="仿宋_GB2312" w:hint="eastAsia"/>
          <w:sz w:val="28"/>
          <w:szCs w:val="28"/>
        </w:rPr>
        <w:t>信息平台</w:t>
      </w:r>
      <w:r w:rsidR="003623D5">
        <w:rPr>
          <w:rFonts w:ascii="仿宋_GB2312" w:eastAsia="仿宋_GB2312" w:hint="eastAsia"/>
          <w:sz w:val="28"/>
          <w:szCs w:val="28"/>
        </w:rPr>
        <w:t>，</w:t>
      </w:r>
      <w:r w:rsidR="003623D5" w:rsidRPr="00A93CC1">
        <w:rPr>
          <w:rFonts w:ascii="仿宋_GB2312" w:eastAsia="仿宋_GB2312" w:hint="eastAsia"/>
          <w:sz w:val="28"/>
          <w:szCs w:val="28"/>
        </w:rPr>
        <w:t>逐步实现</w:t>
      </w:r>
      <w:r w:rsidR="00E74DE0">
        <w:rPr>
          <w:rFonts w:ascii="仿宋_GB2312" w:eastAsia="仿宋_GB2312" w:hint="eastAsia"/>
          <w:sz w:val="28"/>
          <w:szCs w:val="28"/>
        </w:rPr>
        <w:t>建设</w:t>
      </w:r>
      <w:r w:rsidR="003623D5" w:rsidRPr="00A93CC1">
        <w:rPr>
          <w:rFonts w:ascii="仿宋_GB2312" w:eastAsia="仿宋_GB2312" w:hint="eastAsia"/>
          <w:sz w:val="28"/>
          <w:szCs w:val="28"/>
        </w:rPr>
        <w:t>工程质量</w:t>
      </w:r>
      <w:r w:rsidR="003623D5">
        <w:rPr>
          <w:rFonts w:ascii="仿宋_GB2312" w:eastAsia="仿宋_GB2312" w:hint="eastAsia"/>
          <w:sz w:val="28"/>
          <w:szCs w:val="28"/>
        </w:rPr>
        <w:t>检测机构</w:t>
      </w:r>
      <w:r w:rsidR="00B61F93">
        <w:rPr>
          <w:rFonts w:ascii="仿宋_GB2312" w:eastAsia="仿宋_GB2312" w:hint="eastAsia"/>
          <w:sz w:val="28"/>
          <w:szCs w:val="28"/>
        </w:rPr>
        <w:t>信用</w:t>
      </w:r>
      <w:r w:rsidR="003623D5" w:rsidRPr="00A93CC1">
        <w:rPr>
          <w:rFonts w:ascii="仿宋_GB2312" w:eastAsia="仿宋_GB2312" w:hint="eastAsia"/>
          <w:sz w:val="28"/>
          <w:szCs w:val="28"/>
        </w:rPr>
        <w:t>信息的互通、共享。</w:t>
      </w:r>
    </w:p>
    <w:p w:rsidR="00EB5388" w:rsidRPr="00B95F20" w:rsidRDefault="00EB5388" w:rsidP="00840521">
      <w:pPr>
        <w:spacing w:afterLines="50" w:line="360" w:lineRule="auto"/>
        <w:ind w:firstLineChars="196" w:firstLine="549"/>
        <w:rPr>
          <w:rFonts w:ascii="仿宋_GB2312" w:eastAsia="仿宋_GB2312" w:hAnsi="Times New Roman"/>
          <w:sz w:val="28"/>
          <w:szCs w:val="28"/>
        </w:rPr>
      </w:pPr>
      <w:r w:rsidRPr="00B95F20">
        <w:rPr>
          <w:rFonts w:ascii="仿宋_GB2312" w:eastAsia="仿宋_GB2312" w:hAnsi="Times New Roman" w:hint="eastAsia"/>
          <w:b/>
          <w:sz w:val="28"/>
          <w:szCs w:val="28"/>
        </w:rPr>
        <w:t>第六条</w:t>
      </w:r>
      <w:r w:rsidRPr="00B95F20">
        <w:rPr>
          <w:rFonts w:ascii="仿宋_GB2312" w:eastAsia="仿宋_GB2312" w:hAnsi="Times New Roman"/>
          <w:b/>
          <w:sz w:val="28"/>
          <w:szCs w:val="28"/>
        </w:rPr>
        <w:t xml:space="preserve"> </w:t>
      </w:r>
      <w:r w:rsidR="00F741F1">
        <w:rPr>
          <w:rFonts w:ascii="仿宋_GB2312" w:eastAsia="仿宋_GB2312" w:hAnsi="Times New Roman" w:hint="eastAsia"/>
          <w:b/>
          <w:sz w:val="28"/>
          <w:szCs w:val="28"/>
        </w:rPr>
        <w:t xml:space="preserve"> </w:t>
      </w:r>
      <w:r w:rsidR="00B61F93">
        <w:rPr>
          <w:rFonts w:ascii="仿宋_GB2312" w:eastAsia="仿宋_GB2312" w:hAnsi="Times New Roman" w:hint="eastAsia"/>
          <w:sz w:val="28"/>
          <w:szCs w:val="28"/>
        </w:rPr>
        <w:t>信用</w:t>
      </w:r>
      <w:r w:rsidRPr="00F741F1">
        <w:rPr>
          <w:rFonts w:ascii="仿宋_GB2312" w:eastAsia="仿宋_GB2312" w:hAnsi="Times New Roman" w:hint="eastAsia"/>
          <w:sz w:val="28"/>
          <w:szCs w:val="28"/>
        </w:rPr>
        <w:t>评</w:t>
      </w:r>
      <w:r w:rsidRPr="00B95F20">
        <w:rPr>
          <w:rFonts w:ascii="仿宋_GB2312" w:eastAsia="仿宋_GB2312" w:hAnsi="Times New Roman" w:hint="eastAsia"/>
          <w:sz w:val="28"/>
          <w:szCs w:val="28"/>
        </w:rPr>
        <w:t>价程序</w:t>
      </w:r>
      <w:r w:rsidR="001419F0">
        <w:rPr>
          <w:rFonts w:ascii="仿宋_GB2312" w:eastAsia="仿宋_GB2312" w:hAnsi="Times New Roman" w:hint="eastAsia"/>
          <w:sz w:val="28"/>
          <w:szCs w:val="28"/>
        </w:rPr>
        <w:t>。</w:t>
      </w:r>
    </w:p>
    <w:p w:rsidR="00EB5388" w:rsidRPr="00B95F20" w:rsidRDefault="001271BF" w:rsidP="00840521">
      <w:pPr>
        <w:spacing w:afterLines="50" w:line="360" w:lineRule="auto"/>
        <w:ind w:firstLineChars="250" w:firstLine="700"/>
        <w:rPr>
          <w:rFonts w:ascii="仿宋_GB2312" w:eastAsia="仿宋_GB2312" w:hAnsi="Times New Roman"/>
          <w:sz w:val="28"/>
          <w:szCs w:val="28"/>
        </w:rPr>
      </w:pPr>
      <w:r>
        <w:rPr>
          <w:rFonts w:ascii="仿宋_GB2312" w:eastAsia="仿宋_GB2312" w:hAnsi="Times New Roman" w:hint="eastAsia"/>
          <w:sz w:val="28"/>
          <w:szCs w:val="28"/>
        </w:rPr>
        <w:lastRenderedPageBreak/>
        <w:t>（</w:t>
      </w:r>
      <w:r w:rsidR="000D563F">
        <w:rPr>
          <w:rFonts w:ascii="仿宋_GB2312" w:eastAsia="仿宋_GB2312" w:hAnsi="Times New Roman" w:hint="eastAsia"/>
          <w:sz w:val="28"/>
          <w:szCs w:val="28"/>
        </w:rPr>
        <w:t>一</w:t>
      </w:r>
      <w:r>
        <w:rPr>
          <w:rFonts w:ascii="仿宋_GB2312" w:eastAsia="仿宋_GB2312" w:hAnsi="Times New Roman" w:hint="eastAsia"/>
          <w:sz w:val="28"/>
          <w:szCs w:val="28"/>
        </w:rPr>
        <w:t xml:space="preserve">） </w:t>
      </w:r>
      <w:r w:rsidR="000D563F">
        <w:rPr>
          <w:rFonts w:ascii="仿宋_GB2312" w:eastAsia="仿宋_GB2312" w:hAnsi="Times New Roman" w:hint="eastAsia"/>
          <w:sz w:val="28"/>
          <w:szCs w:val="28"/>
        </w:rPr>
        <w:t>申请：检测机构</w:t>
      </w:r>
      <w:r w:rsidR="00443567">
        <w:rPr>
          <w:rFonts w:ascii="仿宋_GB2312" w:eastAsia="仿宋_GB2312" w:hAnsi="Times New Roman" w:hint="eastAsia"/>
          <w:sz w:val="28"/>
          <w:szCs w:val="28"/>
        </w:rPr>
        <w:t>应</w:t>
      </w:r>
      <w:r w:rsidR="00EB5388" w:rsidRPr="00B95F20">
        <w:rPr>
          <w:rFonts w:ascii="仿宋_GB2312" w:eastAsia="仿宋_GB2312" w:hAnsi="Times New Roman" w:hint="eastAsia"/>
          <w:sz w:val="28"/>
          <w:szCs w:val="28"/>
        </w:rPr>
        <w:t>向所在省、自治区、直辖市</w:t>
      </w:r>
      <w:r w:rsidR="00DC7077">
        <w:rPr>
          <w:rFonts w:ascii="仿宋_GB2312" w:eastAsia="仿宋_GB2312" w:hAnsi="Times New Roman" w:hint="eastAsia"/>
          <w:sz w:val="28"/>
          <w:szCs w:val="28"/>
        </w:rPr>
        <w:t>相关机构</w:t>
      </w:r>
      <w:r w:rsidR="00EB5388" w:rsidRPr="00B95F20">
        <w:rPr>
          <w:rFonts w:ascii="仿宋_GB2312" w:eastAsia="仿宋_GB2312" w:hAnsi="Times New Roman" w:hint="eastAsia"/>
          <w:sz w:val="28"/>
          <w:szCs w:val="28"/>
        </w:rPr>
        <w:t>提出申请，并提交</w:t>
      </w:r>
      <w:r w:rsidR="006A7A0C">
        <w:rPr>
          <w:rFonts w:ascii="仿宋_GB2312" w:eastAsia="仿宋_GB2312" w:hAnsi="Times New Roman" w:hint="eastAsia"/>
          <w:sz w:val="28"/>
          <w:szCs w:val="28"/>
        </w:rPr>
        <w:t>申报</w:t>
      </w:r>
      <w:r w:rsidR="00EB5388" w:rsidRPr="00B95F20">
        <w:rPr>
          <w:rFonts w:ascii="仿宋_GB2312" w:eastAsia="仿宋_GB2312" w:hAnsi="Times New Roman" w:hint="eastAsia"/>
          <w:sz w:val="28"/>
          <w:szCs w:val="28"/>
        </w:rPr>
        <w:t>材料。提交复印件或扫描件的，需加盖</w:t>
      </w:r>
      <w:r w:rsidR="00EB5388">
        <w:rPr>
          <w:rFonts w:ascii="仿宋_GB2312" w:eastAsia="仿宋_GB2312" w:hAnsi="Times New Roman" w:hint="eastAsia"/>
          <w:sz w:val="28"/>
          <w:szCs w:val="28"/>
        </w:rPr>
        <w:t>检测机构</w:t>
      </w:r>
      <w:r w:rsidR="00EB5388" w:rsidRPr="00B95F20">
        <w:rPr>
          <w:rFonts w:ascii="仿宋_GB2312" w:eastAsia="仿宋_GB2312" w:hAnsi="Times New Roman" w:hint="eastAsia"/>
          <w:sz w:val="28"/>
          <w:szCs w:val="28"/>
        </w:rPr>
        <w:t>印鉴，复核时需核对原件。申请提交材料如下：</w:t>
      </w:r>
    </w:p>
    <w:p w:rsidR="00EB5388" w:rsidRPr="00B95F20" w:rsidRDefault="00EB5388" w:rsidP="00840521">
      <w:pPr>
        <w:spacing w:afterLines="50" w:line="360" w:lineRule="auto"/>
        <w:ind w:firstLineChars="200" w:firstLine="560"/>
        <w:rPr>
          <w:rFonts w:ascii="仿宋_GB2312" w:eastAsia="仿宋_GB2312" w:hAnsi="Times New Roman"/>
          <w:sz w:val="28"/>
          <w:szCs w:val="28"/>
        </w:rPr>
      </w:pPr>
      <w:r w:rsidRPr="00B95F20">
        <w:rPr>
          <w:rFonts w:ascii="仿宋_GB2312" w:eastAsia="仿宋_GB2312" w:hAnsi="Times New Roman"/>
          <w:sz w:val="28"/>
          <w:szCs w:val="28"/>
        </w:rPr>
        <w:t>1</w:t>
      </w:r>
      <w:r>
        <w:rPr>
          <w:rFonts w:ascii="仿宋_GB2312" w:eastAsia="仿宋_GB2312" w:hAnsi="Times New Roman" w:hint="eastAsia"/>
          <w:sz w:val="28"/>
          <w:szCs w:val="28"/>
        </w:rPr>
        <w:t>、</w:t>
      </w:r>
      <w:r w:rsidR="00DC7077">
        <w:rPr>
          <w:rFonts w:ascii="仿宋_GB2312" w:eastAsia="仿宋_GB2312" w:hAnsi="Times New Roman" w:hint="eastAsia"/>
          <w:sz w:val="28"/>
          <w:szCs w:val="28"/>
        </w:rPr>
        <w:t>《建设工程质量检测机构</w:t>
      </w:r>
      <w:r w:rsidR="00B61F93">
        <w:rPr>
          <w:rFonts w:ascii="仿宋_GB2312" w:eastAsia="仿宋_GB2312" w:hAnsi="Times New Roman" w:hint="eastAsia"/>
          <w:sz w:val="28"/>
          <w:szCs w:val="28"/>
        </w:rPr>
        <w:t>信用</w:t>
      </w:r>
      <w:r w:rsidR="00DC7077">
        <w:rPr>
          <w:rFonts w:ascii="仿宋_GB2312" w:eastAsia="仿宋_GB2312" w:hAnsi="Times New Roman" w:hint="eastAsia"/>
          <w:sz w:val="28"/>
          <w:szCs w:val="28"/>
        </w:rPr>
        <w:t>评价申请表》</w:t>
      </w:r>
      <w:r w:rsidRPr="00B95F20">
        <w:rPr>
          <w:rFonts w:ascii="仿宋_GB2312" w:eastAsia="仿宋_GB2312" w:hAnsi="Times New Roman" w:hint="eastAsia"/>
          <w:sz w:val="28"/>
          <w:szCs w:val="28"/>
        </w:rPr>
        <w:t>，见</w:t>
      </w:r>
      <w:r>
        <w:rPr>
          <w:rFonts w:ascii="仿宋_GB2312" w:eastAsia="仿宋_GB2312" w:hAnsi="Times New Roman" w:hint="eastAsia"/>
          <w:sz w:val="28"/>
          <w:szCs w:val="28"/>
        </w:rPr>
        <w:t>附件二</w:t>
      </w:r>
      <w:r w:rsidRPr="00B95F20">
        <w:rPr>
          <w:rFonts w:ascii="仿宋_GB2312" w:eastAsia="仿宋_GB2312" w:hAnsi="Times New Roman" w:hint="eastAsia"/>
          <w:sz w:val="28"/>
          <w:szCs w:val="28"/>
        </w:rPr>
        <w:t>；</w:t>
      </w:r>
    </w:p>
    <w:p w:rsidR="00EB5388" w:rsidRPr="00B95F20" w:rsidRDefault="00EB5388" w:rsidP="00840521">
      <w:pPr>
        <w:spacing w:afterLines="50" w:line="360" w:lineRule="auto"/>
        <w:ind w:firstLineChars="200" w:firstLine="560"/>
        <w:rPr>
          <w:rFonts w:ascii="仿宋_GB2312" w:eastAsia="仿宋_GB2312" w:hAnsi="Times New Roman"/>
          <w:sz w:val="28"/>
          <w:szCs w:val="28"/>
        </w:rPr>
      </w:pPr>
      <w:r w:rsidRPr="00B95F20">
        <w:rPr>
          <w:rFonts w:ascii="仿宋_GB2312" w:eastAsia="仿宋_GB2312" w:hAnsi="Times New Roman"/>
          <w:sz w:val="28"/>
          <w:szCs w:val="28"/>
        </w:rPr>
        <w:t>2</w:t>
      </w:r>
      <w:r w:rsidRPr="00B95F20">
        <w:rPr>
          <w:rFonts w:ascii="仿宋_GB2312" w:eastAsia="仿宋_GB2312" w:hAnsi="Times New Roman" w:hint="eastAsia"/>
          <w:sz w:val="28"/>
          <w:szCs w:val="28"/>
        </w:rPr>
        <w:t>、</w:t>
      </w:r>
      <w:r>
        <w:rPr>
          <w:rFonts w:ascii="仿宋_GB2312" w:eastAsia="仿宋_GB2312" w:hAnsi="Times New Roman" w:hint="eastAsia"/>
          <w:sz w:val="28"/>
          <w:szCs w:val="28"/>
        </w:rPr>
        <w:t>近两年检测机构</w:t>
      </w:r>
      <w:r w:rsidRPr="00B95F20">
        <w:rPr>
          <w:rFonts w:ascii="仿宋_GB2312" w:eastAsia="仿宋_GB2312" w:hAnsi="Times New Roman" w:hint="eastAsia"/>
          <w:sz w:val="28"/>
          <w:szCs w:val="28"/>
        </w:rPr>
        <w:t>依法纳税证明；</w:t>
      </w:r>
    </w:p>
    <w:p w:rsidR="00EB5388" w:rsidRPr="00B95F20" w:rsidRDefault="00EB5388" w:rsidP="00840521">
      <w:pPr>
        <w:spacing w:afterLines="50" w:line="360" w:lineRule="auto"/>
        <w:ind w:firstLineChars="200" w:firstLine="560"/>
        <w:rPr>
          <w:rFonts w:ascii="仿宋_GB2312" w:eastAsia="仿宋_GB2312" w:hAnsi="Times New Roman"/>
          <w:sz w:val="28"/>
          <w:szCs w:val="28"/>
        </w:rPr>
      </w:pPr>
      <w:r w:rsidRPr="00B95F20">
        <w:rPr>
          <w:rFonts w:ascii="仿宋_GB2312" w:eastAsia="仿宋_GB2312" w:hAnsi="Times New Roman"/>
          <w:sz w:val="28"/>
          <w:szCs w:val="28"/>
        </w:rPr>
        <w:t>3</w:t>
      </w:r>
      <w:r w:rsidR="00C53BF3">
        <w:rPr>
          <w:rFonts w:ascii="仿宋_GB2312" w:eastAsia="仿宋_GB2312" w:hAnsi="Times New Roman" w:hint="eastAsia"/>
          <w:sz w:val="28"/>
          <w:szCs w:val="28"/>
        </w:rPr>
        <w:t>、</w:t>
      </w:r>
      <w:r w:rsidR="004B1E9C">
        <w:rPr>
          <w:rFonts w:ascii="仿宋_GB2312" w:eastAsia="仿宋_GB2312" w:hAnsi="Times New Roman" w:hint="eastAsia"/>
          <w:sz w:val="28"/>
          <w:szCs w:val="28"/>
        </w:rPr>
        <w:t>资质证书副本及</w:t>
      </w:r>
      <w:r w:rsidRPr="00B95F20">
        <w:rPr>
          <w:rFonts w:ascii="仿宋_GB2312" w:eastAsia="仿宋_GB2312" w:hAnsi="Times New Roman" w:hint="eastAsia"/>
          <w:sz w:val="28"/>
          <w:szCs w:val="28"/>
        </w:rPr>
        <w:t>最新计量认证项目表</w:t>
      </w:r>
      <w:r w:rsidRPr="00B95F20">
        <w:rPr>
          <w:rFonts w:ascii="仿宋_GB2312" w:eastAsia="仿宋_GB2312" w:hAnsi="Times New Roman"/>
          <w:sz w:val="28"/>
          <w:szCs w:val="28"/>
        </w:rPr>
        <w:t>(</w:t>
      </w:r>
      <w:r w:rsidRPr="00B95F20">
        <w:rPr>
          <w:rFonts w:ascii="仿宋_GB2312" w:eastAsia="仿宋_GB2312" w:hAnsi="Times New Roman" w:hint="eastAsia"/>
          <w:sz w:val="28"/>
          <w:szCs w:val="28"/>
        </w:rPr>
        <w:t>提供复印件并加盖单位公章</w:t>
      </w:r>
      <w:r w:rsidRPr="00B95F20">
        <w:rPr>
          <w:rFonts w:ascii="仿宋_GB2312" w:eastAsia="仿宋_GB2312" w:hAnsi="Times New Roman"/>
          <w:sz w:val="28"/>
          <w:szCs w:val="28"/>
        </w:rPr>
        <w:t>)</w:t>
      </w:r>
      <w:r w:rsidRPr="00B95F20">
        <w:rPr>
          <w:rFonts w:ascii="仿宋_GB2312" w:eastAsia="仿宋_GB2312" w:hAnsi="Times New Roman" w:hint="eastAsia"/>
          <w:sz w:val="28"/>
          <w:szCs w:val="28"/>
        </w:rPr>
        <w:t>；</w:t>
      </w:r>
    </w:p>
    <w:p w:rsidR="00EB5388" w:rsidRPr="00B95F20" w:rsidRDefault="00EB5388" w:rsidP="00840521">
      <w:pPr>
        <w:spacing w:afterLines="50" w:line="360" w:lineRule="auto"/>
        <w:ind w:firstLineChars="200" w:firstLine="560"/>
        <w:rPr>
          <w:rFonts w:ascii="仿宋_GB2312" w:eastAsia="仿宋_GB2312" w:hAnsi="Times New Roman"/>
          <w:sz w:val="28"/>
          <w:szCs w:val="28"/>
        </w:rPr>
      </w:pPr>
      <w:r w:rsidRPr="00B95F20">
        <w:rPr>
          <w:rFonts w:ascii="仿宋_GB2312" w:eastAsia="仿宋_GB2312" w:hAnsi="Times New Roman"/>
          <w:sz w:val="28"/>
          <w:szCs w:val="28"/>
        </w:rPr>
        <w:t>4</w:t>
      </w:r>
      <w:r w:rsidRPr="00B95F20">
        <w:rPr>
          <w:rFonts w:ascii="仿宋_GB2312" w:eastAsia="仿宋_GB2312" w:hAnsi="Times New Roman" w:hint="eastAsia"/>
          <w:sz w:val="28"/>
          <w:szCs w:val="28"/>
        </w:rPr>
        <w:t>、</w:t>
      </w:r>
      <w:r>
        <w:rPr>
          <w:rFonts w:ascii="仿宋_GB2312" w:eastAsia="仿宋_GB2312" w:hAnsi="Times New Roman" w:hint="eastAsia"/>
          <w:sz w:val="28"/>
          <w:szCs w:val="28"/>
        </w:rPr>
        <w:t>仪器设备台帐、设备周期检定表、现行标准目录</w:t>
      </w:r>
      <w:r w:rsidRPr="00B95F20">
        <w:rPr>
          <w:rFonts w:ascii="仿宋_GB2312" w:eastAsia="仿宋_GB2312" w:hAnsi="Times New Roman" w:hint="eastAsia"/>
          <w:sz w:val="28"/>
          <w:szCs w:val="28"/>
        </w:rPr>
        <w:t>等；</w:t>
      </w:r>
    </w:p>
    <w:p w:rsidR="00EB5388" w:rsidRPr="00B95F20" w:rsidRDefault="00EB5388" w:rsidP="00840521">
      <w:pPr>
        <w:spacing w:afterLines="50" w:line="360" w:lineRule="auto"/>
        <w:ind w:firstLineChars="200" w:firstLine="560"/>
        <w:rPr>
          <w:rFonts w:ascii="仿宋_GB2312" w:eastAsia="仿宋_GB2312" w:hAnsi="Times New Roman"/>
          <w:sz w:val="28"/>
          <w:szCs w:val="28"/>
        </w:rPr>
      </w:pPr>
      <w:r w:rsidRPr="00B95F20">
        <w:rPr>
          <w:rFonts w:ascii="仿宋_GB2312" w:eastAsia="仿宋_GB2312" w:hAnsi="Times New Roman"/>
          <w:sz w:val="28"/>
          <w:szCs w:val="28"/>
        </w:rPr>
        <w:t>5</w:t>
      </w:r>
      <w:r>
        <w:rPr>
          <w:rFonts w:ascii="仿宋_GB2312" w:eastAsia="仿宋_GB2312" w:hAnsi="Times New Roman" w:hint="eastAsia"/>
          <w:sz w:val="28"/>
          <w:szCs w:val="28"/>
        </w:rPr>
        <w:t>、近三年获奖清单及相关证明材料</w:t>
      </w:r>
      <w:r w:rsidRPr="00B95F20">
        <w:rPr>
          <w:rFonts w:ascii="仿宋_GB2312" w:eastAsia="仿宋_GB2312" w:hAnsi="Times New Roman" w:hint="eastAsia"/>
          <w:sz w:val="28"/>
          <w:szCs w:val="28"/>
        </w:rPr>
        <w:t>；</w:t>
      </w:r>
    </w:p>
    <w:p w:rsidR="00EB5388" w:rsidRPr="00B95F20" w:rsidRDefault="00EB5388" w:rsidP="00840521">
      <w:pPr>
        <w:spacing w:afterLines="50" w:line="360" w:lineRule="auto"/>
        <w:ind w:firstLineChars="200" w:firstLine="560"/>
        <w:rPr>
          <w:rFonts w:ascii="仿宋_GB2312" w:eastAsia="仿宋_GB2312" w:hAnsi="Times New Roman"/>
          <w:sz w:val="28"/>
          <w:szCs w:val="28"/>
        </w:rPr>
      </w:pPr>
      <w:r w:rsidRPr="00B95F20">
        <w:rPr>
          <w:rFonts w:ascii="仿宋_GB2312" w:eastAsia="仿宋_GB2312" w:hAnsi="Times New Roman"/>
          <w:sz w:val="28"/>
          <w:szCs w:val="28"/>
        </w:rPr>
        <w:t>6</w:t>
      </w:r>
      <w:r>
        <w:rPr>
          <w:rFonts w:ascii="仿宋_GB2312" w:eastAsia="仿宋_GB2312" w:hAnsi="Times New Roman" w:hint="eastAsia"/>
          <w:sz w:val="28"/>
          <w:szCs w:val="28"/>
        </w:rPr>
        <w:t>、与</w:t>
      </w:r>
      <w:r w:rsidR="00B61F93">
        <w:rPr>
          <w:rFonts w:ascii="仿宋_GB2312" w:eastAsia="仿宋_GB2312" w:hAnsi="Times New Roman" w:hint="eastAsia"/>
          <w:sz w:val="28"/>
          <w:szCs w:val="28"/>
        </w:rPr>
        <w:t>信用</w:t>
      </w:r>
      <w:r>
        <w:rPr>
          <w:rFonts w:ascii="仿宋_GB2312" w:eastAsia="仿宋_GB2312" w:hAnsi="Times New Roman" w:hint="eastAsia"/>
          <w:sz w:val="28"/>
          <w:szCs w:val="28"/>
        </w:rPr>
        <w:t>评价</w:t>
      </w:r>
      <w:r w:rsidRPr="00B95F20">
        <w:rPr>
          <w:rFonts w:ascii="仿宋_GB2312" w:eastAsia="仿宋_GB2312" w:hAnsi="Times New Roman" w:hint="eastAsia"/>
          <w:sz w:val="28"/>
          <w:szCs w:val="28"/>
        </w:rPr>
        <w:t>有关的</w:t>
      </w:r>
      <w:r>
        <w:rPr>
          <w:rFonts w:ascii="仿宋_GB2312" w:eastAsia="仿宋_GB2312" w:hAnsi="Times New Roman" w:hint="eastAsia"/>
          <w:sz w:val="28"/>
          <w:szCs w:val="28"/>
        </w:rPr>
        <w:t>其他</w:t>
      </w:r>
      <w:r w:rsidRPr="00B95F20">
        <w:rPr>
          <w:rFonts w:ascii="仿宋_GB2312" w:eastAsia="仿宋_GB2312" w:hAnsi="Times New Roman" w:hint="eastAsia"/>
          <w:sz w:val="28"/>
          <w:szCs w:val="28"/>
        </w:rPr>
        <w:t>证明材料。</w:t>
      </w:r>
    </w:p>
    <w:p w:rsidR="00EB5388" w:rsidRPr="00B95F20" w:rsidRDefault="001271BF" w:rsidP="00840521">
      <w:pPr>
        <w:spacing w:afterLines="50"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00EB5388" w:rsidRPr="00B95F20">
        <w:rPr>
          <w:rFonts w:ascii="仿宋_GB2312" w:eastAsia="仿宋_GB2312" w:hAnsi="Times New Roman" w:hint="eastAsia"/>
          <w:sz w:val="28"/>
          <w:szCs w:val="28"/>
        </w:rPr>
        <w:t>二</w:t>
      </w:r>
      <w:r>
        <w:rPr>
          <w:rFonts w:ascii="仿宋_GB2312" w:eastAsia="仿宋_GB2312" w:hAnsi="Times New Roman" w:hint="eastAsia"/>
          <w:sz w:val="28"/>
          <w:szCs w:val="28"/>
        </w:rPr>
        <w:t xml:space="preserve">） </w:t>
      </w:r>
      <w:r w:rsidR="00EB5388">
        <w:rPr>
          <w:rFonts w:ascii="仿宋_GB2312" w:eastAsia="仿宋_GB2312" w:hAnsi="Times New Roman" w:hint="eastAsia"/>
          <w:sz w:val="28"/>
          <w:szCs w:val="28"/>
        </w:rPr>
        <w:t>资料</w:t>
      </w:r>
      <w:r w:rsidR="00A10452">
        <w:rPr>
          <w:rFonts w:ascii="仿宋_GB2312" w:eastAsia="仿宋_GB2312" w:hAnsi="Times New Roman" w:hint="eastAsia"/>
          <w:sz w:val="28"/>
          <w:szCs w:val="28"/>
        </w:rPr>
        <w:t>审核</w:t>
      </w:r>
      <w:r w:rsidR="00EB5388" w:rsidRPr="00B95F20">
        <w:rPr>
          <w:rFonts w:ascii="仿宋_GB2312" w:eastAsia="仿宋_GB2312" w:hAnsi="Times New Roman" w:hint="eastAsia"/>
          <w:sz w:val="28"/>
          <w:szCs w:val="28"/>
        </w:rPr>
        <w:t>：</w:t>
      </w:r>
      <w:r w:rsidR="00C54DFA">
        <w:rPr>
          <w:rFonts w:ascii="仿宋_GB2312" w:eastAsia="仿宋_GB2312" w:hAnsi="Times New Roman" w:hint="eastAsia"/>
          <w:sz w:val="28"/>
          <w:szCs w:val="28"/>
        </w:rPr>
        <w:t>所在</w:t>
      </w:r>
      <w:r w:rsidR="00EB5388" w:rsidRPr="00B95F20">
        <w:rPr>
          <w:rFonts w:ascii="仿宋_GB2312" w:eastAsia="仿宋_GB2312" w:hAnsi="Times New Roman" w:hint="eastAsia"/>
          <w:sz w:val="28"/>
          <w:szCs w:val="28"/>
        </w:rPr>
        <w:t>省、自治区、直辖市</w:t>
      </w:r>
      <w:r w:rsidR="00A10452">
        <w:rPr>
          <w:rFonts w:ascii="仿宋_GB2312" w:eastAsia="仿宋_GB2312" w:hAnsi="Times New Roman" w:hint="eastAsia"/>
          <w:sz w:val="28"/>
          <w:szCs w:val="28"/>
        </w:rPr>
        <w:t>有关单位收到检测机构的申报材料后，对申报材料的真实性和完整性进行审核</w:t>
      </w:r>
      <w:r w:rsidR="00EB5388" w:rsidRPr="00B95F20">
        <w:rPr>
          <w:rFonts w:ascii="仿宋_GB2312" w:eastAsia="仿宋_GB2312" w:hAnsi="Times New Roman" w:hint="eastAsia"/>
          <w:sz w:val="28"/>
          <w:szCs w:val="28"/>
        </w:rPr>
        <w:t>。</w:t>
      </w:r>
    </w:p>
    <w:p w:rsidR="00EB5388" w:rsidRPr="00B95F20" w:rsidRDefault="001271BF" w:rsidP="00840521">
      <w:pPr>
        <w:spacing w:afterLines="50"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00EB5388" w:rsidRPr="00B95F20">
        <w:rPr>
          <w:rFonts w:ascii="仿宋_GB2312" w:eastAsia="仿宋_GB2312" w:hAnsi="Times New Roman" w:hint="eastAsia"/>
          <w:sz w:val="28"/>
          <w:szCs w:val="28"/>
        </w:rPr>
        <w:t>三</w:t>
      </w:r>
      <w:r>
        <w:rPr>
          <w:rFonts w:ascii="仿宋_GB2312" w:eastAsia="仿宋_GB2312" w:hAnsi="Times New Roman" w:hint="eastAsia"/>
          <w:sz w:val="28"/>
          <w:szCs w:val="28"/>
        </w:rPr>
        <w:t xml:space="preserve">） </w:t>
      </w:r>
      <w:r w:rsidR="00EB5388" w:rsidRPr="00B95F20">
        <w:rPr>
          <w:rFonts w:ascii="仿宋_GB2312" w:eastAsia="仿宋_GB2312" w:hAnsi="Times New Roman" w:hint="eastAsia"/>
          <w:sz w:val="28"/>
          <w:szCs w:val="28"/>
        </w:rPr>
        <w:t>初评：</w:t>
      </w:r>
      <w:r w:rsidR="00EB5388" w:rsidRPr="00B95F20">
        <w:rPr>
          <w:rFonts w:ascii="仿宋_GB2312" w:eastAsia="仿宋_GB2312" w:hAnsi="Times New Roman"/>
          <w:sz w:val="28"/>
          <w:szCs w:val="28"/>
        </w:rPr>
        <w:t xml:space="preserve"> </w:t>
      </w:r>
      <w:r w:rsidR="00C54DFA">
        <w:rPr>
          <w:rFonts w:ascii="仿宋_GB2312" w:eastAsia="仿宋_GB2312" w:hAnsi="Times New Roman" w:hint="eastAsia"/>
          <w:sz w:val="28"/>
          <w:szCs w:val="28"/>
        </w:rPr>
        <w:t>所在</w:t>
      </w:r>
      <w:r w:rsidR="00EB5388" w:rsidRPr="00B95F20">
        <w:rPr>
          <w:rFonts w:ascii="仿宋_GB2312" w:eastAsia="仿宋_GB2312" w:hAnsi="Times New Roman" w:hint="eastAsia"/>
          <w:sz w:val="28"/>
          <w:szCs w:val="28"/>
        </w:rPr>
        <w:t>省、自治区、直辖市</w:t>
      </w:r>
      <w:r w:rsidR="00A10452">
        <w:rPr>
          <w:rFonts w:ascii="仿宋_GB2312" w:eastAsia="仿宋_GB2312" w:hAnsi="Times New Roman" w:hint="eastAsia"/>
          <w:sz w:val="28"/>
          <w:szCs w:val="28"/>
        </w:rPr>
        <w:t>有关单位</w:t>
      </w:r>
      <w:r w:rsidR="00EB5388">
        <w:rPr>
          <w:rFonts w:ascii="仿宋_GB2312" w:eastAsia="仿宋_GB2312" w:hAnsi="Times New Roman" w:hint="eastAsia"/>
          <w:sz w:val="28"/>
          <w:szCs w:val="28"/>
        </w:rPr>
        <w:t>组织</w:t>
      </w:r>
      <w:r w:rsidR="00EB5388" w:rsidRPr="00B95F20">
        <w:rPr>
          <w:rFonts w:ascii="仿宋_GB2312" w:eastAsia="仿宋_GB2312" w:hAnsi="Times New Roman" w:hint="eastAsia"/>
          <w:sz w:val="28"/>
          <w:szCs w:val="28"/>
        </w:rPr>
        <w:t>专家组</w:t>
      </w:r>
      <w:r w:rsidR="00A10452">
        <w:rPr>
          <w:rFonts w:ascii="仿宋_GB2312" w:eastAsia="仿宋_GB2312" w:hAnsi="Times New Roman" w:hint="eastAsia"/>
          <w:sz w:val="28"/>
          <w:szCs w:val="28"/>
        </w:rPr>
        <w:t>对检测机构</w:t>
      </w:r>
      <w:r w:rsidR="00EB5388" w:rsidRPr="00B95F20">
        <w:rPr>
          <w:rFonts w:ascii="仿宋_GB2312" w:eastAsia="仿宋_GB2312" w:hAnsi="Times New Roman" w:hint="eastAsia"/>
          <w:sz w:val="28"/>
          <w:szCs w:val="28"/>
        </w:rPr>
        <w:t>进行</w:t>
      </w:r>
      <w:r w:rsidR="00EB5388">
        <w:rPr>
          <w:rFonts w:ascii="仿宋_GB2312" w:eastAsia="仿宋_GB2312" w:hAnsi="Times New Roman" w:hint="eastAsia"/>
          <w:sz w:val="28"/>
          <w:szCs w:val="28"/>
        </w:rPr>
        <w:t>初步评价，并写出</w:t>
      </w:r>
      <w:r w:rsidR="00824D31">
        <w:rPr>
          <w:rFonts w:ascii="仿宋_GB2312" w:eastAsia="仿宋_GB2312" w:hAnsi="Times New Roman" w:hint="eastAsia"/>
          <w:sz w:val="28"/>
          <w:szCs w:val="28"/>
        </w:rPr>
        <w:t>检测机构</w:t>
      </w:r>
      <w:r w:rsidR="00B61F93">
        <w:rPr>
          <w:rFonts w:ascii="仿宋_GB2312" w:eastAsia="仿宋_GB2312" w:hAnsi="Times New Roman" w:hint="eastAsia"/>
          <w:sz w:val="28"/>
          <w:szCs w:val="28"/>
        </w:rPr>
        <w:t>信用</w:t>
      </w:r>
      <w:r w:rsidR="00EB5388" w:rsidRPr="004B1E9C">
        <w:rPr>
          <w:rFonts w:ascii="仿宋_GB2312" w:eastAsia="仿宋_GB2312" w:hAnsi="Times New Roman" w:hint="eastAsia"/>
          <w:sz w:val="28"/>
          <w:szCs w:val="28"/>
        </w:rPr>
        <w:t>评价</w:t>
      </w:r>
      <w:r w:rsidR="00EB5388" w:rsidRPr="00B95F20">
        <w:rPr>
          <w:rFonts w:ascii="仿宋_GB2312" w:eastAsia="仿宋_GB2312" w:hAnsi="Times New Roman" w:hint="eastAsia"/>
          <w:sz w:val="28"/>
          <w:szCs w:val="28"/>
        </w:rPr>
        <w:t>报告。</w:t>
      </w:r>
    </w:p>
    <w:p w:rsidR="00EB5388" w:rsidRPr="00B95F20" w:rsidRDefault="001271BF" w:rsidP="00840521">
      <w:pPr>
        <w:spacing w:afterLines="50"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00EB5388" w:rsidRPr="00B95F20">
        <w:rPr>
          <w:rFonts w:ascii="仿宋_GB2312" w:eastAsia="仿宋_GB2312" w:hAnsi="Times New Roman" w:hint="eastAsia"/>
          <w:sz w:val="28"/>
          <w:szCs w:val="28"/>
        </w:rPr>
        <w:t>四</w:t>
      </w:r>
      <w:r>
        <w:rPr>
          <w:rFonts w:ascii="仿宋_GB2312" w:eastAsia="仿宋_GB2312" w:hAnsi="Times New Roman" w:hint="eastAsia"/>
          <w:sz w:val="28"/>
          <w:szCs w:val="28"/>
        </w:rPr>
        <w:t xml:space="preserve">） </w:t>
      </w:r>
      <w:r w:rsidR="00EB5388" w:rsidRPr="00B95F20">
        <w:rPr>
          <w:rFonts w:ascii="仿宋_GB2312" w:eastAsia="仿宋_GB2312" w:hAnsi="Times New Roman" w:hint="eastAsia"/>
          <w:sz w:val="28"/>
          <w:szCs w:val="28"/>
        </w:rPr>
        <w:t>审定：所在省、自治区、直辖市</w:t>
      </w:r>
      <w:r w:rsidR="00806C2C">
        <w:rPr>
          <w:rFonts w:ascii="仿宋_GB2312" w:eastAsia="仿宋_GB2312" w:hAnsi="Times New Roman" w:hint="eastAsia"/>
          <w:sz w:val="28"/>
          <w:szCs w:val="28"/>
        </w:rPr>
        <w:t>有关单位</w:t>
      </w:r>
      <w:r w:rsidR="00EB5388" w:rsidRPr="00B95F20">
        <w:rPr>
          <w:rFonts w:ascii="仿宋_GB2312" w:eastAsia="仿宋_GB2312" w:hAnsi="Times New Roman" w:hint="eastAsia"/>
          <w:sz w:val="28"/>
          <w:szCs w:val="28"/>
        </w:rPr>
        <w:t>对</w:t>
      </w:r>
      <w:r w:rsidR="007F5168">
        <w:rPr>
          <w:rFonts w:ascii="仿宋_GB2312" w:eastAsia="仿宋_GB2312" w:hAnsi="Times New Roman" w:hint="eastAsia"/>
          <w:sz w:val="28"/>
          <w:szCs w:val="28"/>
        </w:rPr>
        <w:t>初评达到</w:t>
      </w:r>
      <w:r w:rsidR="00EB5388" w:rsidRPr="00B95F20">
        <w:rPr>
          <w:rFonts w:ascii="仿宋_GB2312" w:eastAsia="仿宋_GB2312" w:hAnsi="Times New Roman"/>
          <w:sz w:val="28"/>
          <w:szCs w:val="28"/>
        </w:rPr>
        <w:t>A</w:t>
      </w:r>
      <w:r w:rsidR="00EB5388" w:rsidRPr="00B95F20">
        <w:rPr>
          <w:rFonts w:ascii="仿宋_GB2312" w:eastAsia="仿宋_GB2312" w:hAnsi="Times New Roman" w:hint="eastAsia"/>
          <w:sz w:val="28"/>
          <w:szCs w:val="28"/>
        </w:rPr>
        <w:t>级和</w:t>
      </w:r>
      <w:r w:rsidR="00EB5388" w:rsidRPr="00B95F20">
        <w:rPr>
          <w:rFonts w:ascii="仿宋_GB2312" w:eastAsia="仿宋_GB2312" w:hAnsi="Times New Roman"/>
          <w:sz w:val="28"/>
          <w:szCs w:val="28"/>
        </w:rPr>
        <w:t>AA</w:t>
      </w:r>
      <w:r w:rsidR="00EB5388" w:rsidRPr="00B95F20">
        <w:rPr>
          <w:rFonts w:ascii="仿宋_GB2312" w:eastAsia="仿宋_GB2312" w:hAnsi="Times New Roman" w:hint="eastAsia"/>
          <w:sz w:val="28"/>
          <w:szCs w:val="28"/>
        </w:rPr>
        <w:t>级</w:t>
      </w:r>
      <w:r w:rsidR="00C54DFA">
        <w:rPr>
          <w:rFonts w:ascii="仿宋_GB2312" w:eastAsia="仿宋_GB2312" w:hAnsi="Times New Roman" w:hint="eastAsia"/>
          <w:sz w:val="28"/>
          <w:szCs w:val="28"/>
        </w:rPr>
        <w:t>检测机构的</w:t>
      </w:r>
      <w:r w:rsidR="00EB5388" w:rsidRPr="00B95F20">
        <w:rPr>
          <w:rFonts w:ascii="仿宋_GB2312" w:eastAsia="仿宋_GB2312" w:hAnsi="Times New Roman" w:hint="eastAsia"/>
          <w:sz w:val="28"/>
          <w:szCs w:val="28"/>
        </w:rPr>
        <w:t>资料、初</w:t>
      </w:r>
      <w:r w:rsidR="00C54DFA">
        <w:rPr>
          <w:rFonts w:ascii="仿宋_GB2312" w:eastAsia="仿宋_GB2312" w:hAnsi="Times New Roman" w:hint="eastAsia"/>
          <w:sz w:val="28"/>
          <w:szCs w:val="28"/>
        </w:rPr>
        <w:t>评</w:t>
      </w:r>
      <w:r w:rsidR="00EB5388" w:rsidRPr="00B95F20">
        <w:rPr>
          <w:rFonts w:ascii="仿宋_GB2312" w:eastAsia="仿宋_GB2312" w:hAnsi="Times New Roman" w:hint="eastAsia"/>
          <w:sz w:val="28"/>
          <w:szCs w:val="28"/>
        </w:rPr>
        <w:t>报告进行审定</w:t>
      </w:r>
      <w:r w:rsidR="00EB5388">
        <w:rPr>
          <w:rFonts w:ascii="仿宋_GB2312" w:eastAsia="仿宋_GB2312" w:hAnsi="Times New Roman" w:hint="eastAsia"/>
          <w:sz w:val="28"/>
          <w:szCs w:val="28"/>
        </w:rPr>
        <w:t>；</w:t>
      </w:r>
      <w:r w:rsidR="00EB5388" w:rsidRPr="00B95F20">
        <w:rPr>
          <w:rFonts w:ascii="仿宋_GB2312" w:eastAsia="仿宋_GB2312" w:hAnsi="Times New Roman" w:hint="eastAsia"/>
          <w:sz w:val="28"/>
          <w:szCs w:val="28"/>
        </w:rPr>
        <w:t>对</w:t>
      </w:r>
      <w:r w:rsidR="00C54DFA">
        <w:rPr>
          <w:rFonts w:ascii="仿宋_GB2312" w:eastAsia="仿宋_GB2312" w:hAnsi="Times New Roman" w:hint="eastAsia"/>
          <w:sz w:val="28"/>
          <w:szCs w:val="28"/>
        </w:rPr>
        <w:t>初评达到</w:t>
      </w:r>
      <w:r w:rsidR="00EB5388" w:rsidRPr="00B95F20">
        <w:rPr>
          <w:rFonts w:ascii="仿宋_GB2312" w:eastAsia="仿宋_GB2312" w:hAnsi="Times New Roman"/>
          <w:sz w:val="28"/>
          <w:szCs w:val="28"/>
        </w:rPr>
        <w:t>AAA</w:t>
      </w:r>
      <w:r w:rsidR="000D563F">
        <w:rPr>
          <w:rFonts w:ascii="仿宋_GB2312" w:eastAsia="仿宋_GB2312" w:hAnsi="Times New Roman" w:hint="eastAsia"/>
          <w:sz w:val="28"/>
          <w:szCs w:val="28"/>
        </w:rPr>
        <w:t>级</w:t>
      </w:r>
      <w:r w:rsidR="00EB5388" w:rsidRPr="00B95F20">
        <w:rPr>
          <w:rFonts w:ascii="仿宋_GB2312" w:eastAsia="仿宋_GB2312" w:hAnsi="Times New Roman" w:hint="eastAsia"/>
          <w:sz w:val="28"/>
          <w:szCs w:val="28"/>
        </w:rPr>
        <w:t>检测机构的</w:t>
      </w:r>
      <w:r w:rsidR="000D563F">
        <w:rPr>
          <w:rFonts w:ascii="仿宋_GB2312" w:eastAsia="仿宋_GB2312" w:hAnsi="Times New Roman" w:hint="eastAsia"/>
          <w:sz w:val="28"/>
          <w:szCs w:val="28"/>
        </w:rPr>
        <w:t>资料和</w:t>
      </w:r>
      <w:r w:rsidR="00EB5388" w:rsidRPr="00B95F20">
        <w:rPr>
          <w:rFonts w:ascii="仿宋_GB2312" w:eastAsia="仿宋_GB2312" w:hAnsi="Times New Roman" w:hint="eastAsia"/>
          <w:sz w:val="28"/>
          <w:szCs w:val="28"/>
        </w:rPr>
        <w:t>初</w:t>
      </w:r>
      <w:r w:rsidR="00C54DFA">
        <w:rPr>
          <w:rFonts w:ascii="仿宋_GB2312" w:eastAsia="仿宋_GB2312" w:hAnsi="Times New Roman" w:hint="eastAsia"/>
          <w:sz w:val="28"/>
          <w:szCs w:val="28"/>
        </w:rPr>
        <w:t>评</w:t>
      </w:r>
      <w:r w:rsidR="00EB5388" w:rsidRPr="00B95F20">
        <w:rPr>
          <w:rFonts w:ascii="仿宋_GB2312" w:eastAsia="仿宋_GB2312" w:hAnsi="Times New Roman" w:hint="eastAsia"/>
          <w:sz w:val="28"/>
          <w:szCs w:val="28"/>
        </w:rPr>
        <w:t>报告提出评审意见，提交</w:t>
      </w:r>
      <w:r w:rsidR="00C54DFA">
        <w:rPr>
          <w:rFonts w:ascii="仿宋_GB2312" w:eastAsia="仿宋_GB2312" w:hAnsi="Times New Roman" w:hint="eastAsia"/>
          <w:sz w:val="28"/>
          <w:szCs w:val="28"/>
        </w:rPr>
        <w:t>中国建筑业协会工</w:t>
      </w:r>
      <w:r w:rsidR="00C54DFA">
        <w:rPr>
          <w:rFonts w:ascii="仿宋_GB2312" w:eastAsia="仿宋_GB2312" w:hAnsi="Times New Roman" w:hint="eastAsia"/>
          <w:sz w:val="28"/>
          <w:szCs w:val="28"/>
        </w:rPr>
        <w:lastRenderedPageBreak/>
        <w:t>程建设质量监督与检测分会</w:t>
      </w:r>
      <w:r w:rsidR="00305A01">
        <w:rPr>
          <w:rFonts w:ascii="仿宋_GB2312" w:eastAsia="仿宋_GB2312" w:hAnsi="Times New Roman" w:hint="eastAsia"/>
          <w:sz w:val="28"/>
          <w:szCs w:val="28"/>
        </w:rPr>
        <w:t>信用评审委员会</w:t>
      </w:r>
      <w:r w:rsidR="00EB5388" w:rsidRPr="00B95F20">
        <w:rPr>
          <w:rFonts w:ascii="仿宋_GB2312" w:eastAsia="仿宋_GB2312" w:hAnsi="Times New Roman" w:hint="eastAsia"/>
          <w:sz w:val="28"/>
          <w:szCs w:val="28"/>
        </w:rPr>
        <w:t>审定。</w:t>
      </w:r>
    </w:p>
    <w:p w:rsidR="00EB5388" w:rsidRDefault="00EB5388" w:rsidP="00840521">
      <w:pPr>
        <w:spacing w:afterLines="50"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中国建筑业协会工程建设质量监督与检测分会</w:t>
      </w:r>
      <w:r w:rsidR="00B61F93">
        <w:rPr>
          <w:rFonts w:ascii="仿宋_GB2312" w:eastAsia="仿宋_GB2312" w:hAnsi="Times New Roman" w:hint="eastAsia"/>
          <w:sz w:val="28"/>
          <w:szCs w:val="28"/>
        </w:rPr>
        <w:t>信用</w:t>
      </w:r>
      <w:r>
        <w:rPr>
          <w:rFonts w:ascii="仿宋_GB2312" w:eastAsia="仿宋_GB2312" w:hAnsi="Times New Roman" w:hint="eastAsia"/>
          <w:sz w:val="28"/>
          <w:szCs w:val="28"/>
        </w:rPr>
        <w:t>评审委员会专家组对</w:t>
      </w:r>
      <w:r w:rsidR="00C54DFA">
        <w:rPr>
          <w:rFonts w:ascii="仿宋_GB2312" w:eastAsia="仿宋_GB2312" w:hAnsi="Times New Roman" w:hint="eastAsia"/>
          <w:sz w:val="28"/>
          <w:szCs w:val="28"/>
        </w:rPr>
        <w:t>各</w:t>
      </w:r>
      <w:r w:rsidR="00C54DFA" w:rsidRPr="00B95F20">
        <w:rPr>
          <w:rFonts w:ascii="仿宋_GB2312" w:eastAsia="仿宋_GB2312" w:hAnsi="Times New Roman" w:hint="eastAsia"/>
          <w:sz w:val="28"/>
          <w:szCs w:val="28"/>
        </w:rPr>
        <w:t>省、自治区、直辖市</w:t>
      </w:r>
      <w:r w:rsidR="00C54DFA">
        <w:rPr>
          <w:rFonts w:ascii="仿宋_GB2312" w:eastAsia="仿宋_GB2312" w:hAnsi="Times New Roman" w:hint="eastAsia"/>
          <w:sz w:val="28"/>
          <w:szCs w:val="28"/>
        </w:rPr>
        <w:t>相关机构报送的初评达到</w:t>
      </w:r>
      <w:r>
        <w:rPr>
          <w:rFonts w:ascii="仿宋_GB2312" w:eastAsia="仿宋_GB2312" w:hAnsi="Times New Roman"/>
          <w:sz w:val="28"/>
          <w:szCs w:val="28"/>
        </w:rPr>
        <w:t>AAA</w:t>
      </w:r>
      <w:r w:rsidR="00C54DFA">
        <w:rPr>
          <w:rFonts w:ascii="仿宋_GB2312" w:eastAsia="仿宋_GB2312" w:hAnsi="Times New Roman" w:hint="eastAsia"/>
          <w:sz w:val="28"/>
          <w:szCs w:val="28"/>
        </w:rPr>
        <w:t>级</w:t>
      </w:r>
      <w:r>
        <w:rPr>
          <w:rFonts w:ascii="仿宋_GB2312" w:eastAsia="仿宋_GB2312" w:hAnsi="Times New Roman" w:hint="eastAsia"/>
          <w:sz w:val="28"/>
          <w:szCs w:val="28"/>
        </w:rPr>
        <w:t>检测机构的评审意见进行审查和现场复查。</w:t>
      </w:r>
      <w:r w:rsidR="000D563F">
        <w:rPr>
          <w:rFonts w:ascii="仿宋_GB2312" w:eastAsia="仿宋_GB2312" w:hAnsi="Times New Roman" w:hint="eastAsia"/>
          <w:sz w:val="28"/>
          <w:szCs w:val="28"/>
        </w:rPr>
        <w:t>并</w:t>
      </w:r>
      <w:r w:rsidR="00C54DFA">
        <w:rPr>
          <w:rFonts w:ascii="仿宋_GB2312" w:eastAsia="仿宋_GB2312" w:hAnsi="Times New Roman" w:hint="eastAsia"/>
          <w:sz w:val="28"/>
          <w:szCs w:val="28"/>
        </w:rPr>
        <w:t>由中国建筑业协会工程建设质量监督与检测分会</w:t>
      </w:r>
      <w:r w:rsidR="00B61F93">
        <w:rPr>
          <w:rFonts w:ascii="仿宋_GB2312" w:eastAsia="仿宋_GB2312" w:hAnsi="Times New Roman" w:hint="eastAsia"/>
          <w:sz w:val="28"/>
          <w:szCs w:val="28"/>
        </w:rPr>
        <w:t>信用</w:t>
      </w:r>
      <w:r w:rsidR="00C54DFA">
        <w:rPr>
          <w:rFonts w:ascii="仿宋_GB2312" w:eastAsia="仿宋_GB2312" w:hAnsi="Times New Roman" w:hint="eastAsia"/>
          <w:sz w:val="28"/>
          <w:szCs w:val="28"/>
        </w:rPr>
        <w:t>评审委员会审定。</w:t>
      </w:r>
    </w:p>
    <w:p w:rsidR="00EB5388" w:rsidRPr="00B95F20" w:rsidRDefault="001271BF" w:rsidP="00840521">
      <w:pPr>
        <w:spacing w:afterLines="50"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00C54DFA" w:rsidRPr="00B95F20">
        <w:rPr>
          <w:rFonts w:ascii="仿宋_GB2312" w:eastAsia="仿宋_GB2312" w:hAnsi="Times New Roman" w:hint="eastAsia"/>
          <w:sz w:val="28"/>
          <w:szCs w:val="28"/>
        </w:rPr>
        <w:t>五</w:t>
      </w:r>
      <w:r>
        <w:rPr>
          <w:rFonts w:ascii="仿宋_GB2312" w:eastAsia="仿宋_GB2312" w:hAnsi="Times New Roman" w:hint="eastAsia"/>
          <w:sz w:val="28"/>
          <w:szCs w:val="28"/>
        </w:rPr>
        <w:t xml:space="preserve">） </w:t>
      </w:r>
      <w:r w:rsidR="00EB5388" w:rsidRPr="00B95F20">
        <w:rPr>
          <w:rFonts w:ascii="仿宋_GB2312" w:eastAsia="仿宋_GB2312" w:hAnsi="Times New Roman" w:hint="eastAsia"/>
          <w:sz w:val="28"/>
          <w:szCs w:val="28"/>
        </w:rPr>
        <w:t>公示</w:t>
      </w:r>
      <w:r w:rsidR="00EB5388" w:rsidRPr="00B95F20">
        <w:rPr>
          <w:rFonts w:ascii="仿宋_GB2312" w:eastAsia="仿宋_GB2312" w:hAnsi="Times New Roman"/>
          <w:sz w:val="28"/>
          <w:szCs w:val="28"/>
        </w:rPr>
        <w:t>:</w:t>
      </w:r>
      <w:r w:rsidR="00EB5388" w:rsidRPr="00B95F20">
        <w:rPr>
          <w:rFonts w:ascii="仿宋_GB2312" w:eastAsia="仿宋_GB2312" w:hAnsi="Times New Roman" w:hint="eastAsia"/>
          <w:sz w:val="28"/>
          <w:szCs w:val="28"/>
        </w:rPr>
        <w:t>经审定合格</w:t>
      </w:r>
      <w:r w:rsidR="00C54DFA">
        <w:rPr>
          <w:rFonts w:ascii="仿宋_GB2312" w:eastAsia="仿宋_GB2312" w:hAnsi="Times New Roman" w:hint="eastAsia"/>
          <w:sz w:val="28"/>
          <w:szCs w:val="28"/>
        </w:rPr>
        <w:t>的</w:t>
      </w:r>
      <w:r w:rsidR="00EB5388" w:rsidRPr="00B95F20">
        <w:rPr>
          <w:rFonts w:ascii="仿宋_GB2312" w:eastAsia="仿宋_GB2312" w:hAnsi="Times New Roman" w:hint="eastAsia"/>
          <w:sz w:val="28"/>
          <w:szCs w:val="28"/>
        </w:rPr>
        <w:t>，由中国建筑业协会工程建设质量监督与检测分会在“建设工程质量监督与检测信息网”</w:t>
      </w:r>
      <w:r w:rsidR="00C54DFA">
        <w:rPr>
          <w:rFonts w:ascii="仿宋_GB2312" w:eastAsia="仿宋_GB2312" w:hAnsi="Times New Roman" w:hint="eastAsia"/>
          <w:sz w:val="28"/>
          <w:szCs w:val="28"/>
        </w:rPr>
        <w:t>一并</w:t>
      </w:r>
      <w:r w:rsidR="00EB5388" w:rsidRPr="00B95F20">
        <w:rPr>
          <w:rFonts w:ascii="仿宋_GB2312" w:eastAsia="仿宋_GB2312" w:hAnsi="Times New Roman" w:hint="eastAsia"/>
          <w:sz w:val="28"/>
          <w:szCs w:val="28"/>
        </w:rPr>
        <w:t>公示。公示期为</w:t>
      </w:r>
      <w:r w:rsidR="00E74DE0">
        <w:rPr>
          <w:rFonts w:ascii="仿宋_GB2312" w:eastAsia="仿宋_GB2312" w:hAnsi="Times New Roman" w:hint="eastAsia"/>
          <w:sz w:val="28"/>
          <w:szCs w:val="28"/>
        </w:rPr>
        <w:t>7个工作日</w:t>
      </w:r>
      <w:r w:rsidR="00EB5388" w:rsidRPr="00B95F20">
        <w:rPr>
          <w:rFonts w:ascii="仿宋_GB2312" w:eastAsia="仿宋_GB2312" w:hAnsi="Times New Roman" w:hint="eastAsia"/>
          <w:sz w:val="28"/>
          <w:szCs w:val="28"/>
        </w:rPr>
        <w:t>。</w:t>
      </w:r>
    </w:p>
    <w:p w:rsidR="00EB5388" w:rsidRPr="00B95F20" w:rsidRDefault="001271BF" w:rsidP="00840521">
      <w:pPr>
        <w:spacing w:afterLines="50"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00C54DFA" w:rsidRPr="00B95F20">
        <w:rPr>
          <w:rFonts w:ascii="仿宋_GB2312" w:eastAsia="仿宋_GB2312" w:hAnsi="Times New Roman" w:hint="eastAsia"/>
          <w:sz w:val="28"/>
          <w:szCs w:val="28"/>
        </w:rPr>
        <w:t>六</w:t>
      </w:r>
      <w:r>
        <w:rPr>
          <w:rFonts w:ascii="仿宋_GB2312" w:eastAsia="仿宋_GB2312" w:hAnsi="Times New Roman" w:hint="eastAsia"/>
          <w:sz w:val="28"/>
          <w:szCs w:val="28"/>
        </w:rPr>
        <w:t xml:space="preserve">） </w:t>
      </w:r>
      <w:r w:rsidR="00EB5388" w:rsidRPr="00B95F20">
        <w:rPr>
          <w:rFonts w:ascii="仿宋_GB2312" w:eastAsia="仿宋_GB2312" w:hAnsi="Times New Roman" w:hint="eastAsia"/>
          <w:sz w:val="28"/>
          <w:szCs w:val="28"/>
        </w:rPr>
        <w:t>公布：公示期满后无异议的</w:t>
      </w:r>
      <w:r w:rsidR="00357DB0">
        <w:rPr>
          <w:rFonts w:ascii="仿宋_GB2312" w:eastAsia="仿宋_GB2312" w:hAnsi="Times New Roman" w:hint="eastAsia"/>
          <w:sz w:val="28"/>
          <w:szCs w:val="28"/>
        </w:rPr>
        <w:t>，</w:t>
      </w:r>
      <w:r w:rsidR="00EB5388" w:rsidRPr="00B95F20">
        <w:rPr>
          <w:rFonts w:ascii="仿宋_GB2312" w:eastAsia="仿宋_GB2312" w:hAnsi="Times New Roman" w:hint="eastAsia"/>
          <w:sz w:val="28"/>
          <w:szCs w:val="28"/>
        </w:rPr>
        <w:t>由中国建筑业协会工程建设质量监督与检测分会</w:t>
      </w:r>
      <w:r w:rsidR="00305A01" w:rsidRPr="00B95F20">
        <w:rPr>
          <w:rFonts w:ascii="仿宋_GB2312" w:eastAsia="仿宋_GB2312" w:hAnsi="Times New Roman" w:hint="eastAsia"/>
          <w:sz w:val="28"/>
          <w:szCs w:val="28"/>
        </w:rPr>
        <w:t>在“建设工程质量监督与检测信息网”</w:t>
      </w:r>
      <w:r w:rsidR="00EB5388" w:rsidRPr="00B95F20">
        <w:rPr>
          <w:rFonts w:ascii="仿宋_GB2312" w:eastAsia="仿宋_GB2312" w:hAnsi="Times New Roman" w:hint="eastAsia"/>
          <w:sz w:val="28"/>
          <w:szCs w:val="28"/>
        </w:rPr>
        <w:t>发布</w:t>
      </w:r>
      <w:r w:rsidR="004B251B" w:rsidRPr="00B95F20">
        <w:rPr>
          <w:rFonts w:ascii="仿宋_GB2312" w:eastAsia="仿宋_GB2312" w:hAnsi="Times New Roman"/>
          <w:sz w:val="28"/>
          <w:szCs w:val="28"/>
        </w:rPr>
        <w:t>AAA</w:t>
      </w:r>
      <w:r w:rsidR="004B251B" w:rsidRPr="00B95F20">
        <w:rPr>
          <w:rFonts w:ascii="仿宋_GB2312" w:eastAsia="仿宋_GB2312" w:hAnsi="Times New Roman" w:hint="eastAsia"/>
          <w:sz w:val="28"/>
          <w:szCs w:val="28"/>
        </w:rPr>
        <w:t>级</w:t>
      </w:r>
      <w:r w:rsidR="00B61F93">
        <w:rPr>
          <w:rFonts w:ascii="仿宋_GB2312" w:eastAsia="仿宋_GB2312" w:hAnsi="Times New Roman" w:hint="eastAsia"/>
          <w:sz w:val="28"/>
          <w:szCs w:val="28"/>
        </w:rPr>
        <w:t>信用</w:t>
      </w:r>
      <w:r w:rsidR="00357DB0">
        <w:rPr>
          <w:rFonts w:ascii="仿宋_GB2312" w:eastAsia="仿宋_GB2312" w:hAnsi="Times New Roman" w:hint="eastAsia"/>
          <w:sz w:val="28"/>
          <w:szCs w:val="28"/>
        </w:rPr>
        <w:t>检测机构</w:t>
      </w:r>
      <w:r w:rsidR="004B251B">
        <w:rPr>
          <w:rFonts w:ascii="仿宋_GB2312" w:eastAsia="仿宋_GB2312" w:hAnsi="Times New Roman" w:hint="eastAsia"/>
          <w:sz w:val="28"/>
          <w:szCs w:val="28"/>
        </w:rPr>
        <w:t>评价结果</w:t>
      </w:r>
      <w:r w:rsidR="00EB5388" w:rsidRPr="00B95F20">
        <w:rPr>
          <w:rFonts w:ascii="仿宋_GB2312" w:eastAsia="仿宋_GB2312" w:hAnsi="Times New Roman" w:hint="eastAsia"/>
          <w:sz w:val="28"/>
          <w:szCs w:val="28"/>
        </w:rPr>
        <w:t>，</w:t>
      </w:r>
      <w:r w:rsidR="00326186">
        <w:rPr>
          <w:rFonts w:ascii="仿宋_GB2312" w:eastAsia="仿宋_GB2312" w:hAnsi="Times New Roman" w:hint="eastAsia"/>
          <w:sz w:val="28"/>
          <w:szCs w:val="28"/>
        </w:rPr>
        <w:t>中国建筑业协会</w:t>
      </w:r>
      <w:r w:rsidR="00EB5388" w:rsidRPr="00B95F20">
        <w:rPr>
          <w:rFonts w:ascii="仿宋_GB2312" w:eastAsia="仿宋_GB2312" w:hAnsi="Times New Roman" w:hint="eastAsia"/>
          <w:sz w:val="28"/>
          <w:szCs w:val="28"/>
        </w:rPr>
        <w:t>颁发证书。</w:t>
      </w:r>
    </w:p>
    <w:p w:rsidR="00EB5388" w:rsidRPr="00B95F20" w:rsidRDefault="00EB5388" w:rsidP="00840521">
      <w:pPr>
        <w:spacing w:afterLines="50" w:line="360" w:lineRule="auto"/>
        <w:ind w:firstLineChars="196" w:firstLine="549"/>
        <w:rPr>
          <w:rFonts w:ascii="仿宋_GB2312" w:eastAsia="仿宋_GB2312" w:hAnsi="Times New Roman"/>
          <w:sz w:val="28"/>
          <w:szCs w:val="28"/>
        </w:rPr>
      </w:pPr>
      <w:r w:rsidRPr="00B95F20">
        <w:rPr>
          <w:rFonts w:ascii="仿宋_GB2312" w:eastAsia="仿宋_GB2312" w:hAnsi="Times New Roman" w:hint="eastAsia"/>
          <w:b/>
          <w:sz w:val="28"/>
          <w:szCs w:val="28"/>
        </w:rPr>
        <w:t>第</w:t>
      </w:r>
      <w:r w:rsidR="004B1E9C">
        <w:rPr>
          <w:rFonts w:ascii="仿宋_GB2312" w:eastAsia="仿宋_GB2312" w:hAnsi="Times New Roman" w:hint="eastAsia"/>
          <w:b/>
          <w:sz w:val="28"/>
          <w:szCs w:val="28"/>
        </w:rPr>
        <w:t>七</w:t>
      </w:r>
      <w:r w:rsidRPr="00B95F20">
        <w:rPr>
          <w:rFonts w:ascii="仿宋_GB2312" w:eastAsia="仿宋_GB2312" w:hAnsi="Times New Roman" w:hint="eastAsia"/>
          <w:b/>
          <w:sz w:val="28"/>
          <w:szCs w:val="28"/>
        </w:rPr>
        <w:t>条</w:t>
      </w:r>
      <w:r w:rsidRPr="00B95F20">
        <w:rPr>
          <w:rFonts w:ascii="仿宋_GB2312" w:eastAsia="仿宋_GB2312" w:hAnsi="Times New Roman"/>
          <w:sz w:val="28"/>
          <w:szCs w:val="28"/>
        </w:rPr>
        <w:t xml:space="preserve">  </w:t>
      </w:r>
      <w:r>
        <w:rPr>
          <w:rFonts w:ascii="仿宋_GB2312" w:eastAsia="仿宋_GB2312" w:hAnsi="Times New Roman" w:hint="eastAsia"/>
          <w:sz w:val="28"/>
          <w:szCs w:val="28"/>
        </w:rPr>
        <w:t>有关单位或个人对</w:t>
      </w:r>
      <w:r w:rsidR="00B61F93">
        <w:rPr>
          <w:rFonts w:ascii="仿宋_GB2312" w:eastAsia="仿宋_GB2312" w:hAnsi="Times New Roman" w:hint="eastAsia"/>
          <w:sz w:val="28"/>
          <w:szCs w:val="28"/>
        </w:rPr>
        <w:t>信用</w:t>
      </w:r>
      <w:r w:rsidRPr="004B1E9C">
        <w:rPr>
          <w:rFonts w:ascii="仿宋_GB2312" w:eastAsia="仿宋_GB2312" w:hAnsi="Times New Roman" w:hint="eastAsia"/>
          <w:sz w:val="28"/>
          <w:szCs w:val="28"/>
        </w:rPr>
        <w:t>评价</w:t>
      </w:r>
      <w:r w:rsidRPr="00B95F20">
        <w:rPr>
          <w:rFonts w:ascii="仿宋_GB2312" w:eastAsia="仿宋_GB2312" w:hAnsi="Times New Roman" w:hint="eastAsia"/>
          <w:sz w:val="28"/>
          <w:szCs w:val="28"/>
        </w:rPr>
        <w:t>结果持有异议的，可在公示期内向中国建筑业协会工程建设质量监督与检测分会</w:t>
      </w:r>
      <w:r w:rsidR="00B61F93">
        <w:rPr>
          <w:rFonts w:ascii="仿宋_GB2312" w:eastAsia="仿宋_GB2312" w:hAnsi="Times New Roman" w:hint="eastAsia"/>
          <w:sz w:val="28"/>
          <w:szCs w:val="28"/>
        </w:rPr>
        <w:t>信用</w:t>
      </w:r>
      <w:r w:rsidR="004B1E9C">
        <w:rPr>
          <w:rFonts w:ascii="仿宋_GB2312" w:eastAsia="仿宋_GB2312" w:hAnsi="Times New Roman" w:hint="eastAsia"/>
          <w:sz w:val="28"/>
          <w:szCs w:val="28"/>
        </w:rPr>
        <w:t>评审委员会</w:t>
      </w:r>
      <w:r w:rsidRPr="00B95F20">
        <w:rPr>
          <w:rFonts w:ascii="仿宋_GB2312" w:eastAsia="仿宋_GB2312" w:hAnsi="Times New Roman" w:hint="eastAsia"/>
          <w:sz w:val="28"/>
          <w:szCs w:val="28"/>
        </w:rPr>
        <w:t>提出书面异议，并提供相关证明材料。单位提出异议的，应</w:t>
      </w:r>
      <w:r>
        <w:rPr>
          <w:rFonts w:ascii="仿宋_GB2312" w:eastAsia="仿宋_GB2312" w:hAnsi="Times New Roman" w:hint="eastAsia"/>
          <w:sz w:val="28"/>
          <w:szCs w:val="28"/>
        </w:rPr>
        <w:t>经本单位法定代表人签字，并加盖单位公章；个人提出异议的，</w:t>
      </w:r>
      <w:r w:rsidR="004B1E9C">
        <w:rPr>
          <w:rFonts w:ascii="仿宋_GB2312" w:eastAsia="仿宋_GB2312" w:hAnsi="Times New Roman" w:hint="eastAsia"/>
          <w:sz w:val="28"/>
          <w:szCs w:val="28"/>
        </w:rPr>
        <w:t>应附</w:t>
      </w:r>
      <w:r>
        <w:rPr>
          <w:rFonts w:ascii="仿宋_GB2312" w:eastAsia="仿宋_GB2312" w:hAnsi="Times New Roman" w:hint="eastAsia"/>
          <w:sz w:val="28"/>
          <w:szCs w:val="28"/>
        </w:rPr>
        <w:t>本</w:t>
      </w:r>
      <w:r w:rsidRPr="00B95F20">
        <w:rPr>
          <w:rFonts w:ascii="仿宋_GB2312" w:eastAsia="仿宋_GB2312" w:hAnsi="Times New Roman" w:hint="eastAsia"/>
          <w:sz w:val="28"/>
          <w:szCs w:val="28"/>
        </w:rPr>
        <w:t>人有效合法证件</w:t>
      </w:r>
      <w:r>
        <w:rPr>
          <w:rFonts w:ascii="仿宋_GB2312" w:eastAsia="仿宋_GB2312" w:hAnsi="Times New Roman" w:hint="eastAsia"/>
          <w:sz w:val="28"/>
          <w:szCs w:val="28"/>
        </w:rPr>
        <w:t>（复印件）和联系方式。不符合本</w:t>
      </w:r>
      <w:r w:rsidR="00C55F74">
        <w:rPr>
          <w:rFonts w:ascii="仿宋_GB2312" w:eastAsia="仿宋_GB2312" w:hAnsi="Times New Roman" w:hint="eastAsia"/>
          <w:sz w:val="28"/>
          <w:szCs w:val="28"/>
        </w:rPr>
        <w:t>规定的异议</w:t>
      </w:r>
      <w:r w:rsidRPr="00B95F20">
        <w:rPr>
          <w:rFonts w:ascii="仿宋_GB2312" w:eastAsia="仿宋_GB2312" w:hAnsi="Times New Roman" w:hint="eastAsia"/>
          <w:sz w:val="28"/>
          <w:szCs w:val="28"/>
        </w:rPr>
        <w:t>不予受理。</w:t>
      </w:r>
    </w:p>
    <w:p w:rsidR="00EB5388" w:rsidRPr="00B95F20" w:rsidRDefault="00EB5388" w:rsidP="00840521">
      <w:pPr>
        <w:spacing w:afterLines="50" w:line="360" w:lineRule="auto"/>
        <w:ind w:firstLineChars="196" w:firstLine="549"/>
        <w:rPr>
          <w:rFonts w:ascii="仿宋_GB2312" w:eastAsia="仿宋_GB2312" w:hAnsi="Times New Roman"/>
          <w:sz w:val="28"/>
          <w:szCs w:val="28"/>
        </w:rPr>
      </w:pPr>
      <w:r w:rsidRPr="00B95F20">
        <w:rPr>
          <w:rFonts w:ascii="仿宋_GB2312" w:eastAsia="仿宋_GB2312" w:hAnsi="Times New Roman" w:hint="eastAsia"/>
          <w:b/>
          <w:sz w:val="28"/>
          <w:szCs w:val="28"/>
        </w:rPr>
        <w:t>第</w:t>
      </w:r>
      <w:r w:rsidR="004B1E9C">
        <w:rPr>
          <w:rFonts w:ascii="仿宋_GB2312" w:eastAsia="仿宋_GB2312" w:hAnsi="Times New Roman" w:hint="eastAsia"/>
          <w:b/>
          <w:sz w:val="28"/>
          <w:szCs w:val="28"/>
        </w:rPr>
        <w:t>八</w:t>
      </w:r>
      <w:r w:rsidRPr="00B95F20">
        <w:rPr>
          <w:rFonts w:ascii="仿宋_GB2312" w:eastAsia="仿宋_GB2312" w:hAnsi="Times New Roman" w:hint="eastAsia"/>
          <w:b/>
          <w:sz w:val="28"/>
          <w:szCs w:val="28"/>
        </w:rPr>
        <w:t>条</w:t>
      </w:r>
      <w:r w:rsidRPr="00B95F20">
        <w:rPr>
          <w:rFonts w:ascii="仿宋_GB2312" w:eastAsia="仿宋_GB2312" w:hAnsi="Times New Roman"/>
          <w:b/>
          <w:sz w:val="28"/>
          <w:szCs w:val="28"/>
        </w:rPr>
        <w:t xml:space="preserve"> </w:t>
      </w:r>
      <w:r w:rsidR="000C6EA4">
        <w:rPr>
          <w:rFonts w:ascii="仿宋_GB2312" w:eastAsia="仿宋_GB2312" w:hAnsi="Times New Roman" w:hint="eastAsia"/>
          <w:b/>
          <w:sz w:val="28"/>
          <w:szCs w:val="28"/>
        </w:rPr>
        <w:t xml:space="preserve"> </w:t>
      </w:r>
      <w:r w:rsidR="00B61F93">
        <w:rPr>
          <w:rFonts w:ascii="仿宋_GB2312" w:eastAsia="仿宋_GB2312" w:hAnsi="Times New Roman" w:hint="eastAsia"/>
          <w:sz w:val="28"/>
          <w:szCs w:val="28"/>
        </w:rPr>
        <w:t>信用</w:t>
      </w:r>
      <w:r>
        <w:rPr>
          <w:rFonts w:ascii="仿宋_GB2312" w:eastAsia="仿宋_GB2312" w:hAnsi="Times New Roman" w:hint="eastAsia"/>
          <w:sz w:val="28"/>
          <w:szCs w:val="28"/>
        </w:rPr>
        <w:t>评价</w:t>
      </w:r>
      <w:r w:rsidRPr="00B95F20">
        <w:rPr>
          <w:rFonts w:ascii="仿宋_GB2312" w:eastAsia="仿宋_GB2312" w:hAnsi="Times New Roman" w:hint="eastAsia"/>
          <w:sz w:val="28"/>
          <w:szCs w:val="28"/>
        </w:rPr>
        <w:t>管理</w:t>
      </w:r>
      <w:r w:rsidR="001419F0">
        <w:rPr>
          <w:rFonts w:ascii="仿宋_GB2312" w:eastAsia="仿宋_GB2312" w:hAnsi="Times New Roman" w:hint="eastAsia"/>
          <w:sz w:val="28"/>
          <w:szCs w:val="28"/>
        </w:rPr>
        <w:t>。</w:t>
      </w:r>
    </w:p>
    <w:p w:rsidR="00EB5388" w:rsidRPr="00B95F20" w:rsidRDefault="001271BF" w:rsidP="00840521">
      <w:pPr>
        <w:spacing w:afterLines="50"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00EB5388" w:rsidRPr="00B95F20">
        <w:rPr>
          <w:rFonts w:ascii="仿宋_GB2312" w:eastAsia="仿宋_GB2312" w:hAnsi="Times New Roman" w:hint="eastAsia"/>
          <w:sz w:val="28"/>
          <w:szCs w:val="28"/>
        </w:rPr>
        <w:t>一</w:t>
      </w:r>
      <w:r>
        <w:rPr>
          <w:rFonts w:ascii="仿宋_GB2312" w:eastAsia="仿宋_GB2312" w:hAnsi="Times New Roman" w:hint="eastAsia"/>
          <w:sz w:val="28"/>
          <w:szCs w:val="28"/>
        </w:rPr>
        <w:t xml:space="preserve">） </w:t>
      </w:r>
      <w:r w:rsidR="00EB5388" w:rsidRPr="00B95F20">
        <w:rPr>
          <w:rFonts w:ascii="仿宋_GB2312" w:eastAsia="仿宋_GB2312" w:hAnsi="Times New Roman" w:hint="eastAsia"/>
          <w:sz w:val="28"/>
          <w:szCs w:val="28"/>
        </w:rPr>
        <w:t>检测机构</w:t>
      </w:r>
      <w:r w:rsidR="00B61F93">
        <w:rPr>
          <w:rFonts w:ascii="仿宋_GB2312" w:eastAsia="仿宋_GB2312" w:hAnsi="Times New Roman" w:hint="eastAsia"/>
          <w:sz w:val="28"/>
          <w:szCs w:val="28"/>
        </w:rPr>
        <w:t>信用</w:t>
      </w:r>
      <w:r w:rsidR="00EB5388" w:rsidRPr="00B95F20">
        <w:rPr>
          <w:rFonts w:ascii="仿宋_GB2312" w:eastAsia="仿宋_GB2312" w:hAnsi="Times New Roman" w:hint="eastAsia"/>
          <w:sz w:val="28"/>
          <w:szCs w:val="28"/>
        </w:rPr>
        <w:t>评价，每年进行一次；对已获得称号的机</w:t>
      </w:r>
      <w:r w:rsidR="00EB5388" w:rsidRPr="00B95F20">
        <w:rPr>
          <w:rFonts w:ascii="仿宋_GB2312" w:eastAsia="仿宋_GB2312" w:hAnsi="Times New Roman" w:hint="eastAsia"/>
          <w:sz w:val="28"/>
          <w:szCs w:val="28"/>
        </w:rPr>
        <w:lastRenderedPageBreak/>
        <w:t>构</w:t>
      </w:r>
      <w:r w:rsidR="008E0B6D">
        <w:rPr>
          <w:rFonts w:ascii="仿宋_GB2312" w:eastAsia="仿宋_GB2312" w:hAnsi="Times New Roman" w:hint="eastAsia"/>
          <w:sz w:val="28"/>
          <w:szCs w:val="28"/>
        </w:rPr>
        <w:t>有效期为三年</w:t>
      </w:r>
      <w:r w:rsidR="00EB5388" w:rsidRPr="00B95F20">
        <w:rPr>
          <w:rFonts w:ascii="仿宋_GB2312" w:eastAsia="仿宋_GB2312" w:hAnsi="Times New Roman" w:hint="eastAsia"/>
          <w:sz w:val="28"/>
          <w:szCs w:val="28"/>
        </w:rPr>
        <w:t>，</w:t>
      </w:r>
      <w:r w:rsidR="008E0B6D">
        <w:rPr>
          <w:rFonts w:ascii="仿宋_GB2312" w:eastAsia="仿宋_GB2312" w:hAnsi="Times New Roman" w:hint="eastAsia"/>
          <w:sz w:val="28"/>
          <w:szCs w:val="28"/>
        </w:rPr>
        <w:t>逾期复审</w:t>
      </w:r>
      <w:r w:rsidR="00C55F74">
        <w:rPr>
          <w:rFonts w:ascii="仿宋_GB2312" w:eastAsia="仿宋_GB2312" w:hAnsi="Times New Roman" w:hint="eastAsia"/>
          <w:sz w:val="28"/>
          <w:szCs w:val="28"/>
        </w:rPr>
        <w:t>，</w:t>
      </w:r>
      <w:r w:rsidR="00EB5388" w:rsidRPr="00B95F20">
        <w:rPr>
          <w:rFonts w:ascii="仿宋_GB2312" w:eastAsia="仿宋_GB2312" w:hAnsi="Times New Roman" w:hint="eastAsia"/>
          <w:sz w:val="28"/>
          <w:szCs w:val="28"/>
        </w:rPr>
        <w:t>符合要求的，重新颁发证书。</w:t>
      </w:r>
    </w:p>
    <w:p w:rsidR="00EB5388" w:rsidRPr="00B95F20" w:rsidRDefault="001271BF" w:rsidP="00840521">
      <w:pPr>
        <w:spacing w:afterLines="50"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00EB5388" w:rsidRPr="00B95F20">
        <w:rPr>
          <w:rFonts w:ascii="仿宋_GB2312" w:eastAsia="仿宋_GB2312" w:hAnsi="Times New Roman" w:hint="eastAsia"/>
          <w:sz w:val="28"/>
          <w:szCs w:val="28"/>
        </w:rPr>
        <w:t>二</w:t>
      </w:r>
      <w:r>
        <w:rPr>
          <w:rFonts w:ascii="仿宋_GB2312" w:eastAsia="仿宋_GB2312" w:hAnsi="Times New Roman" w:hint="eastAsia"/>
          <w:sz w:val="28"/>
          <w:szCs w:val="28"/>
        </w:rPr>
        <w:t xml:space="preserve">） </w:t>
      </w:r>
      <w:r w:rsidR="008E0B6D">
        <w:rPr>
          <w:rFonts w:ascii="仿宋_GB2312" w:eastAsia="仿宋_GB2312" w:hAnsi="Times New Roman" w:hint="eastAsia"/>
          <w:sz w:val="28"/>
          <w:szCs w:val="28"/>
        </w:rPr>
        <w:t>评价有效期内</w:t>
      </w:r>
      <w:r w:rsidR="00EB5388" w:rsidRPr="00B95F20">
        <w:rPr>
          <w:rFonts w:ascii="仿宋_GB2312" w:eastAsia="仿宋_GB2312" w:hAnsi="Times New Roman" w:hint="eastAsia"/>
          <w:sz w:val="28"/>
          <w:szCs w:val="28"/>
        </w:rPr>
        <w:t>，如</w:t>
      </w:r>
      <w:r w:rsidR="00EB5388">
        <w:rPr>
          <w:rFonts w:ascii="仿宋_GB2312" w:eastAsia="仿宋_GB2312" w:hAnsi="Times New Roman" w:hint="eastAsia"/>
          <w:sz w:val="28"/>
          <w:szCs w:val="28"/>
        </w:rPr>
        <w:t>出现弄虚作假、涂改操作结果、检测结果不真实、不准确等不符合</w:t>
      </w:r>
      <w:r w:rsidR="00B61F93">
        <w:rPr>
          <w:rFonts w:ascii="仿宋_GB2312" w:eastAsia="仿宋_GB2312" w:hAnsi="Times New Roman" w:hint="eastAsia"/>
          <w:sz w:val="28"/>
          <w:szCs w:val="28"/>
        </w:rPr>
        <w:t>信用</w:t>
      </w:r>
      <w:r w:rsidR="00EB5388" w:rsidRPr="00B95F20">
        <w:rPr>
          <w:rFonts w:ascii="仿宋_GB2312" w:eastAsia="仿宋_GB2312" w:hAnsi="Times New Roman" w:hint="eastAsia"/>
          <w:sz w:val="28"/>
          <w:szCs w:val="28"/>
        </w:rPr>
        <w:t>评价要求的，</w:t>
      </w:r>
      <w:r w:rsidR="005E5064">
        <w:rPr>
          <w:rFonts w:ascii="仿宋_GB2312" w:eastAsia="仿宋_GB2312" w:hAnsi="Times New Roman" w:hint="eastAsia"/>
          <w:sz w:val="28"/>
          <w:szCs w:val="28"/>
        </w:rPr>
        <w:t>或</w:t>
      </w:r>
      <w:r w:rsidR="005D3900">
        <w:rPr>
          <w:rFonts w:ascii="仿宋_GB2312" w:eastAsia="仿宋_GB2312" w:hAnsi="Times New Roman" w:hint="eastAsia"/>
          <w:sz w:val="28"/>
          <w:szCs w:val="28"/>
        </w:rPr>
        <w:t>被地方主管部门处罚</w:t>
      </w:r>
      <w:r w:rsidR="005E5064">
        <w:rPr>
          <w:rFonts w:ascii="仿宋_GB2312" w:eastAsia="仿宋_GB2312" w:hAnsi="Times New Roman" w:hint="eastAsia"/>
          <w:sz w:val="28"/>
          <w:szCs w:val="28"/>
        </w:rPr>
        <w:t>、</w:t>
      </w:r>
      <w:r w:rsidR="005D3900">
        <w:rPr>
          <w:rFonts w:ascii="仿宋_GB2312" w:eastAsia="仿宋_GB2312" w:hAnsi="Times New Roman" w:hint="eastAsia"/>
          <w:sz w:val="28"/>
          <w:szCs w:val="28"/>
        </w:rPr>
        <w:t>通报的，</w:t>
      </w:r>
      <w:r w:rsidR="00EB5388" w:rsidRPr="00B95F20">
        <w:rPr>
          <w:rFonts w:ascii="仿宋_GB2312" w:eastAsia="仿宋_GB2312" w:hAnsi="Times New Roman" w:hint="eastAsia"/>
          <w:sz w:val="28"/>
          <w:szCs w:val="28"/>
        </w:rPr>
        <w:t>经组织核查确认后，可提出批评、限期整改等处理；情节严重的，将取消其称号</w:t>
      </w:r>
      <w:r w:rsidR="000C6EA4">
        <w:rPr>
          <w:rFonts w:ascii="仿宋_GB2312" w:eastAsia="仿宋_GB2312" w:hAnsi="Times New Roman" w:hint="eastAsia"/>
          <w:sz w:val="28"/>
          <w:szCs w:val="28"/>
        </w:rPr>
        <w:t>，</w:t>
      </w:r>
      <w:r w:rsidR="00EB5388">
        <w:rPr>
          <w:rFonts w:ascii="仿宋_GB2312" w:eastAsia="仿宋_GB2312" w:hAnsi="Times New Roman" w:hint="eastAsia"/>
          <w:sz w:val="28"/>
          <w:szCs w:val="28"/>
        </w:rPr>
        <w:t>并在“建设工程质量监督与检测信息网”上公布，三年内不得重新申请</w:t>
      </w:r>
      <w:r w:rsidR="00B61F93">
        <w:rPr>
          <w:rFonts w:ascii="仿宋_GB2312" w:eastAsia="仿宋_GB2312" w:hAnsi="Times New Roman" w:hint="eastAsia"/>
          <w:sz w:val="28"/>
          <w:szCs w:val="28"/>
        </w:rPr>
        <w:t>信用</w:t>
      </w:r>
      <w:r w:rsidR="00EB5388">
        <w:rPr>
          <w:rFonts w:ascii="仿宋_GB2312" w:eastAsia="仿宋_GB2312" w:hAnsi="Times New Roman" w:hint="eastAsia"/>
          <w:sz w:val="28"/>
          <w:szCs w:val="28"/>
        </w:rPr>
        <w:t>评价。</w:t>
      </w:r>
    </w:p>
    <w:p w:rsidR="00EB5388" w:rsidRPr="00B95F20" w:rsidRDefault="00EB5388" w:rsidP="00840521">
      <w:pPr>
        <w:spacing w:afterLines="50" w:line="360" w:lineRule="auto"/>
        <w:ind w:firstLineChars="196" w:firstLine="549"/>
        <w:rPr>
          <w:rFonts w:ascii="仿宋_GB2312" w:eastAsia="仿宋_GB2312" w:hAnsi="Times New Roman"/>
          <w:sz w:val="28"/>
          <w:szCs w:val="28"/>
        </w:rPr>
      </w:pPr>
      <w:r w:rsidRPr="00B95F20">
        <w:rPr>
          <w:rFonts w:ascii="仿宋_GB2312" w:eastAsia="仿宋_GB2312" w:hAnsi="Times New Roman" w:hint="eastAsia"/>
          <w:b/>
          <w:sz w:val="28"/>
          <w:szCs w:val="28"/>
        </w:rPr>
        <w:t>第</w:t>
      </w:r>
      <w:r w:rsidR="008E0B6D">
        <w:rPr>
          <w:rFonts w:ascii="仿宋_GB2312" w:eastAsia="仿宋_GB2312" w:hAnsi="Times New Roman" w:hint="eastAsia"/>
          <w:b/>
          <w:sz w:val="28"/>
          <w:szCs w:val="28"/>
        </w:rPr>
        <w:t>九</w:t>
      </w:r>
      <w:r w:rsidRPr="00B95F20">
        <w:rPr>
          <w:rFonts w:ascii="仿宋_GB2312" w:eastAsia="仿宋_GB2312" w:hAnsi="Times New Roman" w:hint="eastAsia"/>
          <w:b/>
          <w:sz w:val="28"/>
          <w:szCs w:val="28"/>
        </w:rPr>
        <w:t>条</w:t>
      </w:r>
      <w:r>
        <w:rPr>
          <w:rFonts w:ascii="仿宋_GB2312" w:eastAsia="仿宋_GB2312" w:hAnsi="Times New Roman"/>
          <w:b/>
          <w:sz w:val="28"/>
          <w:szCs w:val="28"/>
        </w:rPr>
        <w:t xml:space="preserve"> </w:t>
      </w:r>
      <w:r>
        <w:rPr>
          <w:rFonts w:ascii="仿宋_GB2312" w:eastAsia="仿宋_GB2312" w:hAnsi="Times New Roman" w:hint="eastAsia"/>
          <w:sz w:val="28"/>
          <w:szCs w:val="28"/>
        </w:rPr>
        <w:t>中国建筑业协会工程建设质量监督与检测分会应</w:t>
      </w:r>
      <w:r w:rsidRPr="008E0B6D">
        <w:rPr>
          <w:rFonts w:ascii="仿宋_GB2312" w:eastAsia="仿宋_GB2312" w:hAnsi="Times New Roman" w:hint="eastAsia"/>
          <w:sz w:val="28"/>
          <w:szCs w:val="28"/>
        </w:rPr>
        <w:t>建立</w:t>
      </w:r>
      <w:r w:rsidR="00B61F93">
        <w:rPr>
          <w:rFonts w:ascii="仿宋_GB2312" w:eastAsia="仿宋_GB2312" w:hAnsi="Times New Roman" w:hint="eastAsia"/>
          <w:sz w:val="28"/>
          <w:szCs w:val="28"/>
        </w:rPr>
        <w:t>信用</w:t>
      </w:r>
      <w:r w:rsidRPr="00B95F20">
        <w:rPr>
          <w:rFonts w:ascii="仿宋_GB2312" w:eastAsia="仿宋_GB2312" w:hAnsi="Times New Roman" w:hint="eastAsia"/>
          <w:sz w:val="28"/>
          <w:szCs w:val="28"/>
        </w:rPr>
        <w:t>评审专家库。评审时随机抽取专家人员组成专家组，专家</w:t>
      </w:r>
      <w:proofErr w:type="gramStart"/>
      <w:r w:rsidRPr="00B95F20">
        <w:rPr>
          <w:rFonts w:ascii="仿宋_GB2312" w:eastAsia="仿宋_GB2312" w:hAnsi="Times New Roman" w:hint="eastAsia"/>
          <w:sz w:val="28"/>
          <w:szCs w:val="28"/>
        </w:rPr>
        <w:t>组一般</w:t>
      </w:r>
      <w:proofErr w:type="gramEnd"/>
      <w:r w:rsidRPr="00B95F20">
        <w:rPr>
          <w:rFonts w:ascii="仿宋_GB2312" w:eastAsia="仿宋_GB2312" w:hAnsi="Times New Roman" w:hint="eastAsia"/>
          <w:sz w:val="28"/>
          <w:szCs w:val="28"/>
        </w:rPr>
        <w:t>不少于</w:t>
      </w:r>
      <w:r w:rsidRPr="00B95F20">
        <w:rPr>
          <w:rFonts w:ascii="仿宋_GB2312" w:eastAsia="仿宋_GB2312" w:hAnsi="Times New Roman"/>
          <w:sz w:val="28"/>
          <w:szCs w:val="28"/>
        </w:rPr>
        <w:t>3</w:t>
      </w:r>
      <w:r w:rsidRPr="00B95F20">
        <w:rPr>
          <w:rFonts w:ascii="仿宋_GB2312" w:eastAsia="仿宋_GB2312" w:hAnsi="Times New Roman" w:hint="eastAsia"/>
          <w:sz w:val="28"/>
          <w:szCs w:val="28"/>
        </w:rPr>
        <w:t>人，实行组长负责制。</w:t>
      </w:r>
    </w:p>
    <w:p w:rsidR="00EB5388" w:rsidRPr="00B95F20" w:rsidRDefault="00EB5388" w:rsidP="00840521">
      <w:pPr>
        <w:spacing w:afterLines="50" w:line="360" w:lineRule="auto"/>
        <w:ind w:firstLineChars="196" w:firstLine="549"/>
        <w:rPr>
          <w:rFonts w:ascii="仿宋_GB2312" w:eastAsia="仿宋_GB2312" w:hAnsi="Times New Roman"/>
          <w:sz w:val="28"/>
          <w:szCs w:val="28"/>
        </w:rPr>
      </w:pPr>
      <w:r w:rsidRPr="00B95F20">
        <w:rPr>
          <w:rFonts w:ascii="仿宋_GB2312" w:eastAsia="仿宋_GB2312" w:hAnsi="Times New Roman" w:hint="eastAsia"/>
          <w:b/>
          <w:sz w:val="28"/>
          <w:szCs w:val="28"/>
        </w:rPr>
        <w:t>第十条</w:t>
      </w:r>
      <w:r>
        <w:rPr>
          <w:rFonts w:ascii="仿宋_GB2312" w:eastAsia="仿宋_GB2312" w:hAnsi="Times New Roman"/>
          <w:b/>
          <w:sz w:val="28"/>
          <w:szCs w:val="28"/>
        </w:rPr>
        <w:t xml:space="preserve"> </w:t>
      </w:r>
      <w:r w:rsidRPr="00B95F20">
        <w:rPr>
          <w:rFonts w:ascii="仿宋_GB2312" w:eastAsia="仿宋_GB2312" w:hAnsi="Times New Roman" w:hint="eastAsia"/>
          <w:sz w:val="28"/>
          <w:szCs w:val="28"/>
        </w:rPr>
        <w:t>参加</w:t>
      </w:r>
      <w:r w:rsidR="00B61F93">
        <w:rPr>
          <w:rFonts w:ascii="仿宋_GB2312" w:eastAsia="仿宋_GB2312" w:hAnsi="Times New Roman" w:hint="eastAsia"/>
          <w:sz w:val="28"/>
          <w:szCs w:val="28"/>
        </w:rPr>
        <w:t>信用</w:t>
      </w:r>
      <w:r w:rsidRPr="00B95F20">
        <w:rPr>
          <w:rFonts w:ascii="仿宋_GB2312" w:eastAsia="仿宋_GB2312" w:hAnsi="Times New Roman" w:hint="eastAsia"/>
          <w:sz w:val="28"/>
          <w:szCs w:val="28"/>
        </w:rPr>
        <w:t>评价工作的人员，应执行评价标准和有关规定，遵守评审纪律，认真履行职责，自觉抵制不正之风，不得徇私舞弊、玩忽职守、滥用职权，违反者取消其资格，撤出专家库。</w:t>
      </w:r>
      <w:r>
        <w:rPr>
          <w:rFonts w:ascii="仿宋_GB2312" w:eastAsia="仿宋_GB2312" w:hAnsi="Times New Roman" w:hint="eastAsia"/>
          <w:sz w:val="28"/>
          <w:szCs w:val="28"/>
        </w:rPr>
        <w:t>对情节严重的，可建议推荐单位处理。</w:t>
      </w:r>
    </w:p>
    <w:p w:rsidR="00EB5388" w:rsidRDefault="00EB5388" w:rsidP="00840521">
      <w:pPr>
        <w:spacing w:afterLines="50" w:line="360" w:lineRule="auto"/>
        <w:ind w:firstLineChars="196" w:firstLine="549"/>
        <w:rPr>
          <w:rFonts w:ascii="仿宋_GB2312" w:eastAsia="仿宋_GB2312" w:hAnsi="Times New Roman"/>
          <w:sz w:val="28"/>
          <w:szCs w:val="28"/>
        </w:rPr>
      </w:pPr>
      <w:r w:rsidRPr="00B95F20">
        <w:rPr>
          <w:rFonts w:ascii="仿宋_GB2312" w:eastAsia="仿宋_GB2312" w:hAnsi="Times New Roman" w:hint="eastAsia"/>
          <w:b/>
          <w:sz w:val="28"/>
          <w:szCs w:val="28"/>
        </w:rPr>
        <w:t>第十</w:t>
      </w:r>
      <w:r w:rsidR="00E2087B">
        <w:rPr>
          <w:rFonts w:ascii="仿宋_GB2312" w:eastAsia="仿宋_GB2312" w:hAnsi="Times New Roman" w:hint="eastAsia"/>
          <w:b/>
          <w:sz w:val="28"/>
          <w:szCs w:val="28"/>
        </w:rPr>
        <w:t>一</w:t>
      </w:r>
      <w:r w:rsidRPr="00B95F20">
        <w:rPr>
          <w:rFonts w:ascii="仿宋_GB2312" w:eastAsia="仿宋_GB2312" w:hAnsi="Times New Roman" w:hint="eastAsia"/>
          <w:b/>
          <w:sz w:val="28"/>
          <w:szCs w:val="28"/>
        </w:rPr>
        <w:t>条</w:t>
      </w:r>
      <w:r w:rsidRPr="00B95F20">
        <w:rPr>
          <w:rFonts w:ascii="仿宋_GB2312" w:eastAsia="仿宋_GB2312" w:hAnsi="Times New Roman"/>
          <w:b/>
          <w:sz w:val="28"/>
          <w:szCs w:val="28"/>
        </w:rPr>
        <w:t xml:space="preserve">  </w:t>
      </w:r>
      <w:r w:rsidRPr="00B95F20">
        <w:rPr>
          <w:rFonts w:ascii="仿宋_GB2312" w:eastAsia="仿宋_GB2312" w:hAnsi="Times New Roman" w:hint="eastAsia"/>
          <w:sz w:val="28"/>
          <w:szCs w:val="28"/>
        </w:rPr>
        <w:t>本办法自</w:t>
      </w:r>
      <w:r w:rsidR="004F14ED">
        <w:rPr>
          <w:rFonts w:ascii="仿宋_GB2312" w:eastAsia="仿宋_GB2312" w:hAnsi="Times New Roman" w:hint="eastAsia"/>
          <w:sz w:val="28"/>
          <w:szCs w:val="28"/>
        </w:rPr>
        <w:t>发布之日</w:t>
      </w:r>
      <w:r w:rsidRPr="00B95F20">
        <w:rPr>
          <w:rFonts w:ascii="仿宋_GB2312" w:eastAsia="仿宋_GB2312" w:hAnsi="Times New Roman" w:hint="eastAsia"/>
          <w:sz w:val="28"/>
          <w:szCs w:val="28"/>
        </w:rPr>
        <w:t>起施行。</w:t>
      </w:r>
    </w:p>
    <w:p w:rsidR="0062080F" w:rsidRDefault="0062080F" w:rsidP="00840521">
      <w:pPr>
        <w:spacing w:afterLines="50" w:line="360" w:lineRule="auto"/>
        <w:ind w:firstLineChars="196" w:firstLine="549"/>
        <w:rPr>
          <w:rFonts w:ascii="仿宋_GB2312" w:eastAsia="仿宋_GB2312" w:hAnsi="Times New Roman"/>
          <w:sz w:val="28"/>
          <w:szCs w:val="28"/>
        </w:rPr>
      </w:pPr>
    </w:p>
    <w:p w:rsidR="00EB5388" w:rsidRDefault="00EB5388" w:rsidP="00840521">
      <w:pPr>
        <w:spacing w:afterLines="50" w:line="360" w:lineRule="auto"/>
        <w:rPr>
          <w:rFonts w:ascii="仿宋_GB2312" w:eastAsia="仿宋_GB2312" w:hAnsi="Times New Roman"/>
          <w:sz w:val="28"/>
          <w:szCs w:val="28"/>
        </w:rPr>
      </w:pPr>
      <w:r>
        <w:rPr>
          <w:rFonts w:ascii="仿宋_GB2312" w:eastAsia="仿宋_GB2312" w:hAnsi="Times New Roman" w:hint="eastAsia"/>
          <w:sz w:val="28"/>
          <w:szCs w:val="28"/>
        </w:rPr>
        <w:t>附件：</w:t>
      </w:r>
    </w:p>
    <w:p w:rsidR="00EB5388" w:rsidRDefault="00EB5388" w:rsidP="00840521">
      <w:pPr>
        <w:spacing w:afterLines="50" w:line="360" w:lineRule="auto"/>
        <w:rPr>
          <w:rFonts w:ascii="仿宋_GB2312" w:eastAsia="仿宋_GB2312" w:hAnsi="Times New Roman"/>
          <w:sz w:val="28"/>
          <w:szCs w:val="28"/>
        </w:rPr>
      </w:pPr>
      <w:r>
        <w:rPr>
          <w:rFonts w:ascii="仿宋_GB2312" w:eastAsia="仿宋_GB2312" w:hAnsi="Times New Roman"/>
          <w:sz w:val="28"/>
          <w:szCs w:val="28"/>
        </w:rPr>
        <w:t xml:space="preserve">    </w:t>
      </w:r>
      <w:r>
        <w:rPr>
          <w:rFonts w:ascii="仿宋_GB2312" w:eastAsia="仿宋_GB2312" w:hAnsi="Times New Roman" w:hint="eastAsia"/>
          <w:sz w:val="28"/>
          <w:szCs w:val="28"/>
        </w:rPr>
        <w:t>一、</w:t>
      </w:r>
      <w:r w:rsidR="00C55F74">
        <w:rPr>
          <w:rFonts w:ascii="仿宋_GB2312" w:eastAsia="仿宋_GB2312" w:hAnsi="Times New Roman" w:hint="eastAsia"/>
          <w:sz w:val="28"/>
          <w:szCs w:val="28"/>
        </w:rPr>
        <w:t>建设</w:t>
      </w:r>
      <w:r w:rsidRPr="000D2B22">
        <w:rPr>
          <w:rFonts w:ascii="仿宋_GB2312" w:eastAsia="仿宋_GB2312" w:hAnsi="Times New Roman" w:hint="eastAsia"/>
          <w:sz w:val="28"/>
          <w:szCs w:val="28"/>
        </w:rPr>
        <w:t>工程质量检测机构</w:t>
      </w:r>
      <w:r w:rsidR="00B61F93">
        <w:rPr>
          <w:rFonts w:ascii="仿宋_GB2312" w:eastAsia="仿宋_GB2312" w:hAnsi="Times New Roman" w:hint="eastAsia"/>
          <w:sz w:val="28"/>
          <w:szCs w:val="28"/>
        </w:rPr>
        <w:t>信用</w:t>
      </w:r>
      <w:r w:rsidRPr="000D2B22">
        <w:rPr>
          <w:rFonts w:ascii="仿宋_GB2312" w:eastAsia="仿宋_GB2312" w:hAnsi="Times New Roman" w:hint="eastAsia"/>
          <w:sz w:val="28"/>
          <w:szCs w:val="28"/>
        </w:rPr>
        <w:t>评价表</w:t>
      </w:r>
    </w:p>
    <w:p w:rsidR="00EB5388" w:rsidRDefault="00EB5388" w:rsidP="00840521">
      <w:pPr>
        <w:spacing w:afterLines="50" w:line="360" w:lineRule="auto"/>
        <w:ind w:firstLine="555"/>
        <w:rPr>
          <w:rFonts w:ascii="仿宋_GB2312" w:eastAsia="仿宋_GB2312" w:hAnsi="Times New Roman"/>
          <w:sz w:val="28"/>
          <w:szCs w:val="28"/>
        </w:rPr>
      </w:pPr>
      <w:r>
        <w:rPr>
          <w:rFonts w:ascii="仿宋_GB2312" w:eastAsia="仿宋_GB2312" w:hAnsi="Times New Roman" w:hint="eastAsia"/>
          <w:sz w:val="28"/>
          <w:szCs w:val="28"/>
        </w:rPr>
        <w:t>二、</w:t>
      </w:r>
      <w:r w:rsidRPr="000D2B22">
        <w:rPr>
          <w:rFonts w:ascii="仿宋_GB2312" w:eastAsia="仿宋_GB2312" w:hAnsi="Times New Roman" w:hint="eastAsia"/>
          <w:sz w:val="28"/>
          <w:szCs w:val="28"/>
        </w:rPr>
        <w:t>建设工程质量检测机构</w:t>
      </w:r>
      <w:r w:rsidR="00B61F93">
        <w:rPr>
          <w:rFonts w:ascii="仿宋_GB2312" w:eastAsia="仿宋_GB2312" w:hAnsi="Times New Roman" w:hint="eastAsia"/>
          <w:sz w:val="28"/>
          <w:szCs w:val="28"/>
        </w:rPr>
        <w:t>信用</w:t>
      </w:r>
      <w:r w:rsidRPr="000D2B22">
        <w:rPr>
          <w:rFonts w:ascii="仿宋_GB2312" w:eastAsia="仿宋_GB2312" w:hAnsi="Times New Roman" w:hint="eastAsia"/>
          <w:sz w:val="28"/>
          <w:szCs w:val="28"/>
        </w:rPr>
        <w:t>评价申请表</w:t>
      </w:r>
    </w:p>
    <w:p w:rsidR="00EB5388" w:rsidRDefault="00EB5388" w:rsidP="00840521">
      <w:pPr>
        <w:spacing w:afterLines="50" w:line="360" w:lineRule="auto"/>
        <w:rPr>
          <w:rFonts w:ascii="仿宋_GB2312" w:eastAsia="仿宋_GB2312" w:hAnsi="Times New Roman"/>
          <w:sz w:val="28"/>
          <w:szCs w:val="28"/>
        </w:rPr>
      </w:pPr>
      <w:r>
        <w:rPr>
          <w:rFonts w:ascii="仿宋_GB2312" w:eastAsia="仿宋_GB2312" w:hAnsi="Times New Roman"/>
          <w:sz w:val="28"/>
          <w:szCs w:val="28"/>
        </w:rPr>
        <w:lastRenderedPageBreak/>
        <w:br w:type="page"/>
      </w:r>
      <w:r>
        <w:rPr>
          <w:rFonts w:ascii="仿宋_GB2312" w:eastAsia="仿宋_GB2312" w:hAnsi="Times New Roman" w:hint="eastAsia"/>
          <w:sz w:val="28"/>
          <w:szCs w:val="28"/>
        </w:rPr>
        <w:lastRenderedPageBreak/>
        <w:t>附件一：</w:t>
      </w:r>
    </w:p>
    <w:p w:rsidR="00EB5388" w:rsidRPr="00B31E0A" w:rsidRDefault="00C55F74" w:rsidP="00840521">
      <w:pPr>
        <w:spacing w:afterLines="100" w:line="600" w:lineRule="exact"/>
        <w:jc w:val="center"/>
        <w:rPr>
          <w:rFonts w:ascii="华文中宋" w:eastAsia="华文中宋" w:hAnsi="华文中宋"/>
          <w:bCs/>
          <w:sz w:val="32"/>
          <w:szCs w:val="32"/>
        </w:rPr>
      </w:pPr>
      <w:r>
        <w:rPr>
          <w:rFonts w:ascii="华文中宋" w:eastAsia="华文中宋" w:hAnsi="华文中宋" w:hint="eastAsia"/>
          <w:bCs/>
          <w:sz w:val="32"/>
          <w:szCs w:val="32"/>
        </w:rPr>
        <w:t>建设</w:t>
      </w:r>
      <w:r w:rsidR="00EB5388" w:rsidRPr="00B31E0A">
        <w:rPr>
          <w:rFonts w:ascii="华文中宋" w:eastAsia="华文中宋" w:hAnsi="华文中宋" w:hint="eastAsia"/>
          <w:bCs/>
          <w:sz w:val="32"/>
          <w:szCs w:val="32"/>
        </w:rPr>
        <w:t>工程质量检测机构</w:t>
      </w:r>
      <w:r w:rsidR="00B61F93">
        <w:rPr>
          <w:rFonts w:ascii="华文中宋" w:eastAsia="华文中宋" w:hAnsi="华文中宋" w:hint="eastAsia"/>
          <w:bCs/>
          <w:sz w:val="32"/>
          <w:szCs w:val="32"/>
        </w:rPr>
        <w:t>信用</w:t>
      </w:r>
      <w:r w:rsidR="00EB5388" w:rsidRPr="00B31E0A">
        <w:rPr>
          <w:rFonts w:ascii="华文中宋" w:eastAsia="华文中宋" w:hAnsi="华文中宋" w:hint="eastAsia"/>
          <w:bCs/>
          <w:sz w:val="32"/>
          <w:szCs w:val="32"/>
        </w:rPr>
        <w:t>评价表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512"/>
        <w:gridCol w:w="6"/>
        <w:gridCol w:w="1978"/>
        <w:gridCol w:w="3650"/>
        <w:gridCol w:w="1263"/>
        <w:gridCol w:w="850"/>
      </w:tblGrid>
      <w:tr w:rsidR="00EB5388" w:rsidRPr="00DF5B2E" w:rsidTr="004D1CC7">
        <w:trPr>
          <w:trHeight w:val="569"/>
          <w:jc w:val="center"/>
        </w:trPr>
        <w:tc>
          <w:tcPr>
            <w:tcW w:w="1010" w:type="dxa"/>
            <w:gridSpan w:val="2"/>
            <w:noWrap/>
            <w:vAlign w:val="center"/>
          </w:tcPr>
          <w:p w:rsidR="00EB5388" w:rsidRPr="00DF5B2E" w:rsidRDefault="00EB5388" w:rsidP="00840521">
            <w:pPr>
              <w:widowControl/>
              <w:spacing w:beforeLines="50" w:afterLines="50"/>
              <w:jc w:val="center"/>
              <w:rPr>
                <w:rFonts w:ascii="宋体" w:cs="宋体"/>
                <w:b/>
                <w:bCs/>
                <w:color w:val="000000"/>
                <w:kern w:val="0"/>
                <w:szCs w:val="21"/>
              </w:rPr>
            </w:pPr>
            <w:r w:rsidRPr="00DF5B2E">
              <w:rPr>
                <w:rFonts w:ascii="宋体" w:hAnsi="宋体" w:cs="宋体" w:hint="eastAsia"/>
                <w:b/>
                <w:bCs/>
                <w:color w:val="000000"/>
                <w:kern w:val="0"/>
                <w:szCs w:val="21"/>
              </w:rPr>
              <w:t>序号</w:t>
            </w:r>
          </w:p>
        </w:tc>
        <w:tc>
          <w:tcPr>
            <w:tcW w:w="1984" w:type="dxa"/>
            <w:gridSpan w:val="2"/>
            <w:noWrap/>
            <w:vAlign w:val="center"/>
          </w:tcPr>
          <w:p w:rsidR="00EB5388" w:rsidRPr="00DF5B2E" w:rsidRDefault="001271BF" w:rsidP="00840521">
            <w:pPr>
              <w:widowControl/>
              <w:spacing w:beforeLines="50" w:afterLines="50"/>
              <w:ind w:leftChars="-50" w:left="-105" w:rightChars="-50" w:right="-105"/>
              <w:jc w:val="center"/>
              <w:rPr>
                <w:rFonts w:ascii="宋体" w:cs="宋体"/>
                <w:b/>
                <w:bCs/>
                <w:color w:val="000000"/>
                <w:kern w:val="0"/>
                <w:szCs w:val="21"/>
              </w:rPr>
            </w:pPr>
            <w:r>
              <w:rPr>
                <w:rFonts w:ascii="宋体" w:hAnsi="宋体" w:cs="宋体" w:hint="eastAsia"/>
                <w:b/>
                <w:bCs/>
                <w:color w:val="000000"/>
                <w:kern w:val="0"/>
                <w:szCs w:val="21"/>
              </w:rPr>
              <w:t>评价</w:t>
            </w:r>
            <w:r w:rsidR="00EB5388" w:rsidRPr="00DF5B2E">
              <w:rPr>
                <w:rFonts w:ascii="宋体" w:hAnsi="宋体" w:cs="宋体" w:hint="eastAsia"/>
                <w:b/>
                <w:bCs/>
                <w:color w:val="000000"/>
                <w:kern w:val="0"/>
                <w:szCs w:val="21"/>
              </w:rPr>
              <w:t>内容</w:t>
            </w:r>
          </w:p>
        </w:tc>
        <w:tc>
          <w:tcPr>
            <w:tcW w:w="3650" w:type="dxa"/>
            <w:noWrap/>
            <w:vAlign w:val="center"/>
          </w:tcPr>
          <w:p w:rsidR="00EB5388" w:rsidRPr="00DF5B2E" w:rsidRDefault="001271BF" w:rsidP="00840521">
            <w:pPr>
              <w:widowControl/>
              <w:spacing w:beforeLines="50" w:afterLines="50"/>
              <w:ind w:leftChars="-50" w:left="-105" w:rightChars="-50" w:right="-105"/>
              <w:jc w:val="center"/>
              <w:rPr>
                <w:rFonts w:ascii="宋体" w:cs="宋体"/>
                <w:b/>
                <w:bCs/>
                <w:color w:val="000000"/>
                <w:kern w:val="0"/>
                <w:szCs w:val="21"/>
              </w:rPr>
            </w:pPr>
            <w:r>
              <w:rPr>
                <w:rFonts w:ascii="宋体" w:hAnsi="宋体" w:cs="宋体" w:hint="eastAsia"/>
                <w:b/>
                <w:bCs/>
                <w:color w:val="000000"/>
                <w:kern w:val="0"/>
                <w:szCs w:val="21"/>
              </w:rPr>
              <w:t>评价</w:t>
            </w:r>
            <w:r w:rsidR="00EB5388" w:rsidRPr="00DF5B2E">
              <w:rPr>
                <w:rFonts w:ascii="宋体" w:hAnsi="宋体" w:cs="宋体" w:hint="eastAsia"/>
                <w:b/>
                <w:bCs/>
                <w:color w:val="000000"/>
                <w:kern w:val="0"/>
                <w:szCs w:val="21"/>
              </w:rPr>
              <w:t>标准</w:t>
            </w:r>
          </w:p>
        </w:tc>
        <w:tc>
          <w:tcPr>
            <w:tcW w:w="1261" w:type="dxa"/>
            <w:noWrap/>
            <w:vAlign w:val="center"/>
          </w:tcPr>
          <w:p w:rsidR="00EB5388" w:rsidRPr="00DF5B2E" w:rsidRDefault="001271BF" w:rsidP="00840521">
            <w:pPr>
              <w:widowControl/>
              <w:spacing w:beforeLines="50" w:afterLines="50"/>
              <w:ind w:leftChars="-50" w:left="-105" w:rightChars="-50" w:right="-105"/>
              <w:jc w:val="center"/>
              <w:rPr>
                <w:rFonts w:ascii="宋体" w:cs="宋体"/>
                <w:b/>
                <w:bCs/>
                <w:color w:val="000000"/>
                <w:kern w:val="0"/>
                <w:szCs w:val="21"/>
              </w:rPr>
            </w:pPr>
            <w:r>
              <w:rPr>
                <w:rFonts w:ascii="宋体" w:hAnsi="宋体" w:cs="宋体" w:hint="eastAsia"/>
                <w:b/>
                <w:bCs/>
                <w:color w:val="000000"/>
                <w:kern w:val="0"/>
                <w:szCs w:val="21"/>
              </w:rPr>
              <w:t>评价</w:t>
            </w:r>
            <w:r w:rsidR="00EB5388" w:rsidRPr="00DF5B2E">
              <w:rPr>
                <w:rFonts w:ascii="宋体" w:hAnsi="宋体" w:cs="宋体" w:hint="eastAsia"/>
                <w:b/>
                <w:bCs/>
                <w:color w:val="000000"/>
                <w:kern w:val="0"/>
                <w:szCs w:val="21"/>
              </w:rPr>
              <w:t>记录</w:t>
            </w:r>
          </w:p>
        </w:tc>
        <w:tc>
          <w:tcPr>
            <w:tcW w:w="850" w:type="dxa"/>
            <w:noWrap/>
            <w:vAlign w:val="center"/>
          </w:tcPr>
          <w:p w:rsidR="00EB5388" w:rsidRPr="00DF5B2E" w:rsidRDefault="00EB5388" w:rsidP="00840521">
            <w:pPr>
              <w:widowControl/>
              <w:spacing w:beforeLines="50" w:afterLines="50"/>
              <w:ind w:leftChars="-50" w:left="-105" w:rightChars="-50" w:right="-105"/>
              <w:jc w:val="center"/>
              <w:rPr>
                <w:rFonts w:ascii="宋体" w:cs="宋体"/>
                <w:b/>
                <w:bCs/>
                <w:color w:val="000000"/>
                <w:kern w:val="0"/>
                <w:szCs w:val="21"/>
              </w:rPr>
            </w:pPr>
            <w:r w:rsidRPr="00DF5B2E">
              <w:rPr>
                <w:rFonts w:ascii="宋体" w:hAnsi="宋体" w:cs="宋体" w:hint="eastAsia"/>
                <w:b/>
                <w:bCs/>
                <w:color w:val="000000"/>
                <w:kern w:val="0"/>
                <w:szCs w:val="21"/>
              </w:rPr>
              <w:t>得分</w:t>
            </w:r>
          </w:p>
        </w:tc>
      </w:tr>
      <w:tr w:rsidR="00EB5388" w:rsidRPr="00DF5B2E" w:rsidTr="004D1CC7">
        <w:trPr>
          <w:trHeight w:val="1735"/>
          <w:jc w:val="center"/>
        </w:trPr>
        <w:tc>
          <w:tcPr>
            <w:tcW w:w="498" w:type="dxa"/>
            <w:vMerge w:val="restart"/>
            <w:noWrap/>
            <w:vAlign w:val="center"/>
          </w:tcPr>
          <w:p w:rsidR="00EB5388" w:rsidRPr="00DF5B2E" w:rsidRDefault="00EB5388" w:rsidP="00840521">
            <w:pPr>
              <w:widowControl/>
              <w:spacing w:beforeLines="50" w:afterLines="50"/>
              <w:jc w:val="center"/>
              <w:rPr>
                <w:rFonts w:ascii="宋体" w:cs="宋体"/>
                <w:b/>
                <w:bCs/>
                <w:color w:val="000000"/>
                <w:kern w:val="0"/>
                <w:szCs w:val="21"/>
              </w:rPr>
            </w:pPr>
            <w:r w:rsidRPr="00DF5B2E">
              <w:rPr>
                <w:rFonts w:ascii="宋体" w:hAnsi="宋体" w:cs="宋体" w:hint="eastAsia"/>
                <w:b/>
                <w:bCs/>
                <w:color w:val="000000"/>
                <w:kern w:val="0"/>
                <w:szCs w:val="21"/>
              </w:rPr>
              <w:t>基</w:t>
            </w:r>
          </w:p>
          <w:p w:rsidR="00EB5388" w:rsidRPr="00DF5B2E" w:rsidRDefault="00EB5388" w:rsidP="00840521">
            <w:pPr>
              <w:widowControl/>
              <w:spacing w:beforeLines="50" w:afterLines="50"/>
              <w:jc w:val="center"/>
              <w:rPr>
                <w:rFonts w:ascii="宋体" w:cs="宋体"/>
                <w:b/>
                <w:bCs/>
                <w:color w:val="000000"/>
                <w:kern w:val="0"/>
                <w:szCs w:val="21"/>
              </w:rPr>
            </w:pPr>
            <w:r w:rsidRPr="00DF5B2E">
              <w:rPr>
                <w:rFonts w:ascii="宋体" w:hAnsi="宋体" w:cs="宋体" w:hint="eastAsia"/>
                <w:b/>
                <w:bCs/>
                <w:color w:val="000000"/>
                <w:kern w:val="0"/>
                <w:szCs w:val="21"/>
              </w:rPr>
              <w:t>本</w:t>
            </w:r>
          </w:p>
          <w:p w:rsidR="00EB5388" w:rsidRDefault="00EB5388" w:rsidP="00840521">
            <w:pPr>
              <w:widowControl/>
              <w:spacing w:beforeLines="50" w:afterLines="50"/>
              <w:jc w:val="center"/>
              <w:rPr>
                <w:rFonts w:ascii="宋体" w:hAnsi="宋体" w:cs="宋体"/>
                <w:b/>
                <w:bCs/>
                <w:color w:val="000000"/>
                <w:kern w:val="0"/>
                <w:szCs w:val="21"/>
              </w:rPr>
            </w:pPr>
            <w:r w:rsidRPr="00DF5B2E">
              <w:rPr>
                <w:rFonts w:ascii="宋体" w:hAnsi="宋体" w:cs="宋体" w:hint="eastAsia"/>
                <w:b/>
                <w:bCs/>
                <w:color w:val="000000"/>
                <w:kern w:val="0"/>
                <w:szCs w:val="21"/>
              </w:rPr>
              <w:t>项</w:t>
            </w:r>
          </w:p>
          <w:p w:rsidR="001271BF" w:rsidRPr="00DF5B2E" w:rsidRDefault="001271BF" w:rsidP="00840521">
            <w:pPr>
              <w:widowControl/>
              <w:spacing w:beforeLines="50" w:afterLines="50"/>
              <w:jc w:val="center"/>
              <w:rPr>
                <w:rFonts w:ascii="宋体" w:cs="宋体"/>
                <w:b/>
                <w:bCs/>
                <w:color w:val="000000"/>
                <w:kern w:val="0"/>
                <w:szCs w:val="21"/>
              </w:rPr>
            </w:pPr>
            <w:r>
              <w:rPr>
                <w:rFonts w:ascii="宋体" w:hAnsi="宋体" w:cs="宋体" w:hint="eastAsia"/>
                <w:b/>
                <w:bCs/>
                <w:color w:val="000000"/>
                <w:kern w:val="0"/>
                <w:szCs w:val="21"/>
              </w:rPr>
              <w:t>目</w:t>
            </w:r>
          </w:p>
        </w:tc>
        <w:tc>
          <w:tcPr>
            <w:tcW w:w="512" w:type="dxa"/>
            <w:noWrap/>
            <w:vAlign w:val="center"/>
          </w:tcPr>
          <w:p w:rsidR="00EB5388" w:rsidRPr="00DF5B2E" w:rsidRDefault="00EB5388"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1</w:t>
            </w:r>
          </w:p>
        </w:tc>
        <w:tc>
          <w:tcPr>
            <w:tcW w:w="1984" w:type="dxa"/>
            <w:gridSpan w:val="2"/>
            <w:noWrap/>
            <w:vAlign w:val="center"/>
          </w:tcPr>
          <w:p w:rsidR="00EB5388"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检测样品管理</w:t>
            </w:r>
          </w:p>
          <w:p w:rsidR="00026FB1" w:rsidRPr="00DF5B2E"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（10分）</w:t>
            </w:r>
          </w:p>
        </w:tc>
        <w:tc>
          <w:tcPr>
            <w:tcW w:w="3650" w:type="dxa"/>
            <w:vAlign w:val="center"/>
          </w:tcPr>
          <w:p w:rsidR="00EB5388" w:rsidRPr="00DF5B2E"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样品管理</w:t>
            </w:r>
            <w:r w:rsidR="00F222A3">
              <w:rPr>
                <w:rFonts w:ascii="宋体" w:cs="宋体" w:hint="eastAsia"/>
                <w:color w:val="000000"/>
                <w:kern w:val="0"/>
                <w:szCs w:val="21"/>
              </w:rPr>
              <w:t>制度</w:t>
            </w:r>
            <w:r>
              <w:rPr>
                <w:rFonts w:ascii="宋体" w:cs="宋体" w:hint="eastAsia"/>
                <w:color w:val="000000"/>
                <w:kern w:val="0"/>
                <w:szCs w:val="21"/>
              </w:rPr>
              <w:t>、样品</w:t>
            </w:r>
            <w:r w:rsidR="000776D6">
              <w:rPr>
                <w:rFonts w:ascii="宋体" w:cs="宋体" w:hint="eastAsia"/>
                <w:color w:val="000000"/>
                <w:kern w:val="0"/>
                <w:szCs w:val="21"/>
              </w:rPr>
              <w:t>取样</w:t>
            </w:r>
            <w:r>
              <w:rPr>
                <w:rFonts w:ascii="宋体" w:cs="宋体" w:hint="eastAsia"/>
                <w:color w:val="000000"/>
                <w:kern w:val="0"/>
                <w:szCs w:val="21"/>
              </w:rPr>
              <w:t>分工、见证取样送检、样品核样、登记、标识、存放、试样交接、处理及现场检测选点。抽查各项目，一项不规范</w:t>
            </w:r>
            <w:r w:rsidR="00F222A3">
              <w:rPr>
                <w:rFonts w:ascii="宋体" w:cs="宋体" w:hint="eastAsia"/>
                <w:color w:val="000000"/>
                <w:kern w:val="0"/>
                <w:szCs w:val="21"/>
              </w:rPr>
              <w:t>的</w:t>
            </w:r>
            <w:r>
              <w:rPr>
                <w:rFonts w:ascii="宋体" w:cs="宋体" w:hint="eastAsia"/>
                <w:color w:val="000000"/>
                <w:kern w:val="0"/>
                <w:szCs w:val="21"/>
              </w:rPr>
              <w:t>扣2分</w:t>
            </w:r>
            <w:r w:rsidR="00F222A3">
              <w:rPr>
                <w:rFonts w:ascii="宋体" w:cs="宋体" w:hint="eastAsia"/>
                <w:color w:val="000000"/>
                <w:kern w:val="0"/>
                <w:szCs w:val="21"/>
              </w:rPr>
              <w:t>。</w:t>
            </w:r>
            <w:r>
              <w:rPr>
                <w:rFonts w:ascii="宋体" w:cs="宋体" w:hint="eastAsia"/>
                <w:color w:val="000000"/>
                <w:kern w:val="0"/>
                <w:szCs w:val="21"/>
              </w:rPr>
              <w:t>扣完为止。</w:t>
            </w:r>
          </w:p>
        </w:tc>
        <w:tc>
          <w:tcPr>
            <w:tcW w:w="1261"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50"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EB5388" w:rsidRPr="00DF5B2E" w:rsidTr="004D1CC7">
        <w:trPr>
          <w:trHeight w:val="1689"/>
          <w:jc w:val="center"/>
        </w:trPr>
        <w:tc>
          <w:tcPr>
            <w:tcW w:w="498" w:type="dxa"/>
            <w:vMerge/>
            <w:vAlign w:val="center"/>
          </w:tcPr>
          <w:p w:rsidR="00EB5388" w:rsidRPr="00DF5B2E" w:rsidRDefault="00EB5388" w:rsidP="00840521">
            <w:pPr>
              <w:widowControl/>
              <w:spacing w:beforeLines="50" w:afterLines="50"/>
              <w:jc w:val="center"/>
              <w:rPr>
                <w:rFonts w:ascii="宋体" w:cs="宋体"/>
                <w:b/>
                <w:bCs/>
                <w:color w:val="000000"/>
                <w:kern w:val="0"/>
                <w:szCs w:val="21"/>
              </w:rPr>
            </w:pPr>
          </w:p>
        </w:tc>
        <w:tc>
          <w:tcPr>
            <w:tcW w:w="512" w:type="dxa"/>
            <w:noWrap/>
            <w:vAlign w:val="center"/>
          </w:tcPr>
          <w:p w:rsidR="00EB5388" w:rsidRPr="00DF5B2E" w:rsidRDefault="00EB5388"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2</w:t>
            </w:r>
          </w:p>
        </w:tc>
        <w:tc>
          <w:tcPr>
            <w:tcW w:w="1984" w:type="dxa"/>
            <w:gridSpan w:val="2"/>
            <w:noWrap/>
            <w:vAlign w:val="center"/>
          </w:tcPr>
          <w:p w:rsidR="00EB5388"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检测过程管理</w:t>
            </w:r>
          </w:p>
          <w:p w:rsidR="00026FB1" w:rsidRPr="00DF5B2E"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（10分）</w:t>
            </w:r>
          </w:p>
        </w:tc>
        <w:tc>
          <w:tcPr>
            <w:tcW w:w="3650" w:type="dxa"/>
            <w:vAlign w:val="center"/>
          </w:tcPr>
          <w:p w:rsidR="00EB5388" w:rsidRPr="00DF5B2E" w:rsidRDefault="00026FB1" w:rsidP="00840521">
            <w:pPr>
              <w:widowControl/>
              <w:spacing w:beforeLines="50" w:afterLines="50"/>
              <w:rPr>
                <w:rFonts w:ascii="宋体" w:cs="宋体"/>
                <w:color w:val="000000"/>
                <w:kern w:val="0"/>
                <w:szCs w:val="21"/>
              </w:rPr>
            </w:pPr>
            <w:proofErr w:type="gramStart"/>
            <w:r>
              <w:rPr>
                <w:rFonts w:ascii="宋体" w:cs="宋体" w:hint="eastAsia"/>
                <w:color w:val="000000"/>
                <w:kern w:val="0"/>
                <w:szCs w:val="21"/>
              </w:rPr>
              <w:t>领样及</w:t>
            </w:r>
            <w:proofErr w:type="gramEnd"/>
            <w:r>
              <w:rPr>
                <w:rFonts w:ascii="宋体" w:cs="宋体" w:hint="eastAsia"/>
                <w:color w:val="000000"/>
                <w:kern w:val="0"/>
                <w:szCs w:val="21"/>
              </w:rPr>
              <w:t>核对、准备工作确认、检测方法使用、原始记录等。抽查检测项目，缺一项扣2分</w:t>
            </w:r>
            <w:r w:rsidR="00F222A3">
              <w:rPr>
                <w:rFonts w:ascii="宋体" w:cs="宋体" w:hint="eastAsia"/>
                <w:color w:val="000000"/>
                <w:kern w:val="0"/>
                <w:szCs w:val="21"/>
              </w:rPr>
              <w:t>。</w:t>
            </w:r>
            <w:r>
              <w:rPr>
                <w:rFonts w:ascii="宋体" w:cs="宋体" w:hint="eastAsia"/>
                <w:color w:val="000000"/>
                <w:kern w:val="0"/>
                <w:szCs w:val="21"/>
              </w:rPr>
              <w:t>扣完为止。</w:t>
            </w:r>
          </w:p>
        </w:tc>
        <w:tc>
          <w:tcPr>
            <w:tcW w:w="1261"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50"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EB5388" w:rsidRPr="00DF5B2E" w:rsidTr="004D1CC7">
        <w:trPr>
          <w:trHeight w:val="1827"/>
          <w:jc w:val="center"/>
        </w:trPr>
        <w:tc>
          <w:tcPr>
            <w:tcW w:w="498" w:type="dxa"/>
            <w:vMerge/>
            <w:vAlign w:val="center"/>
          </w:tcPr>
          <w:p w:rsidR="00EB5388" w:rsidRPr="00DF5B2E" w:rsidRDefault="00EB5388" w:rsidP="00840521">
            <w:pPr>
              <w:widowControl/>
              <w:spacing w:beforeLines="50" w:afterLines="50"/>
              <w:jc w:val="center"/>
              <w:rPr>
                <w:rFonts w:ascii="宋体" w:cs="宋体"/>
                <w:b/>
                <w:bCs/>
                <w:color w:val="000000"/>
                <w:kern w:val="0"/>
                <w:szCs w:val="21"/>
              </w:rPr>
            </w:pPr>
          </w:p>
        </w:tc>
        <w:tc>
          <w:tcPr>
            <w:tcW w:w="512" w:type="dxa"/>
            <w:noWrap/>
            <w:vAlign w:val="center"/>
          </w:tcPr>
          <w:p w:rsidR="00EB5388" w:rsidRPr="00DF5B2E" w:rsidRDefault="00EB5388"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3</w:t>
            </w:r>
          </w:p>
        </w:tc>
        <w:tc>
          <w:tcPr>
            <w:tcW w:w="1984" w:type="dxa"/>
            <w:gridSpan w:val="2"/>
            <w:noWrap/>
            <w:vAlign w:val="center"/>
          </w:tcPr>
          <w:p w:rsidR="00EB5388"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检测报告管理</w:t>
            </w:r>
          </w:p>
          <w:p w:rsidR="00026FB1" w:rsidRPr="00DF5B2E"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（10分）</w:t>
            </w:r>
          </w:p>
        </w:tc>
        <w:tc>
          <w:tcPr>
            <w:tcW w:w="3650" w:type="dxa"/>
            <w:vAlign w:val="center"/>
          </w:tcPr>
          <w:p w:rsidR="00EB5388" w:rsidRPr="00DF5B2E"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出报告时间、格式统一、编号连续、审核人复查、签字齐全、判定标准及结论、发放登记。抽查各项目，缺一项扣2分，扣完为止。</w:t>
            </w:r>
          </w:p>
        </w:tc>
        <w:tc>
          <w:tcPr>
            <w:tcW w:w="1261"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50"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EB5388" w:rsidRPr="00DF5B2E" w:rsidTr="004D1CC7">
        <w:trPr>
          <w:trHeight w:val="1838"/>
          <w:jc w:val="center"/>
        </w:trPr>
        <w:tc>
          <w:tcPr>
            <w:tcW w:w="498" w:type="dxa"/>
            <w:vMerge/>
            <w:vAlign w:val="center"/>
          </w:tcPr>
          <w:p w:rsidR="00EB5388" w:rsidRPr="00DF5B2E" w:rsidRDefault="00EB5388" w:rsidP="00840521">
            <w:pPr>
              <w:widowControl/>
              <w:spacing w:beforeLines="50" w:afterLines="50"/>
              <w:jc w:val="center"/>
              <w:rPr>
                <w:rFonts w:ascii="宋体" w:cs="宋体"/>
                <w:b/>
                <w:bCs/>
                <w:color w:val="000000"/>
                <w:kern w:val="0"/>
                <w:szCs w:val="21"/>
              </w:rPr>
            </w:pPr>
          </w:p>
        </w:tc>
        <w:tc>
          <w:tcPr>
            <w:tcW w:w="512" w:type="dxa"/>
            <w:noWrap/>
            <w:vAlign w:val="center"/>
          </w:tcPr>
          <w:p w:rsidR="00EB5388" w:rsidRPr="00DF5B2E" w:rsidRDefault="00EB5388"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4</w:t>
            </w:r>
          </w:p>
        </w:tc>
        <w:tc>
          <w:tcPr>
            <w:tcW w:w="1984" w:type="dxa"/>
            <w:gridSpan w:val="2"/>
            <w:vAlign w:val="center"/>
          </w:tcPr>
          <w:p w:rsidR="00EB5388"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检测人员管理</w:t>
            </w:r>
          </w:p>
          <w:p w:rsidR="00026FB1" w:rsidRPr="00DF5B2E"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w:t>
            </w:r>
            <w:r w:rsidR="005D3900">
              <w:rPr>
                <w:rFonts w:ascii="宋体" w:cs="宋体" w:hint="eastAsia"/>
                <w:color w:val="000000"/>
                <w:kern w:val="0"/>
                <w:szCs w:val="21"/>
              </w:rPr>
              <w:t>5</w:t>
            </w:r>
            <w:r>
              <w:rPr>
                <w:rFonts w:ascii="宋体" w:cs="宋体" w:hint="eastAsia"/>
                <w:color w:val="000000"/>
                <w:kern w:val="0"/>
                <w:szCs w:val="21"/>
              </w:rPr>
              <w:t>分）</w:t>
            </w:r>
          </w:p>
        </w:tc>
        <w:tc>
          <w:tcPr>
            <w:tcW w:w="3650" w:type="dxa"/>
            <w:vAlign w:val="center"/>
          </w:tcPr>
          <w:p w:rsidR="00EB5388" w:rsidRPr="00DF5B2E"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技术、质量、检测项目负责</w:t>
            </w:r>
            <w:r w:rsidR="00F222A3">
              <w:rPr>
                <w:rFonts w:ascii="宋体" w:cs="宋体" w:hint="eastAsia"/>
                <w:color w:val="000000"/>
                <w:kern w:val="0"/>
                <w:szCs w:val="21"/>
              </w:rPr>
              <w:t>人岗位</w:t>
            </w:r>
            <w:r>
              <w:rPr>
                <w:rFonts w:ascii="宋体" w:cs="宋体" w:hint="eastAsia"/>
                <w:color w:val="000000"/>
                <w:kern w:val="0"/>
                <w:szCs w:val="21"/>
              </w:rPr>
              <w:t>设置及资格、操作人员培训上岗、继续教育计划、人员兼职事项、人员档案。检查一项不</w:t>
            </w:r>
            <w:proofErr w:type="gramStart"/>
            <w:r>
              <w:rPr>
                <w:rFonts w:ascii="宋体" w:cs="宋体" w:hint="eastAsia"/>
                <w:color w:val="000000"/>
                <w:kern w:val="0"/>
                <w:szCs w:val="21"/>
              </w:rPr>
              <w:t>完善扣</w:t>
            </w:r>
            <w:proofErr w:type="gramEnd"/>
            <w:r>
              <w:rPr>
                <w:rFonts w:ascii="宋体" w:cs="宋体" w:hint="eastAsia"/>
                <w:color w:val="000000"/>
                <w:kern w:val="0"/>
                <w:szCs w:val="21"/>
              </w:rPr>
              <w:t>3分</w:t>
            </w:r>
            <w:r w:rsidR="00F222A3">
              <w:rPr>
                <w:rFonts w:ascii="宋体" w:cs="宋体" w:hint="eastAsia"/>
                <w:color w:val="000000"/>
                <w:kern w:val="0"/>
                <w:szCs w:val="21"/>
              </w:rPr>
              <w:t>。</w:t>
            </w:r>
            <w:r>
              <w:rPr>
                <w:rFonts w:ascii="宋体" w:cs="宋体" w:hint="eastAsia"/>
                <w:color w:val="000000"/>
                <w:kern w:val="0"/>
                <w:szCs w:val="21"/>
              </w:rPr>
              <w:t>扣完为止。</w:t>
            </w:r>
          </w:p>
        </w:tc>
        <w:tc>
          <w:tcPr>
            <w:tcW w:w="1261"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50"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EB5388" w:rsidRPr="00DF5B2E" w:rsidTr="004D1CC7">
        <w:trPr>
          <w:trHeight w:val="2206"/>
          <w:jc w:val="center"/>
        </w:trPr>
        <w:tc>
          <w:tcPr>
            <w:tcW w:w="498" w:type="dxa"/>
            <w:vMerge/>
            <w:vAlign w:val="center"/>
          </w:tcPr>
          <w:p w:rsidR="00EB5388" w:rsidRPr="00DF5B2E" w:rsidRDefault="00EB5388" w:rsidP="00840521">
            <w:pPr>
              <w:widowControl/>
              <w:spacing w:beforeLines="50" w:afterLines="50"/>
              <w:jc w:val="center"/>
              <w:rPr>
                <w:rFonts w:ascii="宋体" w:cs="宋体"/>
                <w:b/>
                <w:bCs/>
                <w:color w:val="000000"/>
                <w:kern w:val="0"/>
                <w:szCs w:val="21"/>
              </w:rPr>
            </w:pPr>
          </w:p>
        </w:tc>
        <w:tc>
          <w:tcPr>
            <w:tcW w:w="512" w:type="dxa"/>
            <w:noWrap/>
            <w:vAlign w:val="center"/>
          </w:tcPr>
          <w:p w:rsidR="00EB5388" w:rsidRPr="00DF5B2E" w:rsidRDefault="00EB5388"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5</w:t>
            </w:r>
          </w:p>
        </w:tc>
        <w:tc>
          <w:tcPr>
            <w:tcW w:w="1984" w:type="dxa"/>
            <w:gridSpan w:val="2"/>
            <w:vAlign w:val="center"/>
          </w:tcPr>
          <w:p w:rsidR="00EB5388"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检测设备管理</w:t>
            </w:r>
          </w:p>
          <w:p w:rsidR="00026FB1" w:rsidRPr="003E55B1"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w:t>
            </w:r>
            <w:r w:rsidR="005D3900">
              <w:rPr>
                <w:rFonts w:ascii="宋体" w:cs="宋体" w:hint="eastAsia"/>
                <w:color w:val="000000"/>
                <w:kern w:val="0"/>
                <w:szCs w:val="21"/>
              </w:rPr>
              <w:t>5</w:t>
            </w:r>
            <w:r>
              <w:rPr>
                <w:rFonts w:ascii="宋体" w:cs="宋体" w:hint="eastAsia"/>
                <w:color w:val="000000"/>
                <w:kern w:val="0"/>
                <w:szCs w:val="21"/>
              </w:rPr>
              <w:t>分）</w:t>
            </w:r>
          </w:p>
        </w:tc>
        <w:tc>
          <w:tcPr>
            <w:tcW w:w="3650" w:type="dxa"/>
            <w:vAlign w:val="center"/>
          </w:tcPr>
          <w:p w:rsidR="00EB5388" w:rsidRPr="00DF5B2E" w:rsidRDefault="00026FB1" w:rsidP="00F222A3">
            <w:pPr>
              <w:widowControl/>
              <w:rPr>
                <w:rFonts w:ascii="宋体" w:cs="宋体"/>
                <w:color w:val="000000"/>
                <w:kern w:val="0"/>
                <w:szCs w:val="21"/>
              </w:rPr>
            </w:pPr>
            <w:r>
              <w:rPr>
                <w:rFonts w:ascii="宋体" w:cs="宋体" w:hint="eastAsia"/>
                <w:color w:val="000000"/>
                <w:kern w:val="0"/>
                <w:szCs w:val="21"/>
              </w:rPr>
              <w:t>设备分类管理、检定</w:t>
            </w:r>
            <w:proofErr w:type="gramStart"/>
            <w:r>
              <w:rPr>
                <w:rFonts w:ascii="宋体" w:cs="宋体" w:hint="eastAsia"/>
                <w:color w:val="000000"/>
                <w:kern w:val="0"/>
                <w:szCs w:val="21"/>
              </w:rPr>
              <w:t>周期台</w:t>
            </w:r>
            <w:proofErr w:type="gramEnd"/>
            <w:r>
              <w:rPr>
                <w:rFonts w:ascii="宋体" w:cs="宋体" w:hint="eastAsia"/>
                <w:color w:val="000000"/>
                <w:kern w:val="0"/>
                <w:szCs w:val="21"/>
              </w:rPr>
              <w:t>账、保养维修台账、自</w:t>
            </w:r>
            <w:proofErr w:type="gramStart"/>
            <w:r>
              <w:rPr>
                <w:rFonts w:ascii="宋体" w:cs="宋体" w:hint="eastAsia"/>
                <w:color w:val="000000"/>
                <w:kern w:val="0"/>
                <w:szCs w:val="21"/>
              </w:rPr>
              <w:t>研</w:t>
            </w:r>
            <w:proofErr w:type="gramEnd"/>
            <w:r>
              <w:rPr>
                <w:rFonts w:ascii="宋体" w:cs="宋体" w:hint="eastAsia"/>
                <w:color w:val="000000"/>
                <w:kern w:val="0"/>
                <w:szCs w:val="21"/>
              </w:rPr>
              <w:t>设备验收、设备状态标识、大型设备使用制度、禁用条件等。检查一项不</w:t>
            </w:r>
            <w:proofErr w:type="gramStart"/>
            <w:r>
              <w:rPr>
                <w:rFonts w:ascii="宋体" w:cs="宋体" w:hint="eastAsia"/>
                <w:color w:val="000000"/>
                <w:kern w:val="0"/>
                <w:szCs w:val="21"/>
              </w:rPr>
              <w:t>完善扣</w:t>
            </w:r>
            <w:proofErr w:type="gramEnd"/>
            <w:r>
              <w:rPr>
                <w:rFonts w:ascii="宋体" w:cs="宋体" w:hint="eastAsia"/>
                <w:color w:val="000000"/>
                <w:kern w:val="0"/>
                <w:szCs w:val="21"/>
              </w:rPr>
              <w:t>3分</w:t>
            </w:r>
            <w:r w:rsidR="00F222A3">
              <w:rPr>
                <w:rFonts w:ascii="宋体" w:cs="宋体" w:hint="eastAsia"/>
                <w:color w:val="000000"/>
                <w:kern w:val="0"/>
                <w:szCs w:val="21"/>
              </w:rPr>
              <w:t>。</w:t>
            </w:r>
            <w:r>
              <w:rPr>
                <w:rFonts w:ascii="宋体" w:cs="宋体" w:hint="eastAsia"/>
                <w:color w:val="000000"/>
                <w:kern w:val="0"/>
                <w:szCs w:val="21"/>
              </w:rPr>
              <w:t>扣完为止。</w:t>
            </w:r>
          </w:p>
        </w:tc>
        <w:tc>
          <w:tcPr>
            <w:tcW w:w="1261"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50"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EB5388" w:rsidRPr="00DF5B2E" w:rsidTr="004D1CC7">
        <w:trPr>
          <w:trHeight w:val="2178"/>
          <w:jc w:val="center"/>
        </w:trPr>
        <w:tc>
          <w:tcPr>
            <w:tcW w:w="498" w:type="dxa"/>
            <w:vMerge/>
            <w:vAlign w:val="center"/>
          </w:tcPr>
          <w:p w:rsidR="00EB5388" w:rsidRPr="00DF5B2E" w:rsidRDefault="00EB5388" w:rsidP="00840521">
            <w:pPr>
              <w:widowControl/>
              <w:spacing w:beforeLines="50" w:afterLines="50"/>
              <w:jc w:val="center"/>
              <w:rPr>
                <w:rFonts w:ascii="宋体" w:cs="宋体"/>
                <w:b/>
                <w:bCs/>
                <w:color w:val="000000"/>
                <w:kern w:val="0"/>
                <w:szCs w:val="21"/>
              </w:rPr>
            </w:pPr>
          </w:p>
        </w:tc>
        <w:tc>
          <w:tcPr>
            <w:tcW w:w="512" w:type="dxa"/>
            <w:noWrap/>
            <w:vAlign w:val="center"/>
          </w:tcPr>
          <w:p w:rsidR="00EB5388" w:rsidRPr="00DF5B2E" w:rsidRDefault="00EB5388"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6</w:t>
            </w:r>
          </w:p>
        </w:tc>
        <w:tc>
          <w:tcPr>
            <w:tcW w:w="1984" w:type="dxa"/>
            <w:gridSpan w:val="2"/>
            <w:vAlign w:val="center"/>
          </w:tcPr>
          <w:p w:rsidR="00EB5388" w:rsidRDefault="00F222A3" w:rsidP="00840521">
            <w:pPr>
              <w:widowControl/>
              <w:spacing w:beforeLines="50" w:afterLines="50"/>
              <w:rPr>
                <w:rFonts w:ascii="宋体" w:cs="宋体"/>
                <w:color w:val="000000"/>
                <w:kern w:val="0"/>
                <w:szCs w:val="21"/>
              </w:rPr>
            </w:pPr>
            <w:r>
              <w:rPr>
                <w:rFonts w:ascii="宋体" w:cs="宋体" w:hint="eastAsia"/>
                <w:color w:val="000000"/>
                <w:kern w:val="0"/>
                <w:szCs w:val="21"/>
              </w:rPr>
              <w:t>检测</w:t>
            </w:r>
            <w:r w:rsidR="00026FB1">
              <w:rPr>
                <w:rFonts w:ascii="宋体" w:cs="宋体" w:hint="eastAsia"/>
                <w:color w:val="000000"/>
                <w:kern w:val="0"/>
                <w:szCs w:val="21"/>
              </w:rPr>
              <w:t>场所管理</w:t>
            </w:r>
          </w:p>
          <w:p w:rsidR="00026FB1" w:rsidRPr="00DF5B2E"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w:t>
            </w:r>
            <w:r w:rsidR="00F222A3">
              <w:rPr>
                <w:rFonts w:ascii="宋体" w:cs="宋体" w:hint="eastAsia"/>
                <w:color w:val="000000"/>
                <w:kern w:val="0"/>
                <w:szCs w:val="21"/>
              </w:rPr>
              <w:t>5</w:t>
            </w:r>
            <w:r>
              <w:rPr>
                <w:rFonts w:ascii="宋体" w:cs="宋体" w:hint="eastAsia"/>
                <w:color w:val="000000"/>
                <w:kern w:val="0"/>
                <w:szCs w:val="21"/>
              </w:rPr>
              <w:t>分）</w:t>
            </w:r>
          </w:p>
        </w:tc>
        <w:tc>
          <w:tcPr>
            <w:tcW w:w="3650" w:type="dxa"/>
            <w:vAlign w:val="center"/>
          </w:tcPr>
          <w:p w:rsidR="00EB5388" w:rsidRPr="00DF5B2E" w:rsidRDefault="00026FB1" w:rsidP="00840521">
            <w:pPr>
              <w:widowControl/>
              <w:spacing w:beforeLines="50" w:afterLines="50"/>
              <w:rPr>
                <w:rFonts w:ascii="宋体" w:cs="宋体"/>
                <w:color w:val="000000"/>
                <w:kern w:val="0"/>
                <w:szCs w:val="21"/>
              </w:rPr>
            </w:pPr>
            <w:r>
              <w:rPr>
                <w:rFonts w:ascii="宋体" w:cs="宋体" w:hint="eastAsia"/>
                <w:color w:val="000000"/>
                <w:kern w:val="0"/>
                <w:szCs w:val="21"/>
              </w:rPr>
              <w:t>场所布局合理、环境条件满足、危险材料管理、现场检测安全措施、场所标识</w:t>
            </w:r>
            <w:r w:rsidR="00F222A3">
              <w:rPr>
                <w:rFonts w:ascii="宋体" w:cs="宋体" w:hint="eastAsia"/>
                <w:color w:val="000000"/>
                <w:kern w:val="0"/>
                <w:szCs w:val="21"/>
              </w:rPr>
              <w:t>、安全防火设施</w:t>
            </w:r>
            <w:r>
              <w:rPr>
                <w:rFonts w:ascii="宋体" w:cs="宋体" w:hint="eastAsia"/>
                <w:color w:val="000000"/>
                <w:kern w:val="0"/>
                <w:szCs w:val="21"/>
              </w:rPr>
              <w:t>等。检查一项不</w:t>
            </w:r>
            <w:proofErr w:type="gramStart"/>
            <w:r>
              <w:rPr>
                <w:rFonts w:ascii="宋体" w:cs="宋体" w:hint="eastAsia"/>
                <w:color w:val="000000"/>
                <w:kern w:val="0"/>
                <w:szCs w:val="21"/>
              </w:rPr>
              <w:t>完善扣</w:t>
            </w:r>
            <w:proofErr w:type="gramEnd"/>
            <w:r>
              <w:rPr>
                <w:rFonts w:ascii="宋体" w:cs="宋体" w:hint="eastAsia"/>
                <w:color w:val="000000"/>
                <w:kern w:val="0"/>
                <w:szCs w:val="21"/>
              </w:rPr>
              <w:t>2分</w:t>
            </w:r>
            <w:r w:rsidR="00F222A3">
              <w:rPr>
                <w:rFonts w:ascii="宋体" w:cs="宋体" w:hint="eastAsia"/>
                <w:color w:val="000000"/>
                <w:kern w:val="0"/>
                <w:szCs w:val="21"/>
              </w:rPr>
              <w:t>。</w:t>
            </w:r>
            <w:r>
              <w:rPr>
                <w:rFonts w:ascii="宋体" w:cs="宋体" w:hint="eastAsia"/>
                <w:color w:val="000000"/>
                <w:kern w:val="0"/>
                <w:szCs w:val="21"/>
              </w:rPr>
              <w:t>扣完为止。</w:t>
            </w:r>
          </w:p>
        </w:tc>
        <w:tc>
          <w:tcPr>
            <w:tcW w:w="1261"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EB5388" w:rsidRPr="00DF5B2E" w:rsidRDefault="00EB5388" w:rsidP="00840521">
            <w:pPr>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50"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EB5388" w:rsidRPr="00DF5B2E" w:rsidRDefault="00EB5388" w:rsidP="00840521">
            <w:pPr>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EB5388" w:rsidRPr="00DF5B2E" w:rsidTr="004D1CC7">
        <w:trPr>
          <w:trHeight w:val="2684"/>
          <w:jc w:val="center"/>
        </w:trPr>
        <w:tc>
          <w:tcPr>
            <w:tcW w:w="498" w:type="dxa"/>
            <w:vMerge/>
            <w:vAlign w:val="center"/>
          </w:tcPr>
          <w:p w:rsidR="00EB5388" w:rsidRPr="00DF5B2E" w:rsidRDefault="00EB5388" w:rsidP="00840521">
            <w:pPr>
              <w:widowControl/>
              <w:spacing w:beforeLines="50" w:afterLines="50"/>
              <w:jc w:val="center"/>
              <w:rPr>
                <w:rFonts w:ascii="宋体" w:cs="宋体"/>
                <w:b/>
                <w:bCs/>
                <w:color w:val="000000"/>
                <w:kern w:val="0"/>
                <w:szCs w:val="21"/>
              </w:rPr>
            </w:pPr>
          </w:p>
        </w:tc>
        <w:tc>
          <w:tcPr>
            <w:tcW w:w="512" w:type="dxa"/>
            <w:noWrap/>
            <w:vAlign w:val="center"/>
          </w:tcPr>
          <w:p w:rsidR="00EB5388" w:rsidRPr="00DF5B2E" w:rsidRDefault="00EB5388"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7</w:t>
            </w:r>
          </w:p>
        </w:tc>
        <w:tc>
          <w:tcPr>
            <w:tcW w:w="1984" w:type="dxa"/>
            <w:gridSpan w:val="2"/>
            <w:vAlign w:val="center"/>
          </w:tcPr>
          <w:p w:rsidR="00EB5388" w:rsidRDefault="008633FD" w:rsidP="00840521">
            <w:pPr>
              <w:widowControl/>
              <w:spacing w:beforeLines="50" w:afterLines="50"/>
              <w:rPr>
                <w:rFonts w:ascii="宋体" w:cs="宋体"/>
                <w:color w:val="000000"/>
                <w:kern w:val="0"/>
                <w:szCs w:val="21"/>
              </w:rPr>
            </w:pPr>
            <w:r>
              <w:rPr>
                <w:rFonts w:ascii="宋体" w:cs="宋体" w:hint="eastAsia"/>
                <w:color w:val="000000"/>
                <w:kern w:val="0"/>
                <w:szCs w:val="21"/>
              </w:rPr>
              <w:t>施工检测管理</w:t>
            </w:r>
          </w:p>
          <w:p w:rsidR="008633FD" w:rsidRPr="00DF5B2E" w:rsidRDefault="008633FD" w:rsidP="00840521">
            <w:pPr>
              <w:widowControl/>
              <w:spacing w:beforeLines="50" w:afterLines="50"/>
              <w:rPr>
                <w:rFonts w:ascii="宋体" w:cs="宋体"/>
                <w:color w:val="000000"/>
                <w:kern w:val="0"/>
                <w:szCs w:val="21"/>
              </w:rPr>
            </w:pPr>
            <w:r>
              <w:rPr>
                <w:rFonts w:ascii="宋体" w:cs="宋体" w:hint="eastAsia"/>
                <w:color w:val="000000"/>
                <w:kern w:val="0"/>
                <w:szCs w:val="21"/>
              </w:rPr>
              <w:t>（</w:t>
            </w:r>
            <w:r w:rsidR="00F222A3">
              <w:rPr>
                <w:rFonts w:ascii="宋体" w:cs="宋体" w:hint="eastAsia"/>
                <w:color w:val="000000"/>
                <w:kern w:val="0"/>
                <w:szCs w:val="21"/>
              </w:rPr>
              <w:t>10</w:t>
            </w:r>
            <w:r>
              <w:rPr>
                <w:rFonts w:ascii="宋体" w:cs="宋体" w:hint="eastAsia"/>
                <w:color w:val="000000"/>
                <w:kern w:val="0"/>
                <w:szCs w:val="21"/>
              </w:rPr>
              <w:t>分）</w:t>
            </w:r>
          </w:p>
        </w:tc>
        <w:tc>
          <w:tcPr>
            <w:tcW w:w="3650" w:type="dxa"/>
            <w:vAlign w:val="center"/>
          </w:tcPr>
          <w:p w:rsidR="00747592" w:rsidRDefault="008633FD" w:rsidP="00747592">
            <w:pPr>
              <w:widowControl/>
              <w:ind w:firstLineChars="150" w:firstLine="315"/>
              <w:rPr>
                <w:rFonts w:ascii="宋体" w:cs="宋体"/>
                <w:color w:val="000000"/>
                <w:kern w:val="0"/>
                <w:szCs w:val="21"/>
              </w:rPr>
            </w:pPr>
            <w:r>
              <w:rPr>
                <w:rFonts w:ascii="宋体" w:cs="宋体" w:hint="eastAsia"/>
                <w:color w:val="000000"/>
                <w:kern w:val="0"/>
                <w:szCs w:val="21"/>
              </w:rPr>
              <w:t>材料进场复试、使用前复试</w:t>
            </w:r>
            <w:r w:rsidR="00747592">
              <w:rPr>
                <w:rFonts w:ascii="宋体" w:cs="宋体" w:hint="eastAsia"/>
                <w:color w:val="000000"/>
                <w:kern w:val="0"/>
                <w:szCs w:val="21"/>
              </w:rPr>
              <w:t>、</w:t>
            </w:r>
            <w:r>
              <w:rPr>
                <w:rFonts w:ascii="宋体" w:cs="宋体" w:hint="eastAsia"/>
                <w:color w:val="000000"/>
                <w:kern w:val="0"/>
                <w:szCs w:val="21"/>
              </w:rPr>
              <w:t>检测试验方法、判定标准的应用；</w:t>
            </w:r>
          </w:p>
          <w:p w:rsidR="00747592" w:rsidRDefault="008633FD" w:rsidP="00747592">
            <w:pPr>
              <w:widowControl/>
              <w:ind w:firstLineChars="150" w:firstLine="315"/>
              <w:rPr>
                <w:rFonts w:ascii="宋体" w:cs="宋体"/>
                <w:color w:val="000000"/>
                <w:kern w:val="0"/>
                <w:szCs w:val="21"/>
              </w:rPr>
            </w:pPr>
            <w:r>
              <w:rPr>
                <w:rFonts w:ascii="宋体" w:cs="宋体" w:hint="eastAsia"/>
                <w:color w:val="000000"/>
                <w:kern w:val="0"/>
                <w:szCs w:val="21"/>
              </w:rPr>
              <w:t>施工过程施工试验检测</w:t>
            </w:r>
            <w:r w:rsidR="00747592">
              <w:rPr>
                <w:rFonts w:ascii="宋体" w:cs="宋体" w:hint="eastAsia"/>
                <w:color w:val="000000"/>
                <w:kern w:val="0"/>
                <w:szCs w:val="21"/>
              </w:rPr>
              <w:t>，</w:t>
            </w:r>
            <w:r>
              <w:rPr>
                <w:rFonts w:ascii="宋体" w:cs="宋体" w:hint="eastAsia"/>
                <w:color w:val="000000"/>
                <w:kern w:val="0"/>
                <w:szCs w:val="21"/>
              </w:rPr>
              <w:t>检测抽样、试验方法、判定标准的应用；</w:t>
            </w:r>
          </w:p>
          <w:p w:rsidR="00747592" w:rsidRDefault="008633FD" w:rsidP="00747592">
            <w:pPr>
              <w:widowControl/>
              <w:ind w:firstLineChars="150" w:firstLine="315"/>
              <w:rPr>
                <w:rFonts w:ascii="宋体" w:cs="宋体"/>
                <w:color w:val="000000"/>
                <w:kern w:val="0"/>
                <w:szCs w:val="21"/>
              </w:rPr>
            </w:pPr>
            <w:r>
              <w:rPr>
                <w:rFonts w:ascii="宋体" w:cs="宋体" w:hint="eastAsia"/>
                <w:color w:val="000000"/>
                <w:kern w:val="0"/>
                <w:szCs w:val="21"/>
              </w:rPr>
              <w:t>工程实体质量和使用功能现场检测</w:t>
            </w:r>
            <w:r w:rsidR="00747592">
              <w:rPr>
                <w:rFonts w:ascii="宋体" w:cs="宋体" w:hint="eastAsia"/>
                <w:color w:val="000000"/>
                <w:kern w:val="0"/>
                <w:szCs w:val="21"/>
              </w:rPr>
              <w:t>，</w:t>
            </w:r>
            <w:r>
              <w:rPr>
                <w:rFonts w:ascii="宋体" w:cs="宋体" w:hint="eastAsia"/>
                <w:color w:val="000000"/>
                <w:kern w:val="0"/>
                <w:szCs w:val="21"/>
              </w:rPr>
              <w:t>检测抽样选点、试验方法、</w:t>
            </w:r>
            <w:r w:rsidR="00747592">
              <w:rPr>
                <w:rFonts w:ascii="宋体" w:cs="宋体" w:hint="eastAsia"/>
                <w:color w:val="000000"/>
                <w:kern w:val="0"/>
                <w:szCs w:val="21"/>
              </w:rPr>
              <w:t>检测方案、</w:t>
            </w:r>
            <w:r>
              <w:rPr>
                <w:rFonts w:ascii="宋体" w:cs="宋体" w:hint="eastAsia"/>
                <w:color w:val="000000"/>
                <w:kern w:val="0"/>
                <w:szCs w:val="21"/>
              </w:rPr>
              <w:t>判定标准的应用。</w:t>
            </w:r>
          </w:p>
          <w:p w:rsidR="00EB5388" w:rsidRPr="00DF5B2E" w:rsidRDefault="008633FD" w:rsidP="000776D6">
            <w:pPr>
              <w:widowControl/>
              <w:ind w:firstLineChars="150" w:firstLine="315"/>
              <w:rPr>
                <w:rFonts w:ascii="宋体" w:cs="宋体"/>
                <w:color w:val="000000"/>
                <w:kern w:val="0"/>
                <w:szCs w:val="21"/>
              </w:rPr>
            </w:pPr>
            <w:r>
              <w:rPr>
                <w:rFonts w:ascii="宋体" w:cs="宋体" w:hint="eastAsia"/>
                <w:color w:val="000000"/>
                <w:kern w:val="0"/>
                <w:szCs w:val="21"/>
              </w:rPr>
              <w:t>抽查项目，发现一项</w:t>
            </w:r>
            <w:r w:rsidR="000776D6">
              <w:rPr>
                <w:rFonts w:ascii="宋体" w:cs="宋体" w:hint="eastAsia"/>
                <w:color w:val="000000"/>
                <w:kern w:val="0"/>
                <w:szCs w:val="21"/>
              </w:rPr>
              <w:t>不规范</w:t>
            </w:r>
            <w:r>
              <w:rPr>
                <w:rFonts w:ascii="宋体" w:cs="宋体" w:hint="eastAsia"/>
                <w:color w:val="000000"/>
                <w:kern w:val="0"/>
                <w:szCs w:val="21"/>
              </w:rPr>
              <w:t>的扣</w:t>
            </w:r>
            <w:r w:rsidR="00747592">
              <w:rPr>
                <w:rFonts w:ascii="宋体" w:cs="宋体" w:hint="eastAsia"/>
                <w:color w:val="000000"/>
                <w:kern w:val="0"/>
                <w:szCs w:val="21"/>
              </w:rPr>
              <w:t>3</w:t>
            </w:r>
            <w:r>
              <w:rPr>
                <w:rFonts w:ascii="宋体" w:cs="宋体" w:hint="eastAsia"/>
                <w:color w:val="000000"/>
                <w:kern w:val="0"/>
                <w:szCs w:val="21"/>
              </w:rPr>
              <w:t>分。</w:t>
            </w:r>
            <w:r w:rsidR="00747592">
              <w:rPr>
                <w:rFonts w:ascii="宋体" w:cs="宋体" w:hint="eastAsia"/>
                <w:color w:val="000000"/>
                <w:kern w:val="0"/>
                <w:szCs w:val="21"/>
              </w:rPr>
              <w:t>扣完为止。</w:t>
            </w:r>
          </w:p>
        </w:tc>
        <w:tc>
          <w:tcPr>
            <w:tcW w:w="1261"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50"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EB5388" w:rsidRPr="00DF5B2E" w:rsidTr="004D1CC7">
        <w:trPr>
          <w:trHeight w:val="2112"/>
          <w:jc w:val="center"/>
        </w:trPr>
        <w:tc>
          <w:tcPr>
            <w:tcW w:w="498" w:type="dxa"/>
            <w:vMerge/>
            <w:vAlign w:val="center"/>
          </w:tcPr>
          <w:p w:rsidR="00EB5388" w:rsidRPr="00DF5B2E" w:rsidRDefault="00EB5388" w:rsidP="00840521">
            <w:pPr>
              <w:widowControl/>
              <w:spacing w:beforeLines="50" w:afterLines="50"/>
              <w:jc w:val="center"/>
              <w:rPr>
                <w:rFonts w:ascii="宋体" w:cs="宋体"/>
                <w:b/>
                <w:bCs/>
                <w:color w:val="000000"/>
                <w:kern w:val="0"/>
                <w:szCs w:val="21"/>
              </w:rPr>
            </w:pPr>
          </w:p>
        </w:tc>
        <w:tc>
          <w:tcPr>
            <w:tcW w:w="512" w:type="dxa"/>
            <w:noWrap/>
            <w:vAlign w:val="center"/>
          </w:tcPr>
          <w:p w:rsidR="00EB5388" w:rsidRPr="00DF5B2E" w:rsidRDefault="00EB5388"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8</w:t>
            </w:r>
          </w:p>
        </w:tc>
        <w:tc>
          <w:tcPr>
            <w:tcW w:w="1984" w:type="dxa"/>
            <w:gridSpan w:val="2"/>
            <w:vAlign w:val="center"/>
          </w:tcPr>
          <w:p w:rsidR="00EB5388" w:rsidRDefault="008633FD" w:rsidP="00840521">
            <w:pPr>
              <w:widowControl/>
              <w:spacing w:beforeLines="50" w:afterLines="50"/>
              <w:rPr>
                <w:rFonts w:ascii="宋体" w:cs="宋体"/>
                <w:color w:val="000000"/>
                <w:kern w:val="0"/>
                <w:szCs w:val="21"/>
              </w:rPr>
            </w:pPr>
            <w:r>
              <w:rPr>
                <w:rFonts w:ascii="宋体" w:cs="宋体" w:hint="eastAsia"/>
                <w:color w:val="000000"/>
                <w:kern w:val="0"/>
                <w:szCs w:val="21"/>
              </w:rPr>
              <w:t>检测管理制度</w:t>
            </w:r>
          </w:p>
          <w:p w:rsidR="008633FD" w:rsidRPr="00DF5B2E" w:rsidRDefault="008633FD" w:rsidP="00840521">
            <w:pPr>
              <w:widowControl/>
              <w:spacing w:beforeLines="50" w:afterLines="50"/>
              <w:rPr>
                <w:rFonts w:ascii="宋体" w:cs="宋体"/>
                <w:color w:val="000000"/>
                <w:kern w:val="0"/>
                <w:szCs w:val="21"/>
              </w:rPr>
            </w:pPr>
            <w:r>
              <w:rPr>
                <w:rFonts w:ascii="宋体" w:cs="宋体" w:hint="eastAsia"/>
                <w:color w:val="000000"/>
                <w:kern w:val="0"/>
                <w:szCs w:val="21"/>
              </w:rPr>
              <w:t>（</w:t>
            </w:r>
            <w:r w:rsidR="00253B90">
              <w:rPr>
                <w:rFonts w:ascii="宋体" w:cs="宋体" w:hint="eastAsia"/>
                <w:color w:val="000000"/>
                <w:kern w:val="0"/>
                <w:szCs w:val="21"/>
              </w:rPr>
              <w:t>5</w:t>
            </w:r>
            <w:r>
              <w:rPr>
                <w:rFonts w:ascii="宋体" w:cs="宋体" w:hint="eastAsia"/>
                <w:color w:val="000000"/>
                <w:kern w:val="0"/>
                <w:szCs w:val="21"/>
              </w:rPr>
              <w:t>分）</w:t>
            </w:r>
          </w:p>
        </w:tc>
        <w:tc>
          <w:tcPr>
            <w:tcW w:w="3650" w:type="dxa"/>
            <w:vAlign w:val="center"/>
          </w:tcPr>
          <w:p w:rsidR="00EB5388" w:rsidRPr="00DF5B2E" w:rsidRDefault="008633FD" w:rsidP="00840521">
            <w:pPr>
              <w:widowControl/>
              <w:spacing w:beforeLines="50" w:afterLines="50"/>
              <w:rPr>
                <w:rFonts w:ascii="宋体" w:cs="宋体"/>
                <w:color w:val="000000"/>
                <w:kern w:val="0"/>
                <w:szCs w:val="21"/>
              </w:rPr>
            </w:pPr>
            <w:r>
              <w:rPr>
                <w:rFonts w:ascii="宋体" w:cs="宋体" w:hint="eastAsia"/>
                <w:color w:val="000000"/>
                <w:kern w:val="0"/>
                <w:szCs w:val="21"/>
              </w:rPr>
              <w:t>管理制度控制各环节</w:t>
            </w:r>
            <w:r w:rsidR="000776D6">
              <w:rPr>
                <w:rFonts w:ascii="宋体" w:cs="宋体" w:hint="eastAsia"/>
                <w:color w:val="000000"/>
                <w:kern w:val="0"/>
                <w:szCs w:val="21"/>
              </w:rPr>
              <w:t>、</w:t>
            </w:r>
            <w:r w:rsidR="00A7100F">
              <w:rPr>
                <w:rFonts w:ascii="宋体" w:cs="宋体" w:hint="eastAsia"/>
                <w:color w:val="000000"/>
                <w:kern w:val="0"/>
                <w:szCs w:val="21"/>
              </w:rPr>
              <w:t>执行能及时发现问题及时改正；有定期内部审核制度</w:t>
            </w:r>
            <w:r w:rsidR="00253B90">
              <w:rPr>
                <w:rFonts w:ascii="宋体" w:cs="宋体" w:hint="eastAsia"/>
                <w:color w:val="000000"/>
                <w:kern w:val="0"/>
                <w:szCs w:val="21"/>
              </w:rPr>
              <w:t>、</w:t>
            </w:r>
            <w:r w:rsidR="00A7100F">
              <w:rPr>
                <w:rFonts w:ascii="宋体" w:cs="宋体" w:hint="eastAsia"/>
                <w:color w:val="000000"/>
                <w:kern w:val="0"/>
                <w:szCs w:val="21"/>
              </w:rPr>
              <w:t>不断改进</w:t>
            </w:r>
            <w:r w:rsidR="00253B90">
              <w:rPr>
                <w:rFonts w:ascii="宋体" w:cs="宋体" w:hint="eastAsia"/>
                <w:color w:val="000000"/>
                <w:kern w:val="0"/>
                <w:szCs w:val="21"/>
              </w:rPr>
              <w:t>；</w:t>
            </w:r>
            <w:r w:rsidR="00A7100F">
              <w:rPr>
                <w:rFonts w:ascii="宋体" w:cs="宋体" w:hint="eastAsia"/>
                <w:color w:val="000000"/>
                <w:kern w:val="0"/>
                <w:szCs w:val="21"/>
              </w:rPr>
              <w:t>信息管理系统自动采集，互联互通，数据共享，保持正常运行；比对试验及能力验证；档案管理。检查一项不</w:t>
            </w:r>
            <w:proofErr w:type="gramStart"/>
            <w:r w:rsidR="00A7100F">
              <w:rPr>
                <w:rFonts w:ascii="宋体" w:cs="宋体" w:hint="eastAsia"/>
                <w:color w:val="000000"/>
                <w:kern w:val="0"/>
                <w:szCs w:val="21"/>
              </w:rPr>
              <w:t>完善扣</w:t>
            </w:r>
            <w:proofErr w:type="gramEnd"/>
            <w:r w:rsidR="00253B90">
              <w:rPr>
                <w:rFonts w:ascii="宋体" w:cs="宋体" w:hint="eastAsia"/>
                <w:color w:val="000000"/>
                <w:kern w:val="0"/>
                <w:szCs w:val="21"/>
              </w:rPr>
              <w:t>2</w:t>
            </w:r>
            <w:r w:rsidR="00A7100F">
              <w:rPr>
                <w:rFonts w:ascii="宋体" w:cs="宋体" w:hint="eastAsia"/>
                <w:color w:val="000000"/>
                <w:kern w:val="0"/>
                <w:szCs w:val="21"/>
              </w:rPr>
              <w:t>分</w:t>
            </w:r>
            <w:r w:rsidR="00253B90">
              <w:rPr>
                <w:rFonts w:ascii="宋体" w:cs="宋体" w:hint="eastAsia"/>
                <w:color w:val="000000"/>
                <w:kern w:val="0"/>
                <w:szCs w:val="21"/>
              </w:rPr>
              <w:t>。</w:t>
            </w:r>
            <w:r w:rsidR="00A7100F">
              <w:rPr>
                <w:rFonts w:ascii="宋体" w:cs="宋体" w:hint="eastAsia"/>
                <w:color w:val="000000"/>
                <w:kern w:val="0"/>
                <w:szCs w:val="21"/>
              </w:rPr>
              <w:t>扣完为止。</w:t>
            </w:r>
          </w:p>
        </w:tc>
        <w:tc>
          <w:tcPr>
            <w:tcW w:w="1261"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50"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EB5388" w:rsidRPr="00DF5B2E" w:rsidTr="004D1CC7">
        <w:trPr>
          <w:trHeight w:val="1519"/>
          <w:jc w:val="center"/>
        </w:trPr>
        <w:tc>
          <w:tcPr>
            <w:tcW w:w="498" w:type="dxa"/>
            <w:vMerge/>
            <w:textDirection w:val="tbRlV"/>
            <w:vAlign w:val="center"/>
          </w:tcPr>
          <w:p w:rsidR="00EB5388" w:rsidRPr="00DF5B2E" w:rsidRDefault="00EB5388" w:rsidP="00840521">
            <w:pPr>
              <w:widowControl/>
              <w:snapToGrid w:val="0"/>
              <w:spacing w:beforeLines="50" w:afterLines="50"/>
              <w:ind w:left="113" w:right="113"/>
              <w:jc w:val="center"/>
              <w:rPr>
                <w:rFonts w:ascii="宋体" w:cs="宋体"/>
                <w:b/>
                <w:bCs/>
                <w:color w:val="000000"/>
                <w:kern w:val="0"/>
                <w:szCs w:val="21"/>
              </w:rPr>
            </w:pPr>
          </w:p>
        </w:tc>
        <w:tc>
          <w:tcPr>
            <w:tcW w:w="512" w:type="dxa"/>
            <w:noWrap/>
            <w:vAlign w:val="center"/>
          </w:tcPr>
          <w:p w:rsidR="00EB5388" w:rsidRPr="00DF5B2E" w:rsidRDefault="00EB5388"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9</w:t>
            </w:r>
          </w:p>
        </w:tc>
        <w:tc>
          <w:tcPr>
            <w:tcW w:w="1984" w:type="dxa"/>
            <w:gridSpan w:val="2"/>
            <w:vAlign w:val="center"/>
          </w:tcPr>
          <w:p w:rsidR="00EB5388" w:rsidRDefault="00A7100F" w:rsidP="00840521">
            <w:pPr>
              <w:spacing w:beforeLines="50" w:afterLines="50"/>
              <w:rPr>
                <w:rFonts w:ascii="宋体" w:cs="宋体"/>
                <w:color w:val="000000"/>
                <w:kern w:val="0"/>
                <w:szCs w:val="21"/>
              </w:rPr>
            </w:pPr>
            <w:r>
              <w:rPr>
                <w:rFonts w:ascii="宋体" w:cs="宋体" w:hint="eastAsia"/>
                <w:color w:val="000000"/>
                <w:kern w:val="0"/>
                <w:szCs w:val="21"/>
              </w:rPr>
              <w:t>市场行为</w:t>
            </w:r>
          </w:p>
          <w:p w:rsidR="00A7100F" w:rsidRPr="00DF5B2E" w:rsidRDefault="00A7100F" w:rsidP="00840521">
            <w:pPr>
              <w:spacing w:beforeLines="50" w:afterLines="50"/>
              <w:rPr>
                <w:rFonts w:ascii="宋体" w:cs="宋体"/>
                <w:color w:val="000000"/>
                <w:kern w:val="0"/>
                <w:szCs w:val="21"/>
              </w:rPr>
            </w:pPr>
            <w:r>
              <w:rPr>
                <w:rFonts w:ascii="宋体" w:cs="宋体" w:hint="eastAsia"/>
                <w:color w:val="000000"/>
                <w:kern w:val="0"/>
                <w:szCs w:val="21"/>
              </w:rPr>
              <w:t>（5分）</w:t>
            </w:r>
          </w:p>
        </w:tc>
        <w:tc>
          <w:tcPr>
            <w:tcW w:w="3650" w:type="dxa"/>
            <w:vAlign w:val="center"/>
          </w:tcPr>
          <w:p w:rsidR="00EB5388" w:rsidRPr="00DF5B2E" w:rsidRDefault="00A7100F" w:rsidP="00840521">
            <w:pPr>
              <w:spacing w:beforeLines="50" w:afterLines="50"/>
              <w:rPr>
                <w:rFonts w:ascii="宋体" w:cs="宋体"/>
                <w:color w:val="000000"/>
                <w:kern w:val="0"/>
                <w:szCs w:val="21"/>
              </w:rPr>
            </w:pPr>
            <w:r>
              <w:rPr>
                <w:rFonts w:ascii="宋体" w:cs="宋体" w:hint="eastAsia"/>
                <w:color w:val="000000"/>
                <w:kern w:val="0"/>
                <w:szCs w:val="21"/>
              </w:rPr>
              <w:t>签订委托合同</w:t>
            </w:r>
            <w:r w:rsidR="000776D6">
              <w:rPr>
                <w:rFonts w:ascii="宋体" w:cs="宋体" w:hint="eastAsia"/>
                <w:color w:val="000000"/>
                <w:kern w:val="0"/>
                <w:szCs w:val="21"/>
              </w:rPr>
              <w:t>、</w:t>
            </w:r>
            <w:r>
              <w:rPr>
                <w:rFonts w:ascii="宋体" w:cs="宋体" w:hint="eastAsia"/>
                <w:color w:val="000000"/>
                <w:kern w:val="0"/>
                <w:szCs w:val="21"/>
              </w:rPr>
              <w:t>明确责任、检测方法判定标准及质量要求；跨省检测备案</w:t>
            </w:r>
            <w:r w:rsidR="00253B90">
              <w:rPr>
                <w:rFonts w:ascii="宋体" w:cs="宋体" w:hint="eastAsia"/>
                <w:color w:val="000000"/>
                <w:kern w:val="0"/>
                <w:szCs w:val="21"/>
              </w:rPr>
              <w:t>、</w:t>
            </w:r>
            <w:proofErr w:type="gramStart"/>
            <w:r>
              <w:rPr>
                <w:rFonts w:ascii="宋体" w:cs="宋体" w:hint="eastAsia"/>
                <w:color w:val="000000"/>
                <w:kern w:val="0"/>
                <w:szCs w:val="21"/>
              </w:rPr>
              <w:t>不</w:t>
            </w:r>
            <w:proofErr w:type="gramEnd"/>
            <w:r>
              <w:rPr>
                <w:rFonts w:ascii="宋体" w:cs="宋体" w:hint="eastAsia"/>
                <w:color w:val="000000"/>
                <w:kern w:val="0"/>
                <w:szCs w:val="21"/>
              </w:rPr>
              <w:t>低价承接任务</w:t>
            </w:r>
            <w:r w:rsidR="00253B90">
              <w:rPr>
                <w:rFonts w:ascii="宋体" w:cs="宋体" w:hint="eastAsia"/>
                <w:color w:val="000000"/>
                <w:kern w:val="0"/>
                <w:szCs w:val="21"/>
              </w:rPr>
              <w:t>、</w:t>
            </w:r>
            <w:r>
              <w:rPr>
                <w:rFonts w:ascii="宋体" w:cs="宋体" w:hint="eastAsia"/>
                <w:color w:val="000000"/>
                <w:kern w:val="0"/>
                <w:szCs w:val="21"/>
              </w:rPr>
              <w:t>不承诺不正当要求。一项不规范扣</w:t>
            </w:r>
            <w:r w:rsidR="00253B90">
              <w:rPr>
                <w:rFonts w:ascii="宋体" w:cs="宋体" w:hint="eastAsia"/>
                <w:color w:val="000000"/>
                <w:kern w:val="0"/>
                <w:szCs w:val="21"/>
              </w:rPr>
              <w:t>2</w:t>
            </w:r>
            <w:r>
              <w:rPr>
                <w:rFonts w:ascii="宋体" w:cs="宋体" w:hint="eastAsia"/>
                <w:color w:val="000000"/>
                <w:kern w:val="0"/>
                <w:szCs w:val="21"/>
              </w:rPr>
              <w:t>分</w:t>
            </w:r>
            <w:r w:rsidR="00253B90">
              <w:rPr>
                <w:rFonts w:ascii="宋体" w:cs="宋体" w:hint="eastAsia"/>
                <w:color w:val="000000"/>
                <w:kern w:val="0"/>
                <w:szCs w:val="21"/>
              </w:rPr>
              <w:t>。</w:t>
            </w:r>
            <w:r>
              <w:rPr>
                <w:rFonts w:ascii="宋体" w:cs="宋体" w:hint="eastAsia"/>
                <w:color w:val="000000"/>
                <w:kern w:val="0"/>
                <w:szCs w:val="21"/>
              </w:rPr>
              <w:t>扣完为止。</w:t>
            </w:r>
          </w:p>
        </w:tc>
        <w:tc>
          <w:tcPr>
            <w:tcW w:w="1261"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EB5388" w:rsidRPr="00DF5B2E" w:rsidRDefault="00EB5388" w:rsidP="00840521">
            <w:pPr>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50"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EB5388" w:rsidRPr="00DF5B2E" w:rsidRDefault="00EB5388" w:rsidP="00840521">
            <w:pPr>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EB5388" w:rsidRPr="00DF5B2E" w:rsidTr="004D1CC7">
        <w:trPr>
          <w:trHeight w:val="1980"/>
          <w:jc w:val="center"/>
        </w:trPr>
        <w:tc>
          <w:tcPr>
            <w:tcW w:w="498" w:type="dxa"/>
            <w:vMerge/>
            <w:vAlign w:val="center"/>
          </w:tcPr>
          <w:p w:rsidR="00EB5388" w:rsidRPr="00DF5B2E" w:rsidRDefault="00EB5388" w:rsidP="00840521">
            <w:pPr>
              <w:widowControl/>
              <w:spacing w:beforeLines="50" w:afterLines="50"/>
              <w:jc w:val="center"/>
              <w:rPr>
                <w:rFonts w:ascii="宋体" w:cs="宋体"/>
                <w:b/>
                <w:bCs/>
                <w:color w:val="000000"/>
                <w:kern w:val="0"/>
                <w:szCs w:val="21"/>
              </w:rPr>
            </w:pPr>
          </w:p>
        </w:tc>
        <w:tc>
          <w:tcPr>
            <w:tcW w:w="512" w:type="dxa"/>
            <w:noWrap/>
            <w:vAlign w:val="center"/>
          </w:tcPr>
          <w:p w:rsidR="00EB5388" w:rsidRPr="00DF5B2E" w:rsidRDefault="00EB5388"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10</w:t>
            </w:r>
          </w:p>
        </w:tc>
        <w:tc>
          <w:tcPr>
            <w:tcW w:w="1984" w:type="dxa"/>
            <w:gridSpan w:val="2"/>
            <w:vAlign w:val="center"/>
          </w:tcPr>
          <w:p w:rsidR="00EB5388" w:rsidRDefault="00141466" w:rsidP="00840521">
            <w:pPr>
              <w:spacing w:beforeLines="50" w:afterLines="50"/>
              <w:rPr>
                <w:rFonts w:ascii="宋体" w:cs="宋体"/>
                <w:color w:val="000000"/>
                <w:kern w:val="0"/>
                <w:szCs w:val="21"/>
              </w:rPr>
            </w:pPr>
            <w:r>
              <w:rPr>
                <w:rFonts w:ascii="宋体" w:cs="宋体" w:hint="eastAsia"/>
                <w:color w:val="000000"/>
                <w:kern w:val="0"/>
                <w:szCs w:val="21"/>
              </w:rPr>
              <w:t>维护机构信誉</w:t>
            </w:r>
          </w:p>
          <w:p w:rsidR="00141466" w:rsidRPr="00DF5B2E" w:rsidRDefault="00141466" w:rsidP="00840521">
            <w:pPr>
              <w:spacing w:beforeLines="50" w:afterLines="50"/>
              <w:rPr>
                <w:rFonts w:ascii="宋体" w:cs="宋体"/>
                <w:color w:val="000000"/>
                <w:kern w:val="0"/>
                <w:szCs w:val="21"/>
              </w:rPr>
            </w:pPr>
            <w:r>
              <w:rPr>
                <w:rFonts w:ascii="宋体" w:cs="宋体" w:hint="eastAsia"/>
                <w:color w:val="000000"/>
                <w:kern w:val="0"/>
                <w:szCs w:val="21"/>
              </w:rPr>
              <w:t>（</w:t>
            </w:r>
            <w:r w:rsidR="00253B90">
              <w:rPr>
                <w:rFonts w:ascii="宋体" w:cs="宋体" w:hint="eastAsia"/>
                <w:color w:val="000000"/>
                <w:kern w:val="0"/>
                <w:szCs w:val="21"/>
              </w:rPr>
              <w:t>5</w:t>
            </w:r>
            <w:r>
              <w:rPr>
                <w:rFonts w:ascii="宋体" w:cs="宋体" w:hint="eastAsia"/>
                <w:color w:val="000000"/>
                <w:kern w:val="0"/>
                <w:szCs w:val="21"/>
              </w:rPr>
              <w:t>分）</w:t>
            </w:r>
          </w:p>
        </w:tc>
        <w:tc>
          <w:tcPr>
            <w:tcW w:w="3650" w:type="dxa"/>
            <w:vAlign w:val="center"/>
          </w:tcPr>
          <w:p w:rsidR="00EB5388" w:rsidRPr="00DF5B2E" w:rsidRDefault="00141466" w:rsidP="00253B90">
            <w:pPr>
              <w:rPr>
                <w:rFonts w:ascii="宋体" w:cs="宋体"/>
                <w:color w:val="000000"/>
                <w:kern w:val="0"/>
                <w:szCs w:val="21"/>
              </w:rPr>
            </w:pPr>
            <w:r>
              <w:rPr>
                <w:rFonts w:ascii="宋体" w:cs="宋体" w:hint="eastAsia"/>
                <w:color w:val="000000"/>
                <w:kern w:val="0"/>
                <w:szCs w:val="21"/>
              </w:rPr>
              <w:t>执行有关标准、记录真实完整、数据</w:t>
            </w:r>
            <w:r w:rsidR="00253B90">
              <w:rPr>
                <w:rFonts w:ascii="宋体" w:cs="宋体" w:hint="eastAsia"/>
                <w:color w:val="000000"/>
                <w:kern w:val="0"/>
                <w:szCs w:val="21"/>
              </w:rPr>
              <w:t>及</w:t>
            </w:r>
            <w:r>
              <w:rPr>
                <w:rFonts w:ascii="宋体" w:cs="宋体" w:hint="eastAsia"/>
                <w:color w:val="000000"/>
                <w:kern w:val="0"/>
                <w:szCs w:val="21"/>
              </w:rPr>
              <w:t>结论客观准确。不越资质检测、不</w:t>
            </w:r>
            <w:proofErr w:type="gramStart"/>
            <w:r>
              <w:rPr>
                <w:rFonts w:ascii="宋体" w:cs="宋体" w:hint="eastAsia"/>
                <w:color w:val="000000"/>
                <w:kern w:val="0"/>
                <w:szCs w:val="21"/>
              </w:rPr>
              <w:t>越岗位</w:t>
            </w:r>
            <w:proofErr w:type="gramEnd"/>
            <w:r>
              <w:rPr>
                <w:rFonts w:ascii="宋体" w:cs="宋体" w:hint="eastAsia"/>
                <w:color w:val="000000"/>
                <w:kern w:val="0"/>
                <w:szCs w:val="21"/>
              </w:rPr>
              <w:t>证书操作，检测数据不做他用</w:t>
            </w:r>
            <w:r w:rsidR="00253B90">
              <w:rPr>
                <w:rFonts w:ascii="宋体" w:cs="宋体" w:hint="eastAsia"/>
                <w:color w:val="000000"/>
                <w:kern w:val="0"/>
                <w:szCs w:val="21"/>
              </w:rPr>
              <w:t>、</w:t>
            </w:r>
            <w:r>
              <w:rPr>
                <w:rFonts w:ascii="宋体" w:cs="宋体" w:hint="eastAsia"/>
                <w:color w:val="000000"/>
                <w:kern w:val="0"/>
                <w:szCs w:val="21"/>
              </w:rPr>
              <w:t>检测方法判定标准</w:t>
            </w:r>
            <w:r w:rsidR="00A50505">
              <w:rPr>
                <w:rFonts w:ascii="宋体" w:cs="宋体" w:hint="eastAsia"/>
                <w:color w:val="000000"/>
                <w:kern w:val="0"/>
                <w:szCs w:val="21"/>
              </w:rPr>
              <w:t>执行标准受控，实施正确</w:t>
            </w:r>
            <w:r w:rsidR="00253B90">
              <w:rPr>
                <w:rFonts w:ascii="宋体" w:cs="宋体" w:hint="eastAsia"/>
                <w:color w:val="000000"/>
                <w:kern w:val="0"/>
                <w:szCs w:val="21"/>
              </w:rPr>
              <w:t>、</w:t>
            </w:r>
            <w:r w:rsidR="00A50505">
              <w:rPr>
                <w:rFonts w:ascii="宋体" w:cs="宋体" w:hint="eastAsia"/>
                <w:color w:val="000000"/>
                <w:kern w:val="0"/>
                <w:szCs w:val="21"/>
              </w:rPr>
              <w:t>检测数据的可追溯性等。一项不完善的扣2分。</w:t>
            </w:r>
            <w:r w:rsidR="00253B90">
              <w:rPr>
                <w:rFonts w:ascii="宋体" w:cs="宋体" w:hint="eastAsia"/>
                <w:color w:val="000000"/>
                <w:kern w:val="0"/>
                <w:szCs w:val="21"/>
              </w:rPr>
              <w:t>扣完为止。</w:t>
            </w:r>
          </w:p>
        </w:tc>
        <w:tc>
          <w:tcPr>
            <w:tcW w:w="1261"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EB5388" w:rsidRPr="00DF5B2E" w:rsidRDefault="00EB5388" w:rsidP="00840521">
            <w:pPr>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50" w:type="dxa"/>
            <w:noWrap/>
            <w:vAlign w:val="center"/>
          </w:tcPr>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EB5388" w:rsidRPr="00DF5B2E" w:rsidRDefault="00EB5388"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EB5388" w:rsidRPr="00DF5B2E" w:rsidRDefault="00EB5388" w:rsidP="00840521">
            <w:pPr>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EB5388" w:rsidRPr="00DF5B2E" w:rsidTr="004D1CC7">
        <w:trPr>
          <w:trHeight w:val="1832"/>
          <w:jc w:val="center"/>
        </w:trPr>
        <w:tc>
          <w:tcPr>
            <w:tcW w:w="498" w:type="dxa"/>
            <w:vMerge/>
            <w:vAlign w:val="center"/>
          </w:tcPr>
          <w:p w:rsidR="00EB5388" w:rsidRPr="00DF5B2E" w:rsidRDefault="00EB5388" w:rsidP="00840521">
            <w:pPr>
              <w:widowControl/>
              <w:spacing w:beforeLines="50" w:afterLines="50"/>
              <w:jc w:val="center"/>
              <w:rPr>
                <w:rFonts w:ascii="宋体" w:cs="宋体"/>
                <w:b/>
                <w:bCs/>
                <w:color w:val="000000"/>
                <w:kern w:val="0"/>
                <w:szCs w:val="21"/>
              </w:rPr>
            </w:pPr>
          </w:p>
        </w:tc>
        <w:tc>
          <w:tcPr>
            <w:tcW w:w="512" w:type="dxa"/>
            <w:noWrap/>
            <w:vAlign w:val="center"/>
          </w:tcPr>
          <w:p w:rsidR="00EB5388" w:rsidRPr="00DF5B2E" w:rsidRDefault="00EB5388"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11</w:t>
            </w:r>
          </w:p>
        </w:tc>
        <w:tc>
          <w:tcPr>
            <w:tcW w:w="1984" w:type="dxa"/>
            <w:gridSpan w:val="2"/>
            <w:vAlign w:val="center"/>
          </w:tcPr>
          <w:p w:rsidR="00EB5388" w:rsidRDefault="00A50505" w:rsidP="00840521">
            <w:pPr>
              <w:widowControl/>
              <w:spacing w:beforeLines="50" w:afterLines="50"/>
              <w:rPr>
                <w:rFonts w:ascii="宋体" w:cs="宋体"/>
                <w:color w:val="000000"/>
                <w:kern w:val="0"/>
                <w:szCs w:val="21"/>
              </w:rPr>
            </w:pPr>
            <w:r>
              <w:rPr>
                <w:rFonts w:ascii="宋体" w:cs="宋体" w:hint="eastAsia"/>
                <w:color w:val="000000"/>
                <w:kern w:val="0"/>
                <w:szCs w:val="21"/>
              </w:rPr>
              <w:t>检测结果不合格项的处理及上报</w:t>
            </w:r>
          </w:p>
          <w:p w:rsidR="00A50505" w:rsidRPr="00A50505" w:rsidRDefault="00A50505" w:rsidP="00840521">
            <w:pPr>
              <w:widowControl/>
              <w:spacing w:beforeLines="50" w:afterLines="50"/>
              <w:rPr>
                <w:rFonts w:ascii="宋体" w:cs="宋体"/>
                <w:color w:val="000000"/>
                <w:kern w:val="0"/>
                <w:szCs w:val="21"/>
              </w:rPr>
            </w:pPr>
            <w:r>
              <w:rPr>
                <w:rFonts w:ascii="宋体" w:cs="宋体" w:hint="eastAsia"/>
                <w:color w:val="000000"/>
                <w:kern w:val="0"/>
                <w:szCs w:val="21"/>
              </w:rPr>
              <w:t>（10分）</w:t>
            </w:r>
          </w:p>
        </w:tc>
        <w:tc>
          <w:tcPr>
            <w:tcW w:w="3650" w:type="dxa"/>
            <w:vAlign w:val="center"/>
          </w:tcPr>
          <w:p w:rsidR="00EB5388" w:rsidRPr="00DF5B2E" w:rsidRDefault="00A50505" w:rsidP="00840521">
            <w:pPr>
              <w:widowControl/>
              <w:spacing w:beforeLines="50" w:afterLines="50"/>
              <w:rPr>
                <w:rFonts w:ascii="宋体" w:cs="宋体"/>
                <w:color w:val="000000"/>
                <w:kern w:val="0"/>
                <w:szCs w:val="21"/>
              </w:rPr>
            </w:pPr>
            <w:r>
              <w:rPr>
                <w:rFonts w:ascii="宋体" w:cs="宋体" w:hint="eastAsia"/>
                <w:color w:val="000000"/>
                <w:kern w:val="0"/>
                <w:szCs w:val="21"/>
              </w:rPr>
              <w:t>检查前一年时间内，</w:t>
            </w:r>
            <w:r w:rsidR="001E3EB0">
              <w:rPr>
                <w:rFonts w:ascii="宋体" w:cs="宋体" w:hint="eastAsia"/>
                <w:color w:val="000000"/>
                <w:kern w:val="0"/>
                <w:szCs w:val="21"/>
              </w:rPr>
              <w:t>无</w:t>
            </w:r>
            <w:r w:rsidR="000776D6">
              <w:rPr>
                <w:rFonts w:ascii="宋体" w:cs="宋体" w:hint="eastAsia"/>
                <w:color w:val="000000"/>
                <w:kern w:val="0"/>
                <w:szCs w:val="21"/>
              </w:rPr>
              <w:t>不</w:t>
            </w:r>
            <w:proofErr w:type="gramStart"/>
            <w:r w:rsidR="000776D6">
              <w:rPr>
                <w:rFonts w:ascii="宋体" w:cs="宋体" w:hint="eastAsia"/>
                <w:color w:val="000000"/>
                <w:kern w:val="0"/>
                <w:szCs w:val="21"/>
              </w:rPr>
              <w:t>合格项</w:t>
            </w:r>
            <w:r>
              <w:rPr>
                <w:rFonts w:ascii="宋体" w:cs="宋体" w:hint="eastAsia"/>
                <w:color w:val="000000"/>
                <w:kern w:val="0"/>
                <w:szCs w:val="21"/>
              </w:rPr>
              <w:t>台账</w:t>
            </w:r>
            <w:proofErr w:type="gramEnd"/>
            <w:r w:rsidR="001E3EB0">
              <w:rPr>
                <w:rFonts w:ascii="宋体" w:cs="宋体" w:hint="eastAsia"/>
                <w:color w:val="000000"/>
                <w:kern w:val="0"/>
                <w:szCs w:val="21"/>
              </w:rPr>
              <w:t>的</w:t>
            </w:r>
            <w:r>
              <w:rPr>
                <w:rFonts w:ascii="宋体" w:cs="宋体" w:hint="eastAsia"/>
                <w:color w:val="000000"/>
                <w:kern w:val="0"/>
                <w:szCs w:val="21"/>
              </w:rPr>
              <w:t>扣5分；未登记1项扣2分；在24小时内未上报的每项扣</w:t>
            </w:r>
            <w:r w:rsidR="001E3EB0">
              <w:rPr>
                <w:rFonts w:ascii="宋体" w:cs="宋体" w:hint="eastAsia"/>
                <w:color w:val="000000"/>
                <w:kern w:val="0"/>
                <w:szCs w:val="21"/>
              </w:rPr>
              <w:t>3</w:t>
            </w:r>
            <w:r>
              <w:rPr>
                <w:rFonts w:ascii="宋体" w:cs="宋体" w:hint="eastAsia"/>
                <w:color w:val="000000"/>
                <w:kern w:val="0"/>
                <w:szCs w:val="21"/>
              </w:rPr>
              <w:t>分</w:t>
            </w:r>
            <w:r w:rsidR="001E3EB0">
              <w:rPr>
                <w:rFonts w:ascii="宋体" w:cs="宋体" w:hint="eastAsia"/>
                <w:color w:val="000000"/>
                <w:kern w:val="0"/>
                <w:szCs w:val="21"/>
              </w:rPr>
              <w:t>。</w:t>
            </w:r>
            <w:r>
              <w:rPr>
                <w:rFonts w:ascii="宋体" w:cs="宋体" w:hint="eastAsia"/>
                <w:color w:val="000000"/>
                <w:kern w:val="0"/>
                <w:szCs w:val="21"/>
              </w:rPr>
              <w:t>扣完为止。</w:t>
            </w:r>
          </w:p>
        </w:tc>
        <w:tc>
          <w:tcPr>
            <w:tcW w:w="1261" w:type="dxa"/>
            <w:noWrap/>
            <w:vAlign w:val="center"/>
          </w:tcPr>
          <w:p w:rsidR="00EB5388" w:rsidRPr="00DF5B2E" w:rsidRDefault="00EB5388" w:rsidP="00840521">
            <w:pPr>
              <w:widowControl/>
              <w:spacing w:beforeLines="50" w:afterLines="50"/>
              <w:rPr>
                <w:rFonts w:ascii="宋体" w:cs="宋体"/>
                <w:color w:val="000000"/>
                <w:kern w:val="0"/>
                <w:szCs w:val="21"/>
              </w:rPr>
            </w:pPr>
          </w:p>
        </w:tc>
        <w:tc>
          <w:tcPr>
            <w:tcW w:w="850" w:type="dxa"/>
            <w:noWrap/>
            <w:vAlign w:val="center"/>
          </w:tcPr>
          <w:p w:rsidR="00EB5388" w:rsidRPr="00DF5B2E" w:rsidRDefault="00EB5388" w:rsidP="00840521">
            <w:pPr>
              <w:widowControl/>
              <w:spacing w:beforeLines="50" w:afterLines="50"/>
              <w:rPr>
                <w:rFonts w:ascii="宋体" w:cs="宋体"/>
                <w:color w:val="000000"/>
                <w:kern w:val="0"/>
                <w:szCs w:val="21"/>
              </w:rPr>
            </w:pPr>
          </w:p>
        </w:tc>
      </w:tr>
      <w:tr w:rsidR="005D3900" w:rsidRPr="00DF5B2E" w:rsidTr="004D1CC7">
        <w:trPr>
          <w:trHeight w:val="1832"/>
          <w:jc w:val="center"/>
        </w:trPr>
        <w:tc>
          <w:tcPr>
            <w:tcW w:w="498" w:type="dxa"/>
            <w:vMerge/>
            <w:vAlign w:val="center"/>
          </w:tcPr>
          <w:p w:rsidR="005D3900" w:rsidRPr="00DF5B2E" w:rsidRDefault="005D3900" w:rsidP="00840521">
            <w:pPr>
              <w:widowControl/>
              <w:spacing w:beforeLines="50" w:afterLines="50"/>
              <w:jc w:val="center"/>
              <w:rPr>
                <w:rFonts w:ascii="宋体" w:cs="宋体"/>
                <w:b/>
                <w:bCs/>
                <w:color w:val="000000"/>
                <w:kern w:val="0"/>
                <w:szCs w:val="21"/>
              </w:rPr>
            </w:pPr>
          </w:p>
        </w:tc>
        <w:tc>
          <w:tcPr>
            <w:tcW w:w="512" w:type="dxa"/>
            <w:noWrap/>
            <w:vAlign w:val="center"/>
          </w:tcPr>
          <w:p w:rsidR="005D3900" w:rsidRPr="00DF5B2E" w:rsidRDefault="005D3900" w:rsidP="00840521">
            <w:pPr>
              <w:widowControl/>
              <w:spacing w:beforeLines="50" w:afterLines="50"/>
              <w:jc w:val="center"/>
              <w:rPr>
                <w:rFonts w:ascii="宋体" w:hAnsi="宋体" w:cs="宋体"/>
                <w:color w:val="000000"/>
                <w:kern w:val="0"/>
                <w:szCs w:val="21"/>
              </w:rPr>
            </w:pPr>
            <w:r w:rsidRPr="00DF5B2E">
              <w:rPr>
                <w:rFonts w:ascii="宋体" w:hAnsi="宋体" w:cs="宋体"/>
                <w:color w:val="000000"/>
                <w:kern w:val="0"/>
                <w:szCs w:val="21"/>
              </w:rPr>
              <w:t>12</w:t>
            </w:r>
          </w:p>
        </w:tc>
        <w:tc>
          <w:tcPr>
            <w:tcW w:w="1984" w:type="dxa"/>
            <w:gridSpan w:val="2"/>
            <w:vAlign w:val="center"/>
          </w:tcPr>
          <w:p w:rsidR="005D3900" w:rsidRDefault="005D3900" w:rsidP="00840521">
            <w:pPr>
              <w:widowControl/>
              <w:spacing w:beforeLines="50" w:afterLines="50"/>
              <w:rPr>
                <w:rFonts w:ascii="宋体" w:hAnsi="宋体" w:cs="宋体"/>
                <w:color w:val="000000"/>
                <w:kern w:val="0"/>
                <w:szCs w:val="21"/>
              </w:rPr>
            </w:pPr>
            <w:r>
              <w:rPr>
                <w:rFonts w:ascii="宋体" w:hAnsi="宋体" w:cs="宋体" w:hint="eastAsia"/>
                <w:color w:val="000000"/>
                <w:kern w:val="0"/>
                <w:szCs w:val="21"/>
              </w:rPr>
              <w:t>有不良行为记录及投诉事件</w:t>
            </w:r>
            <w:r w:rsidRPr="00DF5B2E">
              <w:rPr>
                <w:rFonts w:ascii="宋体" w:hAnsi="宋体" w:cs="宋体" w:hint="eastAsia"/>
                <w:color w:val="000000"/>
                <w:kern w:val="0"/>
                <w:szCs w:val="21"/>
              </w:rPr>
              <w:t>。</w:t>
            </w:r>
          </w:p>
          <w:p w:rsidR="005D3900" w:rsidRPr="00DF5B2E" w:rsidRDefault="005D3900"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w:t>
            </w:r>
            <w:r w:rsidRPr="00DF5B2E">
              <w:rPr>
                <w:rFonts w:ascii="宋体" w:hAnsi="宋体" w:cs="宋体"/>
                <w:color w:val="000000"/>
                <w:kern w:val="0"/>
                <w:szCs w:val="21"/>
              </w:rPr>
              <w:t>10</w:t>
            </w:r>
            <w:r w:rsidRPr="00DF5B2E">
              <w:rPr>
                <w:rFonts w:ascii="宋体" w:hAnsi="宋体" w:cs="宋体" w:hint="eastAsia"/>
                <w:color w:val="000000"/>
                <w:kern w:val="0"/>
                <w:szCs w:val="21"/>
              </w:rPr>
              <w:t>分）</w:t>
            </w:r>
          </w:p>
        </w:tc>
        <w:tc>
          <w:tcPr>
            <w:tcW w:w="3650" w:type="dxa"/>
            <w:vAlign w:val="center"/>
          </w:tcPr>
          <w:p w:rsidR="005D3900" w:rsidRPr="00DF5B2E" w:rsidRDefault="005D3900" w:rsidP="00840521">
            <w:pPr>
              <w:widowControl/>
              <w:spacing w:beforeLines="50" w:afterLines="50"/>
              <w:rPr>
                <w:rFonts w:ascii="宋体" w:cs="宋体"/>
                <w:color w:val="000000"/>
                <w:kern w:val="0"/>
                <w:szCs w:val="21"/>
              </w:rPr>
            </w:pPr>
            <w:r>
              <w:rPr>
                <w:rFonts w:ascii="宋体" w:hAnsi="宋体" w:cs="宋体" w:hint="eastAsia"/>
                <w:color w:val="000000"/>
                <w:kern w:val="0"/>
                <w:szCs w:val="21"/>
              </w:rPr>
              <w:t>近一年内，出现不良行为记录及投诉</w:t>
            </w:r>
            <w:r w:rsidRPr="00DF5B2E">
              <w:rPr>
                <w:rFonts w:ascii="宋体" w:hAnsi="宋体" w:cs="宋体" w:hint="eastAsia"/>
                <w:color w:val="000000"/>
                <w:kern w:val="0"/>
                <w:szCs w:val="21"/>
              </w:rPr>
              <w:t>的，包括检测机构和人员，经查属实的，出现一次扣</w:t>
            </w:r>
            <w:r w:rsidRPr="00DF5B2E">
              <w:rPr>
                <w:rFonts w:ascii="宋体" w:hAnsi="宋体" w:cs="宋体"/>
                <w:color w:val="000000"/>
                <w:kern w:val="0"/>
                <w:szCs w:val="21"/>
              </w:rPr>
              <w:t>3</w:t>
            </w:r>
            <w:r w:rsidRPr="00DF5B2E">
              <w:rPr>
                <w:rFonts w:ascii="宋体" w:hAnsi="宋体" w:cs="宋体" w:hint="eastAsia"/>
                <w:color w:val="000000"/>
                <w:kern w:val="0"/>
                <w:szCs w:val="21"/>
              </w:rPr>
              <w:t>分。扣完为止。</w:t>
            </w:r>
          </w:p>
        </w:tc>
        <w:tc>
          <w:tcPr>
            <w:tcW w:w="1261" w:type="dxa"/>
            <w:noWrap/>
            <w:vAlign w:val="center"/>
          </w:tcPr>
          <w:p w:rsidR="005D3900" w:rsidRPr="00DF5B2E" w:rsidRDefault="005D3900" w:rsidP="00840521">
            <w:pPr>
              <w:widowControl/>
              <w:spacing w:beforeLines="50" w:afterLines="50"/>
              <w:rPr>
                <w:rFonts w:ascii="宋体" w:cs="宋体"/>
                <w:color w:val="000000"/>
                <w:kern w:val="0"/>
                <w:szCs w:val="21"/>
              </w:rPr>
            </w:pPr>
          </w:p>
        </w:tc>
        <w:tc>
          <w:tcPr>
            <w:tcW w:w="850" w:type="dxa"/>
            <w:noWrap/>
            <w:vAlign w:val="center"/>
          </w:tcPr>
          <w:p w:rsidR="005D3900" w:rsidRPr="00DF5B2E" w:rsidRDefault="005D3900" w:rsidP="00840521">
            <w:pPr>
              <w:widowControl/>
              <w:spacing w:beforeLines="50" w:afterLines="50"/>
              <w:rPr>
                <w:rFonts w:ascii="宋体" w:cs="宋体"/>
                <w:color w:val="000000"/>
                <w:kern w:val="0"/>
                <w:szCs w:val="21"/>
              </w:rPr>
            </w:pPr>
          </w:p>
        </w:tc>
      </w:tr>
      <w:tr w:rsidR="005D3900" w:rsidRPr="00DF5B2E" w:rsidTr="004D1CC7">
        <w:trPr>
          <w:trHeight w:val="1703"/>
          <w:jc w:val="center"/>
        </w:trPr>
        <w:tc>
          <w:tcPr>
            <w:tcW w:w="498" w:type="dxa"/>
            <w:vMerge/>
            <w:vAlign w:val="center"/>
          </w:tcPr>
          <w:p w:rsidR="005D3900" w:rsidRPr="00DF5B2E" w:rsidRDefault="005D3900" w:rsidP="00840521">
            <w:pPr>
              <w:widowControl/>
              <w:spacing w:beforeLines="50" w:afterLines="50"/>
              <w:jc w:val="center"/>
              <w:rPr>
                <w:rFonts w:ascii="宋体" w:cs="宋体"/>
                <w:b/>
                <w:bCs/>
                <w:color w:val="000000"/>
                <w:kern w:val="0"/>
                <w:szCs w:val="21"/>
              </w:rPr>
            </w:pPr>
          </w:p>
        </w:tc>
        <w:tc>
          <w:tcPr>
            <w:tcW w:w="512" w:type="dxa"/>
            <w:noWrap/>
            <w:vAlign w:val="center"/>
          </w:tcPr>
          <w:p w:rsidR="005D3900" w:rsidRPr="00DF5B2E" w:rsidRDefault="005D3900" w:rsidP="00840521">
            <w:pPr>
              <w:widowControl/>
              <w:spacing w:beforeLines="50" w:afterLines="50"/>
              <w:jc w:val="center"/>
              <w:rPr>
                <w:rFonts w:ascii="宋体" w:hAnsi="宋体" w:cs="宋体"/>
                <w:color w:val="000000"/>
                <w:kern w:val="0"/>
                <w:szCs w:val="21"/>
              </w:rPr>
            </w:pPr>
            <w:r>
              <w:rPr>
                <w:rFonts w:ascii="宋体" w:hAnsi="宋体" w:cs="宋体" w:hint="eastAsia"/>
                <w:color w:val="000000"/>
                <w:kern w:val="0"/>
                <w:szCs w:val="21"/>
              </w:rPr>
              <w:t>13</w:t>
            </w:r>
          </w:p>
        </w:tc>
        <w:tc>
          <w:tcPr>
            <w:tcW w:w="1984" w:type="dxa"/>
            <w:gridSpan w:val="2"/>
            <w:vAlign w:val="center"/>
          </w:tcPr>
          <w:p w:rsidR="005D3900" w:rsidRDefault="005D3900" w:rsidP="00840521">
            <w:pPr>
              <w:widowControl/>
              <w:spacing w:beforeLines="50" w:afterLines="50"/>
              <w:rPr>
                <w:rFonts w:ascii="宋体" w:cs="宋体"/>
                <w:color w:val="000000"/>
                <w:kern w:val="0"/>
                <w:szCs w:val="21"/>
              </w:rPr>
            </w:pPr>
            <w:r>
              <w:rPr>
                <w:rFonts w:ascii="宋体" w:cs="宋体" w:hint="eastAsia"/>
                <w:color w:val="000000"/>
                <w:kern w:val="0"/>
                <w:szCs w:val="21"/>
              </w:rPr>
              <w:t>对地方相关制度执行情况。</w:t>
            </w:r>
          </w:p>
          <w:p w:rsidR="005D3900" w:rsidRPr="005D3900" w:rsidRDefault="005D3900" w:rsidP="00840521">
            <w:pPr>
              <w:widowControl/>
              <w:spacing w:beforeLines="50" w:afterLines="50"/>
              <w:rPr>
                <w:rFonts w:ascii="宋体" w:cs="宋体"/>
                <w:color w:val="000000"/>
                <w:kern w:val="0"/>
                <w:szCs w:val="21"/>
              </w:rPr>
            </w:pPr>
            <w:r>
              <w:rPr>
                <w:rFonts w:ascii="宋体" w:cs="宋体" w:hint="eastAsia"/>
                <w:color w:val="000000"/>
                <w:kern w:val="0"/>
                <w:szCs w:val="21"/>
              </w:rPr>
              <w:t>（10分）</w:t>
            </w:r>
          </w:p>
        </w:tc>
        <w:tc>
          <w:tcPr>
            <w:tcW w:w="3650" w:type="dxa"/>
            <w:vAlign w:val="center"/>
          </w:tcPr>
          <w:p w:rsidR="005D3900" w:rsidRPr="00DF5B2E" w:rsidRDefault="005D3900" w:rsidP="00840521">
            <w:pPr>
              <w:widowControl/>
              <w:spacing w:beforeLines="50" w:afterLines="50"/>
              <w:rPr>
                <w:rFonts w:ascii="宋体" w:cs="宋体"/>
                <w:color w:val="000000"/>
                <w:kern w:val="0"/>
                <w:szCs w:val="21"/>
              </w:rPr>
            </w:pPr>
            <w:r>
              <w:rPr>
                <w:rFonts w:ascii="宋体" w:cs="宋体" w:hint="eastAsia"/>
                <w:color w:val="000000"/>
                <w:kern w:val="0"/>
                <w:szCs w:val="21"/>
              </w:rPr>
              <w:t>由地方依据实际情况制定标准。</w:t>
            </w:r>
          </w:p>
        </w:tc>
        <w:tc>
          <w:tcPr>
            <w:tcW w:w="1261" w:type="dxa"/>
            <w:noWrap/>
            <w:vAlign w:val="center"/>
          </w:tcPr>
          <w:p w:rsidR="005D3900" w:rsidRPr="00DF5B2E" w:rsidRDefault="005D3900"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50" w:type="dxa"/>
            <w:noWrap/>
            <w:vAlign w:val="center"/>
          </w:tcPr>
          <w:p w:rsidR="005D3900" w:rsidRPr="00DF5B2E" w:rsidRDefault="005D3900"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1C7B1D" w:rsidRPr="00DF5B2E" w:rsidTr="004D1CC7">
        <w:trPr>
          <w:trHeight w:val="2259"/>
          <w:jc w:val="center"/>
        </w:trPr>
        <w:tc>
          <w:tcPr>
            <w:tcW w:w="498" w:type="dxa"/>
            <w:vMerge w:val="restart"/>
            <w:vAlign w:val="center"/>
          </w:tcPr>
          <w:p w:rsidR="001C7B1D" w:rsidRPr="00DF5B2E" w:rsidRDefault="001C7B1D" w:rsidP="00840521">
            <w:pPr>
              <w:widowControl/>
              <w:snapToGrid w:val="0"/>
              <w:spacing w:beforeLines="50" w:afterLines="50"/>
              <w:jc w:val="center"/>
              <w:rPr>
                <w:rFonts w:ascii="宋体" w:cs="宋体"/>
                <w:b/>
                <w:bCs/>
                <w:color w:val="000000"/>
                <w:kern w:val="0"/>
                <w:szCs w:val="21"/>
              </w:rPr>
            </w:pPr>
            <w:r w:rsidRPr="00DF5B2E">
              <w:rPr>
                <w:rFonts w:ascii="宋体" w:hAnsi="宋体" w:cs="宋体" w:hint="eastAsia"/>
                <w:b/>
                <w:bCs/>
                <w:color w:val="000000"/>
                <w:kern w:val="0"/>
                <w:szCs w:val="21"/>
              </w:rPr>
              <w:lastRenderedPageBreak/>
              <w:t>附</w:t>
            </w:r>
          </w:p>
          <w:p w:rsidR="001C7B1D" w:rsidRPr="00DF5B2E" w:rsidRDefault="001C7B1D" w:rsidP="00840521">
            <w:pPr>
              <w:widowControl/>
              <w:snapToGrid w:val="0"/>
              <w:spacing w:beforeLines="50" w:afterLines="50"/>
              <w:jc w:val="center"/>
              <w:rPr>
                <w:rFonts w:ascii="宋体" w:cs="宋体"/>
                <w:b/>
                <w:bCs/>
                <w:color w:val="000000"/>
                <w:kern w:val="0"/>
                <w:szCs w:val="21"/>
              </w:rPr>
            </w:pPr>
            <w:r w:rsidRPr="00DF5B2E">
              <w:rPr>
                <w:rFonts w:ascii="宋体" w:hAnsi="宋体" w:cs="宋体" w:hint="eastAsia"/>
                <w:b/>
                <w:bCs/>
                <w:color w:val="000000"/>
                <w:kern w:val="0"/>
                <w:szCs w:val="21"/>
              </w:rPr>
              <w:t>加</w:t>
            </w:r>
          </w:p>
          <w:p w:rsidR="001C7B1D" w:rsidRDefault="001C7B1D" w:rsidP="00840521">
            <w:pPr>
              <w:widowControl/>
              <w:snapToGrid w:val="0"/>
              <w:spacing w:beforeLines="50" w:afterLines="50"/>
              <w:jc w:val="center"/>
              <w:rPr>
                <w:rFonts w:ascii="宋体" w:hAnsi="宋体" w:cs="宋体"/>
                <w:b/>
                <w:bCs/>
                <w:color w:val="000000"/>
                <w:kern w:val="0"/>
                <w:szCs w:val="21"/>
              </w:rPr>
            </w:pPr>
            <w:r w:rsidRPr="00DF5B2E">
              <w:rPr>
                <w:rFonts w:ascii="宋体" w:hAnsi="宋体" w:cs="宋体" w:hint="eastAsia"/>
                <w:b/>
                <w:bCs/>
                <w:color w:val="000000"/>
                <w:kern w:val="0"/>
                <w:szCs w:val="21"/>
              </w:rPr>
              <w:t>项</w:t>
            </w:r>
          </w:p>
          <w:p w:rsidR="001C7B1D" w:rsidRPr="00DF5B2E" w:rsidRDefault="001C7B1D" w:rsidP="00840521">
            <w:pPr>
              <w:widowControl/>
              <w:snapToGrid w:val="0"/>
              <w:spacing w:beforeLines="50" w:afterLines="50"/>
              <w:jc w:val="center"/>
              <w:rPr>
                <w:rFonts w:ascii="宋体" w:cs="宋体"/>
                <w:b/>
                <w:bCs/>
                <w:color w:val="000000"/>
                <w:kern w:val="0"/>
                <w:szCs w:val="21"/>
              </w:rPr>
            </w:pPr>
            <w:r>
              <w:rPr>
                <w:rFonts w:ascii="宋体" w:hAnsi="宋体" w:cs="宋体" w:hint="eastAsia"/>
                <w:b/>
                <w:bCs/>
                <w:color w:val="000000"/>
                <w:kern w:val="0"/>
                <w:szCs w:val="21"/>
              </w:rPr>
              <w:t>目</w:t>
            </w:r>
          </w:p>
        </w:tc>
        <w:tc>
          <w:tcPr>
            <w:tcW w:w="518" w:type="dxa"/>
            <w:gridSpan w:val="2"/>
            <w:noWrap/>
            <w:vAlign w:val="center"/>
          </w:tcPr>
          <w:p w:rsidR="001C7B1D" w:rsidRPr="00DF5B2E" w:rsidRDefault="001C7B1D" w:rsidP="00840521">
            <w:pPr>
              <w:spacing w:beforeLines="50" w:afterLines="50"/>
              <w:jc w:val="center"/>
              <w:rPr>
                <w:rFonts w:ascii="宋体" w:hAnsi="宋体" w:cs="宋体"/>
                <w:color w:val="000000"/>
                <w:kern w:val="0"/>
                <w:szCs w:val="21"/>
              </w:rPr>
            </w:pPr>
            <w:r>
              <w:rPr>
                <w:rFonts w:ascii="宋体" w:hAnsi="宋体" w:cs="宋体" w:hint="eastAsia"/>
                <w:color w:val="000000"/>
                <w:kern w:val="0"/>
                <w:szCs w:val="21"/>
              </w:rPr>
              <w:t>1</w:t>
            </w:r>
          </w:p>
        </w:tc>
        <w:tc>
          <w:tcPr>
            <w:tcW w:w="1978" w:type="dxa"/>
            <w:vAlign w:val="center"/>
          </w:tcPr>
          <w:p w:rsidR="001C7B1D" w:rsidRDefault="001C7B1D"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自行研究开发的测试设备、检测方法，以及专利等。</w:t>
            </w:r>
          </w:p>
          <w:p w:rsidR="001C7B1D" w:rsidRPr="00DF5B2E" w:rsidRDefault="001C7B1D" w:rsidP="00840521">
            <w:pPr>
              <w:spacing w:beforeLines="50" w:afterLines="50"/>
              <w:rPr>
                <w:rFonts w:ascii="宋体" w:cs="宋体"/>
                <w:color w:val="000000"/>
                <w:kern w:val="0"/>
                <w:szCs w:val="21"/>
              </w:rPr>
            </w:pPr>
            <w:r w:rsidRPr="00DF5B2E">
              <w:rPr>
                <w:rFonts w:ascii="宋体" w:hAnsi="宋体" w:cs="宋体" w:hint="eastAsia"/>
                <w:color w:val="000000"/>
                <w:kern w:val="0"/>
                <w:szCs w:val="21"/>
              </w:rPr>
              <w:t>（上限为</w:t>
            </w:r>
            <w:r w:rsidRPr="00DF5B2E">
              <w:rPr>
                <w:rFonts w:ascii="宋体" w:hAnsi="宋体" w:cs="宋体"/>
                <w:color w:val="000000"/>
                <w:kern w:val="0"/>
                <w:szCs w:val="21"/>
              </w:rPr>
              <w:t>2</w:t>
            </w:r>
            <w:r w:rsidRPr="00DF5B2E">
              <w:rPr>
                <w:rFonts w:ascii="宋体" w:hAnsi="宋体" w:cs="宋体" w:hint="eastAsia"/>
                <w:color w:val="000000"/>
                <w:kern w:val="0"/>
                <w:szCs w:val="21"/>
              </w:rPr>
              <w:t>分）</w:t>
            </w:r>
          </w:p>
        </w:tc>
        <w:tc>
          <w:tcPr>
            <w:tcW w:w="3650" w:type="dxa"/>
            <w:vAlign w:val="center"/>
          </w:tcPr>
          <w:p w:rsidR="001C7B1D" w:rsidRPr="00DF5B2E" w:rsidRDefault="001C7B1D" w:rsidP="00840521">
            <w:pPr>
              <w:spacing w:beforeLines="50" w:afterLines="50"/>
              <w:rPr>
                <w:rFonts w:ascii="宋体" w:cs="宋体"/>
                <w:color w:val="000000"/>
                <w:kern w:val="0"/>
                <w:szCs w:val="21"/>
              </w:rPr>
            </w:pPr>
            <w:r w:rsidRPr="00DF5B2E">
              <w:rPr>
                <w:rFonts w:ascii="宋体" w:hAnsi="宋体" w:cs="宋体" w:hint="eastAsia"/>
                <w:color w:val="000000"/>
                <w:kern w:val="0"/>
                <w:szCs w:val="21"/>
              </w:rPr>
              <w:t>国家级的一项加</w:t>
            </w:r>
            <w:r w:rsidRPr="00DF5B2E">
              <w:rPr>
                <w:rFonts w:ascii="宋体" w:hAnsi="宋体" w:cs="宋体"/>
                <w:color w:val="000000"/>
                <w:kern w:val="0"/>
                <w:szCs w:val="21"/>
              </w:rPr>
              <w:t>1</w:t>
            </w:r>
            <w:r w:rsidRPr="00DF5B2E">
              <w:rPr>
                <w:rFonts w:ascii="宋体" w:hAnsi="宋体" w:cs="宋体" w:hint="eastAsia"/>
                <w:color w:val="000000"/>
                <w:kern w:val="0"/>
                <w:szCs w:val="21"/>
              </w:rPr>
              <w:t>分；省市级的一项加</w:t>
            </w:r>
            <w:r w:rsidRPr="00DF5B2E">
              <w:rPr>
                <w:rFonts w:ascii="宋体" w:hAnsi="宋体" w:cs="宋体"/>
                <w:color w:val="000000"/>
                <w:kern w:val="0"/>
                <w:szCs w:val="21"/>
              </w:rPr>
              <w:t>0.5</w:t>
            </w:r>
            <w:r w:rsidRPr="00DF5B2E">
              <w:rPr>
                <w:rFonts w:ascii="宋体" w:hAnsi="宋体" w:cs="宋体" w:hint="eastAsia"/>
                <w:color w:val="000000"/>
                <w:kern w:val="0"/>
                <w:szCs w:val="21"/>
              </w:rPr>
              <w:t>分。</w:t>
            </w:r>
          </w:p>
        </w:tc>
        <w:tc>
          <w:tcPr>
            <w:tcW w:w="1263" w:type="dxa"/>
            <w:noWrap/>
            <w:vAlign w:val="center"/>
          </w:tcPr>
          <w:p w:rsidR="001C7B1D" w:rsidRPr="00DF5B2E" w:rsidRDefault="001C7B1D"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1C7B1D" w:rsidRPr="00DF5B2E" w:rsidRDefault="001C7B1D" w:rsidP="00840521">
            <w:pPr>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48" w:type="dxa"/>
            <w:noWrap/>
            <w:vAlign w:val="center"/>
          </w:tcPr>
          <w:p w:rsidR="001C7B1D" w:rsidRPr="00DF5B2E" w:rsidRDefault="001C7B1D"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p w:rsidR="001C7B1D" w:rsidRPr="00DF5B2E" w:rsidRDefault="001C7B1D" w:rsidP="00840521">
            <w:pPr>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5D3900" w:rsidRPr="00DF5B2E" w:rsidTr="004D1CC7">
        <w:trPr>
          <w:trHeight w:val="3112"/>
          <w:jc w:val="center"/>
        </w:trPr>
        <w:tc>
          <w:tcPr>
            <w:tcW w:w="498" w:type="dxa"/>
            <w:vMerge/>
            <w:vAlign w:val="center"/>
          </w:tcPr>
          <w:p w:rsidR="005D3900" w:rsidRPr="00DF5B2E" w:rsidRDefault="005D3900" w:rsidP="00840521">
            <w:pPr>
              <w:widowControl/>
              <w:spacing w:beforeLines="50" w:afterLines="50"/>
              <w:jc w:val="center"/>
              <w:rPr>
                <w:rFonts w:ascii="宋体" w:cs="宋体"/>
                <w:b/>
                <w:bCs/>
                <w:color w:val="000000"/>
                <w:kern w:val="0"/>
                <w:szCs w:val="21"/>
              </w:rPr>
            </w:pPr>
          </w:p>
        </w:tc>
        <w:tc>
          <w:tcPr>
            <w:tcW w:w="518" w:type="dxa"/>
            <w:gridSpan w:val="2"/>
            <w:noWrap/>
            <w:vAlign w:val="center"/>
          </w:tcPr>
          <w:p w:rsidR="005D3900" w:rsidRPr="00DF5B2E" w:rsidRDefault="001C7B1D" w:rsidP="00840521">
            <w:pPr>
              <w:widowControl/>
              <w:spacing w:beforeLines="50" w:afterLines="50"/>
              <w:jc w:val="center"/>
              <w:rPr>
                <w:rFonts w:ascii="宋体" w:hAnsi="宋体" w:cs="宋体"/>
                <w:color w:val="000000"/>
                <w:kern w:val="0"/>
                <w:szCs w:val="21"/>
              </w:rPr>
            </w:pPr>
            <w:r>
              <w:rPr>
                <w:rFonts w:ascii="宋体" w:hAnsi="宋体" w:cs="宋体" w:hint="eastAsia"/>
                <w:color w:val="000000"/>
                <w:kern w:val="0"/>
                <w:szCs w:val="21"/>
              </w:rPr>
              <w:t>2</w:t>
            </w:r>
          </w:p>
        </w:tc>
        <w:tc>
          <w:tcPr>
            <w:tcW w:w="1978" w:type="dxa"/>
            <w:vAlign w:val="center"/>
          </w:tcPr>
          <w:p w:rsidR="005D3900" w:rsidRDefault="005D3900" w:rsidP="00840521">
            <w:pPr>
              <w:widowControl/>
              <w:spacing w:beforeLines="50" w:afterLines="50"/>
              <w:rPr>
                <w:rFonts w:ascii="宋体" w:cs="宋体"/>
                <w:color w:val="000000"/>
                <w:kern w:val="0"/>
                <w:szCs w:val="21"/>
              </w:rPr>
            </w:pPr>
            <w:r>
              <w:rPr>
                <w:rFonts w:ascii="宋体" w:hAnsi="宋体" w:cs="宋体" w:hint="eastAsia"/>
                <w:color w:val="000000"/>
                <w:kern w:val="0"/>
                <w:szCs w:val="21"/>
              </w:rPr>
              <w:t>检测机构及个人获得荣誉及表彰；建立</w:t>
            </w:r>
            <w:r w:rsidR="00B61F93">
              <w:rPr>
                <w:rFonts w:ascii="宋体" w:hAnsi="宋体" w:cs="宋体" w:hint="eastAsia"/>
                <w:color w:val="000000"/>
                <w:kern w:val="0"/>
                <w:szCs w:val="21"/>
              </w:rPr>
              <w:t>信用</w:t>
            </w:r>
            <w:r>
              <w:rPr>
                <w:rFonts w:ascii="宋体" w:hAnsi="宋体" w:cs="宋体" w:hint="eastAsia"/>
                <w:color w:val="000000"/>
                <w:kern w:val="0"/>
                <w:szCs w:val="21"/>
              </w:rPr>
              <w:t>预警机制。</w:t>
            </w:r>
          </w:p>
          <w:p w:rsidR="005D3900" w:rsidRPr="00DF5B2E" w:rsidRDefault="005D3900"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（上限为</w:t>
            </w:r>
            <w:r w:rsidRPr="00DF5B2E">
              <w:rPr>
                <w:rFonts w:ascii="宋体" w:hAnsi="宋体" w:cs="宋体"/>
                <w:color w:val="000000"/>
                <w:kern w:val="0"/>
                <w:szCs w:val="21"/>
              </w:rPr>
              <w:t>2</w:t>
            </w:r>
            <w:r w:rsidRPr="00DF5B2E">
              <w:rPr>
                <w:rFonts w:ascii="宋体" w:hAnsi="宋体" w:cs="宋体" w:hint="eastAsia"/>
                <w:color w:val="000000"/>
                <w:kern w:val="0"/>
                <w:szCs w:val="21"/>
              </w:rPr>
              <w:t>分）</w:t>
            </w:r>
          </w:p>
        </w:tc>
        <w:tc>
          <w:tcPr>
            <w:tcW w:w="3650" w:type="dxa"/>
            <w:vAlign w:val="center"/>
          </w:tcPr>
          <w:p w:rsidR="005D3900" w:rsidRPr="00DF5B2E" w:rsidRDefault="005D3900" w:rsidP="00443567">
            <w:pPr>
              <w:widowControl/>
              <w:rPr>
                <w:rFonts w:ascii="宋体" w:cs="宋体"/>
                <w:color w:val="000000"/>
                <w:kern w:val="0"/>
                <w:szCs w:val="21"/>
              </w:rPr>
            </w:pPr>
            <w:r>
              <w:rPr>
                <w:rFonts w:ascii="宋体" w:hAnsi="宋体" w:cs="宋体" w:hint="eastAsia"/>
                <w:color w:val="000000"/>
                <w:kern w:val="0"/>
                <w:szCs w:val="21"/>
              </w:rPr>
              <w:t>获得</w:t>
            </w:r>
            <w:r w:rsidRPr="00DF5B2E">
              <w:rPr>
                <w:rFonts w:ascii="宋体" w:hAnsi="宋体" w:cs="宋体" w:hint="eastAsia"/>
                <w:color w:val="000000"/>
                <w:kern w:val="0"/>
                <w:szCs w:val="21"/>
              </w:rPr>
              <w:t>国家主管部门表彰的，加</w:t>
            </w:r>
            <w:r w:rsidRPr="00DF5B2E">
              <w:rPr>
                <w:rFonts w:ascii="宋体" w:hAnsi="宋体" w:cs="宋体"/>
                <w:color w:val="000000"/>
                <w:kern w:val="0"/>
                <w:szCs w:val="21"/>
              </w:rPr>
              <w:t>1</w:t>
            </w:r>
            <w:r w:rsidRPr="00DF5B2E">
              <w:rPr>
                <w:rFonts w:ascii="宋体" w:hAnsi="宋体" w:cs="宋体" w:hint="eastAsia"/>
                <w:color w:val="000000"/>
                <w:kern w:val="0"/>
                <w:szCs w:val="21"/>
              </w:rPr>
              <w:t>分；</w:t>
            </w:r>
            <w:r>
              <w:rPr>
                <w:rFonts w:ascii="宋体" w:hAnsi="宋体" w:cs="宋体" w:hint="eastAsia"/>
                <w:color w:val="000000"/>
                <w:kern w:val="0"/>
                <w:szCs w:val="21"/>
              </w:rPr>
              <w:t>获得</w:t>
            </w:r>
            <w:r w:rsidRPr="00DF5B2E">
              <w:rPr>
                <w:rFonts w:ascii="宋体" w:hAnsi="宋体" w:cs="宋体" w:hint="eastAsia"/>
                <w:color w:val="000000"/>
                <w:kern w:val="0"/>
                <w:szCs w:val="21"/>
              </w:rPr>
              <w:t>省主管部门表彰的，加</w:t>
            </w:r>
            <w:r w:rsidRPr="00DF5B2E">
              <w:rPr>
                <w:rFonts w:ascii="宋体" w:hAnsi="宋体" w:cs="宋体"/>
                <w:color w:val="000000"/>
                <w:kern w:val="0"/>
                <w:szCs w:val="21"/>
              </w:rPr>
              <w:t>0.5</w:t>
            </w:r>
            <w:r w:rsidRPr="00DF5B2E">
              <w:rPr>
                <w:rFonts w:ascii="宋体" w:hAnsi="宋体" w:cs="宋体" w:hint="eastAsia"/>
                <w:color w:val="000000"/>
                <w:kern w:val="0"/>
                <w:szCs w:val="21"/>
              </w:rPr>
              <w:t>分。</w:t>
            </w:r>
            <w:r w:rsidRPr="00DF5B2E">
              <w:rPr>
                <w:rFonts w:ascii="宋体" w:cs="宋体"/>
                <w:color w:val="000000"/>
                <w:kern w:val="0"/>
                <w:szCs w:val="21"/>
              </w:rPr>
              <w:t xml:space="preserve"> </w:t>
            </w:r>
          </w:p>
          <w:p w:rsidR="005D3900" w:rsidRDefault="005D3900" w:rsidP="00443567">
            <w:pPr>
              <w:widowControl/>
              <w:rPr>
                <w:rFonts w:ascii="宋体" w:hAnsi="宋体" w:cs="宋体"/>
                <w:color w:val="000000"/>
                <w:kern w:val="0"/>
                <w:szCs w:val="21"/>
              </w:rPr>
            </w:pPr>
            <w:r w:rsidRPr="00DF5B2E">
              <w:rPr>
                <w:rFonts w:ascii="宋体" w:hAnsi="宋体" w:cs="宋体"/>
                <w:color w:val="000000"/>
                <w:kern w:val="0"/>
                <w:szCs w:val="21"/>
              </w:rPr>
              <w:t>1</w:t>
            </w:r>
            <w:r w:rsidRPr="00DF5B2E">
              <w:rPr>
                <w:rFonts w:ascii="宋体" w:hAnsi="宋体" w:cs="宋体" w:hint="eastAsia"/>
                <w:color w:val="000000"/>
                <w:kern w:val="0"/>
                <w:szCs w:val="21"/>
              </w:rPr>
              <w:t>）被有关部门授予学科带头人；</w:t>
            </w:r>
            <w:r w:rsidRPr="00DF5B2E">
              <w:rPr>
                <w:rFonts w:ascii="宋体" w:hAnsi="宋体" w:cs="宋体"/>
                <w:color w:val="000000"/>
                <w:kern w:val="0"/>
                <w:szCs w:val="21"/>
              </w:rPr>
              <w:t>2</w:t>
            </w:r>
            <w:r w:rsidRPr="00DF5B2E">
              <w:rPr>
                <w:rFonts w:ascii="宋体" w:hAnsi="宋体" w:cs="宋体" w:hint="eastAsia"/>
                <w:color w:val="000000"/>
                <w:kern w:val="0"/>
                <w:szCs w:val="21"/>
              </w:rPr>
              <w:t>）近</w:t>
            </w:r>
            <w:r w:rsidRPr="00DF5B2E">
              <w:rPr>
                <w:rFonts w:ascii="宋体" w:hAnsi="宋体" w:cs="宋体"/>
                <w:color w:val="000000"/>
                <w:kern w:val="0"/>
                <w:szCs w:val="21"/>
              </w:rPr>
              <w:t>2</w:t>
            </w:r>
            <w:r w:rsidRPr="00DF5B2E">
              <w:rPr>
                <w:rFonts w:ascii="宋体" w:hAnsi="宋体" w:cs="宋体" w:hint="eastAsia"/>
                <w:color w:val="000000"/>
                <w:kern w:val="0"/>
                <w:szCs w:val="21"/>
              </w:rPr>
              <w:t>年出版专著；</w:t>
            </w:r>
            <w:r w:rsidRPr="00DF5B2E">
              <w:rPr>
                <w:rFonts w:ascii="宋体" w:hAnsi="宋体" w:cs="宋体"/>
                <w:color w:val="000000"/>
                <w:kern w:val="0"/>
                <w:szCs w:val="21"/>
              </w:rPr>
              <w:t>3</w:t>
            </w:r>
            <w:r w:rsidRPr="00DF5B2E">
              <w:rPr>
                <w:rFonts w:ascii="宋体" w:hAnsi="宋体" w:cs="宋体" w:hint="eastAsia"/>
                <w:color w:val="000000"/>
                <w:kern w:val="0"/>
                <w:szCs w:val="21"/>
              </w:rPr>
              <w:t>）专业技术委员会专家；</w:t>
            </w:r>
            <w:r w:rsidRPr="00DF5B2E">
              <w:rPr>
                <w:rFonts w:ascii="宋体" w:hAnsi="宋体" w:cs="宋体"/>
                <w:color w:val="000000"/>
                <w:kern w:val="0"/>
                <w:szCs w:val="21"/>
              </w:rPr>
              <w:t>4</w:t>
            </w:r>
            <w:r w:rsidRPr="00DF5B2E">
              <w:rPr>
                <w:rFonts w:ascii="宋体" w:hAnsi="宋体" w:cs="宋体" w:hint="eastAsia"/>
                <w:color w:val="000000"/>
                <w:kern w:val="0"/>
                <w:szCs w:val="21"/>
              </w:rPr>
              <w:t>）国家特殊贡献专家及享受政府津贴人员。每人次加</w:t>
            </w:r>
            <w:r w:rsidRPr="00DF5B2E">
              <w:rPr>
                <w:rFonts w:ascii="宋体" w:hAnsi="宋体" w:cs="宋体"/>
                <w:color w:val="000000"/>
                <w:kern w:val="0"/>
                <w:szCs w:val="21"/>
              </w:rPr>
              <w:t>0.5</w:t>
            </w:r>
            <w:r w:rsidRPr="00DF5B2E">
              <w:rPr>
                <w:rFonts w:ascii="宋体" w:hAnsi="宋体" w:cs="宋体" w:hint="eastAsia"/>
                <w:color w:val="000000"/>
                <w:kern w:val="0"/>
                <w:szCs w:val="21"/>
              </w:rPr>
              <w:t>分</w:t>
            </w:r>
            <w:r>
              <w:rPr>
                <w:rFonts w:ascii="宋体" w:hAnsi="宋体" w:cs="宋体" w:hint="eastAsia"/>
                <w:color w:val="000000"/>
                <w:kern w:val="0"/>
                <w:szCs w:val="21"/>
              </w:rPr>
              <w:t>；</w:t>
            </w:r>
          </w:p>
          <w:p w:rsidR="005D3900" w:rsidRPr="00DF5B2E" w:rsidRDefault="005D3900" w:rsidP="005E3F62">
            <w:pPr>
              <w:widowControl/>
              <w:rPr>
                <w:rFonts w:ascii="宋体" w:cs="宋体"/>
                <w:color w:val="000000"/>
                <w:kern w:val="0"/>
                <w:szCs w:val="21"/>
              </w:rPr>
            </w:pPr>
            <w:r>
              <w:rPr>
                <w:rFonts w:ascii="宋体" w:hAnsi="宋体" w:cs="宋体" w:hint="eastAsia"/>
                <w:color w:val="000000"/>
                <w:kern w:val="0"/>
                <w:szCs w:val="21"/>
              </w:rPr>
              <w:t>对人员资格、设备、业务范围、数据实施信息化管理预警机制的，加0.5分。</w:t>
            </w:r>
          </w:p>
        </w:tc>
        <w:tc>
          <w:tcPr>
            <w:tcW w:w="1263" w:type="dxa"/>
            <w:noWrap/>
            <w:vAlign w:val="center"/>
          </w:tcPr>
          <w:p w:rsidR="005D3900" w:rsidRPr="00DF5B2E" w:rsidRDefault="005D3900"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48" w:type="dxa"/>
            <w:noWrap/>
            <w:vAlign w:val="center"/>
          </w:tcPr>
          <w:p w:rsidR="005D3900" w:rsidRPr="00DF5B2E" w:rsidRDefault="005D3900"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5D3900" w:rsidRPr="00DF5B2E" w:rsidTr="004D1CC7">
        <w:trPr>
          <w:trHeight w:val="1838"/>
          <w:jc w:val="center"/>
        </w:trPr>
        <w:tc>
          <w:tcPr>
            <w:tcW w:w="498" w:type="dxa"/>
            <w:vMerge/>
            <w:vAlign w:val="center"/>
          </w:tcPr>
          <w:p w:rsidR="005D3900" w:rsidRPr="00DF5B2E" w:rsidRDefault="005D3900" w:rsidP="00840521">
            <w:pPr>
              <w:widowControl/>
              <w:spacing w:beforeLines="50" w:afterLines="50"/>
              <w:jc w:val="center"/>
              <w:rPr>
                <w:rFonts w:ascii="宋体" w:cs="宋体"/>
                <w:b/>
                <w:bCs/>
                <w:color w:val="000000"/>
                <w:kern w:val="0"/>
                <w:szCs w:val="21"/>
              </w:rPr>
            </w:pPr>
          </w:p>
        </w:tc>
        <w:tc>
          <w:tcPr>
            <w:tcW w:w="518" w:type="dxa"/>
            <w:gridSpan w:val="2"/>
            <w:noWrap/>
            <w:vAlign w:val="center"/>
          </w:tcPr>
          <w:p w:rsidR="005D3900" w:rsidRPr="00DF5B2E" w:rsidRDefault="001C7B1D" w:rsidP="00840521">
            <w:pPr>
              <w:widowControl/>
              <w:spacing w:beforeLines="50" w:afterLines="50"/>
              <w:jc w:val="center"/>
              <w:rPr>
                <w:rFonts w:ascii="宋体" w:hAnsi="宋体" w:cs="宋体"/>
                <w:color w:val="000000"/>
                <w:kern w:val="0"/>
                <w:szCs w:val="21"/>
              </w:rPr>
            </w:pPr>
            <w:r>
              <w:rPr>
                <w:rFonts w:ascii="宋体" w:hAnsi="宋体" w:cs="宋体" w:hint="eastAsia"/>
                <w:color w:val="000000"/>
                <w:kern w:val="0"/>
                <w:szCs w:val="21"/>
              </w:rPr>
              <w:t>3</w:t>
            </w:r>
          </w:p>
        </w:tc>
        <w:tc>
          <w:tcPr>
            <w:tcW w:w="1978" w:type="dxa"/>
            <w:vAlign w:val="center"/>
          </w:tcPr>
          <w:p w:rsidR="005D3900" w:rsidRPr="00DF5B2E" w:rsidRDefault="005D3900"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编制标准规范（本专业）。（上限为</w:t>
            </w:r>
            <w:r w:rsidRPr="00DF5B2E">
              <w:rPr>
                <w:rFonts w:ascii="宋体" w:hAnsi="宋体" w:cs="宋体"/>
                <w:color w:val="000000"/>
                <w:kern w:val="0"/>
                <w:szCs w:val="21"/>
              </w:rPr>
              <w:t>2</w:t>
            </w:r>
            <w:r w:rsidRPr="00DF5B2E">
              <w:rPr>
                <w:rFonts w:ascii="宋体" w:hAnsi="宋体" w:cs="宋体" w:hint="eastAsia"/>
                <w:color w:val="000000"/>
                <w:kern w:val="0"/>
                <w:szCs w:val="21"/>
              </w:rPr>
              <w:t>分）</w:t>
            </w:r>
          </w:p>
        </w:tc>
        <w:tc>
          <w:tcPr>
            <w:tcW w:w="3650" w:type="dxa"/>
            <w:vAlign w:val="center"/>
          </w:tcPr>
          <w:p w:rsidR="005D3900" w:rsidRPr="00DF5B2E" w:rsidRDefault="005D3900" w:rsidP="00840521">
            <w:pPr>
              <w:widowControl/>
              <w:snapToGrid w:val="0"/>
              <w:spacing w:beforeLines="50" w:afterLines="50"/>
              <w:ind w:leftChars="-25" w:left="-53" w:rightChars="-25" w:right="-53"/>
              <w:rPr>
                <w:rFonts w:ascii="宋体" w:cs="宋体"/>
                <w:color w:val="000000"/>
                <w:kern w:val="0"/>
                <w:szCs w:val="21"/>
              </w:rPr>
            </w:pPr>
            <w:r w:rsidRPr="00DF5B2E">
              <w:rPr>
                <w:rFonts w:ascii="宋体" w:hAnsi="宋体" w:cs="宋体" w:hint="eastAsia"/>
                <w:color w:val="000000"/>
                <w:kern w:val="0"/>
                <w:szCs w:val="21"/>
              </w:rPr>
              <w:t>主持完成编制国家、行业标准规范，每项加</w:t>
            </w:r>
            <w:r w:rsidRPr="00DF5B2E">
              <w:rPr>
                <w:rFonts w:ascii="宋体" w:hAnsi="宋体" w:cs="宋体"/>
                <w:color w:val="000000"/>
                <w:kern w:val="0"/>
                <w:szCs w:val="21"/>
              </w:rPr>
              <w:t>2</w:t>
            </w:r>
            <w:r w:rsidRPr="00DF5B2E">
              <w:rPr>
                <w:rFonts w:ascii="宋体" w:hAnsi="宋体" w:cs="宋体" w:hint="eastAsia"/>
                <w:color w:val="000000"/>
                <w:kern w:val="0"/>
                <w:szCs w:val="21"/>
              </w:rPr>
              <w:t>分；参与完成编制国家、行业标准规范的，每项加</w:t>
            </w:r>
            <w:r w:rsidRPr="00DF5B2E">
              <w:rPr>
                <w:rFonts w:ascii="宋体" w:hAnsi="宋体" w:cs="宋体"/>
                <w:color w:val="000000"/>
                <w:kern w:val="0"/>
                <w:szCs w:val="21"/>
              </w:rPr>
              <w:t>0.5</w:t>
            </w:r>
            <w:r w:rsidRPr="00DF5B2E">
              <w:rPr>
                <w:rFonts w:ascii="宋体" w:hAnsi="宋体" w:cs="宋体" w:hint="eastAsia"/>
                <w:color w:val="000000"/>
                <w:kern w:val="0"/>
                <w:szCs w:val="21"/>
              </w:rPr>
              <w:t>分；主持完成编制地方标准规范的，每项加</w:t>
            </w:r>
            <w:r w:rsidRPr="00DF5B2E">
              <w:rPr>
                <w:rFonts w:ascii="宋体" w:hAnsi="宋体" w:cs="宋体"/>
                <w:color w:val="000000"/>
                <w:kern w:val="0"/>
                <w:szCs w:val="21"/>
              </w:rPr>
              <w:t>0.5</w:t>
            </w:r>
            <w:r w:rsidRPr="00DF5B2E">
              <w:rPr>
                <w:rFonts w:ascii="宋体" w:hAnsi="宋体" w:cs="宋体" w:hint="eastAsia"/>
                <w:color w:val="000000"/>
                <w:kern w:val="0"/>
                <w:szCs w:val="21"/>
              </w:rPr>
              <w:t>分。</w:t>
            </w:r>
          </w:p>
        </w:tc>
        <w:tc>
          <w:tcPr>
            <w:tcW w:w="1263" w:type="dxa"/>
            <w:noWrap/>
            <w:vAlign w:val="center"/>
          </w:tcPr>
          <w:p w:rsidR="005D3900" w:rsidRPr="00DF5B2E" w:rsidRDefault="005D3900"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c>
          <w:tcPr>
            <w:tcW w:w="848" w:type="dxa"/>
            <w:noWrap/>
            <w:vAlign w:val="center"/>
          </w:tcPr>
          <w:p w:rsidR="005D3900" w:rsidRPr="00DF5B2E" w:rsidRDefault="005D3900" w:rsidP="00840521">
            <w:pPr>
              <w:widowControl/>
              <w:spacing w:beforeLines="50" w:afterLines="50"/>
              <w:rPr>
                <w:rFonts w:ascii="宋体" w:cs="宋体"/>
                <w:color w:val="000000"/>
                <w:kern w:val="0"/>
                <w:szCs w:val="21"/>
              </w:rPr>
            </w:pPr>
            <w:r w:rsidRPr="00DF5B2E">
              <w:rPr>
                <w:rFonts w:ascii="宋体" w:hAnsi="宋体" w:cs="宋体" w:hint="eastAsia"/>
                <w:color w:val="000000"/>
                <w:kern w:val="0"/>
                <w:szCs w:val="21"/>
              </w:rPr>
              <w:t xml:space="preserve">　</w:t>
            </w:r>
          </w:p>
        </w:tc>
      </w:tr>
      <w:tr w:rsidR="005D3900" w:rsidRPr="00DF5B2E" w:rsidTr="004D1CC7">
        <w:trPr>
          <w:trHeight w:val="2106"/>
          <w:jc w:val="center"/>
        </w:trPr>
        <w:tc>
          <w:tcPr>
            <w:tcW w:w="498" w:type="dxa"/>
            <w:vMerge w:val="restart"/>
            <w:vAlign w:val="center"/>
          </w:tcPr>
          <w:p w:rsidR="005D3900" w:rsidRPr="00DF5B2E" w:rsidRDefault="005D3900" w:rsidP="00DF5B2E">
            <w:pPr>
              <w:widowControl/>
              <w:spacing w:before="50" w:after="50"/>
              <w:jc w:val="center"/>
              <w:rPr>
                <w:rFonts w:ascii="宋体" w:cs="宋体"/>
                <w:b/>
                <w:bCs/>
                <w:color w:val="000000"/>
                <w:kern w:val="0"/>
                <w:szCs w:val="21"/>
              </w:rPr>
            </w:pPr>
            <w:proofErr w:type="gramStart"/>
            <w:r w:rsidRPr="00DF5B2E">
              <w:rPr>
                <w:rFonts w:ascii="宋体" w:hAnsi="宋体" w:cs="宋体" w:hint="eastAsia"/>
                <w:b/>
                <w:bCs/>
                <w:color w:val="000000"/>
                <w:kern w:val="0"/>
                <w:szCs w:val="21"/>
              </w:rPr>
              <w:t>否</w:t>
            </w:r>
            <w:proofErr w:type="gramEnd"/>
          </w:p>
          <w:p w:rsidR="005D3900" w:rsidRPr="00DF5B2E" w:rsidRDefault="005D3900" w:rsidP="00DF5B2E">
            <w:pPr>
              <w:widowControl/>
              <w:spacing w:before="50" w:after="50"/>
              <w:jc w:val="center"/>
              <w:rPr>
                <w:rFonts w:ascii="宋体" w:cs="宋体"/>
                <w:b/>
                <w:bCs/>
                <w:color w:val="000000"/>
                <w:kern w:val="0"/>
                <w:szCs w:val="21"/>
              </w:rPr>
            </w:pPr>
            <w:r>
              <w:rPr>
                <w:rFonts w:ascii="宋体" w:hAnsi="宋体" w:cs="宋体" w:hint="eastAsia"/>
                <w:b/>
                <w:bCs/>
                <w:color w:val="000000"/>
                <w:kern w:val="0"/>
                <w:szCs w:val="21"/>
              </w:rPr>
              <w:t>决</w:t>
            </w:r>
          </w:p>
          <w:p w:rsidR="005D3900" w:rsidRDefault="005D3900" w:rsidP="00DF5B2E">
            <w:pPr>
              <w:widowControl/>
              <w:spacing w:before="50" w:after="50"/>
              <w:jc w:val="center"/>
              <w:rPr>
                <w:rFonts w:ascii="宋体" w:hAnsi="宋体" w:cs="宋体"/>
                <w:b/>
                <w:bCs/>
                <w:color w:val="000000"/>
                <w:kern w:val="0"/>
                <w:szCs w:val="21"/>
              </w:rPr>
            </w:pPr>
            <w:r w:rsidRPr="00DF5B2E">
              <w:rPr>
                <w:rFonts w:ascii="宋体" w:hAnsi="宋体" w:cs="宋体" w:hint="eastAsia"/>
                <w:b/>
                <w:bCs/>
                <w:color w:val="000000"/>
                <w:kern w:val="0"/>
                <w:szCs w:val="21"/>
              </w:rPr>
              <w:t>项</w:t>
            </w:r>
          </w:p>
          <w:p w:rsidR="005D3900" w:rsidRPr="00DF5B2E" w:rsidRDefault="005D3900" w:rsidP="00DF5B2E">
            <w:pPr>
              <w:widowControl/>
              <w:spacing w:before="50" w:after="50"/>
              <w:jc w:val="center"/>
              <w:rPr>
                <w:rFonts w:ascii="宋体" w:cs="宋体"/>
                <w:b/>
                <w:bCs/>
                <w:color w:val="000000"/>
                <w:kern w:val="0"/>
                <w:szCs w:val="21"/>
              </w:rPr>
            </w:pPr>
            <w:r>
              <w:rPr>
                <w:rFonts w:ascii="宋体" w:hAnsi="宋体" w:cs="宋体" w:hint="eastAsia"/>
                <w:b/>
                <w:bCs/>
                <w:color w:val="000000"/>
                <w:kern w:val="0"/>
                <w:szCs w:val="21"/>
              </w:rPr>
              <w:t>目</w:t>
            </w:r>
          </w:p>
        </w:tc>
        <w:tc>
          <w:tcPr>
            <w:tcW w:w="518" w:type="dxa"/>
            <w:gridSpan w:val="2"/>
            <w:noWrap/>
            <w:vAlign w:val="center"/>
          </w:tcPr>
          <w:p w:rsidR="005D3900" w:rsidRPr="00DF5B2E" w:rsidRDefault="005D3900" w:rsidP="00DF5B2E">
            <w:pPr>
              <w:widowControl/>
              <w:spacing w:before="50" w:after="50"/>
              <w:jc w:val="center"/>
              <w:rPr>
                <w:rFonts w:ascii="宋体" w:hAnsi="宋体" w:cs="宋体"/>
                <w:color w:val="000000"/>
                <w:kern w:val="0"/>
                <w:szCs w:val="21"/>
              </w:rPr>
            </w:pPr>
            <w:r w:rsidRPr="00DF5B2E">
              <w:rPr>
                <w:rFonts w:ascii="宋体" w:hAnsi="宋体" w:cs="宋体"/>
                <w:color w:val="000000"/>
                <w:kern w:val="0"/>
                <w:szCs w:val="21"/>
              </w:rPr>
              <w:t>1</w:t>
            </w:r>
          </w:p>
        </w:tc>
        <w:tc>
          <w:tcPr>
            <w:tcW w:w="1978" w:type="dxa"/>
            <w:vAlign w:val="center"/>
          </w:tcPr>
          <w:p w:rsidR="005D3900" w:rsidRPr="00DF5B2E" w:rsidRDefault="005D3900" w:rsidP="001F0F01">
            <w:pPr>
              <w:widowControl/>
              <w:spacing w:before="50" w:after="50"/>
              <w:rPr>
                <w:rFonts w:ascii="宋体" w:cs="宋体"/>
                <w:color w:val="000000"/>
                <w:kern w:val="0"/>
                <w:szCs w:val="21"/>
              </w:rPr>
            </w:pPr>
            <w:r w:rsidRPr="00DF5B2E">
              <w:rPr>
                <w:rFonts w:ascii="宋体" w:hAnsi="宋体" w:cs="宋体" w:hint="eastAsia"/>
                <w:color w:val="000000"/>
                <w:kern w:val="0"/>
                <w:szCs w:val="21"/>
              </w:rPr>
              <w:t>超出资质范围承接检测任务</w:t>
            </w:r>
            <w:r>
              <w:rPr>
                <w:rFonts w:ascii="宋体" w:hAnsi="宋体" w:cs="宋体" w:hint="eastAsia"/>
                <w:color w:val="000000"/>
                <w:kern w:val="0"/>
                <w:szCs w:val="21"/>
              </w:rPr>
              <w:t>、</w:t>
            </w:r>
            <w:r w:rsidRPr="00DF5B2E">
              <w:rPr>
                <w:rFonts w:ascii="宋体" w:hAnsi="宋体" w:cs="宋体" w:hint="eastAsia"/>
                <w:color w:val="000000"/>
                <w:kern w:val="0"/>
                <w:szCs w:val="21"/>
              </w:rPr>
              <w:t>转让、出借、挂靠、涂改资质证书</w:t>
            </w:r>
            <w:r w:rsidR="001F0F01">
              <w:rPr>
                <w:rFonts w:ascii="宋体" w:hAnsi="宋体" w:cs="宋体" w:hint="eastAsia"/>
                <w:color w:val="000000"/>
                <w:kern w:val="0"/>
                <w:szCs w:val="21"/>
              </w:rPr>
              <w:t>，被地方主管部门处罚或通报的</w:t>
            </w:r>
          </w:p>
        </w:tc>
        <w:tc>
          <w:tcPr>
            <w:tcW w:w="3650" w:type="dxa"/>
            <w:vAlign w:val="center"/>
          </w:tcPr>
          <w:p w:rsidR="005D3900" w:rsidRPr="00DF5B2E" w:rsidRDefault="005D3900" w:rsidP="00DF5B2E">
            <w:pPr>
              <w:widowControl/>
              <w:spacing w:before="50" w:after="50"/>
              <w:rPr>
                <w:rFonts w:ascii="宋体" w:cs="宋体"/>
                <w:color w:val="000000"/>
                <w:kern w:val="0"/>
                <w:szCs w:val="21"/>
              </w:rPr>
            </w:pPr>
            <w:r>
              <w:rPr>
                <w:rFonts w:ascii="宋体" w:hAnsi="宋体" w:cs="宋体" w:hint="eastAsia"/>
                <w:color w:val="000000"/>
                <w:kern w:val="0"/>
                <w:szCs w:val="21"/>
              </w:rPr>
              <w:t>近一年内出现的，总体评价</w:t>
            </w:r>
            <w:r w:rsidRPr="00DF5B2E">
              <w:rPr>
                <w:rFonts w:ascii="宋体" w:hAnsi="宋体" w:cs="宋体" w:hint="eastAsia"/>
                <w:color w:val="000000"/>
                <w:kern w:val="0"/>
                <w:szCs w:val="21"/>
              </w:rPr>
              <w:t>结果为</w:t>
            </w:r>
            <w:r w:rsidRPr="00DF5B2E">
              <w:rPr>
                <w:rFonts w:ascii="宋体" w:cs="宋体"/>
                <w:color w:val="000000"/>
                <w:kern w:val="0"/>
                <w:szCs w:val="21"/>
              </w:rPr>
              <w:t>0</w:t>
            </w:r>
            <w:r w:rsidRPr="00DF5B2E">
              <w:rPr>
                <w:rFonts w:ascii="宋体" w:hAnsi="宋体" w:cs="宋体" w:hint="eastAsia"/>
                <w:color w:val="000000"/>
                <w:kern w:val="0"/>
                <w:szCs w:val="21"/>
              </w:rPr>
              <w:t>分。</w:t>
            </w:r>
          </w:p>
        </w:tc>
        <w:tc>
          <w:tcPr>
            <w:tcW w:w="1263" w:type="dxa"/>
            <w:noWrap/>
            <w:vAlign w:val="center"/>
          </w:tcPr>
          <w:p w:rsidR="005D3900" w:rsidRPr="00DF5B2E" w:rsidRDefault="005D3900" w:rsidP="00DF5B2E">
            <w:pPr>
              <w:widowControl/>
              <w:spacing w:before="50" w:after="50"/>
              <w:rPr>
                <w:rFonts w:ascii="宋体" w:cs="宋体"/>
                <w:color w:val="000000"/>
                <w:kern w:val="0"/>
                <w:szCs w:val="21"/>
              </w:rPr>
            </w:pPr>
            <w:r w:rsidRPr="00DF5B2E">
              <w:rPr>
                <w:rFonts w:ascii="宋体" w:hAnsi="宋体" w:cs="宋体" w:hint="eastAsia"/>
                <w:color w:val="000000"/>
                <w:kern w:val="0"/>
                <w:szCs w:val="21"/>
              </w:rPr>
              <w:t xml:space="preserve">　</w:t>
            </w:r>
          </w:p>
        </w:tc>
        <w:tc>
          <w:tcPr>
            <w:tcW w:w="848" w:type="dxa"/>
            <w:noWrap/>
            <w:vAlign w:val="center"/>
          </w:tcPr>
          <w:p w:rsidR="005D3900" w:rsidRPr="00DF5B2E" w:rsidRDefault="005D3900" w:rsidP="00DF5B2E">
            <w:pPr>
              <w:widowControl/>
              <w:spacing w:before="50" w:after="50"/>
              <w:rPr>
                <w:rFonts w:ascii="宋体" w:cs="宋体"/>
                <w:color w:val="000000"/>
                <w:kern w:val="0"/>
                <w:szCs w:val="21"/>
              </w:rPr>
            </w:pPr>
            <w:r w:rsidRPr="00DF5B2E">
              <w:rPr>
                <w:rFonts w:ascii="宋体" w:hAnsi="宋体" w:cs="宋体" w:hint="eastAsia"/>
                <w:color w:val="000000"/>
                <w:kern w:val="0"/>
                <w:szCs w:val="21"/>
              </w:rPr>
              <w:t xml:space="preserve">　</w:t>
            </w:r>
          </w:p>
        </w:tc>
      </w:tr>
      <w:tr w:rsidR="005D3900" w:rsidRPr="00DF5B2E" w:rsidTr="004D1CC7">
        <w:trPr>
          <w:trHeight w:val="1540"/>
          <w:jc w:val="center"/>
        </w:trPr>
        <w:tc>
          <w:tcPr>
            <w:tcW w:w="498" w:type="dxa"/>
            <w:vMerge/>
            <w:vAlign w:val="center"/>
          </w:tcPr>
          <w:p w:rsidR="005D3900" w:rsidRPr="00DF5B2E" w:rsidRDefault="005D3900" w:rsidP="00DF5B2E">
            <w:pPr>
              <w:widowControl/>
              <w:spacing w:before="50" w:after="50"/>
              <w:jc w:val="center"/>
              <w:rPr>
                <w:rFonts w:ascii="宋体" w:cs="宋体"/>
                <w:b/>
                <w:bCs/>
                <w:color w:val="000000"/>
                <w:kern w:val="0"/>
                <w:szCs w:val="21"/>
              </w:rPr>
            </w:pPr>
          </w:p>
        </w:tc>
        <w:tc>
          <w:tcPr>
            <w:tcW w:w="518" w:type="dxa"/>
            <w:gridSpan w:val="2"/>
            <w:noWrap/>
            <w:vAlign w:val="center"/>
          </w:tcPr>
          <w:p w:rsidR="005D3900" w:rsidRPr="00DF5B2E" w:rsidRDefault="005D3900" w:rsidP="00DF5B2E">
            <w:pPr>
              <w:widowControl/>
              <w:spacing w:before="50" w:after="50"/>
              <w:jc w:val="center"/>
              <w:rPr>
                <w:rFonts w:ascii="宋体" w:hAnsi="宋体" w:cs="宋体"/>
                <w:color w:val="000000"/>
                <w:kern w:val="0"/>
                <w:szCs w:val="21"/>
              </w:rPr>
            </w:pPr>
            <w:r w:rsidRPr="00DF5B2E">
              <w:rPr>
                <w:rFonts w:ascii="宋体" w:hAnsi="宋体" w:cs="宋体"/>
                <w:color w:val="000000"/>
                <w:kern w:val="0"/>
                <w:szCs w:val="21"/>
              </w:rPr>
              <w:t>2</w:t>
            </w:r>
          </w:p>
        </w:tc>
        <w:tc>
          <w:tcPr>
            <w:tcW w:w="1978" w:type="dxa"/>
            <w:vAlign w:val="center"/>
          </w:tcPr>
          <w:p w:rsidR="005D3900" w:rsidRPr="00DF5B2E" w:rsidRDefault="001F0F01" w:rsidP="001F0F01">
            <w:pPr>
              <w:widowControl/>
              <w:spacing w:before="50" w:after="50"/>
              <w:ind w:leftChars="-25" w:left="-53" w:rightChars="-25" w:right="-53"/>
              <w:rPr>
                <w:rFonts w:ascii="宋体" w:cs="宋体"/>
                <w:color w:val="000000"/>
                <w:kern w:val="0"/>
                <w:szCs w:val="21"/>
              </w:rPr>
            </w:pPr>
            <w:r>
              <w:rPr>
                <w:rFonts w:ascii="宋体" w:hAnsi="宋体" w:cs="宋体" w:hint="eastAsia"/>
                <w:color w:val="000000"/>
                <w:kern w:val="0"/>
                <w:szCs w:val="21"/>
              </w:rPr>
              <w:t>因出具</w:t>
            </w:r>
            <w:r w:rsidR="005D3900" w:rsidRPr="00DF5B2E">
              <w:rPr>
                <w:rFonts w:ascii="宋体" w:hAnsi="宋体" w:cs="宋体" w:hint="eastAsia"/>
                <w:color w:val="000000"/>
                <w:kern w:val="0"/>
                <w:szCs w:val="21"/>
              </w:rPr>
              <w:t>虚假检测报告和鉴定结论</w:t>
            </w:r>
            <w:r>
              <w:rPr>
                <w:rFonts w:ascii="宋体" w:hAnsi="宋体" w:cs="宋体" w:hint="eastAsia"/>
                <w:color w:val="000000"/>
                <w:kern w:val="0"/>
                <w:szCs w:val="21"/>
              </w:rPr>
              <w:t>，被地方主管部门处罚或通报的</w:t>
            </w:r>
          </w:p>
        </w:tc>
        <w:tc>
          <w:tcPr>
            <w:tcW w:w="3650" w:type="dxa"/>
            <w:vAlign w:val="center"/>
          </w:tcPr>
          <w:p w:rsidR="005D3900" w:rsidRPr="00DF5B2E" w:rsidRDefault="005D3900" w:rsidP="00DF5B2E">
            <w:pPr>
              <w:widowControl/>
              <w:spacing w:before="50" w:after="50"/>
              <w:rPr>
                <w:rFonts w:ascii="宋体" w:cs="宋体"/>
                <w:color w:val="000000"/>
                <w:kern w:val="0"/>
                <w:szCs w:val="21"/>
              </w:rPr>
            </w:pPr>
            <w:r>
              <w:rPr>
                <w:rFonts w:ascii="宋体" w:hAnsi="宋体" w:cs="宋体" w:hint="eastAsia"/>
                <w:color w:val="000000"/>
                <w:kern w:val="0"/>
                <w:szCs w:val="21"/>
              </w:rPr>
              <w:t>近一年内出现的，总体评价</w:t>
            </w:r>
            <w:r w:rsidRPr="00DF5B2E">
              <w:rPr>
                <w:rFonts w:ascii="宋体" w:hAnsi="宋体" w:cs="宋体" w:hint="eastAsia"/>
                <w:color w:val="000000"/>
                <w:kern w:val="0"/>
                <w:szCs w:val="21"/>
              </w:rPr>
              <w:t>结果为</w:t>
            </w:r>
            <w:r w:rsidRPr="00DF5B2E">
              <w:rPr>
                <w:rFonts w:ascii="宋体" w:cs="宋体"/>
                <w:color w:val="000000"/>
                <w:kern w:val="0"/>
                <w:szCs w:val="21"/>
              </w:rPr>
              <w:t>0</w:t>
            </w:r>
            <w:r w:rsidRPr="00DF5B2E">
              <w:rPr>
                <w:rFonts w:ascii="宋体" w:hAnsi="宋体" w:cs="宋体" w:hint="eastAsia"/>
                <w:color w:val="000000"/>
                <w:kern w:val="0"/>
                <w:szCs w:val="21"/>
              </w:rPr>
              <w:t>分。</w:t>
            </w:r>
          </w:p>
        </w:tc>
        <w:tc>
          <w:tcPr>
            <w:tcW w:w="1263" w:type="dxa"/>
            <w:noWrap/>
            <w:vAlign w:val="center"/>
          </w:tcPr>
          <w:p w:rsidR="005D3900" w:rsidRPr="00DF5B2E" w:rsidRDefault="005D3900" w:rsidP="00DF5B2E">
            <w:pPr>
              <w:widowControl/>
              <w:spacing w:before="50" w:after="50"/>
              <w:rPr>
                <w:rFonts w:ascii="宋体" w:cs="宋体"/>
                <w:color w:val="000000"/>
                <w:kern w:val="0"/>
                <w:szCs w:val="21"/>
              </w:rPr>
            </w:pPr>
            <w:r w:rsidRPr="00DF5B2E">
              <w:rPr>
                <w:rFonts w:ascii="宋体" w:hAnsi="宋体" w:cs="宋体" w:hint="eastAsia"/>
                <w:color w:val="000000"/>
                <w:kern w:val="0"/>
                <w:szCs w:val="21"/>
              </w:rPr>
              <w:t xml:space="preserve">　</w:t>
            </w:r>
          </w:p>
        </w:tc>
        <w:tc>
          <w:tcPr>
            <w:tcW w:w="848" w:type="dxa"/>
            <w:noWrap/>
            <w:vAlign w:val="center"/>
          </w:tcPr>
          <w:p w:rsidR="005D3900" w:rsidRPr="00DF5B2E" w:rsidRDefault="005D3900" w:rsidP="00DF5B2E">
            <w:pPr>
              <w:widowControl/>
              <w:spacing w:before="50" w:after="50"/>
              <w:rPr>
                <w:rFonts w:ascii="宋体" w:cs="宋体"/>
                <w:color w:val="000000"/>
                <w:kern w:val="0"/>
                <w:szCs w:val="21"/>
              </w:rPr>
            </w:pPr>
            <w:r w:rsidRPr="00DF5B2E">
              <w:rPr>
                <w:rFonts w:ascii="宋体" w:hAnsi="宋体" w:cs="宋体" w:hint="eastAsia"/>
                <w:color w:val="000000"/>
                <w:kern w:val="0"/>
                <w:szCs w:val="21"/>
              </w:rPr>
              <w:t xml:space="preserve">　</w:t>
            </w:r>
          </w:p>
        </w:tc>
      </w:tr>
      <w:tr w:rsidR="005D3900" w:rsidRPr="00DF5B2E" w:rsidTr="004D1CC7">
        <w:trPr>
          <w:trHeight w:val="2129"/>
          <w:jc w:val="center"/>
        </w:trPr>
        <w:tc>
          <w:tcPr>
            <w:tcW w:w="498" w:type="dxa"/>
            <w:vMerge/>
            <w:vAlign w:val="center"/>
          </w:tcPr>
          <w:p w:rsidR="005D3900" w:rsidRPr="00DF5B2E" w:rsidRDefault="005D3900" w:rsidP="00DF5B2E">
            <w:pPr>
              <w:widowControl/>
              <w:spacing w:before="50" w:after="50"/>
              <w:jc w:val="center"/>
              <w:rPr>
                <w:rFonts w:ascii="宋体" w:cs="宋体"/>
                <w:b/>
                <w:bCs/>
                <w:color w:val="000000"/>
                <w:kern w:val="0"/>
                <w:szCs w:val="21"/>
              </w:rPr>
            </w:pPr>
          </w:p>
        </w:tc>
        <w:tc>
          <w:tcPr>
            <w:tcW w:w="518" w:type="dxa"/>
            <w:gridSpan w:val="2"/>
            <w:noWrap/>
            <w:vAlign w:val="center"/>
          </w:tcPr>
          <w:p w:rsidR="005D3900" w:rsidRPr="00DF5B2E" w:rsidRDefault="005D3900" w:rsidP="00DF5B2E">
            <w:pPr>
              <w:widowControl/>
              <w:spacing w:before="50" w:after="50"/>
              <w:jc w:val="center"/>
              <w:rPr>
                <w:rFonts w:ascii="宋体" w:hAnsi="宋体" w:cs="宋体"/>
                <w:color w:val="000000"/>
                <w:kern w:val="0"/>
                <w:szCs w:val="21"/>
              </w:rPr>
            </w:pPr>
            <w:r w:rsidRPr="00DF5B2E">
              <w:rPr>
                <w:rFonts w:ascii="宋体" w:hAnsi="宋体" w:cs="宋体"/>
                <w:color w:val="000000"/>
                <w:kern w:val="0"/>
                <w:szCs w:val="21"/>
              </w:rPr>
              <w:t>3</w:t>
            </w:r>
          </w:p>
        </w:tc>
        <w:tc>
          <w:tcPr>
            <w:tcW w:w="1978" w:type="dxa"/>
            <w:vAlign w:val="center"/>
          </w:tcPr>
          <w:p w:rsidR="005D3900" w:rsidRPr="00DF5B2E" w:rsidRDefault="005D3900" w:rsidP="00DC7077">
            <w:pPr>
              <w:widowControl/>
              <w:spacing w:before="50" w:after="50"/>
              <w:ind w:leftChars="-25" w:left="-53" w:rightChars="-25" w:right="-53"/>
              <w:rPr>
                <w:rFonts w:ascii="宋体" w:cs="宋体"/>
                <w:color w:val="000000"/>
                <w:kern w:val="0"/>
                <w:szCs w:val="21"/>
              </w:rPr>
            </w:pPr>
            <w:r>
              <w:rPr>
                <w:rFonts w:ascii="宋体" w:cs="宋体" w:hint="eastAsia"/>
                <w:color w:val="000000"/>
                <w:kern w:val="0"/>
                <w:szCs w:val="21"/>
              </w:rPr>
              <w:t>比对试验及能力验证</w:t>
            </w:r>
          </w:p>
        </w:tc>
        <w:tc>
          <w:tcPr>
            <w:tcW w:w="3650" w:type="dxa"/>
            <w:vAlign w:val="center"/>
          </w:tcPr>
          <w:p w:rsidR="005D3900" w:rsidRPr="00DF5B2E" w:rsidRDefault="005D3900" w:rsidP="005E3F62">
            <w:pPr>
              <w:widowControl/>
              <w:spacing w:before="50" w:after="50"/>
              <w:rPr>
                <w:rFonts w:ascii="宋体" w:cs="宋体"/>
                <w:color w:val="000000"/>
                <w:kern w:val="0"/>
                <w:szCs w:val="21"/>
              </w:rPr>
            </w:pPr>
            <w:r>
              <w:rPr>
                <w:rFonts w:ascii="宋体" w:hAnsi="宋体" w:cs="宋体" w:hint="eastAsia"/>
                <w:color w:val="000000"/>
                <w:kern w:val="0"/>
                <w:szCs w:val="21"/>
              </w:rPr>
              <w:t>近一年内出现无故不参加比对试验或一年内比对试验结果累计出现二次</w:t>
            </w:r>
            <w:r w:rsidR="001F0F01">
              <w:rPr>
                <w:rFonts w:ascii="宋体" w:hAnsi="宋体" w:cs="宋体" w:hint="eastAsia"/>
                <w:color w:val="000000"/>
                <w:kern w:val="0"/>
                <w:szCs w:val="21"/>
              </w:rPr>
              <w:t>及</w:t>
            </w:r>
            <w:r>
              <w:rPr>
                <w:rFonts w:ascii="宋体" w:hAnsi="宋体" w:cs="宋体" w:hint="eastAsia"/>
                <w:color w:val="000000"/>
                <w:kern w:val="0"/>
                <w:szCs w:val="21"/>
              </w:rPr>
              <w:t>以上结果不满足规范要求的，总体评价</w:t>
            </w:r>
            <w:r w:rsidRPr="00DF5B2E">
              <w:rPr>
                <w:rFonts w:ascii="宋体" w:hAnsi="宋体" w:cs="宋体" w:hint="eastAsia"/>
                <w:color w:val="000000"/>
                <w:kern w:val="0"/>
                <w:szCs w:val="21"/>
              </w:rPr>
              <w:t>结果为</w:t>
            </w:r>
            <w:r w:rsidRPr="00DF5B2E">
              <w:rPr>
                <w:rFonts w:ascii="宋体" w:cs="宋体"/>
                <w:color w:val="000000"/>
                <w:kern w:val="0"/>
                <w:szCs w:val="21"/>
              </w:rPr>
              <w:t>0</w:t>
            </w:r>
            <w:r w:rsidRPr="00DF5B2E">
              <w:rPr>
                <w:rFonts w:ascii="宋体" w:hAnsi="宋体" w:cs="宋体" w:hint="eastAsia"/>
                <w:color w:val="000000"/>
                <w:kern w:val="0"/>
                <w:szCs w:val="21"/>
              </w:rPr>
              <w:t>分。</w:t>
            </w:r>
          </w:p>
        </w:tc>
        <w:tc>
          <w:tcPr>
            <w:tcW w:w="1263" w:type="dxa"/>
            <w:noWrap/>
            <w:vAlign w:val="center"/>
          </w:tcPr>
          <w:p w:rsidR="005D3900" w:rsidRPr="00DF5B2E" w:rsidRDefault="005D3900" w:rsidP="00DF5B2E">
            <w:pPr>
              <w:widowControl/>
              <w:spacing w:before="50" w:after="50"/>
              <w:rPr>
                <w:rFonts w:ascii="宋体" w:cs="宋体"/>
                <w:color w:val="000000"/>
                <w:kern w:val="0"/>
                <w:szCs w:val="21"/>
              </w:rPr>
            </w:pPr>
          </w:p>
        </w:tc>
        <w:tc>
          <w:tcPr>
            <w:tcW w:w="848" w:type="dxa"/>
            <w:noWrap/>
            <w:vAlign w:val="center"/>
          </w:tcPr>
          <w:p w:rsidR="005D3900" w:rsidRPr="00DF5B2E" w:rsidRDefault="005D3900" w:rsidP="00DF5B2E">
            <w:pPr>
              <w:widowControl/>
              <w:spacing w:before="50" w:after="50"/>
              <w:rPr>
                <w:rFonts w:ascii="宋体" w:cs="宋体"/>
                <w:color w:val="000000"/>
                <w:kern w:val="0"/>
                <w:szCs w:val="21"/>
              </w:rPr>
            </w:pPr>
          </w:p>
        </w:tc>
      </w:tr>
    </w:tbl>
    <w:p w:rsidR="000752B0" w:rsidRDefault="000752B0" w:rsidP="00840521">
      <w:pPr>
        <w:widowControl/>
        <w:spacing w:beforeLines="50"/>
        <w:jc w:val="left"/>
        <w:rPr>
          <w:rFonts w:ascii="仿宋_GB2312" w:eastAsia="仿宋_GB2312"/>
          <w:sz w:val="28"/>
          <w:szCs w:val="28"/>
        </w:rPr>
      </w:pPr>
    </w:p>
    <w:p w:rsidR="001C7B1D" w:rsidRDefault="001C7B1D">
      <w:pPr>
        <w:widowControl/>
        <w:jc w:val="left"/>
        <w:rPr>
          <w:rFonts w:ascii="仿宋_GB2312" w:eastAsia="仿宋_GB2312"/>
          <w:sz w:val="28"/>
          <w:szCs w:val="28"/>
        </w:rPr>
      </w:pPr>
      <w:r>
        <w:rPr>
          <w:rFonts w:ascii="仿宋_GB2312" w:eastAsia="仿宋_GB2312"/>
          <w:sz w:val="28"/>
          <w:szCs w:val="28"/>
        </w:rPr>
        <w:lastRenderedPageBreak/>
        <w:br w:type="page"/>
      </w:r>
    </w:p>
    <w:p w:rsidR="00EB5388" w:rsidRDefault="00EB5388" w:rsidP="008234E0">
      <w:pPr>
        <w:rPr>
          <w:rFonts w:ascii="仿宋_GB2312" w:eastAsia="仿宋_GB2312"/>
          <w:sz w:val="28"/>
          <w:szCs w:val="28"/>
        </w:rPr>
      </w:pPr>
      <w:r>
        <w:rPr>
          <w:rFonts w:ascii="仿宋_GB2312" w:eastAsia="仿宋_GB2312" w:hint="eastAsia"/>
          <w:sz w:val="28"/>
          <w:szCs w:val="28"/>
        </w:rPr>
        <w:lastRenderedPageBreak/>
        <w:t>附件二：</w:t>
      </w:r>
    </w:p>
    <w:p w:rsidR="00EB5388" w:rsidRDefault="00EB5388" w:rsidP="008234E0">
      <w:pPr>
        <w:spacing w:line="600" w:lineRule="exact"/>
        <w:rPr>
          <w:rFonts w:eastAsia="仿宋_GB2312"/>
          <w:sz w:val="32"/>
          <w:szCs w:val="32"/>
        </w:rPr>
      </w:pPr>
    </w:p>
    <w:p w:rsidR="00F34ECA" w:rsidRDefault="00F34ECA" w:rsidP="008234E0">
      <w:pPr>
        <w:spacing w:line="600" w:lineRule="exact"/>
        <w:rPr>
          <w:rFonts w:eastAsia="仿宋_GB2312"/>
          <w:sz w:val="32"/>
          <w:szCs w:val="32"/>
        </w:rPr>
      </w:pPr>
    </w:p>
    <w:p w:rsidR="00F34ECA" w:rsidRDefault="00F34ECA" w:rsidP="008234E0">
      <w:pPr>
        <w:spacing w:line="600" w:lineRule="exact"/>
        <w:rPr>
          <w:rFonts w:eastAsia="仿宋_GB2312"/>
          <w:sz w:val="32"/>
          <w:szCs w:val="32"/>
        </w:rPr>
      </w:pPr>
    </w:p>
    <w:p w:rsidR="00EB5388" w:rsidRPr="00F34ECA" w:rsidRDefault="00EB5388" w:rsidP="008234E0">
      <w:pPr>
        <w:spacing w:line="600" w:lineRule="exact"/>
        <w:jc w:val="center"/>
        <w:rPr>
          <w:rFonts w:ascii="华文中宋" w:eastAsia="华文中宋" w:hAnsi="华文中宋"/>
          <w:bCs/>
          <w:spacing w:val="40"/>
          <w:sz w:val="52"/>
          <w:szCs w:val="52"/>
        </w:rPr>
      </w:pPr>
      <w:r w:rsidRPr="00F34ECA">
        <w:rPr>
          <w:rFonts w:ascii="华文中宋" w:eastAsia="华文中宋" w:hAnsi="华文中宋" w:hint="eastAsia"/>
          <w:bCs/>
          <w:spacing w:val="40"/>
          <w:sz w:val="52"/>
          <w:szCs w:val="52"/>
        </w:rPr>
        <w:t>建设工程质量检测机构</w:t>
      </w:r>
    </w:p>
    <w:p w:rsidR="00EB5388" w:rsidRPr="00F34ECA" w:rsidRDefault="00B61F93" w:rsidP="008234E0">
      <w:pPr>
        <w:spacing w:line="600" w:lineRule="exact"/>
        <w:jc w:val="center"/>
        <w:rPr>
          <w:rFonts w:ascii="华文中宋" w:eastAsia="华文中宋" w:hAnsi="华文中宋"/>
          <w:bCs/>
          <w:spacing w:val="60"/>
          <w:sz w:val="52"/>
          <w:szCs w:val="52"/>
        </w:rPr>
      </w:pPr>
      <w:r>
        <w:rPr>
          <w:rFonts w:ascii="华文中宋" w:eastAsia="华文中宋" w:hAnsi="华文中宋" w:hint="eastAsia"/>
          <w:bCs/>
          <w:spacing w:val="60"/>
          <w:sz w:val="52"/>
          <w:szCs w:val="52"/>
        </w:rPr>
        <w:t>信用</w:t>
      </w:r>
      <w:r w:rsidR="00EB5388" w:rsidRPr="00F34ECA">
        <w:rPr>
          <w:rFonts w:ascii="华文中宋" w:eastAsia="华文中宋" w:hAnsi="华文中宋" w:hint="eastAsia"/>
          <w:bCs/>
          <w:spacing w:val="60"/>
          <w:sz w:val="52"/>
          <w:szCs w:val="52"/>
        </w:rPr>
        <w:t>评价申请表</w:t>
      </w:r>
    </w:p>
    <w:p w:rsidR="00EB5388" w:rsidRPr="00A93CC1" w:rsidRDefault="00EB5388" w:rsidP="008234E0">
      <w:pPr>
        <w:spacing w:line="600" w:lineRule="exact"/>
        <w:jc w:val="center"/>
        <w:rPr>
          <w:rFonts w:ascii="华文中宋" w:eastAsia="华文中宋" w:hAnsi="华文中宋"/>
          <w:sz w:val="32"/>
          <w:szCs w:val="32"/>
        </w:rPr>
      </w:pPr>
    </w:p>
    <w:p w:rsidR="00EB5388" w:rsidRPr="00A93CC1" w:rsidRDefault="00EB5388" w:rsidP="008234E0">
      <w:pPr>
        <w:spacing w:line="600" w:lineRule="exact"/>
        <w:rPr>
          <w:rFonts w:ascii="华文中宋" w:eastAsia="华文中宋" w:hAnsi="华文中宋"/>
          <w:sz w:val="32"/>
          <w:szCs w:val="32"/>
        </w:rPr>
      </w:pPr>
    </w:p>
    <w:p w:rsidR="00EB5388" w:rsidRPr="00A93CC1" w:rsidRDefault="00EB5388" w:rsidP="008234E0">
      <w:pPr>
        <w:spacing w:line="600" w:lineRule="exact"/>
        <w:rPr>
          <w:rFonts w:ascii="华文中宋" w:eastAsia="华文中宋" w:hAnsi="华文中宋"/>
          <w:sz w:val="32"/>
          <w:szCs w:val="32"/>
        </w:rPr>
      </w:pPr>
    </w:p>
    <w:p w:rsidR="00EB5388" w:rsidRPr="00A93CC1" w:rsidRDefault="00EB5388" w:rsidP="008234E0">
      <w:pPr>
        <w:spacing w:line="600" w:lineRule="exact"/>
        <w:rPr>
          <w:rFonts w:ascii="华文中宋" w:eastAsia="华文中宋" w:hAnsi="华文中宋"/>
          <w:sz w:val="32"/>
          <w:szCs w:val="32"/>
        </w:rPr>
      </w:pPr>
    </w:p>
    <w:p w:rsidR="00EB5388" w:rsidRPr="00A93CC1" w:rsidRDefault="00EB5388" w:rsidP="008234E0">
      <w:pPr>
        <w:spacing w:line="600" w:lineRule="exact"/>
        <w:rPr>
          <w:rFonts w:ascii="华文中宋" w:eastAsia="华文中宋" w:hAnsi="华文中宋"/>
          <w:sz w:val="32"/>
          <w:szCs w:val="32"/>
        </w:rPr>
      </w:pPr>
    </w:p>
    <w:p w:rsidR="00EB5388" w:rsidRPr="00A93CC1" w:rsidRDefault="00EB5388" w:rsidP="008234E0">
      <w:pPr>
        <w:spacing w:line="600" w:lineRule="exact"/>
        <w:rPr>
          <w:rFonts w:ascii="华文中宋" w:eastAsia="华文中宋" w:hAnsi="华文中宋"/>
          <w:sz w:val="32"/>
          <w:szCs w:val="32"/>
        </w:rPr>
      </w:pPr>
    </w:p>
    <w:p w:rsidR="00EB5388" w:rsidRPr="00A93CC1" w:rsidRDefault="00EB5388" w:rsidP="008234E0">
      <w:pPr>
        <w:spacing w:line="600" w:lineRule="exact"/>
        <w:rPr>
          <w:rFonts w:ascii="华文中宋" w:eastAsia="华文中宋" w:hAnsi="华文中宋"/>
          <w:sz w:val="32"/>
          <w:szCs w:val="32"/>
        </w:rPr>
      </w:pPr>
    </w:p>
    <w:p w:rsidR="00EB5388" w:rsidRPr="00A93CC1" w:rsidRDefault="00EB5388" w:rsidP="008234E0">
      <w:pPr>
        <w:spacing w:line="600" w:lineRule="exact"/>
        <w:rPr>
          <w:rFonts w:ascii="华文中宋" w:eastAsia="华文中宋" w:hAnsi="华文中宋"/>
          <w:sz w:val="32"/>
          <w:szCs w:val="32"/>
        </w:rPr>
      </w:pPr>
    </w:p>
    <w:p w:rsidR="00EB5388" w:rsidRPr="00A93CC1" w:rsidRDefault="00EB5388" w:rsidP="00DC7077">
      <w:pPr>
        <w:spacing w:line="600" w:lineRule="exact"/>
        <w:ind w:firstLineChars="300" w:firstLine="960"/>
        <w:rPr>
          <w:rFonts w:ascii="华文中宋" w:eastAsia="华文中宋" w:hAnsi="华文中宋"/>
          <w:sz w:val="32"/>
          <w:szCs w:val="32"/>
        </w:rPr>
      </w:pPr>
    </w:p>
    <w:p w:rsidR="00EB5388" w:rsidRPr="00A93CC1" w:rsidRDefault="00EB5388" w:rsidP="00DC7077">
      <w:pPr>
        <w:spacing w:line="600" w:lineRule="exact"/>
        <w:ind w:firstLineChars="300" w:firstLine="960"/>
        <w:rPr>
          <w:rFonts w:ascii="华文中宋" w:eastAsia="华文中宋" w:hAnsi="华文中宋"/>
          <w:sz w:val="32"/>
          <w:szCs w:val="32"/>
          <w:u w:val="single"/>
        </w:rPr>
      </w:pPr>
    </w:p>
    <w:p w:rsidR="00EB5388" w:rsidRPr="00A93CC1" w:rsidRDefault="00EB5388" w:rsidP="00F34ECA">
      <w:pPr>
        <w:spacing w:line="600" w:lineRule="exact"/>
        <w:ind w:firstLineChars="300" w:firstLine="960"/>
        <w:rPr>
          <w:rFonts w:ascii="华文中宋" w:eastAsia="华文中宋" w:hAnsi="华文中宋"/>
          <w:sz w:val="32"/>
          <w:szCs w:val="32"/>
          <w:u w:val="single"/>
        </w:rPr>
      </w:pPr>
      <w:r w:rsidRPr="00A93CC1">
        <w:rPr>
          <w:rFonts w:ascii="华文中宋" w:eastAsia="华文中宋" w:hAnsi="华文中宋" w:hint="eastAsia"/>
          <w:sz w:val="32"/>
          <w:szCs w:val="32"/>
        </w:rPr>
        <w:t>机构名称：</w:t>
      </w:r>
      <w:r w:rsidRPr="00017580">
        <w:rPr>
          <w:rFonts w:ascii="华文中宋" w:eastAsia="华文中宋" w:hAnsi="华文中宋"/>
          <w:sz w:val="32"/>
          <w:szCs w:val="32"/>
          <w:u w:val="single"/>
        </w:rPr>
        <w:t xml:space="preserve">                </w:t>
      </w:r>
      <w:r w:rsidRPr="00017580">
        <w:rPr>
          <w:rFonts w:ascii="华文中宋" w:eastAsia="华文中宋" w:hAnsi="华文中宋" w:hint="eastAsia"/>
          <w:sz w:val="32"/>
          <w:szCs w:val="32"/>
          <w:u w:val="single"/>
        </w:rPr>
        <w:t>（公章）</w:t>
      </w:r>
    </w:p>
    <w:p w:rsidR="00EB5388" w:rsidRPr="00A93CC1" w:rsidRDefault="00EB5388" w:rsidP="00DC7077">
      <w:pPr>
        <w:spacing w:line="600" w:lineRule="exact"/>
        <w:ind w:firstLineChars="200" w:firstLine="640"/>
        <w:rPr>
          <w:rFonts w:ascii="华文中宋" w:eastAsia="华文中宋" w:hAnsi="华文中宋"/>
          <w:sz w:val="32"/>
          <w:szCs w:val="32"/>
        </w:rPr>
      </w:pPr>
    </w:p>
    <w:p w:rsidR="00EB5388" w:rsidRPr="00A93CC1" w:rsidRDefault="0079405A" w:rsidP="00DC7077">
      <w:pPr>
        <w:spacing w:line="600" w:lineRule="exact"/>
        <w:ind w:firstLineChars="300" w:firstLine="960"/>
        <w:rPr>
          <w:rFonts w:ascii="华文中宋" w:eastAsia="华文中宋" w:hAnsi="华文中宋"/>
          <w:sz w:val="32"/>
          <w:szCs w:val="32"/>
          <w:u w:val="single"/>
        </w:rPr>
      </w:pPr>
      <w:r>
        <w:rPr>
          <w:rFonts w:ascii="华文中宋" w:eastAsia="华文中宋" w:hAnsi="华文中宋" w:hint="eastAsia"/>
          <w:sz w:val="32"/>
          <w:szCs w:val="32"/>
        </w:rPr>
        <w:t>申报</w:t>
      </w:r>
      <w:r w:rsidR="00EB5388" w:rsidRPr="00A93CC1">
        <w:rPr>
          <w:rFonts w:ascii="华文中宋" w:eastAsia="华文中宋" w:hAnsi="华文中宋" w:hint="eastAsia"/>
          <w:sz w:val="32"/>
          <w:szCs w:val="32"/>
        </w:rPr>
        <w:t>日期：</w:t>
      </w:r>
      <w:r w:rsidR="00EB5388" w:rsidRPr="00017580">
        <w:rPr>
          <w:rFonts w:ascii="华文中宋" w:eastAsia="华文中宋" w:hAnsi="华文中宋"/>
          <w:sz w:val="32"/>
          <w:szCs w:val="32"/>
          <w:u w:val="single"/>
        </w:rPr>
        <w:t xml:space="preserve">                        </w:t>
      </w:r>
    </w:p>
    <w:p w:rsidR="00EB5388" w:rsidRDefault="00EB5388" w:rsidP="00DC7077">
      <w:pPr>
        <w:spacing w:line="600" w:lineRule="exact"/>
        <w:ind w:firstLineChars="200" w:firstLine="640"/>
        <w:rPr>
          <w:rFonts w:eastAsia="仿宋_GB2312"/>
          <w:sz w:val="32"/>
          <w:szCs w:val="32"/>
        </w:rPr>
      </w:pPr>
    </w:p>
    <w:p w:rsidR="00EB5388" w:rsidRPr="00017580" w:rsidRDefault="00EB5388" w:rsidP="008234E0">
      <w:pPr>
        <w:spacing w:line="600" w:lineRule="exact"/>
        <w:jc w:val="center"/>
        <w:rPr>
          <w:rFonts w:ascii="华文中宋" w:eastAsia="华文中宋" w:hAnsi="华文中宋"/>
          <w:bCs/>
          <w:sz w:val="36"/>
          <w:szCs w:val="36"/>
        </w:rPr>
      </w:pPr>
      <w:r>
        <w:rPr>
          <w:rFonts w:ascii="仿宋_GB2312" w:eastAsia="仿宋_GB2312"/>
          <w:sz w:val="28"/>
          <w:szCs w:val="28"/>
        </w:rPr>
        <w:br w:type="page"/>
      </w:r>
      <w:r w:rsidRPr="00017580">
        <w:rPr>
          <w:rFonts w:ascii="华文中宋" w:eastAsia="华文中宋" w:hAnsi="华文中宋" w:hint="eastAsia"/>
          <w:bCs/>
          <w:sz w:val="36"/>
          <w:szCs w:val="36"/>
        </w:rPr>
        <w:lastRenderedPageBreak/>
        <w:t>建设工程质量检测机构基本情况表</w:t>
      </w:r>
    </w:p>
    <w:p w:rsidR="00EB5388" w:rsidRDefault="00EB5388" w:rsidP="008234E0">
      <w:pPr>
        <w:spacing w:line="600" w:lineRule="exact"/>
        <w:jc w:val="center"/>
        <w:rPr>
          <w:rFonts w:ascii="仿宋_GB2312" w:eastAsia="仿宋_GB2312" w:hAnsi="宋体"/>
          <w:b/>
          <w:bCs/>
          <w:szCs w:val="21"/>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6"/>
        <w:gridCol w:w="1463"/>
        <w:gridCol w:w="6"/>
        <w:gridCol w:w="327"/>
        <w:gridCol w:w="1017"/>
        <w:gridCol w:w="1358"/>
        <w:gridCol w:w="1427"/>
        <w:gridCol w:w="7"/>
        <w:gridCol w:w="1733"/>
      </w:tblGrid>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机构名称</w:t>
            </w:r>
          </w:p>
        </w:tc>
        <w:tc>
          <w:tcPr>
            <w:tcW w:w="4171" w:type="dxa"/>
            <w:gridSpan w:val="5"/>
            <w:vAlign w:val="center"/>
          </w:tcPr>
          <w:p w:rsidR="00EB5388" w:rsidRPr="00DF5B2E" w:rsidRDefault="00EB5388" w:rsidP="00EF3222">
            <w:pPr>
              <w:spacing w:line="300" w:lineRule="exact"/>
              <w:rPr>
                <w:rFonts w:ascii="仿宋_GB2312" w:eastAsia="仿宋_GB2312" w:hAnsi="宋体"/>
                <w:color w:val="333399"/>
                <w:sz w:val="24"/>
              </w:rPr>
            </w:pPr>
          </w:p>
        </w:tc>
        <w:tc>
          <w:tcPr>
            <w:tcW w:w="1427"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成立时间</w:t>
            </w:r>
          </w:p>
        </w:tc>
        <w:tc>
          <w:tcPr>
            <w:tcW w:w="1740" w:type="dxa"/>
            <w:gridSpan w:val="2"/>
            <w:vAlign w:val="center"/>
          </w:tcPr>
          <w:p w:rsidR="00EB5388" w:rsidRPr="00DF5B2E" w:rsidRDefault="00EB5388" w:rsidP="00EF3222">
            <w:pPr>
              <w:spacing w:line="300" w:lineRule="exact"/>
              <w:rPr>
                <w:rFonts w:ascii="仿宋_GB2312" w:eastAsia="仿宋_GB2312" w:hAnsi="宋体"/>
                <w:color w:val="333399"/>
                <w:sz w:val="24"/>
              </w:rPr>
            </w:pPr>
          </w:p>
        </w:tc>
      </w:tr>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机构地址</w:t>
            </w:r>
          </w:p>
        </w:tc>
        <w:tc>
          <w:tcPr>
            <w:tcW w:w="4171" w:type="dxa"/>
            <w:gridSpan w:val="5"/>
            <w:vAlign w:val="center"/>
          </w:tcPr>
          <w:p w:rsidR="00EB5388" w:rsidRPr="00DF5B2E" w:rsidRDefault="00EB5388" w:rsidP="00EF3222">
            <w:pPr>
              <w:spacing w:line="300" w:lineRule="exact"/>
              <w:rPr>
                <w:rFonts w:ascii="仿宋_GB2312" w:eastAsia="仿宋_GB2312" w:hAnsi="宋体"/>
                <w:color w:val="333399"/>
                <w:sz w:val="24"/>
              </w:rPr>
            </w:pPr>
          </w:p>
        </w:tc>
        <w:tc>
          <w:tcPr>
            <w:tcW w:w="1427" w:type="dxa"/>
            <w:vAlign w:val="center"/>
          </w:tcPr>
          <w:p w:rsidR="00EB5388" w:rsidRPr="00DF5B2E" w:rsidRDefault="00EB5388" w:rsidP="00EF3222">
            <w:pPr>
              <w:spacing w:line="300" w:lineRule="exact"/>
              <w:jc w:val="center"/>
              <w:rPr>
                <w:rFonts w:ascii="仿宋_GB2312" w:eastAsia="仿宋_GB2312" w:hAnsi="宋体"/>
                <w:color w:val="000000"/>
                <w:sz w:val="24"/>
              </w:rPr>
            </w:pPr>
            <w:r w:rsidRPr="00DF5B2E">
              <w:rPr>
                <w:rFonts w:ascii="仿宋_GB2312" w:eastAsia="仿宋_GB2312" w:hAnsi="宋体" w:hint="eastAsia"/>
                <w:sz w:val="24"/>
              </w:rPr>
              <w:t>注册资金</w:t>
            </w:r>
          </w:p>
        </w:tc>
        <w:tc>
          <w:tcPr>
            <w:tcW w:w="1740" w:type="dxa"/>
            <w:gridSpan w:val="2"/>
            <w:vAlign w:val="center"/>
          </w:tcPr>
          <w:p w:rsidR="00EB5388" w:rsidRPr="00DF5B2E" w:rsidRDefault="00EB5388" w:rsidP="00EF3222">
            <w:pPr>
              <w:spacing w:line="300" w:lineRule="exact"/>
              <w:rPr>
                <w:rFonts w:ascii="仿宋_GB2312" w:eastAsia="仿宋_GB2312" w:hAnsi="宋体"/>
                <w:color w:val="333399"/>
                <w:sz w:val="24"/>
              </w:rPr>
            </w:pPr>
          </w:p>
        </w:tc>
      </w:tr>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联系电话</w:t>
            </w:r>
          </w:p>
        </w:tc>
        <w:tc>
          <w:tcPr>
            <w:tcW w:w="4171" w:type="dxa"/>
            <w:gridSpan w:val="5"/>
            <w:vAlign w:val="center"/>
          </w:tcPr>
          <w:p w:rsidR="00EB5388" w:rsidRPr="00DF5B2E" w:rsidRDefault="00EB5388" w:rsidP="00EF3222">
            <w:pPr>
              <w:spacing w:line="300" w:lineRule="exact"/>
              <w:rPr>
                <w:rFonts w:ascii="仿宋_GB2312" w:eastAsia="仿宋_GB2312" w:hAnsi="宋体"/>
                <w:color w:val="333399"/>
                <w:sz w:val="24"/>
              </w:rPr>
            </w:pPr>
          </w:p>
        </w:tc>
        <w:tc>
          <w:tcPr>
            <w:tcW w:w="1427"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邮政编码</w:t>
            </w:r>
          </w:p>
        </w:tc>
        <w:tc>
          <w:tcPr>
            <w:tcW w:w="1740" w:type="dxa"/>
            <w:gridSpan w:val="2"/>
            <w:vAlign w:val="center"/>
          </w:tcPr>
          <w:p w:rsidR="00EB5388" w:rsidRPr="00DF5B2E" w:rsidRDefault="00EB5388" w:rsidP="00EF3222">
            <w:pPr>
              <w:spacing w:line="300" w:lineRule="exact"/>
              <w:rPr>
                <w:rFonts w:ascii="仿宋_GB2312" w:eastAsia="仿宋_GB2312" w:hAnsi="宋体"/>
                <w:color w:val="333399"/>
                <w:sz w:val="24"/>
              </w:rPr>
            </w:pPr>
          </w:p>
        </w:tc>
      </w:tr>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工商营业执照</w:t>
            </w:r>
          </w:p>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注册号</w:t>
            </w:r>
          </w:p>
        </w:tc>
        <w:tc>
          <w:tcPr>
            <w:tcW w:w="4171" w:type="dxa"/>
            <w:gridSpan w:val="5"/>
            <w:vAlign w:val="center"/>
          </w:tcPr>
          <w:p w:rsidR="00EB5388" w:rsidRPr="00DF5B2E" w:rsidRDefault="00EB5388" w:rsidP="00EF3222">
            <w:pPr>
              <w:spacing w:line="300" w:lineRule="exact"/>
              <w:rPr>
                <w:rFonts w:ascii="仿宋_GB2312" w:eastAsia="仿宋_GB2312" w:hAnsi="宋体"/>
                <w:color w:val="333399"/>
                <w:sz w:val="24"/>
              </w:rPr>
            </w:pPr>
          </w:p>
        </w:tc>
        <w:tc>
          <w:tcPr>
            <w:tcW w:w="1427"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发证机关</w:t>
            </w:r>
          </w:p>
        </w:tc>
        <w:tc>
          <w:tcPr>
            <w:tcW w:w="1740" w:type="dxa"/>
            <w:gridSpan w:val="2"/>
            <w:vAlign w:val="center"/>
          </w:tcPr>
          <w:p w:rsidR="00EB5388" w:rsidRPr="00DF5B2E" w:rsidRDefault="00EB5388" w:rsidP="00EF3222">
            <w:pPr>
              <w:spacing w:line="300" w:lineRule="exact"/>
              <w:rPr>
                <w:rFonts w:ascii="仿宋_GB2312" w:eastAsia="仿宋_GB2312" w:hAnsi="宋体"/>
                <w:color w:val="333399"/>
                <w:sz w:val="24"/>
              </w:rPr>
            </w:pPr>
          </w:p>
        </w:tc>
      </w:tr>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资质证书编号</w:t>
            </w:r>
          </w:p>
        </w:tc>
        <w:tc>
          <w:tcPr>
            <w:tcW w:w="1463" w:type="dxa"/>
            <w:vAlign w:val="center"/>
          </w:tcPr>
          <w:p w:rsidR="00EB5388" w:rsidRPr="00DF5B2E" w:rsidRDefault="00EB5388" w:rsidP="00EF3222">
            <w:pPr>
              <w:spacing w:line="300" w:lineRule="exact"/>
              <w:rPr>
                <w:rFonts w:ascii="仿宋_GB2312" w:eastAsia="仿宋_GB2312" w:hAnsi="宋体"/>
                <w:color w:val="333399"/>
                <w:sz w:val="24"/>
              </w:rPr>
            </w:pPr>
          </w:p>
        </w:tc>
        <w:tc>
          <w:tcPr>
            <w:tcW w:w="1350" w:type="dxa"/>
            <w:gridSpan w:val="3"/>
            <w:vAlign w:val="center"/>
          </w:tcPr>
          <w:p w:rsidR="00EB5388" w:rsidRPr="00DF5B2E" w:rsidRDefault="00EB5388" w:rsidP="00EF3222">
            <w:pPr>
              <w:spacing w:line="300" w:lineRule="exact"/>
              <w:rPr>
                <w:rFonts w:ascii="仿宋_GB2312" w:eastAsia="仿宋_GB2312" w:hAnsi="宋体"/>
                <w:color w:val="333399"/>
                <w:sz w:val="24"/>
              </w:rPr>
            </w:pPr>
            <w:r w:rsidRPr="00DF5B2E">
              <w:rPr>
                <w:rFonts w:ascii="仿宋_GB2312" w:eastAsia="仿宋_GB2312" w:hAnsi="宋体" w:hint="eastAsia"/>
                <w:sz w:val="24"/>
              </w:rPr>
              <w:t>初始取得资质时间</w:t>
            </w:r>
          </w:p>
        </w:tc>
        <w:tc>
          <w:tcPr>
            <w:tcW w:w="1358" w:type="dxa"/>
            <w:vAlign w:val="center"/>
          </w:tcPr>
          <w:p w:rsidR="00EB5388" w:rsidRPr="00DF5B2E" w:rsidRDefault="00EB5388" w:rsidP="00EF3222">
            <w:pPr>
              <w:spacing w:line="300" w:lineRule="exact"/>
              <w:rPr>
                <w:rFonts w:ascii="仿宋_GB2312" w:eastAsia="仿宋_GB2312" w:hAnsi="宋体"/>
                <w:color w:val="333399"/>
                <w:sz w:val="24"/>
              </w:rPr>
            </w:pPr>
          </w:p>
        </w:tc>
        <w:tc>
          <w:tcPr>
            <w:tcW w:w="1427" w:type="dxa"/>
            <w:vAlign w:val="center"/>
          </w:tcPr>
          <w:p w:rsidR="00EB5388" w:rsidRPr="00DF5B2E" w:rsidRDefault="00EB5388" w:rsidP="00EF3222">
            <w:pPr>
              <w:spacing w:line="300" w:lineRule="exact"/>
              <w:jc w:val="center"/>
              <w:rPr>
                <w:rFonts w:ascii="仿宋_GB2312" w:eastAsia="仿宋_GB2312" w:hAnsi="宋体"/>
                <w:w w:val="80"/>
                <w:sz w:val="24"/>
              </w:rPr>
            </w:pPr>
            <w:r w:rsidRPr="00DF5B2E">
              <w:rPr>
                <w:rFonts w:ascii="仿宋_GB2312" w:eastAsia="仿宋_GB2312" w:hAnsi="宋体" w:hint="eastAsia"/>
                <w:w w:val="80"/>
                <w:sz w:val="24"/>
              </w:rPr>
              <w:t>资质有效期至</w:t>
            </w:r>
          </w:p>
        </w:tc>
        <w:tc>
          <w:tcPr>
            <w:tcW w:w="1740" w:type="dxa"/>
            <w:gridSpan w:val="2"/>
            <w:vAlign w:val="center"/>
          </w:tcPr>
          <w:p w:rsidR="00EB5388" w:rsidRPr="00DF5B2E" w:rsidRDefault="00EB5388" w:rsidP="00EF3222">
            <w:pPr>
              <w:spacing w:line="300" w:lineRule="exact"/>
              <w:rPr>
                <w:rFonts w:ascii="仿宋_GB2312" w:eastAsia="仿宋_GB2312" w:hAnsi="宋体"/>
                <w:color w:val="333399"/>
                <w:sz w:val="24"/>
              </w:rPr>
            </w:pPr>
          </w:p>
        </w:tc>
      </w:tr>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计量认证</w:t>
            </w:r>
          </w:p>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证书号</w:t>
            </w:r>
          </w:p>
        </w:tc>
        <w:tc>
          <w:tcPr>
            <w:tcW w:w="1463" w:type="dxa"/>
            <w:vAlign w:val="center"/>
          </w:tcPr>
          <w:p w:rsidR="00EB5388" w:rsidRPr="00DF5B2E" w:rsidRDefault="00EB5388" w:rsidP="00EF3222">
            <w:pPr>
              <w:spacing w:line="300" w:lineRule="exact"/>
              <w:rPr>
                <w:rFonts w:ascii="仿宋_GB2312" w:eastAsia="仿宋_GB2312" w:hAnsi="宋体"/>
                <w:color w:val="333399"/>
                <w:sz w:val="24"/>
              </w:rPr>
            </w:pPr>
          </w:p>
        </w:tc>
        <w:tc>
          <w:tcPr>
            <w:tcW w:w="1350" w:type="dxa"/>
            <w:gridSpan w:val="3"/>
            <w:vAlign w:val="center"/>
          </w:tcPr>
          <w:p w:rsidR="00EB5388" w:rsidRPr="00DF5B2E" w:rsidRDefault="00EB5388" w:rsidP="00EF3222">
            <w:pPr>
              <w:spacing w:line="300" w:lineRule="exact"/>
              <w:rPr>
                <w:rFonts w:ascii="仿宋_GB2312" w:eastAsia="仿宋_GB2312" w:hAnsi="宋体"/>
                <w:color w:val="000000"/>
                <w:sz w:val="24"/>
              </w:rPr>
            </w:pPr>
            <w:r w:rsidRPr="00DF5B2E">
              <w:rPr>
                <w:rFonts w:eastAsia="仿宋_GB2312" w:hint="eastAsia"/>
                <w:color w:val="000000"/>
              </w:rPr>
              <w:t>有效期至</w:t>
            </w:r>
          </w:p>
        </w:tc>
        <w:tc>
          <w:tcPr>
            <w:tcW w:w="1358" w:type="dxa"/>
            <w:vAlign w:val="center"/>
          </w:tcPr>
          <w:p w:rsidR="00EB5388" w:rsidRPr="00DF5B2E" w:rsidRDefault="00EB5388" w:rsidP="00EF3222">
            <w:pPr>
              <w:spacing w:line="300" w:lineRule="exact"/>
              <w:rPr>
                <w:rFonts w:ascii="仿宋_GB2312" w:eastAsia="仿宋_GB2312" w:hAnsi="宋体"/>
                <w:color w:val="333399"/>
                <w:sz w:val="24"/>
              </w:rPr>
            </w:pPr>
          </w:p>
        </w:tc>
        <w:tc>
          <w:tcPr>
            <w:tcW w:w="1427"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发证机关</w:t>
            </w:r>
          </w:p>
        </w:tc>
        <w:tc>
          <w:tcPr>
            <w:tcW w:w="1740" w:type="dxa"/>
            <w:gridSpan w:val="2"/>
            <w:vAlign w:val="center"/>
          </w:tcPr>
          <w:p w:rsidR="00EB5388" w:rsidRPr="00DF5B2E" w:rsidRDefault="00EB5388" w:rsidP="00EF3222">
            <w:pPr>
              <w:spacing w:line="300" w:lineRule="exact"/>
              <w:rPr>
                <w:rFonts w:ascii="仿宋_GB2312" w:eastAsia="仿宋_GB2312" w:hAnsi="宋体"/>
                <w:color w:val="333399"/>
                <w:sz w:val="24"/>
              </w:rPr>
            </w:pPr>
          </w:p>
        </w:tc>
      </w:tr>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法定代表人</w:t>
            </w:r>
          </w:p>
        </w:tc>
        <w:tc>
          <w:tcPr>
            <w:tcW w:w="1463" w:type="dxa"/>
            <w:vAlign w:val="center"/>
          </w:tcPr>
          <w:p w:rsidR="00EB5388" w:rsidRPr="00DF5B2E" w:rsidRDefault="00EB5388" w:rsidP="00EF3222">
            <w:pPr>
              <w:spacing w:line="300" w:lineRule="exact"/>
              <w:rPr>
                <w:rFonts w:ascii="仿宋_GB2312" w:eastAsia="仿宋_GB2312" w:hAnsi="宋体"/>
                <w:color w:val="333399"/>
                <w:sz w:val="24"/>
              </w:rPr>
            </w:pPr>
          </w:p>
        </w:tc>
        <w:tc>
          <w:tcPr>
            <w:tcW w:w="1350" w:type="dxa"/>
            <w:gridSpan w:val="3"/>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职</w:t>
            </w:r>
            <w:r w:rsidRPr="00DF5B2E">
              <w:rPr>
                <w:rFonts w:ascii="仿宋_GB2312" w:eastAsia="仿宋_GB2312" w:hAnsi="宋体"/>
                <w:sz w:val="24"/>
              </w:rPr>
              <w:t xml:space="preserve"> </w:t>
            </w:r>
            <w:r w:rsidRPr="00DF5B2E">
              <w:rPr>
                <w:rFonts w:ascii="仿宋_GB2312" w:eastAsia="仿宋_GB2312" w:hAnsi="宋体" w:hint="eastAsia"/>
                <w:sz w:val="24"/>
              </w:rPr>
              <w:t>称</w:t>
            </w:r>
          </w:p>
        </w:tc>
        <w:tc>
          <w:tcPr>
            <w:tcW w:w="1358" w:type="dxa"/>
            <w:vAlign w:val="center"/>
          </w:tcPr>
          <w:p w:rsidR="00EB5388" w:rsidRPr="00DF5B2E" w:rsidRDefault="00EB5388" w:rsidP="00EF3222">
            <w:pPr>
              <w:spacing w:line="300" w:lineRule="exact"/>
              <w:rPr>
                <w:rFonts w:ascii="仿宋_GB2312" w:eastAsia="仿宋_GB2312" w:hAnsi="宋体"/>
                <w:color w:val="333399"/>
                <w:sz w:val="24"/>
              </w:rPr>
            </w:pPr>
          </w:p>
        </w:tc>
        <w:tc>
          <w:tcPr>
            <w:tcW w:w="1427" w:type="dxa"/>
            <w:vAlign w:val="center"/>
          </w:tcPr>
          <w:p w:rsidR="00EB5388" w:rsidRPr="00DF5B2E" w:rsidRDefault="00EB5388" w:rsidP="00EF3222">
            <w:pPr>
              <w:jc w:val="center"/>
            </w:pPr>
            <w:r w:rsidRPr="00EA6BAD">
              <w:rPr>
                <w:rFonts w:ascii="仿宋_GB2312" w:eastAsia="仿宋_GB2312" w:hAnsi="宋体" w:hint="eastAsia"/>
                <w:spacing w:val="15"/>
                <w:kern w:val="0"/>
                <w:sz w:val="24"/>
                <w:fitText w:val="1005" w:id="646089728"/>
              </w:rPr>
              <w:t>联系电</w:t>
            </w:r>
            <w:r w:rsidRPr="00EA6BAD">
              <w:rPr>
                <w:rFonts w:ascii="仿宋_GB2312" w:eastAsia="仿宋_GB2312" w:hAnsi="宋体" w:hint="eastAsia"/>
                <w:spacing w:val="-22"/>
                <w:kern w:val="0"/>
                <w:sz w:val="24"/>
                <w:fitText w:val="1005" w:id="646089728"/>
              </w:rPr>
              <w:t>话</w:t>
            </w:r>
          </w:p>
        </w:tc>
        <w:tc>
          <w:tcPr>
            <w:tcW w:w="1740" w:type="dxa"/>
            <w:gridSpan w:val="2"/>
            <w:vAlign w:val="center"/>
          </w:tcPr>
          <w:p w:rsidR="00EB5388" w:rsidRPr="00DF5B2E" w:rsidRDefault="00EB5388" w:rsidP="00EF3222">
            <w:pPr>
              <w:jc w:val="center"/>
            </w:pPr>
          </w:p>
        </w:tc>
      </w:tr>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技术负责人</w:t>
            </w:r>
          </w:p>
        </w:tc>
        <w:tc>
          <w:tcPr>
            <w:tcW w:w="1463" w:type="dxa"/>
            <w:vAlign w:val="center"/>
          </w:tcPr>
          <w:p w:rsidR="00EB5388" w:rsidRPr="00DF5B2E" w:rsidRDefault="00EB5388" w:rsidP="00EF3222">
            <w:pPr>
              <w:spacing w:line="300" w:lineRule="exact"/>
              <w:rPr>
                <w:rFonts w:ascii="仿宋_GB2312" w:eastAsia="仿宋_GB2312" w:hAnsi="宋体"/>
                <w:color w:val="333399"/>
                <w:sz w:val="24"/>
              </w:rPr>
            </w:pPr>
          </w:p>
        </w:tc>
        <w:tc>
          <w:tcPr>
            <w:tcW w:w="1350" w:type="dxa"/>
            <w:gridSpan w:val="3"/>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职</w:t>
            </w:r>
            <w:r w:rsidRPr="00DF5B2E">
              <w:rPr>
                <w:rFonts w:ascii="仿宋_GB2312" w:eastAsia="仿宋_GB2312" w:hAnsi="宋体"/>
                <w:sz w:val="24"/>
              </w:rPr>
              <w:t xml:space="preserve"> </w:t>
            </w:r>
            <w:r w:rsidRPr="00DF5B2E">
              <w:rPr>
                <w:rFonts w:ascii="仿宋_GB2312" w:eastAsia="仿宋_GB2312" w:hAnsi="宋体" w:hint="eastAsia"/>
                <w:sz w:val="24"/>
              </w:rPr>
              <w:t>称</w:t>
            </w:r>
          </w:p>
        </w:tc>
        <w:tc>
          <w:tcPr>
            <w:tcW w:w="1358" w:type="dxa"/>
            <w:vAlign w:val="center"/>
          </w:tcPr>
          <w:p w:rsidR="00EB5388" w:rsidRPr="00DF5B2E" w:rsidRDefault="00EB5388" w:rsidP="00EF3222">
            <w:pPr>
              <w:spacing w:line="300" w:lineRule="exact"/>
              <w:rPr>
                <w:rFonts w:ascii="仿宋_GB2312" w:eastAsia="仿宋_GB2312" w:hAnsi="宋体"/>
                <w:color w:val="333399"/>
                <w:sz w:val="24"/>
              </w:rPr>
            </w:pPr>
          </w:p>
        </w:tc>
        <w:tc>
          <w:tcPr>
            <w:tcW w:w="1427" w:type="dxa"/>
            <w:vAlign w:val="center"/>
          </w:tcPr>
          <w:p w:rsidR="00EB5388" w:rsidRPr="00DF5B2E" w:rsidRDefault="00EB5388" w:rsidP="00EF3222">
            <w:pPr>
              <w:jc w:val="center"/>
            </w:pPr>
            <w:r w:rsidRPr="00DF5B2E">
              <w:rPr>
                <w:rFonts w:ascii="仿宋_GB2312" w:eastAsia="仿宋_GB2312" w:hAnsi="宋体" w:hint="eastAsia"/>
                <w:spacing w:val="15"/>
                <w:kern w:val="0"/>
                <w:sz w:val="24"/>
              </w:rPr>
              <w:t>联系电</w:t>
            </w:r>
            <w:r w:rsidRPr="00DF5B2E">
              <w:rPr>
                <w:rFonts w:ascii="仿宋_GB2312" w:eastAsia="仿宋_GB2312" w:hAnsi="宋体" w:hint="eastAsia"/>
                <w:spacing w:val="-22"/>
                <w:kern w:val="0"/>
                <w:sz w:val="24"/>
              </w:rPr>
              <w:t>话</w:t>
            </w:r>
          </w:p>
        </w:tc>
        <w:tc>
          <w:tcPr>
            <w:tcW w:w="1740" w:type="dxa"/>
            <w:gridSpan w:val="2"/>
            <w:vAlign w:val="center"/>
          </w:tcPr>
          <w:p w:rsidR="00EB5388" w:rsidRPr="00DF5B2E" w:rsidRDefault="00EB5388" w:rsidP="00EF3222">
            <w:pPr>
              <w:jc w:val="center"/>
            </w:pPr>
          </w:p>
        </w:tc>
      </w:tr>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质量负责人</w:t>
            </w:r>
          </w:p>
        </w:tc>
        <w:tc>
          <w:tcPr>
            <w:tcW w:w="1463" w:type="dxa"/>
            <w:vAlign w:val="center"/>
          </w:tcPr>
          <w:p w:rsidR="00EB5388" w:rsidRPr="00DF5B2E" w:rsidRDefault="00EB5388" w:rsidP="00EF3222">
            <w:pPr>
              <w:spacing w:line="300" w:lineRule="exact"/>
              <w:rPr>
                <w:rFonts w:ascii="仿宋_GB2312" w:eastAsia="仿宋_GB2312" w:hAnsi="宋体"/>
                <w:color w:val="333399"/>
                <w:sz w:val="24"/>
              </w:rPr>
            </w:pPr>
          </w:p>
        </w:tc>
        <w:tc>
          <w:tcPr>
            <w:tcW w:w="1350" w:type="dxa"/>
            <w:gridSpan w:val="3"/>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职</w:t>
            </w:r>
            <w:r w:rsidRPr="00DF5B2E">
              <w:rPr>
                <w:rFonts w:ascii="仿宋_GB2312" w:eastAsia="仿宋_GB2312" w:hAnsi="宋体"/>
                <w:sz w:val="24"/>
              </w:rPr>
              <w:t xml:space="preserve"> </w:t>
            </w:r>
            <w:r w:rsidRPr="00DF5B2E">
              <w:rPr>
                <w:rFonts w:ascii="仿宋_GB2312" w:eastAsia="仿宋_GB2312" w:hAnsi="宋体" w:hint="eastAsia"/>
                <w:sz w:val="24"/>
              </w:rPr>
              <w:t>称</w:t>
            </w:r>
          </w:p>
        </w:tc>
        <w:tc>
          <w:tcPr>
            <w:tcW w:w="1358" w:type="dxa"/>
            <w:vAlign w:val="center"/>
          </w:tcPr>
          <w:p w:rsidR="00EB5388" w:rsidRPr="00DF5B2E" w:rsidRDefault="00EB5388" w:rsidP="00EF3222">
            <w:pPr>
              <w:spacing w:line="300" w:lineRule="exact"/>
              <w:rPr>
                <w:rFonts w:ascii="仿宋_GB2312" w:eastAsia="仿宋_GB2312" w:hAnsi="宋体"/>
                <w:color w:val="333399"/>
                <w:sz w:val="24"/>
              </w:rPr>
            </w:pPr>
          </w:p>
        </w:tc>
        <w:tc>
          <w:tcPr>
            <w:tcW w:w="1427" w:type="dxa"/>
            <w:vAlign w:val="center"/>
          </w:tcPr>
          <w:p w:rsidR="00EB5388" w:rsidRPr="00DF5B2E" w:rsidRDefault="00EB5388" w:rsidP="00EF3222">
            <w:pPr>
              <w:jc w:val="center"/>
            </w:pPr>
            <w:r w:rsidRPr="00DF5B2E">
              <w:rPr>
                <w:rFonts w:ascii="仿宋_GB2312" w:eastAsia="仿宋_GB2312" w:hAnsi="宋体" w:hint="eastAsia"/>
                <w:spacing w:val="15"/>
                <w:kern w:val="0"/>
                <w:sz w:val="24"/>
              </w:rPr>
              <w:t>联系电</w:t>
            </w:r>
            <w:r w:rsidRPr="00DF5B2E">
              <w:rPr>
                <w:rFonts w:ascii="仿宋_GB2312" w:eastAsia="仿宋_GB2312" w:hAnsi="宋体" w:hint="eastAsia"/>
                <w:spacing w:val="-22"/>
                <w:kern w:val="0"/>
                <w:sz w:val="24"/>
              </w:rPr>
              <w:t>话</w:t>
            </w:r>
          </w:p>
        </w:tc>
        <w:tc>
          <w:tcPr>
            <w:tcW w:w="1740" w:type="dxa"/>
            <w:gridSpan w:val="2"/>
            <w:vAlign w:val="center"/>
          </w:tcPr>
          <w:p w:rsidR="00EB5388" w:rsidRPr="00DF5B2E" w:rsidRDefault="00EB5388" w:rsidP="00EF3222">
            <w:pPr>
              <w:jc w:val="center"/>
            </w:pPr>
          </w:p>
        </w:tc>
      </w:tr>
      <w:tr w:rsidR="00EB5388" w:rsidRPr="00DF5B2E" w:rsidTr="00EF3222">
        <w:trPr>
          <w:cantSplit/>
          <w:trHeight w:val="293"/>
          <w:jc w:val="center"/>
        </w:trPr>
        <w:tc>
          <w:tcPr>
            <w:tcW w:w="1856" w:type="dxa"/>
            <w:vMerge w:val="restart"/>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在职人员总数</w:t>
            </w:r>
          </w:p>
        </w:tc>
        <w:tc>
          <w:tcPr>
            <w:tcW w:w="1463" w:type="dxa"/>
            <w:vMerge w:val="restart"/>
            <w:vAlign w:val="center"/>
          </w:tcPr>
          <w:p w:rsidR="00EB5388" w:rsidRPr="00DF5B2E" w:rsidRDefault="00EB5388" w:rsidP="00EF3222">
            <w:pPr>
              <w:spacing w:line="300" w:lineRule="exact"/>
              <w:rPr>
                <w:rFonts w:ascii="仿宋_GB2312" w:eastAsia="仿宋_GB2312" w:hAnsi="宋体"/>
                <w:color w:val="333399"/>
                <w:sz w:val="24"/>
              </w:rPr>
            </w:pPr>
          </w:p>
        </w:tc>
        <w:tc>
          <w:tcPr>
            <w:tcW w:w="1350" w:type="dxa"/>
            <w:gridSpan w:val="3"/>
            <w:vMerge w:val="restart"/>
            <w:tcMar>
              <w:top w:w="0" w:type="dxa"/>
              <w:left w:w="0" w:type="dxa"/>
              <w:bottom w:w="0" w:type="dxa"/>
              <w:right w:w="0" w:type="dxa"/>
            </w:tcMar>
            <w:vAlign w:val="center"/>
          </w:tcPr>
          <w:p w:rsidR="00EB5388" w:rsidRPr="00DF5B2E" w:rsidRDefault="00EB5388" w:rsidP="00EF3222">
            <w:pPr>
              <w:spacing w:line="300" w:lineRule="exact"/>
              <w:jc w:val="center"/>
              <w:rPr>
                <w:rFonts w:ascii="仿宋_GB2312" w:eastAsia="仿宋_GB2312" w:hAnsi="宋体"/>
                <w:color w:val="333399"/>
                <w:sz w:val="24"/>
              </w:rPr>
            </w:pPr>
            <w:r w:rsidRPr="00DF5B2E">
              <w:rPr>
                <w:rFonts w:ascii="仿宋_GB2312" w:eastAsia="仿宋_GB2312" w:hAnsi="宋体" w:hint="eastAsia"/>
                <w:sz w:val="24"/>
              </w:rPr>
              <w:t>其中：检测人员数</w:t>
            </w:r>
          </w:p>
        </w:tc>
        <w:tc>
          <w:tcPr>
            <w:tcW w:w="2792" w:type="dxa"/>
            <w:gridSpan w:val="3"/>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检测技术管理人员</w:t>
            </w:r>
          </w:p>
        </w:tc>
        <w:tc>
          <w:tcPr>
            <w:tcW w:w="1733" w:type="dxa"/>
            <w:vAlign w:val="center"/>
          </w:tcPr>
          <w:p w:rsidR="00EB5388" w:rsidRPr="00DF5B2E" w:rsidRDefault="00EB5388" w:rsidP="00EF3222">
            <w:pPr>
              <w:spacing w:line="300" w:lineRule="exact"/>
              <w:jc w:val="center"/>
              <w:rPr>
                <w:rFonts w:ascii="仿宋_GB2312" w:eastAsia="仿宋_GB2312" w:hAnsi="宋体"/>
                <w:color w:val="333399"/>
                <w:sz w:val="24"/>
              </w:rPr>
            </w:pPr>
          </w:p>
        </w:tc>
      </w:tr>
      <w:tr w:rsidR="00EB5388" w:rsidRPr="00DF5B2E" w:rsidTr="00EF3222">
        <w:trPr>
          <w:cantSplit/>
          <w:trHeight w:val="292"/>
          <w:jc w:val="center"/>
        </w:trPr>
        <w:tc>
          <w:tcPr>
            <w:tcW w:w="1856" w:type="dxa"/>
            <w:vMerge/>
            <w:vAlign w:val="center"/>
          </w:tcPr>
          <w:p w:rsidR="00EB5388" w:rsidRPr="00DF5B2E" w:rsidRDefault="00EB5388" w:rsidP="00EF3222">
            <w:pPr>
              <w:spacing w:line="300" w:lineRule="exact"/>
              <w:jc w:val="center"/>
              <w:rPr>
                <w:rFonts w:ascii="仿宋_GB2312" w:eastAsia="仿宋_GB2312" w:hAnsi="宋体"/>
                <w:sz w:val="24"/>
              </w:rPr>
            </w:pPr>
          </w:p>
        </w:tc>
        <w:tc>
          <w:tcPr>
            <w:tcW w:w="1463" w:type="dxa"/>
            <w:vMerge/>
            <w:vAlign w:val="center"/>
          </w:tcPr>
          <w:p w:rsidR="00EB5388" w:rsidRPr="00DF5B2E" w:rsidRDefault="00EB5388" w:rsidP="00EF3222">
            <w:pPr>
              <w:spacing w:line="300" w:lineRule="exact"/>
              <w:rPr>
                <w:rFonts w:ascii="仿宋_GB2312" w:eastAsia="仿宋_GB2312" w:hAnsi="宋体"/>
                <w:color w:val="333399"/>
                <w:sz w:val="24"/>
              </w:rPr>
            </w:pPr>
          </w:p>
        </w:tc>
        <w:tc>
          <w:tcPr>
            <w:tcW w:w="1350" w:type="dxa"/>
            <w:gridSpan w:val="3"/>
            <w:vMerge/>
            <w:tcMar>
              <w:top w:w="0" w:type="dxa"/>
              <w:left w:w="0" w:type="dxa"/>
              <w:bottom w:w="0" w:type="dxa"/>
              <w:right w:w="0" w:type="dxa"/>
            </w:tcMar>
            <w:vAlign w:val="center"/>
          </w:tcPr>
          <w:p w:rsidR="00EB5388" w:rsidRPr="00DF5B2E" w:rsidRDefault="00EB5388" w:rsidP="00EF3222">
            <w:pPr>
              <w:spacing w:line="300" w:lineRule="exact"/>
              <w:jc w:val="center"/>
              <w:rPr>
                <w:rFonts w:ascii="仿宋_GB2312" w:eastAsia="仿宋_GB2312" w:hAnsi="宋体"/>
                <w:sz w:val="24"/>
              </w:rPr>
            </w:pPr>
          </w:p>
        </w:tc>
        <w:tc>
          <w:tcPr>
            <w:tcW w:w="2792" w:type="dxa"/>
            <w:gridSpan w:val="3"/>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检测操作人员</w:t>
            </w:r>
          </w:p>
        </w:tc>
        <w:tc>
          <w:tcPr>
            <w:tcW w:w="1733" w:type="dxa"/>
            <w:vAlign w:val="center"/>
          </w:tcPr>
          <w:p w:rsidR="00EB5388" w:rsidRPr="00DF5B2E" w:rsidRDefault="00EB5388" w:rsidP="00EF3222">
            <w:pPr>
              <w:spacing w:line="300" w:lineRule="exact"/>
              <w:jc w:val="center"/>
              <w:rPr>
                <w:rFonts w:ascii="仿宋_GB2312" w:eastAsia="仿宋_GB2312" w:hAnsi="宋体"/>
                <w:color w:val="333399"/>
                <w:sz w:val="24"/>
              </w:rPr>
            </w:pPr>
          </w:p>
        </w:tc>
      </w:tr>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初级职称人数</w:t>
            </w:r>
          </w:p>
        </w:tc>
        <w:tc>
          <w:tcPr>
            <w:tcW w:w="1463" w:type="dxa"/>
            <w:vAlign w:val="center"/>
          </w:tcPr>
          <w:p w:rsidR="00EB5388" w:rsidRPr="00DF5B2E" w:rsidRDefault="00EB5388" w:rsidP="00EF3222">
            <w:pPr>
              <w:spacing w:line="300" w:lineRule="exact"/>
              <w:rPr>
                <w:rFonts w:ascii="仿宋_GB2312" w:eastAsia="仿宋_GB2312" w:hAnsi="宋体"/>
                <w:color w:val="333399"/>
                <w:sz w:val="24"/>
              </w:rPr>
            </w:pPr>
          </w:p>
        </w:tc>
        <w:tc>
          <w:tcPr>
            <w:tcW w:w="1350" w:type="dxa"/>
            <w:gridSpan w:val="3"/>
            <w:vAlign w:val="center"/>
          </w:tcPr>
          <w:p w:rsidR="00EB5388" w:rsidRPr="001C7B1D" w:rsidRDefault="00EB5388" w:rsidP="001C7B1D">
            <w:pPr>
              <w:spacing w:line="300" w:lineRule="exact"/>
              <w:rPr>
                <w:rFonts w:ascii="仿宋_GB2312" w:eastAsia="仿宋_GB2312" w:hAnsi="宋体"/>
                <w:spacing w:val="-6"/>
                <w:w w:val="80"/>
                <w:sz w:val="24"/>
              </w:rPr>
            </w:pPr>
            <w:r w:rsidRPr="001C7B1D">
              <w:rPr>
                <w:rFonts w:ascii="仿宋_GB2312" w:eastAsia="仿宋_GB2312" w:hAnsi="宋体" w:hint="eastAsia"/>
                <w:spacing w:val="-6"/>
                <w:w w:val="80"/>
                <w:sz w:val="24"/>
              </w:rPr>
              <w:t>中级职称人数</w:t>
            </w:r>
          </w:p>
        </w:tc>
        <w:tc>
          <w:tcPr>
            <w:tcW w:w="1358" w:type="dxa"/>
            <w:vAlign w:val="center"/>
          </w:tcPr>
          <w:p w:rsidR="00EB5388" w:rsidRPr="00DF5B2E" w:rsidRDefault="00EB5388" w:rsidP="00EF3222">
            <w:pPr>
              <w:spacing w:line="300" w:lineRule="exact"/>
              <w:rPr>
                <w:rFonts w:ascii="仿宋_GB2312" w:eastAsia="仿宋_GB2312" w:hAnsi="宋体"/>
                <w:color w:val="333399"/>
                <w:sz w:val="24"/>
              </w:rPr>
            </w:pPr>
          </w:p>
        </w:tc>
        <w:tc>
          <w:tcPr>
            <w:tcW w:w="1427" w:type="dxa"/>
            <w:vAlign w:val="center"/>
          </w:tcPr>
          <w:p w:rsidR="00EB5388" w:rsidRPr="00DF5B2E" w:rsidRDefault="00EB5388" w:rsidP="00EF3222">
            <w:pPr>
              <w:spacing w:line="300" w:lineRule="exact"/>
              <w:rPr>
                <w:rFonts w:ascii="仿宋_GB2312" w:eastAsia="仿宋_GB2312" w:hAnsi="宋体"/>
                <w:color w:val="333399"/>
                <w:w w:val="80"/>
                <w:sz w:val="24"/>
              </w:rPr>
            </w:pPr>
            <w:r w:rsidRPr="00DF5B2E">
              <w:rPr>
                <w:rFonts w:ascii="仿宋_GB2312" w:eastAsia="仿宋_GB2312" w:hAnsi="宋体" w:hint="eastAsia"/>
                <w:w w:val="80"/>
                <w:sz w:val="24"/>
              </w:rPr>
              <w:t>高级职称人数</w:t>
            </w:r>
          </w:p>
        </w:tc>
        <w:tc>
          <w:tcPr>
            <w:tcW w:w="1740" w:type="dxa"/>
            <w:gridSpan w:val="2"/>
            <w:vAlign w:val="center"/>
          </w:tcPr>
          <w:p w:rsidR="00EB5388" w:rsidRPr="00DF5B2E" w:rsidRDefault="00EB5388" w:rsidP="00DC7077">
            <w:pPr>
              <w:spacing w:line="300" w:lineRule="exact"/>
              <w:ind w:firstLineChars="600" w:firstLine="1440"/>
              <w:rPr>
                <w:rFonts w:ascii="仿宋_GB2312" w:eastAsia="仿宋_GB2312" w:hAnsi="宋体"/>
                <w:color w:val="333399"/>
                <w:sz w:val="24"/>
              </w:rPr>
            </w:pPr>
          </w:p>
        </w:tc>
      </w:tr>
      <w:tr w:rsidR="001C7B1D" w:rsidRPr="00DF5B2E" w:rsidTr="00A80C07">
        <w:trPr>
          <w:cantSplit/>
          <w:trHeight w:val="580"/>
          <w:jc w:val="center"/>
        </w:trPr>
        <w:tc>
          <w:tcPr>
            <w:tcW w:w="1856" w:type="dxa"/>
            <w:vAlign w:val="center"/>
          </w:tcPr>
          <w:p w:rsidR="001C7B1D" w:rsidRPr="00A80C07" w:rsidRDefault="001C7B1D" w:rsidP="001C7B1D">
            <w:pPr>
              <w:spacing w:line="300" w:lineRule="exact"/>
              <w:jc w:val="center"/>
              <w:rPr>
                <w:rFonts w:ascii="仿宋_GB2312" w:eastAsia="仿宋_GB2312" w:hAnsi="宋体"/>
                <w:color w:val="000000"/>
                <w:spacing w:val="-4"/>
                <w:w w:val="90"/>
                <w:sz w:val="24"/>
              </w:rPr>
            </w:pPr>
            <w:r w:rsidRPr="00A80C07">
              <w:rPr>
                <w:rFonts w:eastAsia="仿宋_GB2312" w:hint="eastAsia"/>
                <w:color w:val="000000"/>
                <w:spacing w:val="-4"/>
                <w:w w:val="90"/>
              </w:rPr>
              <w:t>注册结构工程师姓名</w:t>
            </w:r>
          </w:p>
        </w:tc>
        <w:tc>
          <w:tcPr>
            <w:tcW w:w="1469" w:type="dxa"/>
            <w:gridSpan w:val="2"/>
            <w:vAlign w:val="center"/>
          </w:tcPr>
          <w:p w:rsidR="001C7B1D" w:rsidRPr="00DF5B2E" w:rsidRDefault="001C7B1D" w:rsidP="00EF3222">
            <w:pPr>
              <w:spacing w:line="300" w:lineRule="exact"/>
              <w:rPr>
                <w:rFonts w:ascii="仿宋_GB2312" w:eastAsia="仿宋_GB2312" w:hAnsi="宋体"/>
                <w:color w:val="000000"/>
                <w:sz w:val="24"/>
              </w:rPr>
            </w:pPr>
          </w:p>
        </w:tc>
        <w:tc>
          <w:tcPr>
            <w:tcW w:w="1344" w:type="dxa"/>
            <w:gridSpan w:val="2"/>
            <w:vAlign w:val="center"/>
          </w:tcPr>
          <w:p w:rsidR="001C7B1D" w:rsidRPr="00DF5B2E" w:rsidRDefault="001C7B1D" w:rsidP="00EF3222">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证书编号</w:t>
            </w:r>
          </w:p>
        </w:tc>
        <w:tc>
          <w:tcPr>
            <w:tcW w:w="1358" w:type="dxa"/>
            <w:vAlign w:val="center"/>
          </w:tcPr>
          <w:p w:rsidR="001C7B1D" w:rsidRPr="00DF5B2E" w:rsidRDefault="001C7B1D" w:rsidP="00EF3222">
            <w:pPr>
              <w:spacing w:line="300" w:lineRule="exact"/>
              <w:jc w:val="center"/>
              <w:rPr>
                <w:rFonts w:ascii="仿宋_GB2312" w:eastAsia="仿宋_GB2312" w:hAnsi="宋体"/>
                <w:color w:val="000000"/>
                <w:sz w:val="24"/>
              </w:rPr>
            </w:pPr>
          </w:p>
        </w:tc>
        <w:tc>
          <w:tcPr>
            <w:tcW w:w="1427" w:type="dxa"/>
            <w:vAlign w:val="center"/>
          </w:tcPr>
          <w:p w:rsidR="001C7B1D" w:rsidRPr="00A80C07" w:rsidRDefault="001C7B1D" w:rsidP="00A80C07">
            <w:pPr>
              <w:spacing w:line="300" w:lineRule="exact"/>
              <w:jc w:val="center"/>
              <w:rPr>
                <w:rFonts w:ascii="仿宋_GB2312" w:eastAsia="仿宋_GB2312" w:hAnsi="宋体"/>
                <w:color w:val="000000"/>
                <w:sz w:val="24"/>
              </w:rPr>
            </w:pPr>
            <w:r w:rsidRPr="00A80C07">
              <w:rPr>
                <w:rFonts w:ascii="仿宋_GB2312" w:eastAsia="仿宋_GB2312" w:hAnsi="宋体" w:hint="eastAsia"/>
                <w:color w:val="000000"/>
                <w:sz w:val="24"/>
              </w:rPr>
              <w:t>注册期限</w:t>
            </w:r>
          </w:p>
        </w:tc>
        <w:tc>
          <w:tcPr>
            <w:tcW w:w="1740" w:type="dxa"/>
            <w:gridSpan w:val="2"/>
            <w:vAlign w:val="center"/>
          </w:tcPr>
          <w:p w:rsidR="001C7B1D" w:rsidRPr="00DF5B2E" w:rsidRDefault="001C7B1D" w:rsidP="00DC7077">
            <w:pPr>
              <w:spacing w:line="300" w:lineRule="exact"/>
              <w:ind w:firstLineChars="600" w:firstLine="1440"/>
              <w:rPr>
                <w:rFonts w:ascii="仿宋_GB2312" w:eastAsia="仿宋_GB2312" w:hAnsi="宋体"/>
                <w:color w:val="333399"/>
                <w:sz w:val="24"/>
              </w:rPr>
            </w:pPr>
          </w:p>
        </w:tc>
      </w:tr>
      <w:tr w:rsidR="001C7B1D" w:rsidRPr="00DF5B2E" w:rsidTr="00A80C07">
        <w:trPr>
          <w:cantSplit/>
          <w:trHeight w:val="580"/>
          <w:jc w:val="center"/>
        </w:trPr>
        <w:tc>
          <w:tcPr>
            <w:tcW w:w="1856" w:type="dxa"/>
            <w:vAlign w:val="center"/>
          </w:tcPr>
          <w:p w:rsidR="001C7B1D" w:rsidRPr="00A80C07" w:rsidRDefault="001C7B1D" w:rsidP="00A80C07">
            <w:pPr>
              <w:spacing w:line="300" w:lineRule="exact"/>
              <w:jc w:val="center"/>
              <w:rPr>
                <w:rFonts w:eastAsia="仿宋_GB2312"/>
                <w:color w:val="000000"/>
                <w:spacing w:val="-4"/>
                <w:w w:val="90"/>
              </w:rPr>
            </w:pPr>
            <w:r w:rsidRPr="00A80C07">
              <w:rPr>
                <w:rFonts w:eastAsia="仿宋_GB2312" w:hint="eastAsia"/>
                <w:color w:val="000000"/>
                <w:spacing w:val="-4"/>
                <w:w w:val="90"/>
              </w:rPr>
              <w:t>注册岩土工程师姓名</w:t>
            </w:r>
          </w:p>
        </w:tc>
        <w:tc>
          <w:tcPr>
            <w:tcW w:w="1469" w:type="dxa"/>
            <w:gridSpan w:val="2"/>
            <w:vAlign w:val="center"/>
          </w:tcPr>
          <w:p w:rsidR="001C7B1D" w:rsidRPr="00DF5B2E" w:rsidRDefault="001C7B1D" w:rsidP="00EF3222">
            <w:pPr>
              <w:spacing w:line="300" w:lineRule="exact"/>
              <w:rPr>
                <w:rFonts w:ascii="仿宋_GB2312" w:eastAsia="仿宋_GB2312" w:hAnsi="宋体"/>
                <w:color w:val="000000"/>
                <w:sz w:val="24"/>
              </w:rPr>
            </w:pPr>
          </w:p>
        </w:tc>
        <w:tc>
          <w:tcPr>
            <w:tcW w:w="1344" w:type="dxa"/>
            <w:gridSpan w:val="2"/>
            <w:vAlign w:val="center"/>
          </w:tcPr>
          <w:p w:rsidR="001C7B1D" w:rsidRPr="00A80C07" w:rsidRDefault="001C7B1D" w:rsidP="00EF3222">
            <w:pPr>
              <w:spacing w:line="300" w:lineRule="exact"/>
              <w:jc w:val="center"/>
              <w:rPr>
                <w:rFonts w:ascii="仿宋_GB2312" w:eastAsia="仿宋_GB2312" w:hAnsi="宋体"/>
                <w:color w:val="000000"/>
                <w:sz w:val="24"/>
              </w:rPr>
            </w:pPr>
            <w:r w:rsidRPr="00A80C07">
              <w:rPr>
                <w:rFonts w:ascii="仿宋_GB2312" w:eastAsia="仿宋_GB2312" w:hAnsi="宋体" w:hint="eastAsia"/>
                <w:color w:val="000000"/>
                <w:sz w:val="24"/>
              </w:rPr>
              <w:t>证书编号</w:t>
            </w:r>
          </w:p>
        </w:tc>
        <w:tc>
          <w:tcPr>
            <w:tcW w:w="1358" w:type="dxa"/>
            <w:vAlign w:val="center"/>
          </w:tcPr>
          <w:p w:rsidR="001C7B1D" w:rsidRPr="00DF5B2E" w:rsidRDefault="001C7B1D" w:rsidP="00EF3222">
            <w:pPr>
              <w:spacing w:line="300" w:lineRule="exact"/>
              <w:jc w:val="center"/>
              <w:rPr>
                <w:rFonts w:eastAsia="仿宋_GB2312"/>
                <w:color w:val="000000"/>
              </w:rPr>
            </w:pPr>
          </w:p>
        </w:tc>
        <w:tc>
          <w:tcPr>
            <w:tcW w:w="1427" w:type="dxa"/>
            <w:vAlign w:val="center"/>
          </w:tcPr>
          <w:p w:rsidR="001C7B1D" w:rsidRPr="00A80C07" w:rsidRDefault="001C7B1D" w:rsidP="00A80C07">
            <w:pPr>
              <w:spacing w:line="300" w:lineRule="exact"/>
              <w:jc w:val="center"/>
              <w:rPr>
                <w:rFonts w:ascii="仿宋_GB2312" w:eastAsia="仿宋_GB2312" w:hAnsi="宋体"/>
                <w:color w:val="000000"/>
                <w:sz w:val="24"/>
              </w:rPr>
            </w:pPr>
            <w:r w:rsidRPr="00A80C07">
              <w:rPr>
                <w:rFonts w:ascii="仿宋_GB2312" w:eastAsia="仿宋_GB2312" w:hAnsi="宋体" w:hint="eastAsia"/>
                <w:color w:val="000000"/>
                <w:sz w:val="24"/>
              </w:rPr>
              <w:t>注册期限</w:t>
            </w:r>
          </w:p>
        </w:tc>
        <w:tc>
          <w:tcPr>
            <w:tcW w:w="1740" w:type="dxa"/>
            <w:gridSpan w:val="2"/>
            <w:vAlign w:val="center"/>
          </w:tcPr>
          <w:p w:rsidR="001C7B1D" w:rsidRPr="00DF5B2E" w:rsidRDefault="001C7B1D" w:rsidP="00DC7077">
            <w:pPr>
              <w:spacing w:line="300" w:lineRule="exact"/>
              <w:ind w:firstLineChars="600" w:firstLine="1440"/>
              <w:rPr>
                <w:rFonts w:ascii="仿宋_GB2312" w:eastAsia="仿宋_GB2312" w:hAnsi="宋体"/>
                <w:color w:val="333399"/>
                <w:sz w:val="24"/>
              </w:rPr>
            </w:pPr>
          </w:p>
        </w:tc>
      </w:tr>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仪器设备</w:t>
            </w:r>
          </w:p>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总台（套）数</w:t>
            </w:r>
          </w:p>
        </w:tc>
        <w:tc>
          <w:tcPr>
            <w:tcW w:w="1796" w:type="dxa"/>
            <w:gridSpan w:val="3"/>
            <w:vAlign w:val="center"/>
          </w:tcPr>
          <w:p w:rsidR="00EB5388" w:rsidRPr="00DF5B2E" w:rsidRDefault="00EB5388" w:rsidP="00EF3222">
            <w:pPr>
              <w:spacing w:line="300" w:lineRule="exact"/>
              <w:rPr>
                <w:rFonts w:ascii="仿宋_GB2312" w:eastAsia="仿宋_GB2312" w:hAnsi="宋体"/>
                <w:color w:val="333399"/>
                <w:sz w:val="24"/>
              </w:rPr>
            </w:pPr>
          </w:p>
        </w:tc>
        <w:tc>
          <w:tcPr>
            <w:tcW w:w="2375" w:type="dxa"/>
            <w:gridSpan w:val="2"/>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仪器设备固定</w:t>
            </w:r>
          </w:p>
          <w:p w:rsidR="00EB5388" w:rsidRPr="00DF5B2E" w:rsidRDefault="00EB5388" w:rsidP="00EF3222">
            <w:pPr>
              <w:spacing w:line="300" w:lineRule="exact"/>
              <w:jc w:val="center"/>
              <w:rPr>
                <w:rFonts w:ascii="仿宋_GB2312" w:eastAsia="仿宋_GB2312" w:hAnsi="宋体"/>
                <w:color w:val="333399"/>
                <w:sz w:val="24"/>
              </w:rPr>
            </w:pPr>
            <w:r w:rsidRPr="00DF5B2E">
              <w:rPr>
                <w:rFonts w:ascii="仿宋_GB2312" w:eastAsia="仿宋_GB2312" w:hAnsi="宋体" w:hint="eastAsia"/>
                <w:sz w:val="24"/>
              </w:rPr>
              <w:t>资产原值（万元）</w:t>
            </w:r>
          </w:p>
        </w:tc>
        <w:tc>
          <w:tcPr>
            <w:tcW w:w="3167" w:type="dxa"/>
            <w:gridSpan w:val="3"/>
            <w:vAlign w:val="center"/>
          </w:tcPr>
          <w:p w:rsidR="00EB5388" w:rsidRPr="00DF5B2E" w:rsidRDefault="00EB5388" w:rsidP="00EF3222">
            <w:pPr>
              <w:spacing w:line="300" w:lineRule="exact"/>
              <w:jc w:val="center"/>
              <w:rPr>
                <w:rFonts w:ascii="仿宋_GB2312" w:eastAsia="仿宋_GB2312" w:hAnsi="宋体"/>
                <w:color w:val="333399"/>
                <w:sz w:val="24"/>
              </w:rPr>
            </w:pPr>
          </w:p>
        </w:tc>
      </w:tr>
      <w:tr w:rsidR="00EB5388" w:rsidRPr="00DF5B2E" w:rsidTr="00EF3222">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试验场地面积（</w:t>
            </w:r>
            <w:r w:rsidRPr="00DF5B2E">
              <w:rPr>
                <w:rFonts w:ascii="仿宋_GB2312" w:eastAsia="仿宋_GB2312" w:hAnsi="宋体"/>
                <w:sz w:val="24"/>
              </w:rPr>
              <w:t>m</w:t>
            </w:r>
            <w:r w:rsidRPr="00DF5B2E">
              <w:rPr>
                <w:rFonts w:ascii="仿宋_GB2312" w:eastAsia="仿宋_GB2312" w:hAnsi="宋体"/>
                <w:sz w:val="24"/>
                <w:vertAlign w:val="superscript"/>
              </w:rPr>
              <w:t>2</w:t>
            </w:r>
            <w:r w:rsidRPr="00DF5B2E">
              <w:rPr>
                <w:rFonts w:ascii="仿宋_GB2312" w:eastAsia="仿宋_GB2312" w:hAnsi="宋体" w:hint="eastAsia"/>
                <w:sz w:val="24"/>
              </w:rPr>
              <w:t>）</w:t>
            </w:r>
          </w:p>
        </w:tc>
        <w:tc>
          <w:tcPr>
            <w:tcW w:w="1796" w:type="dxa"/>
            <w:gridSpan w:val="3"/>
            <w:vAlign w:val="center"/>
          </w:tcPr>
          <w:p w:rsidR="00EB5388" w:rsidRPr="00DF5B2E" w:rsidRDefault="00EB5388" w:rsidP="00EF3222">
            <w:pPr>
              <w:spacing w:line="300" w:lineRule="exact"/>
              <w:rPr>
                <w:rFonts w:ascii="仿宋_GB2312" w:eastAsia="仿宋_GB2312" w:hAnsi="宋体"/>
                <w:color w:val="333399"/>
                <w:sz w:val="24"/>
              </w:rPr>
            </w:pPr>
          </w:p>
        </w:tc>
        <w:tc>
          <w:tcPr>
            <w:tcW w:w="2375" w:type="dxa"/>
            <w:gridSpan w:val="2"/>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房屋建筑面积（</w:t>
            </w:r>
            <w:r w:rsidRPr="00DF5B2E">
              <w:rPr>
                <w:rFonts w:ascii="仿宋_GB2312" w:eastAsia="仿宋_GB2312" w:hAnsi="宋体"/>
                <w:sz w:val="24"/>
              </w:rPr>
              <w:t>m</w:t>
            </w:r>
            <w:r w:rsidRPr="00DF5B2E">
              <w:rPr>
                <w:rFonts w:ascii="仿宋_GB2312" w:eastAsia="仿宋_GB2312" w:hAnsi="宋体"/>
                <w:sz w:val="24"/>
                <w:vertAlign w:val="superscript"/>
              </w:rPr>
              <w:t>2</w:t>
            </w:r>
            <w:r w:rsidRPr="00DF5B2E">
              <w:rPr>
                <w:rFonts w:ascii="仿宋_GB2312" w:eastAsia="仿宋_GB2312" w:hAnsi="宋体" w:hint="eastAsia"/>
                <w:sz w:val="24"/>
              </w:rPr>
              <w:t>）</w:t>
            </w:r>
          </w:p>
        </w:tc>
        <w:tc>
          <w:tcPr>
            <w:tcW w:w="3167" w:type="dxa"/>
            <w:gridSpan w:val="3"/>
            <w:vAlign w:val="center"/>
          </w:tcPr>
          <w:p w:rsidR="00EB5388" w:rsidRPr="00DF5B2E" w:rsidRDefault="00EB5388" w:rsidP="00EF3222">
            <w:pPr>
              <w:spacing w:line="300" w:lineRule="exact"/>
              <w:jc w:val="center"/>
              <w:rPr>
                <w:rFonts w:ascii="仿宋_GB2312" w:eastAsia="仿宋_GB2312" w:hAnsi="宋体"/>
                <w:color w:val="333399"/>
                <w:sz w:val="24"/>
              </w:rPr>
            </w:pPr>
          </w:p>
        </w:tc>
      </w:tr>
      <w:tr w:rsidR="00EB5388" w:rsidRPr="00DF5B2E" w:rsidTr="00017580">
        <w:trPr>
          <w:cantSplit/>
          <w:trHeight w:val="580"/>
          <w:jc w:val="center"/>
        </w:trPr>
        <w:tc>
          <w:tcPr>
            <w:tcW w:w="1856" w:type="dxa"/>
            <w:vAlign w:val="center"/>
          </w:tcPr>
          <w:p w:rsidR="00EB5388" w:rsidRPr="00DF5B2E" w:rsidRDefault="00EB5388" w:rsidP="00EF3222">
            <w:pPr>
              <w:spacing w:line="300" w:lineRule="exact"/>
              <w:jc w:val="center"/>
              <w:rPr>
                <w:rFonts w:ascii="仿宋_GB2312" w:eastAsia="仿宋_GB2312" w:hAnsi="宋体"/>
                <w:w w:val="80"/>
                <w:sz w:val="24"/>
              </w:rPr>
            </w:pPr>
            <w:r w:rsidRPr="00DF5B2E">
              <w:rPr>
                <w:rFonts w:ascii="仿宋_GB2312" w:eastAsia="仿宋_GB2312" w:hAnsi="宋体" w:hint="eastAsia"/>
                <w:w w:val="80"/>
                <w:sz w:val="24"/>
              </w:rPr>
              <w:t>有关基本管理制度</w:t>
            </w:r>
          </w:p>
        </w:tc>
        <w:tc>
          <w:tcPr>
            <w:tcW w:w="7338" w:type="dxa"/>
            <w:gridSpan w:val="8"/>
            <w:vAlign w:val="center"/>
          </w:tcPr>
          <w:p w:rsidR="00EB5388" w:rsidRPr="00DF5B2E" w:rsidRDefault="00EB5388" w:rsidP="00017580">
            <w:pPr>
              <w:spacing w:line="300" w:lineRule="exact"/>
              <w:rPr>
                <w:rFonts w:ascii="仿宋_GB2312" w:eastAsia="仿宋_GB2312" w:hAnsi="宋体"/>
                <w:sz w:val="24"/>
              </w:rPr>
            </w:pPr>
            <w:r w:rsidRPr="00DF5B2E">
              <w:rPr>
                <w:rFonts w:ascii="仿宋_GB2312" w:eastAsia="仿宋_GB2312" w:hAnsi="宋体" w:hint="eastAsia"/>
                <w:sz w:val="24"/>
              </w:rPr>
              <w:t>（可另附表）</w:t>
            </w:r>
          </w:p>
        </w:tc>
      </w:tr>
      <w:tr w:rsidR="00EB5388" w:rsidRPr="00DF5B2E" w:rsidTr="00EF3222">
        <w:trPr>
          <w:cantSplit/>
          <w:trHeight w:val="2740"/>
          <w:jc w:val="center"/>
        </w:trPr>
        <w:tc>
          <w:tcPr>
            <w:tcW w:w="1856" w:type="dxa"/>
            <w:vAlign w:val="center"/>
          </w:tcPr>
          <w:p w:rsidR="00EB5388" w:rsidRPr="00DF5B2E" w:rsidRDefault="00EB5388" w:rsidP="00EF3222">
            <w:pPr>
              <w:spacing w:line="300" w:lineRule="exact"/>
              <w:jc w:val="center"/>
              <w:rPr>
                <w:rFonts w:ascii="仿宋_GB2312" w:eastAsia="仿宋_GB2312" w:hAnsi="宋体"/>
                <w:sz w:val="24"/>
              </w:rPr>
            </w:pPr>
            <w:r w:rsidRPr="00DF5B2E">
              <w:rPr>
                <w:rFonts w:ascii="仿宋_GB2312" w:eastAsia="仿宋_GB2312" w:hAnsi="宋体" w:hint="eastAsia"/>
                <w:sz w:val="24"/>
              </w:rPr>
              <w:t>备</w:t>
            </w:r>
            <w:r w:rsidRPr="00DF5B2E">
              <w:rPr>
                <w:rFonts w:ascii="仿宋_GB2312" w:eastAsia="仿宋_GB2312" w:hAnsi="宋体"/>
                <w:sz w:val="24"/>
              </w:rPr>
              <w:t xml:space="preserve"> </w:t>
            </w:r>
            <w:r w:rsidRPr="00DF5B2E">
              <w:rPr>
                <w:rFonts w:ascii="仿宋_GB2312" w:eastAsia="仿宋_GB2312" w:hAnsi="宋体" w:hint="eastAsia"/>
                <w:sz w:val="24"/>
              </w:rPr>
              <w:t>注</w:t>
            </w:r>
          </w:p>
        </w:tc>
        <w:tc>
          <w:tcPr>
            <w:tcW w:w="7338" w:type="dxa"/>
            <w:gridSpan w:val="8"/>
            <w:vAlign w:val="center"/>
          </w:tcPr>
          <w:p w:rsidR="00EB5388" w:rsidRPr="00DF5B2E" w:rsidRDefault="00EB5388" w:rsidP="00EF3222">
            <w:pPr>
              <w:spacing w:line="300" w:lineRule="exact"/>
              <w:rPr>
                <w:rFonts w:ascii="仿宋_GB2312" w:eastAsia="仿宋_GB2312" w:hAnsi="宋体"/>
              </w:rPr>
            </w:pPr>
          </w:p>
        </w:tc>
      </w:tr>
    </w:tbl>
    <w:p w:rsidR="00EB5388" w:rsidRDefault="00EB5388" w:rsidP="008234E0">
      <w:pPr>
        <w:spacing w:line="600" w:lineRule="exact"/>
        <w:rPr>
          <w:rFonts w:eastAsia="方正小标宋简体"/>
          <w:color w:val="000000"/>
          <w:sz w:val="40"/>
          <w:szCs w:val="40"/>
        </w:rPr>
        <w:sectPr w:rsidR="00EB5388" w:rsidSect="00EF3222">
          <w:footerReference w:type="even" r:id="rId7"/>
          <w:footerReference w:type="default" r:id="rId8"/>
          <w:pgSz w:w="11906" w:h="16838" w:code="9"/>
          <w:pgMar w:top="1440" w:right="1797" w:bottom="1440" w:left="1797" w:header="851" w:footer="992" w:gutter="0"/>
          <w:cols w:space="425"/>
          <w:docGrid w:linePitch="312"/>
        </w:sectPr>
      </w:pPr>
    </w:p>
    <w:p w:rsidR="00EB5388" w:rsidRPr="00A93CC1" w:rsidRDefault="00EB5388" w:rsidP="008234E0">
      <w:pPr>
        <w:spacing w:line="600" w:lineRule="exact"/>
        <w:jc w:val="center"/>
        <w:rPr>
          <w:rFonts w:ascii="华文中宋" w:eastAsia="华文中宋" w:hAnsi="华文中宋"/>
          <w:sz w:val="40"/>
          <w:szCs w:val="40"/>
        </w:rPr>
      </w:pPr>
      <w:r w:rsidRPr="00A93CC1">
        <w:rPr>
          <w:rFonts w:ascii="华文中宋" w:eastAsia="华文中宋" w:hAnsi="华文中宋" w:hint="eastAsia"/>
          <w:color w:val="000000"/>
          <w:sz w:val="40"/>
          <w:szCs w:val="40"/>
        </w:rPr>
        <w:lastRenderedPageBreak/>
        <w:t>检测管理技术人员</w:t>
      </w:r>
      <w:r w:rsidRPr="00A93CC1">
        <w:rPr>
          <w:rFonts w:ascii="华文中宋" w:eastAsia="华文中宋" w:hAnsi="华文中宋" w:hint="eastAsia"/>
          <w:sz w:val="40"/>
          <w:szCs w:val="40"/>
        </w:rPr>
        <w:t>汇总表</w:t>
      </w:r>
    </w:p>
    <w:p w:rsidR="00EB5388" w:rsidRPr="008411DC" w:rsidRDefault="00EB5388" w:rsidP="00DC7077">
      <w:pPr>
        <w:wordWrap w:val="0"/>
        <w:spacing w:line="600" w:lineRule="exact"/>
        <w:ind w:firstLineChars="1300" w:firstLine="3120"/>
        <w:jc w:val="right"/>
        <w:rPr>
          <w:b/>
          <w:sz w:val="24"/>
        </w:rPr>
      </w:pPr>
      <w:r w:rsidRPr="008411DC">
        <w:rPr>
          <w:rFonts w:hint="eastAsia"/>
          <w:sz w:val="24"/>
        </w:rPr>
        <w:t>年</w:t>
      </w:r>
      <w:r>
        <w:rPr>
          <w:sz w:val="24"/>
        </w:rPr>
        <w:t xml:space="preserve">    </w:t>
      </w:r>
      <w:r w:rsidRPr="008411DC">
        <w:rPr>
          <w:rFonts w:hint="eastAsia"/>
          <w:sz w:val="24"/>
        </w:rPr>
        <w:t>月</w:t>
      </w:r>
      <w:r>
        <w:rPr>
          <w:sz w:val="24"/>
        </w:rPr>
        <w:t xml:space="preserve">    </w:t>
      </w:r>
      <w:r w:rsidRPr="008411DC">
        <w:rPr>
          <w:rFonts w:hint="eastAsia"/>
          <w:sz w:val="24"/>
        </w:rPr>
        <w:t>日</w:t>
      </w:r>
    </w:p>
    <w:tbl>
      <w:tblPr>
        <w:tblW w:w="142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1284"/>
        <w:gridCol w:w="900"/>
        <w:gridCol w:w="1620"/>
        <w:gridCol w:w="1620"/>
        <w:gridCol w:w="2160"/>
        <w:gridCol w:w="2160"/>
        <w:gridCol w:w="3600"/>
      </w:tblGrid>
      <w:tr w:rsidR="00EB5388" w:rsidRPr="00DF5B2E" w:rsidTr="00EF3222">
        <w:trPr>
          <w:trHeight w:val="680"/>
        </w:trPr>
        <w:tc>
          <w:tcPr>
            <w:tcW w:w="876"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序号</w:t>
            </w:r>
          </w:p>
        </w:tc>
        <w:tc>
          <w:tcPr>
            <w:tcW w:w="1284"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姓名</w:t>
            </w:r>
          </w:p>
        </w:tc>
        <w:tc>
          <w:tcPr>
            <w:tcW w:w="900"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性别</w:t>
            </w:r>
          </w:p>
        </w:tc>
        <w:tc>
          <w:tcPr>
            <w:tcW w:w="1620"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职务</w:t>
            </w:r>
          </w:p>
        </w:tc>
        <w:tc>
          <w:tcPr>
            <w:tcW w:w="1620"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职称</w:t>
            </w:r>
          </w:p>
        </w:tc>
        <w:tc>
          <w:tcPr>
            <w:tcW w:w="2160"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技术职称证书编号</w:t>
            </w:r>
          </w:p>
        </w:tc>
        <w:tc>
          <w:tcPr>
            <w:tcW w:w="2160"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检测培训证</w:t>
            </w:r>
          </w:p>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发证时间</w:t>
            </w:r>
          </w:p>
        </w:tc>
        <w:tc>
          <w:tcPr>
            <w:tcW w:w="3600" w:type="dxa"/>
            <w:vAlign w:val="center"/>
          </w:tcPr>
          <w:p w:rsidR="00EB5388" w:rsidRPr="00DF5B2E" w:rsidRDefault="00EB5388" w:rsidP="00EF3222">
            <w:pPr>
              <w:tabs>
                <w:tab w:val="left" w:pos="5832"/>
                <w:tab w:val="left" w:pos="6372"/>
              </w:tabs>
              <w:spacing w:line="300" w:lineRule="exact"/>
              <w:jc w:val="center"/>
              <w:rPr>
                <w:rFonts w:eastAsia="仿宋_GB2312"/>
                <w:bCs/>
                <w:sz w:val="24"/>
              </w:rPr>
            </w:pPr>
            <w:r w:rsidRPr="00DF5B2E">
              <w:rPr>
                <w:rFonts w:eastAsia="仿宋_GB2312" w:hint="eastAsia"/>
                <w:bCs/>
                <w:sz w:val="24"/>
              </w:rPr>
              <w:t>所管检测项目</w:t>
            </w: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21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r>
    </w:tbl>
    <w:p w:rsidR="00EB5388" w:rsidRDefault="00EB5388" w:rsidP="008234E0">
      <w:pPr>
        <w:spacing w:line="300" w:lineRule="exact"/>
      </w:pPr>
      <w:r>
        <w:rPr>
          <w:rFonts w:hint="eastAsia"/>
        </w:rPr>
        <w:t>填表说明：</w:t>
      </w:r>
    </w:p>
    <w:p w:rsidR="00EB5388" w:rsidRDefault="00EB5388" w:rsidP="008234E0">
      <w:pPr>
        <w:spacing w:line="300" w:lineRule="exact"/>
      </w:pPr>
      <w:r>
        <w:rPr>
          <w:rFonts w:hint="eastAsia"/>
        </w:rPr>
        <w:t>职务：</w:t>
      </w:r>
      <w:r>
        <w:t>1</w:t>
      </w:r>
      <w:r>
        <w:rPr>
          <w:rFonts w:hint="eastAsia"/>
        </w:rPr>
        <w:t>、经理；</w:t>
      </w:r>
      <w:r>
        <w:t>2</w:t>
      </w:r>
      <w:r>
        <w:rPr>
          <w:rFonts w:hint="eastAsia"/>
        </w:rPr>
        <w:t>、副经理；</w:t>
      </w:r>
      <w:r>
        <w:t>3</w:t>
      </w:r>
      <w:r>
        <w:rPr>
          <w:rFonts w:hint="eastAsia"/>
        </w:rPr>
        <w:t>、技术负责人；</w:t>
      </w:r>
      <w:r>
        <w:t>4</w:t>
      </w:r>
      <w:r>
        <w:rPr>
          <w:rFonts w:hint="eastAsia"/>
        </w:rPr>
        <w:t>、质量负责人；</w:t>
      </w:r>
      <w:r>
        <w:t>5</w:t>
      </w:r>
      <w:r>
        <w:rPr>
          <w:rFonts w:hint="eastAsia"/>
        </w:rPr>
        <w:t>、检测项目负责人；</w:t>
      </w:r>
      <w:r>
        <w:t xml:space="preserve"> 6</w:t>
      </w:r>
      <w:r>
        <w:rPr>
          <w:rFonts w:hint="eastAsia"/>
        </w:rPr>
        <w:t>、检测报告审核人。</w:t>
      </w:r>
    </w:p>
    <w:p w:rsidR="00EB5388" w:rsidRDefault="00EB5388" w:rsidP="008234E0">
      <w:pPr>
        <w:spacing w:line="300" w:lineRule="exact"/>
      </w:pPr>
      <w:r>
        <w:rPr>
          <w:rFonts w:hint="eastAsia"/>
        </w:rPr>
        <w:t>职称：初级、中级、高级、教高级工程师、研究生、博士、博士后。</w:t>
      </w:r>
    </w:p>
    <w:p w:rsidR="00EB5388" w:rsidRDefault="00EB5388" w:rsidP="008234E0">
      <w:pPr>
        <w:spacing w:line="300" w:lineRule="exact"/>
      </w:pPr>
    </w:p>
    <w:p w:rsidR="00EB5388" w:rsidRDefault="00EB5388" w:rsidP="008234E0">
      <w:pPr>
        <w:spacing w:line="300" w:lineRule="exact"/>
        <w:sectPr w:rsidR="00EB5388" w:rsidSect="00EF3222">
          <w:pgSz w:w="16838" w:h="11906" w:orient="landscape" w:code="9"/>
          <w:pgMar w:top="1531" w:right="1440" w:bottom="1531" w:left="1440" w:header="851" w:footer="992" w:gutter="0"/>
          <w:cols w:space="425"/>
          <w:docGrid w:linePitch="312"/>
        </w:sectPr>
      </w:pPr>
    </w:p>
    <w:p w:rsidR="00EB5388" w:rsidRPr="00A93CC1" w:rsidRDefault="00EB5388" w:rsidP="008234E0">
      <w:pPr>
        <w:spacing w:line="600" w:lineRule="exact"/>
        <w:jc w:val="center"/>
        <w:rPr>
          <w:rFonts w:ascii="华文中宋" w:eastAsia="华文中宋" w:hAnsi="华文中宋"/>
          <w:sz w:val="40"/>
          <w:szCs w:val="40"/>
        </w:rPr>
      </w:pPr>
      <w:r w:rsidRPr="00A93CC1">
        <w:rPr>
          <w:rFonts w:ascii="华文中宋" w:eastAsia="华文中宋" w:hAnsi="华文中宋" w:hint="eastAsia"/>
          <w:color w:val="000000"/>
          <w:sz w:val="40"/>
          <w:szCs w:val="40"/>
        </w:rPr>
        <w:lastRenderedPageBreak/>
        <w:t>检测操作人员（检测员）</w:t>
      </w:r>
      <w:r w:rsidRPr="00A93CC1">
        <w:rPr>
          <w:rFonts w:ascii="华文中宋" w:eastAsia="华文中宋" w:hAnsi="华文中宋" w:hint="eastAsia"/>
          <w:sz w:val="40"/>
          <w:szCs w:val="40"/>
        </w:rPr>
        <w:t>汇总表</w:t>
      </w:r>
    </w:p>
    <w:p w:rsidR="00EB5388" w:rsidRPr="008411DC" w:rsidRDefault="00EB5388" w:rsidP="00DC7077">
      <w:pPr>
        <w:wordWrap w:val="0"/>
        <w:spacing w:line="600" w:lineRule="exact"/>
        <w:ind w:firstLineChars="1300" w:firstLine="3120"/>
        <w:jc w:val="right"/>
        <w:rPr>
          <w:b/>
          <w:sz w:val="24"/>
        </w:rPr>
      </w:pPr>
      <w:r w:rsidRPr="008411DC">
        <w:rPr>
          <w:rFonts w:hint="eastAsia"/>
          <w:sz w:val="24"/>
        </w:rPr>
        <w:t>年</w:t>
      </w:r>
      <w:r>
        <w:rPr>
          <w:sz w:val="24"/>
        </w:rPr>
        <w:t xml:space="preserve">    </w:t>
      </w:r>
      <w:r w:rsidRPr="008411DC">
        <w:rPr>
          <w:rFonts w:hint="eastAsia"/>
          <w:sz w:val="24"/>
        </w:rPr>
        <w:t>月</w:t>
      </w:r>
      <w:r>
        <w:rPr>
          <w:sz w:val="24"/>
        </w:rPr>
        <w:t xml:space="preserve">    </w:t>
      </w:r>
      <w:r w:rsidRPr="008411DC">
        <w:rPr>
          <w:rFonts w:hint="eastAsia"/>
          <w:sz w:val="24"/>
        </w:rPr>
        <w:t>日</w:t>
      </w:r>
    </w:p>
    <w:tbl>
      <w:tblPr>
        <w:tblW w:w="142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1284"/>
        <w:gridCol w:w="900"/>
        <w:gridCol w:w="1620"/>
        <w:gridCol w:w="3060"/>
        <w:gridCol w:w="3600"/>
        <w:gridCol w:w="2880"/>
      </w:tblGrid>
      <w:tr w:rsidR="00EB5388" w:rsidRPr="00DF5B2E" w:rsidTr="00EF3222">
        <w:trPr>
          <w:trHeight w:val="680"/>
        </w:trPr>
        <w:tc>
          <w:tcPr>
            <w:tcW w:w="876"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序号</w:t>
            </w:r>
          </w:p>
        </w:tc>
        <w:tc>
          <w:tcPr>
            <w:tcW w:w="1284"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姓名</w:t>
            </w:r>
          </w:p>
        </w:tc>
        <w:tc>
          <w:tcPr>
            <w:tcW w:w="900"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性别</w:t>
            </w:r>
          </w:p>
        </w:tc>
        <w:tc>
          <w:tcPr>
            <w:tcW w:w="1620"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学历</w:t>
            </w:r>
          </w:p>
        </w:tc>
        <w:tc>
          <w:tcPr>
            <w:tcW w:w="3060"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检测操作培训证</w:t>
            </w:r>
          </w:p>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发证时间（有效期）</w:t>
            </w:r>
          </w:p>
        </w:tc>
        <w:tc>
          <w:tcPr>
            <w:tcW w:w="3600" w:type="dxa"/>
            <w:vAlign w:val="center"/>
          </w:tcPr>
          <w:p w:rsidR="00EB5388" w:rsidRPr="00DF5B2E" w:rsidRDefault="00EB5388" w:rsidP="00EF3222">
            <w:pPr>
              <w:spacing w:line="300" w:lineRule="exact"/>
              <w:jc w:val="center"/>
              <w:rPr>
                <w:rFonts w:eastAsia="仿宋_GB2312"/>
                <w:bCs/>
                <w:sz w:val="24"/>
              </w:rPr>
            </w:pPr>
            <w:r w:rsidRPr="00DF5B2E">
              <w:rPr>
                <w:rFonts w:eastAsia="仿宋_GB2312" w:hint="eastAsia"/>
                <w:bCs/>
                <w:sz w:val="24"/>
              </w:rPr>
              <w:t>参与操作项目</w:t>
            </w:r>
          </w:p>
        </w:tc>
        <w:tc>
          <w:tcPr>
            <w:tcW w:w="2880" w:type="dxa"/>
            <w:vAlign w:val="center"/>
          </w:tcPr>
          <w:p w:rsidR="00EB5388" w:rsidRPr="00DF5B2E" w:rsidRDefault="00EB5388" w:rsidP="00EF3222">
            <w:pPr>
              <w:tabs>
                <w:tab w:val="left" w:pos="5832"/>
                <w:tab w:val="left" w:pos="6372"/>
              </w:tabs>
              <w:spacing w:line="300" w:lineRule="exact"/>
              <w:jc w:val="center"/>
              <w:rPr>
                <w:rFonts w:eastAsia="仿宋_GB2312"/>
                <w:bCs/>
                <w:sz w:val="24"/>
              </w:rPr>
            </w:pPr>
            <w:r w:rsidRPr="00DF5B2E">
              <w:rPr>
                <w:rFonts w:eastAsia="仿宋_GB2312" w:hint="eastAsia"/>
                <w:bCs/>
                <w:sz w:val="24"/>
              </w:rPr>
              <w:t>备注</w:t>
            </w: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30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c>
          <w:tcPr>
            <w:tcW w:w="288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30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c>
          <w:tcPr>
            <w:tcW w:w="288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30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c>
          <w:tcPr>
            <w:tcW w:w="288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30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c>
          <w:tcPr>
            <w:tcW w:w="288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30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c>
          <w:tcPr>
            <w:tcW w:w="288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30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c>
          <w:tcPr>
            <w:tcW w:w="288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30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c>
          <w:tcPr>
            <w:tcW w:w="2880" w:type="dxa"/>
          </w:tcPr>
          <w:p w:rsidR="00EB5388" w:rsidRPr="00DF5B2E" w:rsidRDefault="00EB5388" w:rsidP="00EF3222">
            <w:pPr>
              <w:spacing w:line="600" w:lineRule="exact"/>
              <w:jc w:val="center"/>
              <w:rPr>
                <w:b/>
                <w:bCs/>
                <w:sz w:val="28"/>
                <w:szCs w:val="28"/>
              </w:rPr>
            </w:pPr>
          </w:p>
        </w:tc>
      </w:tr>
      <w:tr w:rsidR="00EB5388" w:rsidRPr="00DF5B2E" w:rsidTr="00EF3222">
        <w:trPr>
          <w:trHeight w:val="680"/>
        </w:trPr>
        <w:tc>
          <w:tcPr>
            <w:tcW w:w="876" w:type="dxa"/>
          </w:tcPr>
          <w:p w:rsidR="00EB5388" w:rsidRPr="00DF5B2E" w:rsidRDefault="00EB5388" w:rsidP="00EF3222">
            <w:pPr>
              <w:spacing w:line="600" w:lineRule="exact"/>
              <w:jc w:val="center"/>
              <w:rPr>
                <w:b/>
                <w:bCs/>
                <w:sz w:val="28"/>
                <w:szCs w:val="28"/>
              </w:rPr>
            </w:pPr>
          </w:p>
        </w:tc>
        <w:tc>
          <w:tcPr>
            <w:tcW w:w="1284" w:type="dxa"/>
          </w:tcPr>
          <w:p w:rsidR="00EB5388" w:rsidRPr="00DF5B2E" w:rsidRDefault="00EB5388" w:rsidP="00EF3222">
            <w:pPr>
              <w:spacing w:line="600" w:lineRule="exact"/>
              <w:jc w:val="center"/>
              <w:rPr>
                <w:b/>
                <w:bCs/>
                <w:sz w:val="28"/>
                <w:szCs w:val="28"/>
              </w:rPr>
            </w:pPr>
          </w:p>
        </w:tc>
        <w:tc>
          <w:tcPr>
            <w:tcW w:w="900" w:type="dxa"/>
          </w:tcPr>
          <w:p w:rsidR="00EB5388" w:rsidRPr="00DF5B2E" w:rsidRDefault="00EB5388" w:rsidP="00EF3222">
            <w:pPr>
              <w:spacing w:line="600" w:lineRule="exact"/>
              <w:jc w:val="center"/>
              <w:rPr>
                <w:b/>
                <w:bCs/>
                <w:sz w:val="28"/>
                <w:szCs w:val="28"/>
              </w:rPr>
            </w:pPr>
          </w:p>
        </w:tc>
        <w:tc>
          <w:tcPr>
            <w:tcW w:w="1620" w:type="dxa"/>
          </w:tcPr>
          <w:p w:rsidR="00EB5388" w:rsidRPr="00DF5B2E" w:rsidRDefault="00EB5388" w:rsidP="00EF3222">
            <w:pPr>
              <w:spacing w:line="600" w:lineRule="exact"/>
              <w:jc w:val="center"/>
              <w:rPr>
                <w:b/>
                <w:bCs/>
                <w:sz w:val="28"/>
                <w:szCs w:val="28"/>
              </w:rPr>
            </w:pPr>
          </w:p>
        </w:tc>
        <w:tc>
          <w:tcPr>
            <w:tcW w:w="3060" w:type="dxa"/>
          </w:tcPr>
          <w:p w:rsidR="00EB5388" w:rsidRPr="00DF5B2E" w:rsidRDefault="00EB5388" w:rsidP="00EF3222">
            <w:pPr>
              <w:spacing w:line="600" w:lineRule="exact"/>
              <w:jc w:val="center"/>
              <w:rPr>
                <w:b/>
                <w:bCs/>
                <w:sz w:val="28"/>
                <w:szCs w:val="28"/>
              </w:rPr>
            </w:pPr>
          </w:p>
        </w:tc>
        <w:tc>
          <w:tcPr>
            <w:tcW w:w="3600" w:type="dxa"/>
          </w:tcPr>
          <w:p w:rsidR="00EB5388" w:rsidRPr="00DF5B2E" w:rsidRDefault="00EB5388" w:rsidP="00EF3222">
            <w:pPr>
              <w:spacing w:line="600" w:lineRule="exact"/>
              <w:jc w:val="center"/>
              <w:rPr>
                <w:b/>
                <w:bCs/>
                <w:sz w:val="28"/>
                <w:szCs w:val="28"/>
              </w:rPr>
            </w:pPr>
          </w:p>
        </w:tc>
        <w:tc>
          <w:tcPr>
            <w:tcW w:w="2880" w:type="dxa"/>
          </w:tcPr>
          <w:p w:rsidR="00EB5388" w:rsidRPr="00DF5B2E" w:rsidRDefault="00EB5388" w:rsidP="00EF3222">
            <w:pPr>
              <w:spacing w:line="600" w:lineRule="exact"/>
              <w:jc w:val="center"/>
              <w:rPr>
                <w:b/>
                <w:bCs/>
                <w:sz w:val="28"/>
                <w:szCs w:val="28"/>
              </w:rPr>
            </w:pPr>
          </w:p>
        </w:tc>
      </w:tr>
    </w:tbl>
    <w:p w:rsidR="00EB5388" w:rsidRDefault="00EB5388" w:rsidP="008234E0">
      <w:pPr>
        <w:spacing w:line="300" w:lineRule="exact"/>
      </w:pPr>
      <w:r>
        <w:rPr>
          <w:rFonts w:hint="eastAsia"/>
        </w:rPr>
        <w:t>填表说明：</w:t>
      </w:r>
    </w:p>
    <w:p w:rsidR="00EB5388" w:rsidRDefault="00EB5388" w:rsidP="008234E0">
      <w:pPr>
        <w:spacing w:line="300" w:lineRule="exact"/>
      </w:pPr>
      <w:r>
        <w:rPr>
          <w:rFonts w:hint="eastAsia"/>
        </w:rPr>
        <w:t>学历：高中、职高、中专、大专、本科。</w:t>
      </w:r>
    </w:p>
    <w:p w:rsidR="00EB5388" w:rsidRDefault="00EB5388" w:rsidP="008234E0">
      <w:pPr>
        <w:spacing w:line="300" w:lineRule="exact"/>
      </w:pPr>
    </w:p>
    <w:p w:rsidR="00EB5388" w:rsidRDefault="00EB5388" w:rsidP="008234E0">
      <w:pPr>
        <w:spacing w:line="300" w:lineRule="exact"/>
        <w:sectPr w:rsidR="00EB5388" w:rsidSect="00EF3222">
          <w:pgSz w:w="16838" w:h="11906" w:orient="landscape" w:code="9"/>
          <w:pgMar w:top="1531" w:right="1440" w:bottom="1531" w:left="1440" w:header="851" w:footer="992" w:gutter="0"/>
          <w:cols w:space="425"/>
          <w:docGrid w:linePitch="312"/>
        </w:sectPr>
      </w:pPr>
    </w:p>
    <w:p w:rsidR="00EB5388" w:rsidRPr="00F46FE9" w:rsidRDefault="00EB5388" w:rsidP="008234E0">
      <w:pPr>
        <w:ind w:firstLine="555"/>
        <w:jc w:val="center"/>
        <w:rPr>
          <w:rFonts w:ascii="仿宋_GB2312" w:eastAsia="仿宋_GB2312"/>
          <w:sz w:val="32"/>
          <w:szCs w:val="32"/>
        </w:rPr>
      </w:pPr>
      <w:r w:rsidRPr="00F46FE9">
        <w:rPr>
          <w:rFonts w:ascii="仿宋_GB2312" w:eastAsia="仿宋_GB2312" w:hint="eastAsia"/>
          <w:sz w:val="32"/>
          <w:szCs w:val="32"/>
        </w:rPr>
        <w:lastRenderedPageBreak/>
        <w:t>检测机构评价包括项目</w:t>
      </w:r>
      <w:r w:rsidR="00F44AB8">
        <w:rPr>
          <w:rFonts w:ascii="仿宋_GB2312" w:eastAsia="仿宋_GB2312" w:hint="eastAsia"/>
          <w:sz w:val="32"/>
          <w:szCs w:val="32"/>
        </w:rPr>
        <w:t>（参数）</w:t>
      </w:r>
      <w:r w:rsidRPr="00F46FE9">
        <w:rPr>
          <w:rFonts w:ascii="仿宋_GB2312" w:eastAsia="仿宋_GB2312" w:hint="eastAsia"/>
          <w:sz w:val="32"/>
          <w:szCs w:val="32"/>
        </w:rPr>
        <w:t>表</w:t>
      </w:r>
    </w:p>
    <w:p w:rsidR="00EB5388" w:rsidRPr="00E62E20" w:rsidRDefault="00EB5388" w:rsidP="008234E0">
      <w:pPr>
        <w:ind w:firstLine="555"/>
        <w:jc w:val="right"/>
        <w:rPr>
          <w:rFonts w:ascii="仿宋_GB2312" w:eastAsia="仿宋_GB2312"/>
          <w:szCs w:val="21"/>
        </w:rPr>
      </w:pPr>
      <w:r>
        <w:rPr>
          <w:rFonts w:ascii="仿宋_GB2312" w:eastAsia="仿宋_GB2312" w:hint="eastAsia"/>
          <w:szCs w:val="21"/>
        </w:rPr>
        <w:t>第</w:t>
      </w:r>
      <w:r>
        <w:rPr>
          <w:rFonts w:ascii="仿宋_GB2312" w:eastAsia="仿宋_GB2312"/>
          <w:szCs w:val="21"/>
        </w:rPr>
        <w:t xml:space="preserve">   </w:t>
      </w:r>
      <w:r>
        <w:rPr>
          <w:rFonts w:ascii="仿宋_GB2312" w:eastAsia="仿宋_GB2312" w:hint="eastAsia"/>
          <w:szCs w:val="21"/>
        </w:rPr>
        <w:t>页，共</w:t>
      </w:r>
      <w:r>
        <w:rPr>
          <w:rFonts w:ascii="仿宋_GB2312" w:eastAsia="仿宋_GB2312"/>
          <w:szCs w:val="21"/>
        </w:rPr>
        <w:t xml:space="preserve">   </w:t>
      </w:r>
      <w:r>
        <w:rPr>
          <w:rFonts w:ascii="仿宋_GB2312" w:eastAsia="仿宋_GB2312" w:hint="eastAsia"/>
          <w:szCs w:val="21"/>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3485"/>
        <w:gridCol w:w="3827"/>
        <w:gridCol w:w="1701"/>
        <w:gridCol w:w="2552"/>
        <w:gridCol w:w="1503"/>
      </w:tblGrid>
      <w:tr w:rsidR="00EB5388" w:rsidRPr="00A80C07" w:rsidTr="00A80C07">
        <w:trPr>
          <w:trHeight w:val="567"/>
        </w:trPr>
        <w:tc>
          <w:tcPr>
            <w:tcW w:w="876"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hint="eastAsia"/>
                <w:kern w:val="0"/>
                <w:sz w:val="24"/>
                <w:szCs w:val="24"/>
              </w:rPr>
              <w:t>序号</w:t>
            </w:r>
          </w:p>
        </w:tc>
        <w:tc>
          <w:tcPr>
            <w:tcW w:w="3485" w:type="dxa"/>
            <w:vAlign w:val="center"/>
          </w:tcPr>
          <w:p w:rsidR="00EB5388" w:rsidRPr="00A80C07" w:rsidRDefault="00EB5388" w:rsidP="00326186">
            <w:pPr>
              <w:jc w:val="center"/>
              <w:rPr>
                <w:rFonts w:ascii="仿宋_GB2312" w:eastAsia="仿宋_GB2312" w:hAnsi="Times New Roman"/>
                <w:kern w:val="0"/>
                <w:sz w:val="24"/>
                <w:szCs w:val="24"/>
              </w:rPr>
            </w:pPr>
            <w:r w:rsidRPr="00A80C07">
              <w:rPr>
                <w:rFonts w:ascii="仿宋_GB2312" w:eastAsia="仿宋_GB2312" w:hAnsi="Times New Roman" w:hint="eastAsia"/>
                <w:kern w:val="0"/>
                <w:sz w:val="24"/>
                <w:szCs w:val="24"/>
              </w:rPr>
              <w:t>检测项目</w:t>
            </w:r>
            <w:r w:rsidR="00F44AB8" w:rsidRPr="00A80C07">
              <w:rPr>
                <w:rFonts w:ascii="仿宋_GB2312" w:eastAsia="仿宋_GB2312" w:hAnsi="Times New Roman" w:hint="eastAsia"/>
                <w:kern w:val="0"/>
                <w:sz w:val="24"/>
                <w:szCs w:val="24"/>
              </w:rPr>
              <w:t>（参数）</w:t>
            </w:r>
          </w:p>
        </w:tc>
        <w:tc>
          <w:tcPr>
            <w:tcW w:w="3827"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hint="eastAsia"/>
                <w:kern w:val="0"/>
                <w:sz w:val="24"/>
                <w:szCs w:val="24"/>
              </w:rPr>
              <w:t>执行标准名称及代号（含年号）</w:t>
            </w:r>
          </w:p>
        </w:tc>
        <w:tc>
          <w:tcPr>
            <w:tcW w:w="1701"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hint="eastAsia"/>
                <w:kern w:val="0"/>
                <w:sz w:val="24"/>
                <w:szCs w:val="24"/>
              </w:rPr>
              <w:t>人员</w:t>
            </w:r>
          </w:p>
        </w:tc>
        <w:tc>
          <w:tcPr>
            <w:tcW w:w="2552"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hint="eastAsia"/>
                <w:kern w:val="0"/>
                <w:sz w:val="24"/>
                <w:szCs w:val="24"/>
              </w:rPr>
              <w:t>设备</w:t>
            </w:r>
            <w:r w:rsidR="00A80C07" w:rsidRPr="00A80C07">
              <w:rPr>
                <w:rFonts w:ascii="仿宋_GB2312" w:eastAsia="仿宋_GB2312" w:hAnsi="Times New Roman" w:hint="eastAsia"/>
                <w:kern w:val="0"/>
                <w:sz w:val="24"/>
                <w:szCs w:val="24"/>
              </w:rPr>
              <w:t>及型号</w:t>
            </w:r>
          </w:p>
        </w:tc>
        <w:tc>
          <w:tcPr>
            <w:tcW w:w="1503"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hint="eastAsia"/>
                <w:kern w:val="0"/>
                <w:sz w:val="24"/>
                <w:szCs w:val="24"/>
              </w:rPr>
              <w:t>备注</w:t>
            </w:r>
          </w:p>
        </w:tc>
      </w:tr>
      <w:tr w:rsidR="00EB5388" w:rsidRPr="00A80C07" w:rsidTr="00A80C07">
        <w:trPr>
          <w:trHeight w:val="567"/>
        </w:trPr>
        <w:tc>
          <w:tcPr>
            <w:tcW w:w="876"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kern w:val="0"/>
                <w:sz w:val="24"/>
                <w:szCs w:val="24"/>
              </w:rPr>
              <w:t>1</w:t>
            </w:r>
          </w:p>
        </w:tc>
        <w:tc>
          <w:tcPr>
            <w:tcW w:w="3485" w:type="dxa"/>
            <w:vAlign w:val="center"/>
          </w:tcPr>
          <w:p w:rsidR="00EB5388" w:rsidRPr="00A80C07" w:rsidRDefault="00EB5388" w:rsidP="00DF5B2E">
            <w:pPr>
              <w:jc w:val="center"/>
              <w:rPr>
                <w:rFonts w:ascii="仿宋_GB2312" w:eastAsia="仿宋_GB2312" w:hAnsi="Times New Roman"/>
                <w:kern w:val="0"/>
                <w:sz w:val="24"/>
                <w:szCs w:val="24"/>
              </w:rPr>
            </w:pPr>
          </w:p>
        </w:tc>
        <w:tc>
          <w:tcPr>
            <w:tcW w:w="3827" w:type="dxa"/>
            <w:vAlign w:val="center"/>
          </w:tcPr>
          <w:p w:rsidR="00EB5388" w:rsidRPr="00A80C07" w:rsidRDefault="00EB5388" w:rsidP="00DF5B2E">
            <w:pPr>
              <w:jc w:val="center"/>
              <w:rPr>
                <w:rFonts w:ascii="仿宋_GB2312" w:eastAsia="仿宋_GB2312" w:hAnsi="Times New Roman"/>
                <w:kern w:val="0"/>
                <w:sz w:val="24"/>
                <w:szCs w:val="24"/>
              </w:rPr>
            </w:pPr>
          </w:p>
        </w:tc>
        <w:tc>
          <w:tcPr>
            <w:tcW w:w="1701" w:type="dxa"/>
            <w:vAlign w:val="center"/>
          </w:tcPr>
          <w:p w:rsidR="00EB5388" w:rsidRPr="00A80C07" w:rsidRDefault="00EB5388" w:rsidP="00DF5B2E">
            <w:pPr>
              <w:jc w:val="center"/>
              <w:rPr>
                <w:rFonts w:ascii="仿宋_GB2312" w:eastAsia="仿宋_GB2312" w:hAnsi="Times New Roman"/>
                <w:kern w:val="0"/>
                <w:sz w:val="24"/>
                <w:szCs w:val="24"/>
              </w:rPr>
            </w:pPr>
          </w:p>
        </w:tc>
        <w:tc>
          <w:tcPr>
            <w:tcW w:w="2552" w:type="dxa"/>
            <w:vAlign w:val="center"/>
          </w:tcPr>
          <w:p w:rsidR="00EB5388" w:rsidRPr="00A80C07" w:rsidRDefault="00EB5388" w:rsidP="00DF5B2E">
            <w:pPr>
              <w:jc w:val="center"/>
              <w:rPr>
                <w:rFonts w:ascii="仿宋_GB2312" w:eastAsia="仿宋_GB2312" w:hAnsi="Times New Roman"/>
                <w:kern w:val="0"/>
                <w:sz w:val="24"/>
                <w:szCs w:val="24"/>
              </w:rPr>
            </w:pPr>
          </w:p>
        </w:tc>
        <w:tc>
          <w:tcPr>
            <w:tcW w:w="1503" w:type="dxa"/>
            <w:vAlign w:val="center"/>
          </w:tcPr>
          <w:p w:rsidR="00EB5388" w:rsidRPr="00A80C07" w:rsidRDefault="00EB5388" w:rsidP="00DF5B2E">
            <w:pPr>
              <w:jc w:val="center"/>
              <w:rPr>
                <w:rFonts w:ascii="仿宋_GB2312" w:eastAsia="仿宋_GB2312" w:hAnsi="Times New Roman"/>
                <w:kern w:val="0"/>
                <w:sz w:val="24"/>
                <w:szCs w:val="24"/>
              </w:rPr>
            </w:pPr>
          </w:p>
        </w:tc>
      </w:tr>
      <w:tr w:rsidR="00EB5388" w:rsidRPr="00A80C07" w:rsidTr="00A80C07">
        <w:trPr>
          <w:trHeight w:val="567"/>
        </w:trPr>
        <w:tc>
          <w:tcPr>
            <w:tcW w:w="876"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kern w:val="0"/>
                <w:sz w:val="24"/>
                <w:szCs w:val="24"/>
              </w:rPr>
              <w:t>2</w:t>
            </w:r>
          </w:p>
        </w:tc>
        <w:tc>
          <w:tcPr>
            <w:tcW w:w="3485" w:type="dxa"/>
            <w:vAlign w:val="center"/>
          </w:tcPr>
          <w:p w:rsidR="00EB5388" w:rsidRPr="00A80C07" w:rsidRDefault="00EB5388" w:rsidP="00DF5B2E">
            <w:pPr>
              <w:jc w:val="center"/>
              <w:rPr>
                <w:rFonts w:ascii="仿宋_GB2312" w:eastAsia="仿宋_GB2312" w:hAnsi="Times New Roman"/>
                <w:kern w:val="0"/>
                <w:sz w:val="24"/>
                <w:szCs w:val="24"/>
              </w:rPr>
            </w:pPr>
          </w:p>
        </w:tc>
        <w:tc>
          <w:tcPr>
            <w:tcW w:w="3827" w:type="dxa"/>
            <w:vAlign w:val="center"/>
          </w:tcPr>
          <w:p w:rsidR="00EB5388" w:rsidRPr="00A80C07" w:rsidRDefault="00EB5388" w:rsidP="00DF5B2E">
            <w:pPr>
              <w:jc w:val="center"/>
              <w:rPr>
                <w:rFonts w:ascii="仿宋_GB2312" w:eastAsia="仿宋_GB2312" w:hAnsi="Times New Roman"/>
                <w:kern w:val="0"/>
                <w:sz w:val="24"/>
                <w:szCs w:val="24"/>
              </w:rPr>
            </w:pPr>
          </w:p>
        </w:tc>
        <w:tc>
          <w:tcPr>
            <w:tcW w:w="1701" w:type="dxa"/>
            <w:vAlign w:val="center"/>
          </w:tcPr>
          <w:p w:rsidR="00EB5388" w:rsidRPr="00A80C07" w:rsidRDefault="00EB5388" w:rsidP="00DF5B2E">
            <w:pPr>
              <w:jc w:val="center"/>
              <w:rPr>
                <w:rFonts w:ascii="仿宋_GB2312" w:eastAsia="仿宋_GB2312" w:hAnsi="Times New Roman"/>
                <w:kern w:val="0"/>
                <w:sz w:val="24"/>
                <w:szCs w:val="24"/>
              </w:rPr>
            </w:pPr>
          </w:p>
        </w:tc>
        <w:tc>
          <w:tcPr>
            <w:tcW w:w="2552" w:type="dxa"/>
            <w:vAlign w:val="center"/>
          </w:tcPr>
          <w:p w:rsidR="00EB5388" w:rsidRPr="00A80C07" w:rsidRDefault="00EB5388" w:rsidP="00DF5B2E">
            <w:pPr>
              <w:jc w:val="center"/>
              <w:rPr>
                <w:rFonts w:ascii="仿宋_GB2312" w:eastAsia="仿宋_GB2312" w:hAnsi="Times New Roman"/>
                <w:kern w:val="0"/>
                <w:sz w:val="24"/>
                <w:szCs w:val="24"/>
              </w:rPr>
            </w:pPr>
          </w:p>
        </w:tc>
        <w:tc>
          <w:tcPr>
            <w:tcW w:w="1503" w:type="dxa"/>
            <w:vAlign w:val="center"/>
          </w:tcPr>
          <w:p w:rsidR="00EB5388" w:rsidRPr="00A80C07" w:rsidRDefault="00EB5388" w:rsidP="00DF5B2E">
            <w:pPr>
              <w:jc w:val="center"/>
              <w:rPr>
                <w:rFonts w:ascii="仿宋_GB2312" w:eastAsia="仿宋_GB2312" w:hAnsi="Times New Roman"/>
                <w:kern w:val="0"/>
                <w:sz w:val="24"/>
                <w:szCs w:val="24"/>
              </w:rPr>
            </w:pPr>
          </w:p>
        </w:tc>
      </w:tr>
      <w:tr w:rsidR="00EB5388" w:rsidRPr="00A80C07" w:rsidTr="00A80C07">
        <w:trPr>
          <w:trHeight w:val="567"/>
        </w:trPr>
        <w:tc>
          <w:tcPr>
            <w:tcW w:w="876"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kern w:val="0"/>
                <w:sz w:val="24"/>
                <w:szCs w:val="24"/>
              </w:rPr>
              <w:t>3</w:t>
            </w:r>
          </w:p>
        </w:tc>
        <w:tc>
          <w:tcPr>
            <w:tcW w:w="3485" w:type="dxa"/>
            <w:vAlign w:val="center"/>
          </w:tcPr>
          <w:p w:rsidR="00EB5388" w:rsidRPr="00A80C07" w:rsidRDefault="00EB5388" w:rsidP="00DF5B2E">
            <w:pPr>
              <w:jc w:val="center"/>
              <w:rPr>
                <w:rFonts w:ascii="仿宋_GB2312" w:eastAsia="仿宋_GB2312" w:hAnsi="Times New Roman"/>
                <w:kern w:val="0"/>
                <w:sz w:val="24"/>
                <w:szCs w:val="24"/>
              </w:rPr>
            </w:pPr>
          </w:p>
        </w:tc>
        <w:tc>
          <w:tcPr>
            <w:tcW w:w="3827" w:type="dxa"/>
            <w:vAlign w:val="center"/>
          </w:tcPr>
          <w:p w:rsidR="00EB5388" w:rsidRPr="00A80C07" w:rsidRDefault="00EB5388" w:rsidP="00DF5B2E">
            <w:pPr>
              <w:jc w:val="center"/>
              <w:rPr>
                <w:rFonts w:ascii="仿宋_GB2312" w:eastAsia="仿宋_GB2312" w:hAnsi="Times New Roman"/>
                <w:kern w:val="0"/>
                <w:sz w:val="24"/>
                <w:szCs w:val="24"/>
              </w:rPr>
            </w:pPr>
          </w:p>
        </w:tc>
        <w:tc>
          <w:tcPr>
            <w:tcW w:w="1701" w:type="dxa"/>
            <w:vAlign w:val="center"/>
          </w:tcPr>
          <w:p w:rsidR="00EB5388" w:rsidRPr="00A80C07" w:rsidRDefault="00EB5388" w:rsidP="00DF5B2E">
            <w:pPr>
              <w:jc w:val="center"/>
              <w:rPr>
                <w:rFonts w:ascii="仿宋_GB2312" w:eastAsia="仿宋_GB2312" w:hAnsi="Times New Roman"/>
                <w:kern w:val="0"/>
                <w:sz w:val="24"/>
                <w:szCs w:val="24"/>
              </w:rPr>
            </w:pPr>
          </w:p>
        </w:tc>
        <w:tc>
          <w:tcPr>
            <w:tcW w:w="2552" w:type="dxa"/>
            <w:vAlign w:val="center"/>
          </w:tcPr>
          <w:p w:rsidR="00EB5388" w:rsidRPr="00A80C07" w:rsidRDefault="00EB5388" w:rsidP="00DF5B2E">
            <w:pPr>
              <w:jc w:val="center"/>
              <w:rPr>
                <w:rFonts w:ascii="仿宋_GB2312" w:eastAsia="仿宋_GB2312" w:hAnsi="Times New Roman"/>
                <w:kern w:val="0"/>
                <w:sz w:val="24"/>
                <w:szCs w:val="24"/>
              </w:rPr>
            </w:pPr>
          </w:p>
        </w:tc>
        <w:tc>
          <w:tcPr>
            <w:tcW w:w="1503" w:type="dxa"/>
            <w:vAlign w:val="center"/>
          </w:tcPr>
          <w:p w:rsidR="00EB5388" w:rsidRPr="00A80C07" w:rsidRDefault="00EB5388" w:rsidP="00DF5B2E">
            <w:pPr>
              <w:jc w:val="center"/>
              <w:rPr>
                <w:rFonts w:ascii="仿宋_GB2312" w:eastAsia="仿宋_GB2312" w:hAnsi="Times New Roman"/>
                <w:kern w:val="0"/>
                <w:sz w:val="24"/>
                <w:szCs w:val="24"/>
              </w:rPr>
            </w:pPr>
          </w:p>
        </w:tc>
      </w:tr>
      <w:tr w:rsidR="00EB5388" w:rsidRPr="00A80C07" w:rsidTr="00A80C07">
        <w:trPr>
          <w:trHeight w:val="567"/>
        </w:trPr>
        <w:tc>
          <w:tcPr>
            <w:tcW w:w="876"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kern w:val="0"/>
                <w:sz w:val="24"/>
                <w:szCs w:val="24"/>
              </w:rPr>
              <w:t>4</w:t>
            </w:r>
          </w:p>
        </w:tc>
        <w:tc>
          <w:tcPr>
            <w:tcW w:w="3485" w:type="dxa"/>
            <w:vAlign w:val="center"/>
          </w:tcPr>
          <w:p w:rsidR="00EB5388" w:rsidRPr="00A80C07" w:rsidRDefault="00EB5388" w:rsidP="00DF5B2E">
            <w:pPr>
              <w:jc w:val="center"/>
              <w:rPr>
                <w:rFonts w:ascii="仿宋_GB2312" w:eastAsia="仿宋_GB2312" w:hAnsi="Times New Roman"/>
                <w:kern w:val="0"/>
                <w:sz w:val="24"/>
                <w:szCs w:val="24"/>
              </w:rPr>
            </w:pPr>
          </w:p>
        </w:tc>
        <w:tc>
          <w:tcPr>
            <w:tcW w:w="3827" w:type="dxa"/>
            <w:vAlign w:val="center"/>
          </w:tcPr>
          <w:p w:rsidR="00EB5388" w:rsidRPr="00A80C07" w:rsidRDefault="00EB5388" w:rsidP="00DF5B2E">
            <w:pPr>
              <w:jc w:val="center"/>
              <w:rPr>
                <w:rFonts w:ascii="仿宋_GB2312" w:eastAsia="仿宋_GB2312" w:hAnsi="Times New Roman"/>
                <w:kern w:val="0"/>
                <w:sz w:val="24"/>
                <w:szCs w:val="24"/>
              </w:rPr>
            </w:pPr>
          </w:p>
        </w:tc>
        <w:tc>
          <w:tcPr>
            <w:tcW w:w="1701" w:type="dxa"/>
            <w:vAlign w:val="center"/>
          </w:tcPr>
          <w:p w:rsidR="00EB5388" w:rsidRPr="00A80C07" w:rsidRDefault="00EB5388" w:rsidP="00DF5B2E">
            <w:pPr>
              <w:jc w:val="center"/>
              <w:rPr>
                <w:rFonts w:ascii="仿宋_GB2312" w:eastAsia="仿宋_GB2312" w:hAnsi="Times New Roman"/>
                <w:kern w:val="0"/>
                <w:sz w:val="24"/>
                <w:szCs w:val="24"/>
              </w:rPr>
            </w:pPr>
          </w:p>
        </w:tc>
        <w:tc>
          <w:tcPr>
            <w:tcW w:w="2552" w:type="dxa"/>
            <w:vAlign w:val="center"/>
          </w:tcPr>
          <w:p w:rsidR="00EB5388" w:rsidRPr="00A80C07" w:rsidRDefault="00EB5388" w:rsidP="00DF5B2E">
            <w:pPr>
              <w:jc w:val="center"/>
              <w:rPr>
                <w:rFonts w:ascii="仿宋_GB2312" w:eastAsia="仿宋_GB2312" w:hAnsi="Times New Roman"/>
                <w:kern w:val="0"/>
                <w:sz w:val="24"/>
                <w:szCs w:val="24"/>
              </w:rPr>
            </w:pPr>
          </w:p>
        </w:tc>
        <w:tc>
          <w:tcPr>
            <w:tcW w:w="1503" w:type="dxa"/>
            <w:vAlign w:val="center"/>
          </w:tcPr>
          <w:p w:rsidR="00EB5388" w:rsidRPr="00A80C07" w:rsidRDefault="00EB5388" w:rsidP="00DF5B2E">
            <w:pPr>
              <w:jc w:val="center"/>
              <w:rPr>
                <w:rFonts w:ascii="仿宋_GB2312" w:eastAsia="仿宋_GB2312" w:hAnsi="Times New Roman"/>
                <w:kern w:val="0"/>
                <w:sz w:val="24"/>
                <w:szCs w:val="24"/>
              </w:rPr>
            </w:pPr>
          </w:p>
        </w:tc>
      </w:tr>
      <w:tr w:rsidR="00EB5388" w:rsidRPr="00A80C07" w:rsidTr="00A80C07">
        <w:trPr>
          <w:trHeight w:val="567"/>
        </w:trPr>
        <w:tc>
          <w:tcPr>
            <w:tcW w:w="876"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kern w:val="0"/>
                <w:sz w:val="24"/>
                <w:szCs w:val="24"/>
              </w:rPr>
              <w:t>5</w:t>
            </w:r>
          </w:p>
        </w:tc>
        <w:tc>
          <w:tcPr>
            <w:tcW w:w="3485" w:type="dxa"/>
            <w:vAlign w:val="center"/>
          </w:tcPr>
          <w:p w:rsidR="00EB5388" w:rsidRPr="00A80C07" w:rsidRDefault="00EB5388" w:rsidP="00DF5B2E">
            <w:pPr>
              <w:jc w:val="center"/>
              <w:rPr>
                <w:rFonts w:ascii="仿宋_GB2312" w:eastAsia="仿宋_GB2312" w:hAnsi="Times New Roman"/>
                <w:kern w:val="0"/>
                <w:sz w:val="24"/>
                <w:szCs w:val="24"/>
              </w:rPr>
            </w:pPr>
          </w:p>
        </w:tc>
        <w:tc>
          <w:tcPr>
            <w:tcW w:w="3827" w:type="dxa"/>
            <w:vAlign w:val="center"/>
          </w:tcPr>
          <w:p w:rsidR="00EB5388" w:rsidRPr="00A80C07" w:rsidRDefault="00EB5388" w:rsidP="00DF5B2E">
            <w:pPr>
              <w:jc w:val="center"/>
              <w:rPr>
                <w:rFonts w:ascii="仿宋_GB2312" w:eastAsia="仿宋_GB2312" w:hAnsi="Times New Roman"/>
                <w:kern w:val="0"/>
                <w:sz w:val="24"/>
                <w:szCs w:val="24"/>
              </w:rPr>
            </w:pPr>
          </w:p>
        </w:tc>
        <w:tc>
          <w:tcPr>
            <w:tcW w:w="1701" w:type="dxa"/>
            <w:vAlign w:val="center"/>
          </w:tcPr>
          <w:p w:rsidR="00EB5388" w:rsidRPr="00A80C07" w:rsidRDefault="00EB5388" w:rsidP="00DF5B2E">
            <w:pPr>
              <w:jc w:val="center"/>
              <w:rPr>
                <w:rFonts w:ascii="仿宋_GB2312" w:eastAsia="仿宋_GB2312" w:hAnsi="Times New Roman"/>
                <w:kern w:val="0"/>
                <w:sz w:val="24"/>
                <w:szCs w:val="24"/>
              </w:rPr>
            </w:pPr>
          </w:p>
        </w:tc>
        <w:tc>
          <w:tcPr>
            <w:tcW w:w="2552" w:type="dxa"/>
            <w:vAlign w:val="center"/>
          </w:tcPr>
          <w:p w:rsidR="00EB5388" w:rsidRPr="00A80C07" w:rsidRDefault="00EB5388" w:rsidP="00DF5B2E">
            <w:pPr>
              <w:jc w:val="center"/>
              <w:rPr>
                <w:rFonts w:ascii="仿宋_GB2312" w:eastAsia="仿宋_GB2312" w:hAnsi="Times New Roman"/>
                <w:kern w:val="0"/>
                <w:sz w:val="24"/>
                <w:szCs w:val="24"/>
              </w:rPr>
            </w:pPr>
          </w:p>
        </w:tc>
        <w:tc>
          <w:tcPr>
            <w:tcW w:w="1503" w:type="dxa"/>
            <w:vAlign w:val="center"/>
          </w:tcPr>
          <w:p w:rsidR="00EB5388" w:rsidRPr="00A80C07" w:rsidRDefault="00EB5388" w:rsidP="00DF5B2E">
            <w:pPr>
              <w:jc w:val="center"/>
              <w:rPr>
                <w:rFonts w:ascii="仿宋_GB2312" w:eastAsia="仿宋_GB2312" w:hAnsi="Times New Roman"/>
                <w:kern w:val="0"/>
                <w:sz w:val="24"/>
                <w:szCs w:val="24"/>
              </w:rPr>
            </w:pPr>
          </w:p>
        </w:tc>
      </w:tr>
      <w:tr w:rsidR="00EB5388" w:rsidRPr="00A80C07" w:rsidTr="00A80C07">
        <w:trPr>
          <w:trHeight w:val="567"/>
        </w:trPr>
        <w:tc>
          <w:tcPr>
            <w:tcW w:w="876"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kern w:val="0"/>
                <w:sz w:val="24"/>
                <w:szCs w:val="24"/>
              </w:rPr>
              <w:t>6</w:t>
            </w:r>
          </w:p>
        </w:tc>
        <w:tc>
          <w:tcPr>
            <w:tcW w:w="3485" w:type="dxa"/>
            <w:vAlign w:val="center"/>
          </w:tcPr>
          <w:p w:rsidR="00EB5388" w:rsidRPr="00A80C07" w:rsidRDefault="00EB5388" w:rsidP="00DF5B2E">
            <w:pPr>
              <w:jc w:val="center"/>
              <w:rPr>
                <w:rFonts w:ascii="仿宋_GB2312" w:eastAsia="仿宋_GB2312" w:hAnsi="Times New Roman"/>
                <w:kern w:val="0"/>
                <w:sz w:val="24"/>
                <w:szCs w:val="24"/>
              </w:rPr>
            </w:pPr>
          </w:p>
        </w:tc>
        <w:tc>
          <w:tcPr>
            <w:tcW w:w="3827" w:type="dxa"/>
            <w:vAlign w:val="center"/>
          </w:tcPr>
          <w:p w:rsidR="00EB5388" w:rsidRPr="00A80C07" w:rsidRDefault="00EB5388" w:rsidP="00DF5B2E">
            <w:pPr>
              <w:jc w:val="center"/>
              <w:rPr>
                <w:rFonts w:ascii="仿宋_GB2312" w:eastAsia="仿宋_GB2312" w:hAnsi="Times New Roman"/>
                <w:kern w:val="0"/>
                <w:sz w:val="24"/>
                <w:szCs w:val="24"/>
              </w:rPr>
            </w:pPr>
          </w:p>
        </w:tc>
        <w:tc>
          <w:tcPr>
            <w:tcW w:w="1701" w:type="dxa"/>
            <w:vAlign w:val="center"/>
          </w:tcPr>
          <w:p w:rsidR="00EB5388" w:rsidRPr="00A80C07" w:rsidRDefault="00EB5388" w:rsidP="00DF5B2E">
            <w:pPr>
              <w:jc w:val="center"/>
              <w:rPr>
                <w:rFonts w:ascii="仿宋_GB2312" w:eastAsia="仿宋_GB2312" w:hAnsi="Times New Roman"/>
                <w:kern w:val="0"/>
                <w:sz w:val="24"/>
                <w:szCs w:val="24"/>
              </w:rPr>
            </w:pPr>
          </w:p>
        </w:tc>
        <w:tc>
          <w:tcPr>
            <w:tcW w:w="2552" w:type="dxa"/>
            <w:vAlign w:val="center"/>
          </w:tcPr>
          <w:p w:rsidR="00EB5388" w:rsidRPr="00A80C07" w:rsidRDefault="00EB5388" w:rsidP="00DF5B2E">
            <w:pPr>
              <w:jc w:val="center"/>
              <w:rPr>
                <w:rFonts w:ascii="仿宋_GB2312" w:eastAsia="仿宋_GB2312" w:hAnsi="Times New Roman"/>
                <w:kern w:val="0"/>
                <w:sz w:val="24"/>
                <w:szCs w:val="24"/>
              </w:rPr>
            </w:pPr>
          </w:p>
        </w:tc>
        <w:tc>
          <w:tcPr>
            <w:tcW w:w="1503" w:type="dxa"/>
            <w:vAlign w:val="center"/>
          </w:tcPr>
          <w:p w:rsidR="00EB5388" w:rsidRPr="00A80C07" w:rsidRDefault="00EB5388" w:rsidP="00DF5B2E">
            <w:pPr>
              <w:jc w:val="center"/>
              <w:rPr>
                <w:rFonts w:ascii="仿宋_GB2312" w:eastAsia="仿宋_GB2312" w:hAnsi="Times New Roman"/>
                <w:kern w:val="0"/>
                <w:sz w:val="24"/>
                <w:szCs w:val="24"/>
              </w:rPr>
            </w:pPr>
          </w:p>
        </w:tc>
      </w:tr>
      <w:tr w:rsidR="00EB5388" w:rsidRPr="00A80C07" w:rsidTr="00A80C07">
        <w:trPr>
          <w:trHeight w:val="567"/>
        </w:trPr>
        <w:tc>
          <w:tcPr>
            <w:tcW w:w="876" w:type="dxa"/>
            <w:vAlign w:val="center"/>
          </w:tcPr>
          <w:p w:rsidR="00EB5388" w:rsidRPr="00A80C07" w:rsidRDefault="00EB5388" w:rsidP="00DF5B2E">
            <w:pPr>
              <w:jc w:val="center"/>
              <w:rPr>
                <w:rFonts w:ascii="仿宋_GB2312" w:eastAsia="仿宋_GB2312" w:hAnsi="Times New Roman"/>
                <w:kern w:val="0"/>
                <w:sz w:val="24"/>
                <w:szCs w:val="24"/>
              </w:rPr>
            </w:pPr>
            <w:r w:rsidRPr="00A80C07">
              <w:rPr>
                <w:rFonts w:ascii="仿宋_GB2312" w:eastAsia="仿宋_GB2312" w:hAnsi="Times New Roman"/>
                <w:kern w:val="0"/>
                <w:sz w:val="24"/>
                <w:szCs w:val="24"/>
              </w:rPr>
              <w:t>7</w:t>
            </w:r>
          </w:p>
        </w:tc>
        <w:tc>
          <w:tcPr>
            <w:tcW w:w="3485" w:type="dxa"/>
            <w:vAlign w:val="center"/>
          </w:tcPr>
          <w:p w:rsidR="00EB5388" w:rsidRPr="00A80C07" w:rsidRDefault="00EB5388" w:rsidP="00DF5B2E">
            <w:pPr>
              <w:jc w:val="center"/>
              <w:rPr>
                <w:rFonts w:ascii="仿宋_GB2312" w:eastAsia="仿宋_GB2312" w:hAnsi="Times New Roman"/>
                <w:kern w:val="0"/>
                <w:sz w:val="24"/>
                <w:szCs w:val="24"/>
              </w:rPr>
            </w:pPr>
          </w:p>
        </w:tc>
        <w:tc>
          <w:tcPr>
            <w:tcW w:w="3827" w:type="dxa"/>
            <w:vAlign w:val="center"/>
          </w:tcPr>
          <w:p w:rsidR="00EB5388" w:rsidRPr="00A80C07" w:rsidRDefault="00EB5388" w:rsidP="00DF5B2E">
            <w:pPr>
              <w:jc w:val="center"/>
              <w:rPr>
                <w:rFonts w:ascii="仿宋_GB2312" w:eastAsia="仿宋_GB2312" w:hAnsi="Times New Roman"/>
                <w:kern w:val="0"/>
                <w:sz w:val="24"/>
                <w:szCs w:val="24"/>
              </w:rPr>
            </w:pPr>
          </w:p>
        </w:tc>
        <w:tc>
          <w:tcPr>
            <w:tcW w:w="1701" w:type="dxa"/>
            <w:vAlign w:val="center"/>
          </w:tcPr>
          <w:p w:rsidR="00EB5388" w:rsidRPr="00A80C07" w:rsidRDefault="00EB5388" w:rsidP="00DF5B2E">
            <w:pPr>
              <w:jc w:val="center"/>
              <w:rPr>
                <w:rFonts w:ascii="仿宋_GB2312" w:eastAsia="仿宋_GB2312" w:hAnsi="Times New Roman"/>
                <w:kern w:val="0"/>
                <w:sz w:val="24"/>
                <w:szCs w:val="24"/>
              </w:rPr>
            </w:pPr>
          </w:p>
        </w:tc>
        <w:tc>
          <w:tcPr>
            <w:tcW w:w="2552" w:type="dxa"/>
            <w:vAlign w:val="center"/>
          </w:tcPr>
          <w:p w:rsidR="00EB5388" w:rsidRPr="00A80C07" w:rsidRDefault="00EB5388" w:rsidP="00DF5B2E">
            <w:pPr>
              <w:jc w:val="center"/>
              <w:rPr>
                <w:rFonts w:ascii="仿宋_GB2312" w:eastAsia="仿宋_GB2312" w:hAnsi="Times New Roman"/>
                <w:kern w:val="0"/>
                <w:sz w:val="24"/>
                <w:szCs w:val="24"/>
              </w:rPr>
            </w:pPr>
          </w:p>
        </w:tc>
        <w:tc>
          <w:tcPr>
            <w:tcW w:w="1503" w:type="dxa"/>
            <w:vAlign w:val="center"/>
          </w:tcPr>
          <w:p w:rsidR="00EB5388" w:rsidRPr="00A80C07" w:rsidRDefault="00EB5388" w:rsidP="00DF5B2E">
            <w:pPr>
              <w:jc w:val="center"/>
              <w:rPr>
                <w:rFonts w:ascii="仿宋_GB2312" w:eastAsia="仿宋_GB2312" w:hAnsi="Times New Roman"/>
                <w:kern w:val="0"/>
                <w:sz w:val="24"/>
                <w:szCs w:val="24"/>
              </w:rPr>
            </w:pPr>
          </w:p>
        </w:tc>
      </w:tr>
      <w:tr w:rsidR="00A80C07" w:rsidRPr="00A80C07" w:rsidTr="00A80C07">
        <w:trPr>
          <w:trHeight w:val="567"/>
        </w:trPr>
        <w:tc>
          <w:tcPr>
            <w:tcW w:w="876" w:type="dxa"/>
            <w:vAlign w:val="center"/>
          </w:tcPr>
          <w:p w:rsidR="00A80C07" w:rsidRPr="00A80C07" w:rsidRDefault="00A80C07" w:rsidP="00DF5B2E">
            <w:pPr>
              <w:jc w:val="center"/>
              <w:rPr>
                <w:rFonts w:ascii="仿宋_GB2312" w:eastAsia="仿宋_GB2312" w:hAnsi="Times New Roman"/>
                <w:kern w:val="0"/>
                <w:sz w:val="24"/>
                <w:szCs w:val="24"/>
              </w:rPr>
            </w:pPr>
          </w:p>
        </w:tc>
        <w:tc>
          <w:tcPr>
            <w:tcW w:w="3485" w:type="dxa"/>
            <w:vAlign w:val="center"/>
          </w:tcPr>
          <w:p w:rsidR="00A80C07" w:rsidRPr="00A80C07" w:rsidRDefault="00A80C07" w:rsidP="00DF5B2E">
            <w:pPr>
              <w:jc w:val="center"/>
              <w:rPr>
                <w:rFonts w:ascii="仿宋_GB2312" w:eastAsia="仿宋_GB2312" w:hAnsi="Times New Roman"/>
                <w:kern w:val="0"/>
                <w:sz w:val="24"/>
                <w:szCs w:val="24"/>
              </w:rPr>
            </w:pPr>
          </w:p>
        </w:tc>
        <w:tc>
          <w:tcPr>
            <w:tcW w:w="3827" w:type="dxa"/>
            <w:vAlign w:val="center"/>
          </w:tcPr>
          <w:p w:rsidR="00A80C07" w:rsidRPr="00A80C07" w:rsidRDefault="00A80C07" w:rsidP="00DF5B2E">
            <w:pPr>
              <w:jc w:val="center"/>
              <w:rPr>
                <w:rFonts w:ascii="仿宋_GB2312" w:eastAsia="仿宋_GB2312" w:hAnsi="Times New Roman"/>
                <w:kern w:val="0"/>
                <w:sz w:val="24"/>
                <w:szCs w:val="24"/>
              </w:rPr>
            </w:pPr>
          </w:p>
        </w:tc>
        <w:tc>
          <w:tcPr>
            <w:tcW w:w="1701" w:type="dxa"/>
            <w:vAlign w:val="center"/>
          </w:tcPr>
          <w:p w:rsidR="00A80C07" w:rsidRPr="00A80C07" w:rsidRDefault="00A80C07" w:rsidP="00DF5B2E">
            <w:pPr>
              <w:jc w:val="center"/>
              <w:rPr>
                <w:rFonts w:ascii="仿宋_GB2312" w:eastAsia="仿宋_GB2312" w:hAnsi="Times New Roman"/>
                <w:kern w:val="0"/>
                <w:sz w:val="24"/>
                <w:szCs w:val="24"/>
              </w:rPr>
            </w:pPr>
          </w:p>
        </w:tc>
        <w:tc>
          <w:tcPr>
            <w:tcW w:w="2552" w:type="dxa"/>
            <w:vAlign w:val="center"/>
          </w:tcPr>
          <w:p w:rsidR="00A80C07" w:rsidRPr="00A80C07" w:rsidRDefault="00A80C07" w:rsidP="00DF5B2E">
            <w:pPr>
              <w:jc w:val="center"/>
              <w:rPr>
                <w:rFonts w:ascii="仿宋_GB2312" w:eastAsia="仿宋_GB2312" w:hAnsi="Times New Roman"/>
                <w:kern w:val="0"/>
                <w:sz w:val="24"/>
                <w:szCs w:val="24"/>
              </w:rPr>
            </w:pPr>
          </w:p>
        </w:tc>
        <w:tc>
          <w:tcPr>
            <w:tcW w:w="1503" w:type="dxa"/>
            <w:vAlign w:val="center"/>
          </w:tcPr>
          <w:p w:rsidR="00A80C07" w:rsidRPr="00A80C07" w:rsidRDefault="00A80C07" w:rsidP="00DF5B2E">
            <w:pPr>
              <w:jc w:val="center"/>
              <w:rPr>
                <w:rFonts w:ascii="仿宋_GB2312" w:eastAsia="仿宋_GB2312" w:hAnsi="Times New Roman"/>
                <w:kern w:val="0"/>
                <w:sz w:val="24"/>
                <w:szCs w:val="24"/>
              </w:rPr>
            </w:pPr>
          </w:p>
        </w:tc>
      </w:tr>
      <w:tr w:rsidR="00A80C07" w:rsidRPr="00A80C07" w:rsidTr="00A80C07">
        <w:trPr>
          <w:trHeight w:val="567"/>
        </w:trPr>
        <w:tc>
          <w:tcPr>
            <w:tcW w:w="876" w:type="dxa"/>
            <w:vAlign w:val="center"/>
          </w:tcPr>
          <w:p w:rsidR="00A80C07" w:rsidRPr="00A80C07" w:rsidRDefault="00A80C07" w:rsidP="00DF5B2E">
            <w:pPr>
              <w:jc w:val="center"/>
              <w:rPr>
                <w:rFonts w:ascii="仿宋_GB2312" w:eastAsia="仿宋_GB2312" w:hAnsi="Times New Roman"/>
                <w:kern w:val="0"/>
                <w:sz w:val="24"/>
                <w:szCs w:val="24"/>
              </w:rPr>
            </w:pPr>
          </w:p>
        </w:tc>
        <w:tc>
          <w:tcPr>
            <w:tcW w:w="3485" w:type="dxa"/>
            <w:vAlign w:val="center"/>
          </w:tcPr>
          <w:p w:rsidR="00A80C07" w:rsidRPr="00A80C07" w:rsidRDefault="00A80C07" w:rsidP="00DF5B2E">
            <w:pPr>
              <w:jc w:val="center"/>
              <w:rPr>
                <w:rFonts w:ascii="仿宋_GB2312" w:eastAsia="仿宋_GB2312" w:hAnsi="Times New Roman"/>
                <w:kern w:val="0"/>
                <w:sz w:val="24"/>
                <w:szCs w:val="24"/>
              </w:rPr>
            </w:pPr>
          </w:p>
        </w:tc>
        <w:tc>
          <w:tcPr>
            <w:tcW w:w="3827" w:type="dxa"/>
            <w:vAlign w:val="center"/>
          </w:tcPr>
          <w:p w:rsidR="00A80C07" w:rsidRPr="00A80C07" w:rsidRDefault="00A80C07" w:rsidP="00DF5B2E">
            <w:pPr>
              <w:jc w:val="center"/>
              <w:rPr>
                <w:rFonts w:ascii="仿宋_GB2312" w:eastAsia="仿宋_GB2312" w:hAnsi="Times New Roman"/>
                <w:kern w:val="0"/>
                <w:sz w:val="24"/>
                <w:szCs w:val="24"/>
              </w:rPr>
            </w:pPr>
          </w:p>
        </w:tc>
        <w:tc>
          <w:tcPr>
            <w:tcW w:w="1701" w:type="dxa"/>
            <w:vAlign w:val="center"/>
          </w:tcPr>
          <w:p w:rsidR="00A80C07" w:rsidRPr="00A80C07" w:rsidRDefault="00A80C07" w:rsidP="00DF5B2E">
            <w:pPr>
              <w:jc w:val="center"/>
              <w:rPr>
                <w:rFonts w:ascii="仿宋_GB2312" w:eastAsia="仿宋_GB2312" w:hAnsi="Times New Roman"/>
                <w:kern w:val="0"/>
                <w:sz w:val="24"/>
                <w:szCs w:val="24"/>
              </w:rPr>
            </w:pPr>
          </w:p>
        </w:tc>
        <w:tc>
          <w:tcPr>
            <w:tcW w:w="2552" w:type="dxa"/>
            <w:vAlign w:val="center"/>
          </w:tcPr>
          <w:p w:rsidR="00A80C07" w:rsidRPr="00A80C07" w:rsidRDefault="00A80C07" w:rsidP="00DF5B2E">
            <w:pPr>
              <w:jc w:val="center"/>
              <w:rPr>
                <w:rFonts w:ascii="仿宋_GB2312" w:eastAsia="仿宋_GB2312" w:hAnsi="Times New Roman"/>
                <w:kern w:val="0"/>
                <w:sz w:val="24"/>
                <w:szCs w:val="24"/>
              </w:rPr>
            </w:pPr>
          </w:p>
        </w:tc>
        <w:tc>
          <w:tcPr>
            <w:tcW w:w="1503" w:type="dxa"/>
            <w:vAlign w:val="center"/>
          </w:tcPr>
          <w:p w:rsidR="00A80C07" w:rsidRPr="00A80C07" w:rsidRDefault="00A80C07" w:rsidP="00DF5B2E">
            <w:pPr>
              <w:jc w:val="center"/>
              <w:rPr>
                <w:rFonts w:ascii="仿宋_GB2312" w:eastAsia="仿宋_GB2312" w:hAnsi="Times New Roman"/>
                <w:kern w:val="0"/>
                <w:sz w:val="24"/>
                <w:szCs w:val="24"/>
              </w:rPr>
            </w:pPr>
          </w:p>
        </w:tc>
      </w:tr>
    </w:tbl>
    <w:p w:rsidR="00EB5388" w:rsidRDefault="00EB5388" w:rsidP="00DC7077">
      <w:pPr>
        <w:ind w:left="825" w:hangingChars="393" w:hanging="825"/>
        <w:rPr>
          <w:rFonts w:ascii="仿宋_GB2312" w:eastAsia="仿宋_GB2312"/>
          <w:szCs w:val="21"/>
        </w:rPr>
      </w:pPr>
      <w:r>
        <w:rPr>
          <w:rFonts w:ascii="仿宋_GB2312" w:eastAsia="仿宋_GB2312" w:hint="eastAsia"/>
          <w:szCs w:val="21"/>
        </w:rPr>
        <w:t>说明：</w:t>
      </w:r>
    </w:p>
    <w:p w:rsidR="00EB5388" w:rsidRDefault="00EB5388" w:rsidP="00DC7077">
      <w:pPr>
        <w:ind w:leftChars="84" w:left="176"/>
        <w:rPr>
          <w:rFonts w:ascii="仿宋_GB2312" w:eastAsia="仿宋_GB2312"/>
          <w:szCs w:val="21"/>
        </w:rPr>
      </w:pPr>
      <w:r w:rsidRPr="00E62E20">
        <w:rPr>
          <w:rFonts w:ascii="仿宋_GB2312" w:eastAsia="仿宋_GB2312" w:hint="eastAsia"/>
          <w:szCs w:val="21"/>
        </w:rPr>
        <w:lastRenderedPageBreak/>
        <w:t>①</w:t>
      </w:r>
      <w:r w:rsidR="00B42F63">
        <w:rPr>
          <w:rFonts w:ascii="仿宋_GB2312" w:eastAsia="仿宋_GB2312" w:hint="eastAsia"/>
          <w:szCs w:val="21"/>
        </w:rPr>
        <w:t>检测项目</w:t>
      </w:r>
      <w:r>
        <w:rPr>
          <w:rFonts w:ascii="仿宋_GB2312" w:eastAsia="仿宋_GB2312" w:hint="eastAsia"/>
          <w:szCs w:val="21"/>
        </w:rPr>
        <w:t>（参数）可按如建筑材料（包括见证取样的）、施工试验检测和工程实体安全及功能竣工检测的顺序填写。</w:t>
      </w:r>
    </w:p>
    <w:p w:rsidR="00EB5388" w:rsidRDefault="00EB5388" w:rsidP="00DC7077">
      <w:pPr>
        <w:ind w:firstLineChars="100" w:firstLine="210"/>
        <w:rPr>
          <w:rFonts w:ascii="仿宋_GB2312" w:eastAsia="仿宋_GB2312"/>
          <w:szCs w:val="21"/>
        </w:rPr>
      </w:pPr>
      <w:r w:rsidRPr="00E62E20">
        <w:rPr>
          <w:rFonts w:ascii="仿宋_GB2312" w:eastAsia="仿宋_GB2312" w:hint="eastAsia"/>
          <w:szCs w:val="21"/>
        </w:rPr>
        <w:t>②</w:t>
      </w:r>
      <w:r>
        <w:rPr>
          <w:rFonts w:ascii="仿宋_GB2312" w:eastAsia="仿宋_GB2312" w:hint="eastAsia"/>
          <w:szCs w:val="21"/>
        </w:rPr>
        <w:t>人员可按检测管理人员、操作人员填写。</w:t>
      </w:r>
    </w:p>
    <w:p w:rsidR="00EB5388" w:rsidRDefault="00EB5388" w:rsidP="00DC7077">
      <w:pPr>
        <w:ind w:firstLineChars="100" w:firstLine="210"/>
        <w:rPr>
          <w:rFonts w:ascii="仿宋_GB2312" w:eastAsia="仿宋_GB2312"/>
          <w:szCs w:val="21"/>
        </w:rPr>
      </w:pPr>
      <w:r w:rsidRPr="00E62E20">
        <w:rPr>
          <w:rFonts w:ascii="仿宋_GB2312" w:eastAsia="仿宋_GB2312" w:hint="eastAsia"/>
          <w:szCs w:val="21"/>
        </w:rPr>
        <w:t>③</w:t>
      </w:r>
      <w:r>
        <w:rPr>
          <w:rFonts w:ascii="仿宋_GB2312" w:eastAsia="仿宋_GB2312" w:hint="eastAsia"/>
          <w:szCs w:val="21"/>
        </w:rPr>
        <w:t>可按同项目分别列出检测项目</w:t>
      </w:r>
      <w:r w:rsidR="00F44AB8">
        <w:rPr>
          <w:rFonts w:ascii="仿宋_GB2312" w:eastAsia="仿宋_GB2312" w:hint="eastAsia"/>
          <w:szCs w:val="21"/>
        </w:rPr>
        <w:t>（参数）</w:t>
      </w:r>
      <w:r>
        <w:rPr>
          <w:rFonts w:ascii="仿宋_GB2312" w:eastAsia="仿宋_GB2312" w:hint="eastAsia"/>
          <w:szCs w:val="21"/>
        </w:rPr>
        <w:t>。</w:t>
      </w:r>
    </w:p>
    <w:p w:rsidR="00A80C07" w:rsidRDefault="00EB5388" w:rsidP="00A80C07">
      <w:pPr>
        <w:jc w:val="right"/>
        <w:rPr>
          <w:rFonts w:ascii="仿宋_GB2312" w:eastAsia="仿宋_GB2312"/>
          <w:sz w:val="28"/>
          <w:szCs w:val="28"/>
        </w:rPr>
      </w:pPr>
      <w:r w:rsidRPr="002926CA">
        <w:rPr>
          <w:rFonts w:ascii="仿宋_GB2312" w:eastAsia="仿宋_GB2312" w:hint="eastAsia"/>
          <w:szCs w:val="21"/>
        </w:rPr>
        <w:t>年</w:t>
      </w:r>
      <w:r w:rsidRPr="002926CA">
        <w:rPr>
          <w:rFonts w:ascii="仿宋_GB2312" w:eastAsia="仿宋_GB2312"/>
          <w:szCs w:val="21"/>
        </w:rPr>
        <w:t xml:space="preserve">    </w:t>
      </w:r>
      <w:r w:rsidRPr="002926CA">
        <w:rPr>
          <w:rFonts w:ascii="仿宋_GB2312" w:eastAsia="仿宋_GB2312" w:hint="eastAsia"/>
          <w:szCs w:val="21"/>
        </w:rPr>
        <w:t>月</w:t>
      </w:r>
      <w:r w:rsidRPr="002926CA">
        <w:rPr>
          <w:rFonts w:ascii="仿宋_GB2312" w:eastAsia="仿宋_GB2312"/>
          <w:szCs w:val="21"/>
        </w:rPr>
        <w:t xml:space="preserve">    </w:t>
      </w:r>
      <w:r w:rsidRPr="002926CA">
        <w:rPr>
          <w:rFonts w:ascii="仿宋_GB2312" w:eastAsia="仿宋_GB2312" w:hint="eastAsia"/>
          <w:szCs w:val="21"/>
        </w:rPr>
        <w:t>日</w:t>
      </w:r>
    </w:p>
    <w:p w:rsidR="00A80C07" w:rsidRDefault="00A80C07">
      <w:pPr>
        <w:widowControl/>
        <w:jc w:val="left"/>
        <w:rPr>
          <w:rFonts w:ascii="仿宋_GB2312" w:eastAsia="仿宋_GB2312"/>
          <w:sz w:val="28"/>
          <w:szCs w:val="28"/>
        </w:rPr>
        <w:sectPr w:rsidR="00A80C07" w:rsidSect="00A80C07">
          <w:pgSz w:w="16838" w:h="11906" w:orient="landscape"/>
          <w:pgMar w:top="1800" w:right="1440" w:bottom="1800" w:left="1440" w:header="851" w:footer="992" w:gutter="0"/>
          <w:cols w:space="425"/>
          <w:docGrid w:type="lines" w:linePitch="312"/>
        </w:sectPr>
      </w:pPr>
    </w:p>
    <w:p w:rsidR="00EB5388" w:rsidRPr="009706C6" w:rsidRDefault="00EB5388" w:rsidP="00840521">
      <w:pPr>
        <w:spacing w:afterLines="200" w:line="600" w:lineRule="exact"/>
        <w:jc w:val="center"/>
        <w:rPr>
          <w:rFonts w:ascii="华文中宋" w:eastAsia="华文中宋" w:hAnsi="华文中宋"/>
          <w:sz w:val="36"/>
          <w:szCs w:val="36"/>
        </w:rPr>
      </w:pPr>
      <w:r w:rsidRPr="009706C6">
        <w:rPr>
          <w:rFonts w:ascii="华文中宋" w:eastAsia="华文中宋" w:hAnsi="华文中宋" w:hint="eastAsia"/>
          <w:bCs/>
          <w:sz w:val="36"/>
          <w:szCs w:val="36"/>
        </w:rPr>
        <w:lastRenderedPageBreak/>
        <w:t>机构法定代表人声明</w:t>
      </w:r>
    </w:p>
    <w:tbl>
      <w:tblPr>
        <w:tblpPr w:leftFromText="180" w:rightFromText="180" w:vertAnchor="text" w:horzAnchor="margin" w:tblpY="2"/>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3"/>
      </w:tblGrid>
      <w:tr w:rsidR="00EB5388" w:rsidRPr="00DF5B2E" w:rsidTr="00EF3222">
        <w:trPr>
          <w:trHeight w:val="2951"/>
        </w:trPr>
        <w:tc>
          <w:tcPr>
            <w:tcW w:w="9033" w:type="dxa"/>
          </w:tcPr>
          <w:p w:rsidR="00EB5388" w:rsidRPr="00DF5B2E" w:rsidRDefault="00EB5388" w:rsidP="00DC7077">
            <w:pPr>
              <w:snapToGrid w:val="0"/>
              <w:spacing w:line="600" w:lineRule="exact"/>
              <w:ind w:firstLineChars="200" w:firstLine="640"/>
              <w:rPr>
                <w:rFonts w:eastAsia="仿宋_GB2312"/>
                <w:sz w:val="32"/>
                <w:szCs w:val="32"/>
              </w:rPr>
            </w:pPr>
          </w:p>
          <w:p w:rsidR="00EB5388" w:rsidRPr="00DF5B2E" w:rsidRDefault="00EB5388" w:rsidP="00DC7077">
            <w:pPr>
              <w:snapToGrid w:val="0"/>
              <w:spacing w:line="600" w:lineRule="exact"/>
              <w:ind w:firstLineChars="200" w:firstLine="640"/>
              <w:rPr>
                <w:rFonts w:eastAsia="仿宋_GB2312"/>
                <w:sz w:val="32"/>
                <w:szCs w:val="32"/>
              </w:rPr>
            </w:pPr>
          </w:p>
          <w:p w:rsidR="00EB5388" w:rsidRPr="00DF5B2E" w:rsidRDefault="00EB5388" w:rsidP="00B42F63">
            <w:pPr>
              <w:spacing w:line="600" w:lineRule="exact"/>
              <w:ind w:firstLineChars="250" w:firstLine="700"/>
              <w:rPr>
                <w:rFonts w:ascii="仿宋_GB2312" w:eastAsia="仿宋_GB2312"/>
                <w:sz w:val="28"/>
                <w:szCs w:val="28"/>
              </w:rPr>
            </w:pPr>
            <w:r w:rsidRPr="00DF5B2E">
              <w:rPr>
                <w:rFonts w:eastAsia="仿宋_GB2312" w:hint="eastAsia"/>
                <w:sz w:val="28"/>
                <w:szCs w:val="28"/>
              </w:rPr>
              <w:t>本人</w:t>
            </w:r>
            <w:r w:rsidRPr="00DF5B2E">
              <w:rPr>
                <w:rFonts w:eastAsia="仿宋_GB2312"/>
                <w:sz w:val="28"/>
                <w:szCs w:val="28"/>
                <w:u w:val="single"/>
              </w:rPr>
              <w:t xml:space="preserve">             </w:t>
            </w:r>
            <w:r w:rsidRPr="00DF5B2E">
              <w:rPr>
                <w:rFonts w:eastAsia="仿宋_GB2312" w:hint="eastAsia"/>
                <w:sz w:val="28"/>
                <w:szCs w:val="28"/>
              </w:rPr>
              <w:t>（法定代表人），</w:t>
            </w:r>
            <w:r w:rsidRPr="00DF5B2E">
              <w:rPr>
                <w:rFonts w:eastAsia="仿宋_GB2312"/>
                <w:sz w:val="28"/>
                <w:szCs w:val="28"/>
                <w:u w:val="single"/>
              </w:rPr>
              <w:t xml:space="preserve">                  </w:t>
            </w:r>
            <w:r w:rsidRPr="00DF5B2E">
              <w:rPr>
                <w:rFonts w:eastAsia="仿宋_GB2312"/>
                <w:sz w:val="28"/>
                <w:szCs w:val="28"/>
              </w:rPr>
              <w:t xml:space="preserve"> (</w:t>
            </w:r>
            <w:r w:rsidRPr="00DF5B2E">
              <w:rPr>
                <w:rFonts w:eastAsia="仿宋_GB2312" w:hint="eastAsia"/>
                <w:sz w:val="28"/>
                <w:szCs w:val="28"/>
              </w:rPr>
              <w:t>身份证号码</w:t>
            </w:r>
            <w:r w:rsidRPr="00DF5B2E">
              <w:rPr>
                <w:rFonts w:eastAsia="仿宋_GB2312"/>
                <w:sz w:val="28"/>
                <w:szCs w:val="28"/>
              </w:rPr>
              <w:t>)</w:t>
            </w:r>
            <w:r w:rsidRPr="00DF5B2E">
              <w:rPr>
                <w:rFonts w:eastAsia="仿宋_GB2312" w:hint="eastAsia"/>
                <w:sz w:val="28"/>
                <w:szCs w:val="28"/>
              </w:rPr>
              <w:t>郑重声明，本检测单位自愿申请接受</w:t>
            </w:r>
            <w:r w:rsidR="00B61F93">
              <w:rPr>
                <w:rFonts w:eastAsia="仿宋_GB2312" w:hint="eastAsia"/>
                <w:sz w:val="28"/>
                <w:szCs w:val="28"/>
              </w:rPr>
              <w:t>信用</w:t>
            </w:r>
            <w:r w:rsidRPr="00DF5B2E">
              <w:rPr>
                <w:rFonts w:eastAsia="仿宋_GB2312" w:hint="eastAsia"/>
                <w:sz w:val="28"/>
                <w:szCs w:val="28"/>
              </w:rPr>
              <w:t>评价，本单位填报的《建设工程质量检测机构</w:t>
            </w:r>
            <w:r w:rsidR="00B61F93">
              <w:rPr>
                <w:rFonts w:eastAsia="仿宋_GB2312" w:hint="eastAsia"/>
                <w:sz w:val="28"/>
                <w:szCs w:val="28"/>
              </w:rPr>
              <w:t>信用</w:t>
            </w:r>
            <w:r w:rsidRPr="00DF5B2E">
              <w:rPr>
                <w:rFonts w:eastAsia="仿宋_GB2312" w:hint="eastAsia"/>
                <w:sz w:val="28"/>
                <w:szCs w:val="28"/>
              </w:rPr>
              <w:t>评价</w:t>
            </w:r>
            <w:r w:rsidRPr="00DF5B2E">
              <w:rPr>
                <w:rFonts w:ascii="仿宋_GB2312" w:eastAsia="仿宋_GB2312" w:hint="eastAsia"/>
                <w:sz w:val="28"/>
                <w:szCs w:val="28"/>
              </w:rPr>
              <w:t>申请表</w:t>
            </w:r>
            <w:r w:rsidRPr="00DF5B2E">
              <w:rPr>
                <w:rFonts w:eastAsia="仿宋_GB2312" w:hint="eastAsia"/>
                <w:sz w:val="28"/>
                <w:szCs w:val="28"/>
              </w:rPr>
              <w:t>》及附件材料的全部内容是真实的，无任何隐瞒和欺骗行为。本单位诚实守信、守法经营，如有隐瞒情况或提供虚假材料以及经营管理中发生失信行为，本单位和本人愿意接受建设行政主管部门及其他有关部门依据有关法律法规给予的处罚。</w:t>
            </w:r>
          </w:p>
          <w:p w:rsidR="00EB5388" w:rsidRPr="00DF5B2E" w:rsidRDefault="00EB5388" w:rsidP="00EF3222">
            <w:pPr>
              <w:snapToGrid w:val="0"/>
              <w:spacing w:line="600" w:lineRule="exact"/>
              <w:rPr>
                <w:rFonts w:eastAsia="仿宋_GB2312"/>
                <w:sz w:val="32"/>
                <w:szCs w:val="32"/>
              </w:rPr>
            </w:pPr>
          </w:p>
          <w:p w:rsidR="00EB5388" w:rsidRPr="00DF5B2E" w:rsidRDefault="00EB5388" w:rsidP="00EF3222">
            <w:pPr>
              <w:snapToGrid w:val="0"/>
              <w:spacing w:line="600" w:lineRule="exact"/>
              <w:rPr>
                <w:rFonts w:eastAsia="仿宋_GB2312"/>
                <w:sz w:val="32"/>
                <w:szCs w:val="32"/>
              </w:rPr>
            </w:pPr>
          </w:p>
          <w:p w:rsidR="00EB5388" w:rsidRPr="00DF5B2E" w:rsidRDefault="00EB5388" w:rsidP="00EF3222">
            <w:pPr>
              <w:snapToGrid w:val="0"/>
              <w:spacing w:line="600" w:lineRule="exact"/>
              <w:rPr>
                <w:rFonts w:eastAsia="仿宋_GB2312"/>
                <w:sz w:val="32"/>
                <w:szCs w:val="32"/>
              </w:rPr>
            </w:pPr>
          </w:p>
          <w:p w:rsidR="00EB5388" w:rsidRPr="00DF5B2E" w:rsidRDefault="00EB5388" w:rsidP="00EF3222">
            <w:pPr>
              <w:snapToGrid w:val="0"/>
              <w:spacing w:line="600" w:lineRule="exact"/>
              <w:rPr>
                <w:rFonts w:eastAsia="仿宋_GB2312"/>
                <w:sz w:val="32"/>
                <w:szCs w:val="32"/>
              </w:rPr>
            </w:pPr>
          </w:p>
          <w:p w:rsidR="00EB5388" w:rsidRPr="00DF5B2E" w:rsidRDefault="00EB5388" w:rsidP="00EF3222">
            <w:pPr>
              <w:snapToGrid w:val="0"/>
              <w:spacing w:line="600" w:lineRule="exact"/>
              <w:rPr>
                <w:rFonts w:eastAsia="仿宋_GB2312"/>
                <w:sz w:val="32"/>
                <w:szCs w:val="32"/>
              </w:rPr>
            </w:pPr>
          </w:p>
          <w:p w:rsidR="00EB5388" w:rsidRPr="00DF5B2E" w:rsidRDefault="00EB5388" w:rsidP="00EF3222">
            <w:pPr>
              <w:snapToGrid w:val="0"/>
              <w:spacing w:line="600" w:lineRule="exact"/>
              <w:rPr>
                <w:rFonts w:eastAsia="仿宋_GB2312"/>
                <w:sz w:val="32"/>
                <w:szCs w:val="32"/>
              </w:rPr>
            </w:pPr>
          </w:p>
          <w:p w:rsidR="00EB5388" w:rsidRPr="00DF5B2E" w:rsidRDefault="00EB5388" w:rsidP="00EF3222">
            <w:pPr>
              <w:snapToGrid w:val="0"/>
              <w:spacing w:line="600" w:lineRule="exact"/>
              <w:rPr>
                <w:rFonts w:eastAsia="仿宋_GB2312"/>
                <w:sz w:val="32"/>
                <w:szCs w:val="32"/>
              </w:rPr>
            </w:pPr>
          </w:p>
          <w:p w:rsidR="00EB5388" w:rsidRPr="00DF5B2E" w:rsidRDefault="00EB5388" w:rsidP="00EF3222">
            <w:pPr>
              <w:snapToGrid w:val="0"/>
              <w:spacing w:line="600" w:lineRule="exact"/>
              <w:rPr>
                <w:rFonts w:eastAsia="仿宋_GB2312"/>
                <w:sz w:val="32"/>
                <w:szCs w:val="32"/>
              </w:rPr>
            </w:pPr>
          </w:p>
          <w:p w:rsidR="00EB5388" w:rsidRPr="00DF5B2E" w:rsidRDefault="00EB5388" w:rsidP="00DC7077">
            <w:pPr>
              <w:snapToGrid w:val="0"/>
              <w:spacing w:line="600" w:lineRule="exact"/>
              <w:ind w:firstLineChars="200" w:firstLine="560"/>
              <w:rPr>
                <w:rFonts w:eastAsia="仿宋_GB2312"/>
                <w:sz w:val="28"/>
                <w:szCs w:val="28"/>
              </w:rPr>
            </w:pPr>
            <w:r w:rsidRPr="00DF5B2E">
              <w:rPr>
                <w:rFonts w:eastAsia="仿宋_GB2312" w:hint="eastAsia"/>
                <w:sz w:val="28"/>
                <w:szCs w:val="28"/>
              </w:rPr>
              <w:t>法定代表人</w:t>
            </w:r>
            <w:r w:rsidR="004D1CC7">
              <w:rPr>
                <w:rFonts w:eastAsia="仿宋_GB2312" w:hint="eastAsia"/>
                <w:sz w:val="28"/>
                <w:szCs w:val="28"/>
              </w:rPr>
              <w:t>签字</w:t>
            </w:r>
            <w:r w:rsidRPr="00DF5B2E">
              <w:rPr>
                <w:rFonts w:eastAsia="仿宋_GB2312" w:hint="eastAsia"/>
                <w:sz w:val="28"/>
                <w:szCs w:val="28"/>
              </w:rPr>
              <w:t>：</w:t>
            </w:r>
          </w:p>
          <w:p w:rsidR="00EB5388" w:rsidRPr="00DF5B2E" w:rsidRDefault="00EB5388" w:rsidP="00EF3222">
            <w:pPr>
              <w:snapToGrid w:val="0"/>
              <w:spacing w:line="600" w:lineRule="exact"/>
              <w:ind w:firstLine="555"/>
              <w:rPr>
                <w:rFonts w:eastAsia="仿宋_GB2312"/>
                <w:sz w:val="28"/>
                <w:szCs w:val="28"/>
              </w:rPr>
            </w:pPr>
            <w:r w:rsidRPr="00DF5B2E">
              <w:rPr>
                <w:rFonts w:eastAsia="仿宋_GB2312" w:hint="eastAsia"/>
                <w:sz w:val="28"/>
                <w:szCs w:val="28"/>
              </w:rPr>
              <w:t>（公章）</w:t>
            </w:r>
          </w:p>
          <w:p w:rsidR="00EB5388" w:rsidRPr="00DF5B2E" w:rsidRDefault="00EB5388" w:rsidP="00EF3222">
            <w:pPr>
              <w:snapToGrid w:val="0"/>
              <w:spacing w:line="600" w:lineRule="exact"/>
              <w:ind w:firstLine="5685"/>
              <w:rPr>
                <w:rFonts w:eastAsia="仿宋_GB2312"/>
                <w:sz w:val="32"/>
                <w:szCs w:val="32"/>
              </w:rPr>
            </w:pPr>
            <w:r w:rsidRPr="00DF5B2E">
              <w:rPr>
                <w:rFonts w:eastAsia="仿宋_GB2312" w:hint="eastAsia"/>
                <w:sz w:val="28"/>
                <w:szCs w:val="28"/>
              </w:rPr>
              <w:t>年</w:t>
            </w:r>
            <w:r w:rsidRPr="00DF5B2E">
              <w:rPr>
                <w:rFonts w:eastAsia="仿宋_GB2312"/>
                <w:sz w:val="28"/>
                <w:szCs w:val="28"/>
              </w:rPr>
              <w:t xml:space="preserve">   </w:t>
            </w:r>
            <w:r w:rsidRPr="00DF5B2E">
              <w:rPr>
                <w:rFonts w:eastAsia="仿宋_GB2312" w:hint="eastAsia"/>
                <w:sz w:val="28"/>
                <w:szCs w:val="28"/>
              </w:rPr>
              <w:t>月</w:t>
            </w:r>
            <w:r w:rsidRPr="00DF5B2E">
              <w:rPr>
                <w:rFonts w:eastAsia="仿宋_GB2312"/>
                <w:sz w:val="28"/>
                <w:szCs w:val="28"/>
              </w:rPr>
              <w:t xml:space="preserve">   </w:t>
            </w:r>
            <w:r w:rsidRPr="00DF5B2E">
              <w:rPr>
                <w:rFonts w:eastAsia="仿宋_GB2312" w:hint="eastAsia"/>
                <w:sz w:val="28"/>
                <w:szCs w:val="28"/>
              </w:rPr>
              <w:t>日</w:t>
            </w:r>
          </w:p>
        </w:tc>
      </w:tr>
    </w:tbl>
    <w:p w:rsidR="00EB5388" w:rsidRDefault="00EB5388">
      <w:pPr>
        <w:widowControl/>
        <w:jc w:val="left"/>
        <w:rPr>
          <w:rFonts w:ascii="华文仿宋" w:eastAsia="华文仿宋" w:hAnsi="华文仿宋"/>
          <w:bCs/>
          <w:sz w:val="28"/>
          <w:szCs w:val="28"/>
        </w:rPr>
      </w:pPr>
    </w:p>
    <w:sectPr w:rsidR="00EB5388" w:rsidSect="004628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BAD" w:rsidRDefault="00EA6BAD">
      <w:r>
        <w:separator/>
      </w:r>
    </w:p>
  </w:endnote>
  <w:endnote w:type="continuationSeparator" w:id="0">
    <w:p w:rsidR="00EA6BAD" w:rsidRDefault="00EA6B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1D" w:rsidRDefault="00B915BF" w:rsidP="00EF3222">
    <w:pPr>
      <w:pStyle w:val="a3"/>
      <w:framePr w:wrap="around" w:vAnchor="text" w:hAnchor="margin" w:xAlign="center" w:y="1"/>
      <w:rPr>
        <w:rStyle w:val="a4"/>
      </w:rPr>
    </w:pPr>
    <w:r>
      <w:rPr>
        <w:rStyle w:val="a4"/>
      </w:rPr>
      <w:fldChar w:fldCharType="begin"/>
    </w:r>
    <w:r w:rsidR="001C7B1D">
      <w:rPr>
        <w:rStyle w:val="a4"/>
      </w:rPr>
      <w:instrText xml:space="preserve">PAGE  </w:instrText>
    </w:r>
    <w:r>
      <w:rPr>
        <w:rStyle w:val="a4"/>
      </w:rPr>
      <w:fldChar w:fldCharType="end"/>
    </w:r>
  </w:p>
  <w:p w:rsidR="001C7B1D" w:rsidRDefault="001C7B1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1D" w:rsidRDefault="00B915BF" w:rsidP="00EF3222">
    <w:pPr>
      <w:pStyle w:val="a3"/>
      <w:framePr w:wrap="around" w:vAnchor="text" w:hAnchor="margin" w:xAlign="center" w:y="1"/>
      <w:rPr>
        <w:rStyle w:val="a4"/>
      </w:rPr>
    </w:pPr>
    <w:r>
      <w:rPr>
        <w:rStyle w:val="a4"/>
      </w:rPr>
      <w:fldChar w:fldCharType="begin"/>
    </w:r>
    <w:r w:rsidR="001C7B1D">
      <w:rPr>
        <w:rStyle w:val="a4"/>
      </w:rPr>
      <w:instrText xml:space="preserve">PAGE  </w:instrText>
    </w:r>
    <w:r>
      <w:rPr>
        <w:rStyle w:val="a4"/>
      </w:rPr>
      <w:fldChar w:fldCharType="separate"/>
    </w:r>
    <w:r w:rsidR="0061011A">
      <w:rPr>
        <w:rStyle w:val="a4"/>
        <w:noProof/>
      </w:rPr>
      <w:t>1</w:t>
    </w:r>
    <w:r>
      <w:rPr>
        <w:rStyle w:val="a4"/>
      </w:rPr>
      <w:fldChar w:fldCharType="end"/>
    </w:r>
  </w:p>
  <w:p w:rsidR="001C7B1D" w:rsidRDefault="001C7B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BAD" w:rsidRDefault="00EA6BAD">
      <w:r>
        <w:separator/>
      </w:r>
    </w:p>
  </w:footnote>
  <w:footnote w:type="continuationSeparator" w:id="0">
    <w:p w:rsidR="00EA6BAD" w:rsidRDefault="00EA6B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159"/>
    <w:rsid w:val="00000668"/>
    <w:rsid w:val="0000174A"/>
    <w:rsid w:val="0000290B"/>
    <w:rsid w:val="000037DD"/>
    <w:rsid w:val="00007FFB"/>
    <w:rsid w:val="000101F5"/>
    <w:rsid w:val="000166C3"/>
    <w:rsid w:val="00017580"/>
    <w:rsid w:val="000226DC"/>
    <w:rsid w:val="0002662D"/>
    <w:rsid w:val="00026FB1"/>
    <w:rsid w:val="00027010"/>
    <w:rsid w:val="00032303"/>
    <w:rsid w:val="0003719A"/>
    <w:rsid w:val="00037364"/>
    <w:rsid w:val="0003755A"/>
    <w:rsid w:val="00045797"/>
    <w:rsid w:val="000466BE"/>
    <w:rsid w:val="00052475"/>
    <w:rsid w:val="000524E4"/>
    <w:rsid w:val="000558C8"/>
    <w:rsid w:val="00057015"/>
    <w:rsid w:val="000606B0"/>
    <w:rsid w:val="00061AAF"/>
    <w:rsid w:val="0006438B"/>
    <w:rsid w:val="0006724F"/>
    <w:rsid w:val="000748FF"/>
    <w:rsid w:val="000752B0"/>
    <w:rsid w:val="000776D6"/>
    <w:rsid w:val="00084606"/>
    <w:rsid w:val="00086BAF"/>
    <w:rsid w:val="00092C50"/>
    <w:rsid w:val="00094A4C"/>
    <w:rsid w:val="00095910"/>
    <w:rsid w:val="000A098C"/>
    <w:rsid w:val="000A41E2"/>
    <w:rsid w:val="000A63D8"/>
    <w:rsid w:val="000A72E4"/>
    <w:rsid w:val="000B0F11"/>
    <w:rsid w:val="000B3BFA"/>
    <w:rsid w:val="000B48E5"/>
    <w:rsid w:val="000B6A90"/>
    <w:rsid w:val="000C190F"/>
    <w:rsid w:val="000C1973"/>
    <w:rsid w:val="000C1A8A"/>
    <w:rsid w:val="000C484F"/>
    <w:rsid w:val="000C6EA4"/>
    <w:rsid w:val="000D172D"/>
    <w:rsid w:val="000D256D"/>
    <w:rsid w:val="000D2B22"/>
    <w:rsid w:val="000D563F"/>
    <w:rsid w:val="000D6B45"/>
    <w:rsid w:val="000E5D75"/>
    <w:rsid w:val="000E609D"/>
    <w:rsid w:val="000E7E54"/>
    <w:rsid w:val="000F7936"/>
    <w:rsid w:val="00121C4B"/>
    <w:rsid w:val="001270F2"/>
    <w:rsid w:val="001271BF"/>
    <w:rsid w:val="00134A09"/>
    <w:rsid w:val="0014073A"/>
    <w:rsid w:val="00141466"/>
    <w:rsid w:val="001419F0"/>
    <w:rsid w:val="00144D49"/>
    <w:rsid w:val="00146B4B"/>
    <w:rsid w:val="00150905"/>
    <w:rsid w:val="0015534C"/>
    <w:rsid w:val="00164935"/>
    <w:rsid w:val="00165A49"/>
    <w:rsid w:val="00166F7A"/>
    <w:rsid w:val="00173B71"/>
    <w:rsid w:val="00176404"/>
    <w:rsid w:val="001774DC"/>
    <w:rsid w:val="001821DB"/>
    <w:rsid w:val="0018473A"/>
    <w:rsid w:val="0018518C"/>
    <w:rsid w:val="001855F2"/>
    <w:rsid w:val="00191A8E"/>
    <w:rsid w:val="00193E05"/>
    <w:rsid w:val="001A7FCB"/>
    <w:rsid w:val="001B227B"/>
    <w:rsid w:val="001B4574"/>
    <w:rsid w:val="001B499F"/>
    <w:rsid w:val="001C44C9"/>
    <w:rsid w:val="001C4E64"/>
    <w:rsid w:val="001C7B1D"/>
    <w:rsid w:val="001E0BD7"/>
    <w:rsid w:val="001E23D8"/>
    <w:rsid w:val="001E3EB0"/>
    <w:rsid w:val="001E6051"/>
    <w:rsid w:val="001F06E8"/>
    <w:rsid w:val="001F0F01"/>
    <w:rsid w:val="001F30D8"/>
    <w:rsid w:val="00206E6E"/>
    <w:rsid w:val="00212448"/>
    <w:rsid w:val="00226261"/>
    <w:rsid w:val="00231D1D"/>
    <w:rsid w:val="00231EF8"/>
    <w:rsid w:val="0023235F"/>
    <w:rsid w:val="00233FA1"/>
    <w:rsid w:val="00234F57"/>
    <w:rsid w:val="0024219A"/>
    <w:rsid w:val="002455E3"/>
    <w:rsid w:val="00253B90"/>
    <w:rsid w:val="002543BC"/>
    <w:rsid w:val="00255811"/>
    <w:rsid w:val="00260AAD"/>
    <w:rsid w:val="00270EB4"/>
    <w:rsid w:val="0027321C"/>
    <w:rsid w:val="00275684"/>
    <w:rsid w:val="00276C25"/>
    <w:rsid w:val="0028370A"/>
    <w:rsid w:val="00285308"/>
    <w:rsid w:val="002867B6"/>
    <w:rsid w:val="00290498"/>
    <w:rsid w:val="002926CA"/>
    <w:rsid w:val="0029302E"/>
    <w:rsid w:val="00295005"/>
    <w:rsid w:val="002A3CBD"/>
    <w:rsid w:val="002C15FF"/>
    <w:rsid w:val="002C3831"/>
    <w:rsid w:val="002C6C64"/>
    <w:rsid w:val="002D5D22"/>
    <w:rsid w:val="002E0ADF"/>
    <w:rsid w:val="002E3304"/>
    <w:rsid w:val="002E6709"/>
    <w:rsid w:val="002E75CF"/>
    <w:rsid w:val="002F0B2F"/>
    <w:rsid w:val="0030082A"/>
    <w:rsid w:val="00304461"/>
    <w:rsid w:val="00305A01"/>
    <w:rsid w:val="00311C45"/>
    <w:rsid w:val="0031325A"/>
    <w:rsid w:val="00322E46"/>
    <w:rsid w:val="00326186"/>
    <w:rsid w:val="00330D44"/>
    <w:rsid w:val="00330F17"/>
    <w:rsid w:val="00334535"/>
    <w:rsid w:val="0033455F"/>
    <w:rsid w:val="003356F4"/>
    <w:rsid w:val="00336C06"/>
    <w:rsid w:val="00337448"/>
    <w:rsid w:val="003432BC"/>
    <w:rsid w:val="00346AD9"/>
    <w:rsid w:val="00356365"/>
    <w:rsid w:val="00356D4F"/>
    <w:rsid w:val="00357DB0"/>
    <w:rsid w:val="003623D5"/>
    <w:rsid w:val="003623DD"/>
    <w:rsid w:val="0036330B"/>
    <w:rsid w:val="00365436"/>
    <w:rsid w:val="00367685"/>
    <w:rsid w:val="00372F1D"/>
    <w:rsid w:val="00372FFF"/>
    <w:rsid w:val="00373274"/>
    <w:rsid w:val="003770A3"/>
    <w:rsid w:val="003937C8"/>
    <w:rsid w:val="00397EF7"/>
    <w:rsid w:val="003A1A70"/>
    <w:rsid w:val="003B12FD"/>
    <w:rsid w:val="003B139B"/>
    <w:rsid w:val="003B3C4B"/>
    <w:rsid w:val="003B644E"/>
    <w:rsid w:val="003C4AEA"/>
    <w:rsid w:val="003C6627"/>
    <w:rsid w:val="003D1DCF"/>
    <w:rsid w:val="003E1444"/>
    <w:rsid w:val="003E5550"/>
    <w:rsid w:val="003E55B1"/>
    <w:rsid w:val="003F2E72"/>
    <w:rsid w:val="003F6AD4"/>
    <w:rsid w:val="00406F73"/>
    <w:rsid w:val="00416AAA"/>
    <w:rsid w:val="00420516"/>
    <w:rsid w:val="00421E15"/>
    <w:rsid w:val="00421E90"/>
    <w:rsid w:val="00430D49"/>
    <w:rsid w:val="00443567"/>
    <w:rsid w:val="00447C48"/>
    <w:rsid w:val="004501E9"/>
    <w:rsid w:val="00450AE4"/>
    <w:rsid w:val="0045147C"/>
    <w:rsid w:val="00452C66"/>
    <w:rsid w:val="0045430F"/>
    <w:rsid w:val="0046285C"/>
    <w:rsid w:val="00464E26"/>
    <w:rsid w:val="0047037F"/>
    <w:rsid w:val="00482002"/>
    <w:rsid w:val="00492252"/>
    <w:rsid w:val="00497F6E"/>
    <w:rsid w:val="004B062C"/>
    <w:rsid w:val="004B1E9C"/>
    <w:rsid w:val="004B251B"/>
    <w:rsid w:val="004B50CE"/>
    <w:rsid w:val="004C0C98"/>
    <w:rsid w:val="004C72EF"/>
    <w:rsid w:val="004D08BB"/>
    <w:rsid w:val="004D1CC7"/>
    <w:rsid w:val="004D2291"/>
    <w:rsid w:val="004D3BCF"/>
    <w:rsid w:val="004E6517"/>
    <w:rsid w:val="004F14ED"/>
    <w:rsid w:val="004F5ABF"/>
    <w:rsid w:val="00501FB5"/>
    <w:rsid w:val="00505ACD"/>
    <w:rsid w:val="00506C4B"/>
    <w:rsid w:val="00510BF5"/>
    <w:rsid w:val="00511EF2"/>
    <w:rsid w:val="0052124D"/>
    <w:rsid w:val="0052127C"/>
    <w:rsid w:val="00524140"/>
    <w:rsid w:val="005242D9"/>
    <w:rsid w:val="00532D38"/>
    <w:rsid w:val="00535588"/>
    <w:rsid w:val="00544BB5"/>
    <w:rsid w:val="0054759D"/>
    <w:rsid w:val="00547AA6"/>
    <w:rsid w:val="005522EB"/>
    <w:rsid w:val="00552881"/>
    <w:rsid w:val="0057135F"/>
    <w:rsid w:val="0057669B"/>
    <w:rsid w:val="00584A98"/>
    <w:rsid w:val="0059193E"/>
    <w:rsid w:val="005934E5"/>
    <w:rsid w:val="005A0868"/>
    <w:rsid w:val="005A0B2C"/>
    <w:rsid w:val="005A291E"/>
    <w:rsid w:val="005B04F2"/>
    <w:rsid w:val="005B1BFC"/>
    <w:rsid w:val="005B439E"/>
    <w:rsid w:val="005B44B6"/>
    <w:rsid w:val="005B4573"/>
    <w:rsid w:val="005C4653"/>
    <w:rsid w:val="005C4F5E"/>
    <w:rsid w:val="005D27E0"/>
    <w:rsid w:val="005D3900"/>
    <w:rsid w:val="005E364A"/>
    <w:rsid w:val="005E3F62"/>
    <w:rsid w:val="005E4BF9"/>
    <w:rsid w:val="005E5064"/>
    <w:rsid w:val="005E7D89"/>
    <w:rsid w:val="005F6D8B"/>
    <w:rsid w:val="005F7687"/>
    <w:rsid w:val="00606E15"/>
    <w:rsid w:val="0061011A"/>
    <w:rsid w:val="0062080F"/>
    <w:rsid w:val="00621E9F"/>
    <w:rsid w:val="00625995"/>
    <w:rsid w:val="00625F01"/>
    <w:rsid w:val="00635EF8"/>
    <w:rsid w:val="00635F25"/>
    <w:rsid w:val="00637933"/>
    <w:rsid w:val="00641886"/>
    <w:rsid w:val="00641B96"/>
    <w:rsid w:val="00662D4B"/>
    <w:rsid w:val="006665B8"/>
    <w:rsid w:val="0066769B"/>
    <w:rsid w:val="006704D8"/>
    <w:rsid w:val="00675973"/>
    <w:rsid w:val="00677DB0"/>
    <w:rsid w:val="00694100"/>
    <w:rsid w:val="00695B0B"/>
    <w:rsid w:val="00695B86"/>
    <w:rsid w:val="00697798"/>
    <w:rsid w:val="006A3866"/>
    <w:rsid w:val="006A737A"/>
    <w:rsid w:val="006A7A0C"/>
    <w:rsid w:val="006B0389"/>
    <w:rsid w:val="006B2A1E"/>
    <w:rsid w:val="006B4ABC"/>
    <w:rsid w:val="006D183B"/>
    <w:rsid w:val="006D4086"/>
    <w:rsid w:val="006D58CF"/>
    <w:rsid w:val="006E3F86"/>
    <w:rsid w:val="006E713D"/>
    <w:rsid w:val="006E7FD5"/>
    <w:rsid w:val="006F1E0C"/>
    <w:rsid w:val="006F75E7"/>
    <w:rsid w:val="0070115D"/>
    <w:rsid w:val="0070761D"/>
    <w:rsid w:val="007133C5"/>
    <w:rsid w:val="00726EB6"/>
    <w:rsid w:val="00730DA7"/>
    <w:rsid w:val="00732BC3"/>
    <w:rsid w:val="00733CD5"/>
    <w:rsid w:val="00734E51"/>
    <w:rsid w:val="00740F2A"/>
    <w:rsid w:val="00747592"/>
    <w:rsid w:val="0075177E"/>
    <w:rsid w:val="007526E4"/>
    <w:rsid w:val="00752C1D"/>
    <w:rsid w:val="007714DE"/>
    <w:rsid w:val="00771A03"/>
    <w:rsid w:val="007733D7"/>
    <w:rsid w:val="00782FAC"/>
    <w:rsid w:val="007900F4"/>
    <w:rsid w:val="00792F97"/>
    <w:rsid w:val="0079405A"/>
    <w:rsid w:val="0079408C"/>
    <w:rsid w:val="007A2DF0"/>
    <w:rsid w:val="007A7553"/>
    <w:rsid w:val="007A7CA3"/>
    <w:rsid w:val="007D0BF0"/>
    <w:rsid w:val="007E06AC"/>
    <w:rsid w:val="007E0760"/>
    <w:rsid w:val="007E2128"/>
    <w:rsid w:val="007E513E"/>
    <w:rsid w:val="007F1F3C"/>
    <w:rsid w:val="007F5168"/>
    <w:rsid w:val="008018CF"/>
    <w:rsid w:val="00804EF9"/>
    <w:rsid w:val="00806C2C"/>
    <w:rsid w:val="008102B5"/>
    <w:rsid w:val="00810968"/>
    <w:rsid w:val="00813006"/>
    <w:rsid w:val="008234E0"/>
    <w:rsid w:val="008240B6"/>
    <w:rsid w:val="00824D31"/>
    <w:rsid w:val="00840232"/>
    <w:rsid w:val="00840521"/>
    <w:rsid w:val="008411DC"/>
    <w:rsid w:val="00841803"/>
    <w:rsid w:val="0084196B"/>
    <w:rsid w:val="008429CC"/>
    <w:rsid w:val="00843E98"/>
    <w:rsid w:val="0084506C"/>
    <w:rsid w:val="00850AC5"/>
    <w:rsid w:val="00854D87"/>
    <w:rsid w:val="00856881"/>
    <w:rsid w:val="00856E3D"/>
    <w:rsid w:val="00862D1A"/>
    <w:rsid w:val="008633FD"/>
    <w:rsid w:val="008671E1"/>
    <w:rsid w:val="00870864"/>
    <w:rsid w:val="00871780"/>
    <w:rsid w:val="0088287B"/>
    <w:rsid w:val="0088401B"/>
    <w:rsid w:val="008851FF"/>
    <w:rsid w:val="00894DB0"/>
    <w:rsid w:val="008A6F5C"/>
    <w:rsid w:val="008B2384"/>
    <w:rsid w:val="008B40DF"/>
    <w:rsid w:val="008B563E"/>
    <w:rsid w:val="008B6C4F"/>
    <w:rsid w:val="008B7C50"/>
    <w:rsid w:val="008C08DB"/>
    <w:rsid w:val="008C0DE3"/>
    <w:rsid w:val="008C2CF4"/>
    <w:rsid w:val="008C4ADC"/>
    <w:rsid w:val="008C716D"/>
    <w:rsid w:val="008D37B4"/>
    <w:rsid w:val="008D7B6A"/>
    <w:rsid w:val="008E0B6D"/>
    <w:rsid w:val="008E230C"/>
    <w:rsid w:val="008E68D9"/>
    <w:rsid w:val="008E7A60"/>
    <w:rsid w:val="008F3133"/>
    <w:rsid w:val="0090032D"/>
    <w:rsid w:val="00900520"/>
    <w:rsid w:val="009112D2"/>
    <w:rsid w:val="00911302"/>
    <w:rsid w:val="0091392C"/>
    <w:rsid w:val="00914DA3"/>
    <w:rsid w:val="009157CF"/>
    <w:rsid w:val="009223B1"/>
    <w:rsid w:val="00925C52"/>
    <w:rsid w:val="00930003"/>
    <w:rsid w:val="00931A52"/>
    <w:rsid w:val="009335A5"/>
    <w:rsid w:val="00947DEF"/>
    <w:rsid w:val="0095520E"/>
    <w:rsid w:val="009614E2"/>
    <w:rsid w:val="00963DAF"/>
    <w:rsid w:val="00965A91"/>
    <w:rsid w:val="00966F93"/>
    <w:rsid w:val="009706C6"/>
    <w:rsid w:val="009804A1"/>
    <w:rsid w:val="0098621A"/>
    <w:rsid w:val="0099173F"/>
    <w:rsid w:val="0099400A"/>
    <w:rsid w:val="00995C45"/>
    <w:rsid w:val="00996B8E"/>
    <w:rsid w:val="009B4CE5"/>
    <w:rsid w:val="009B7E53"/>
    <w:rsid w:val="009C1E7A"/>
    <w:rsid w:val="009C539E"/>
    <w:rsid w:val="009C6D83"/>
    <w:rsid w:val="009E3C13"/>
    <w:rsid w:val="009F3014"/>
    <w:rsid w:val="009F3969"/>
    <w:rsid w:val="009F5D7D"/>
    <w:rsid w:val="009F6BED"/>
    <w:rsid w:val="009F6EB9"/>
    <w:rsid w:val="00A02A7C"/>
    <w:rsid w:val="00A042E7"/>
    <w:rsid w:val="00A05E65"/>
    <w:rsid w:val="00A077A3"/>
    <w:rsid w:val="00A10452"/>
    <w:rsid w:val="00A1517B"/>
    <w:rsid w:val="00A22EE4"/>
    <w:rsid w:val="00A25370"/>
    <w:rsid w:val="00A2730C"/>
    <w:rsid w:val="00A275B2"/>
    <w:rsid w:val="00A302AA"/>
    <w:rsid w:val="00A3222B"/>
    <w:rsid w:val="00A35AC3"/>
    <w:rsid w:val="00A376AD"/>
    <w:rsid w:val="00A4238F"/>
    <w:rsid w:val="00A4684A"/>
    <w:rsid w:val="00A47BBD"/>
    <w:rsid w:val="00A50505"/>
    <w:rsid w:val="00A60BBB"/>
    <w:rsid w:val="00A67045"/>
    <w:rsid w:val="00A7100F"/>
    <w:rsid w:val="00A73930"/>
    <w:rsid w:val="00A76CDF"/>
    <w:rsid w:val="00A76FAA"/>
    <w:rsid w:val="00A80127"/>
    <w:rsid w:val="00A80C07"/>
    <w:rsid w:val="00A85FB7"/>
    <w:rsid w:val="00A86AAC"/>
    <w:rsid w:val="00A912D0"/>
    <w:rsid w:val="00A93CC1"/>
    <w:rsid w:val="00AA0C9A"/>
    <w:rsid w:val="00AA1A84"/>
    <w:rsid w:val="00AA2553"/>
    <w:rsid w:val="00AA2B9C"/>
    <w:rsid w:val="00AA7138"/>
    <w:rsid w:val="00AB3F41"/>
    <w:rsid w:val="00AC0337"/>
    <w:rsid w:val="00AC3D72"/>
    <w:rsid w:val="00AC799A"/>
    <w:rsid w:val="00AD63CA"/>
    <w:rsid w:val="00AE5231"/>
    <w:rsid w:val="00AF338C"/>
    <w:rsid w:val="00AF3966"/>
    <w:rsid w:val="00B03A39"/>
    <w:rsid w:val="00B03F30"/>
    <w:rsid w:val="00B054C6"/>
    <w:rsid w:val="00B1177B"/>
    <w:rsid w:val="00B135A2"/>
    <w:rsid w:val="00B255E3"/>
    <w:rsid w:val="00B26BAF"/>
    <w:rsid w:val="00B31E0A"/>
    <w:rsid w:val="00B42F63"/>
    <w:rsid w:val="00B54F83"/>
    <w:rsid w:val="00B61F93"/>
    <w:rsid w:val="00B6595B"/>
    <w:rsid w:val="00B825C2"/>
    <w:rsid w:val="00B879CD"/>
    <w:rsid w:val="00B9046D"/>
    <w:rsid w:val="00B906D1"/>
    <w:rsid w:val="00B915BF"/>
    <w:rsid w:val="00B92132"/>
    <w:rsid w:val="00B9304B"/>
    <w:rsid w:val="00B950E3"/>
    <w:rsid w:val="00B95F20"/>
    <w:rsid w:val="00B96356"/>
    <w:rsid w:val="00BB1ED1"/>
    <w:rsid w:val="00BC6E55"/>
    <w:rsid w:val="00BD0E73"/>
    <w:rsid w:val="00BD104A"/>
    <w:rsid w:val="00BD550E"/>
    <w:rsid w:val="00BE1692"/>
    <w:rsid w:val="00BE6540"/>
    <w:rsid w:val="00C01D5B"/>
    <w:rsid w:val="00C04E47"/>
    <w:rsid w:val="00C100CF"/>
    <w:rsid w:val="00C119BF"/>
    <w:rsid w:val="00C16A65"/>
    <w:rsid w:val="00C210ED"/>
    <w:rsid w:val="00C26657"/>
    <w:rsid w:val="00C27AC6"/>
    <w:rsid w:val="00C3440B"/>
    <w:rsid w:val="00C36984"/>
    <w:rsid w:val="00C37EC6"/>
    <w:rsid w:val="00C41616"/>
    <w:rsid w:val="00C44BB3"/>
    <w:rsid w:val="00C53BF3"/>
    <w:rsid w:val="00C54DFA"/>
    <w:rsid w:val="00C55F74"/>
    <w:rsid w:val="00C62081"/>
    <w:rsid w:val="00C62144"/>
    <w:rsid w:val="00C642E4"/>
    <w:rsid w:val="00C648D5"/>
    <w:rsid w:val="00C65B74"/>
    <w:rsid w:val="00C72571"/>
    <w:rsid w:val="00C73A2F"/>
    <w:rsid w:val="00C76EF3"/>
    <w:rsid w:val="00C82750"/>
    <w:rsid w:val="00C82DF6"/>
    <w:rsid w:val="00C8406D"/>
    <w:rsid w:val="00C870FF"/>
    <w:rsid w:val="00C87290"/>
    <w:rsid w:val="00C94712"/>
    <w:rsid w:val="00CB139B"/>
    <w:rsid w:val="00CB2A6A"/>
    <w:rsid w:val="00CB4635"/>
    <w:rsid w:val="00CB7181"/>
    <w:rsid w:val="00CB7402"/>
    <w:rsid w:val="00CC40C6"/>
    <w:rsid w:val="00CC6723"/>
    <w:rsid w:val="00CF13B5"/>
    <w:rsid w:val="00CF617D"/>
    <w:rsid w:val="00D10C64"/>
    <w:rsid w:val="00D1456F"/>
    <w:rsid w:val="00D15130"/>
    <w:rsid w:val="00D17219"/>
    <w:rsid w:val="00D1724D"/>
    <w:rsid w:val="00D22129"/>
    <w:rsid w:val="00D24577"/>
    <w:rsid w:val="00D250BD"/>
    <w:rsid w:val="00D2533F"/>
    <w:rsid w:val="00D27901"/>
    <w:rsid w:val="00D3169D"/>
    <w:rsid w:val="00D32159"/>
    <w:rsid w:val="00D44D8F"/>
    <w:rsid w:val="00D450F4"/>
    <w:rsid w:val="00D4699C"/>
    <w:rsid w:val="00D51CBF"/>
    <w:rsid w:val="00D56D4F"/>
    <w:rsid w:val="00D63663"/>
    <w:rsid w:val="00D70EF3"/>
    <w:rsid w:val="00D71452"/>
    <w:rsid w:val="00D809B9"/>
    <w:rsid w:val="00D822C6"/>
    <w:rsid w:val="00D851FE"/>
    <w:rsid w:val="00D85DE0"/>
    <w:rsid w:val="00D86790"/>
    <w:rsid w:val="00D909BB"/>
    <w:rsid w:val="00D919F9"/>
    <w:rsid w:val="00DA0F95"/>
    <w:rsid w:val="00DA16D7"/>
    <w:rsid w:val="00DA19A6"/>
    <w:rsid w:val="00DA6E12"/>
    <w:rsid w:val="00DB1DED"/>
    <w:rsid w:val="00DB1E42"/>
    <w:rsid w:val="00DB2673"/>
    <w:rsid w:val="00DB505D"/>
    <w:rsid w:val="00DB6ADE"/>
    <w:rsid w:val="00DC7077"/>
    <w:rsid w:val="00DD0637"/>
    <w:rsid w:val="00DD662F"/>
    <w:rsid w:val="00DE0FB6"/>
    <w:rsid w:val="00DE1745"/>
    <w:rsid w:val="00DE58A4"/>
    <w:rsid w:val="00DF5B2E"/>
    <w:rsid w:val="00DF69DA"/>
    <w:rsid w:val="00DF6C05"/>
    <w:rsid w:val="00E00119"/>
    <w:rsid w:val="00E078BC"/>
    <w:rsid w:val="00E1165B"/>
    <w:rsid w:val="00E15919"/>
    <w:rsid w:val="00E15976"/>
    <w:rsid w:val="00E2087B"/>
    <w:rsid w:val="00E23178"/>
    <w:rsid w:val="00E245BE"/>
    <w:rsid w:val="00E25820"/>
    <w:rsid w:val="00E264FA"/>
    <w:rsid w:val="00E2752C"/>
    <w:rsid w:val="00E3721F"/>
    <w:rsid w:val="00E4410F"/>
    <w:rsid w:val="00E46DE1"/>
    <w:rsid w:val="00E5336C"/>
    <w:rsid w:val="00E55FD8"/>
    <w:rsid w:val="00E62D9A"/>
    <w:rsid w:val="00E62E20"/>
    <w:rsid w:val="00E66DC9"/>
    <w:rsid w:val="00E74DE0"/>
    <w:rsid w:val="00E86DA5"/>
    <w:rsid w:val="00E86EFB"/>
    <w:rsid w:val="00E916D6"/>
    <w:rsid w:val="00E919D2"/>
    <w:rsid w:val="00EA2455"/>
    <w:rsid w:val="00EA4017"/>
    <w:rsid w:val="00EA41E5"/>
    <w:rsid w:val="00EA6BAD"/>
    <w:rsid w:val="00EB337B"/>
    <w:rsid w:val="00EB402D"/>
    <w:rsid w:val="00EB5388"/>
    <w:rsid w:val="00EB6544"/>
    <w:rsid w:val="00EC0A84"/>
    <w:rsid w:val="00EC49EA"/>
    <w:rsid w:val="00ED0C71"/>
    <w:rsid w:val="00ED2C63"/>
    <w:rsid w:val="00ED35C8"/>
    <w:rsid w:val="00ED651A"/>
    <w:rsid w:val="00ED7D50"/>
    <w:rsid w:val="00EE2607"/>
    <w:rsid w:val="00EF00CE"/>
    <w:rsid w:val="00EF3222"/>
    <w:rsid w:val="00F05E41"/>
    <w:rsid w:val="00F10D89"/>
    <w:rsid w:val="00F16542"/>
    <w:rsid w:val="00F222A3"/>
    <w:rsid w:val="00F22567"/>
    <w:rsid w:val="00F244E7"/>
    <w:rsid w:val="00F34ECA"/>
    <w:rsid w:val="00F35807"/>
    <w:rsid w:val="00F4143A"/>
    <w:rsid w:val="00F44AB8"/>
    <w:rsid w:val="00F46FE9"/>
    <w:rsid w:val="00F5162D"/>
    <w:rsid w:val="00F527C7"/>
    <w:rsid w:val="00F61E81"/>
    <w:rsid w:val="00F6445A"/>
    <w:rsid w:val="00F649CD"/>
    <w:rsid w:val="00F70276"/>
    <w:rsid w:val="00F741F1"/>
    <w:rsid w:val="00F74C98"/>
    <w:rsid w:val="00F778D6"/>
    <w:rsid w:val="00F80FF0"/>
    <w:rsid w:val="00F8125A"/>
    <w:rsid w:val="00F903EE"/>
    <w:rsid w:val="00F93CA2"/>
    <w:rsid w:val="00F94C53"/>
    <w:rsid w:val="00FA39F2"/>
    <w:rsid w:val="00FC6124"/>
    <w:rsid w:val="00FD2079"/>
    <w:rsid w:val="00FD45AA"/>
    <w:rsid w:val="00FE4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234E0"/>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locked/>
    <w:rsid w:val="008234E0"/>
    <w:rPr>
      <w:rFonts w:ascii="Times New Roman" w:eastAsia="宋体" w:hAnsi="Times New Roman" w:cs="Times New Roman"/>
      <w:sz w:val="18"/>
      <w:szCs w:val="18"/>
    </w:rPr>
  </w:style>
  <w:style w:type="character" w:styleId="a4">
    <w:name w:val="page number"/>
    <w:basedOn w:val="a0"/>
    <w:uiPriority w:val="99"/>
    <w:rsid w:val="008234E0"/>
    <w:rPr>
      <w:rFonts w:cs="Times New Roman"/>
    </w:rPr>
  </w:style>
  <w:style w:type="table" w:styleId="a5">
    <w:name w:val="Table Grid"/>
    <w:basedOn w:val="a1"/>
    <w:uiPriority w:val="99"/>
    <w:rsid w:val="008234E0"/>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段"/>
    <w:link w:val="Char0"/>
    <w:uiPriority w:val="99"/>
    <w:rsid w:val="008D37B4"/>
    <w:pPr>
      <w:tabs>
        <w:tab w:val="center" w:pos="4201"/>
        <w:tab w:val="right" w:leader="dot" w:pos="9298"/>
      </w:tabs>
      <w:autoSpaceDE w:val="0"/>
      <w:autoSpaceDN w:val="0"/>
      <w:ind w:firstLineChars="200" w:firstLine="420"/>
      <w:jc w:val="both"/>
    </w:pPr>
    <w:rPr>
      <w:rFonts w:ascii="宋体" w:hAnsi="Times New Roman"/>
      <w:noProof/>
      <w:kern w:val="0"/>
      <w:szCs w:val="20"/>
    </w:rPr>
  </w:style>
  <w:style w:type="character" w:customStyle="1" w:styleId="Char0">
    <w:name w:val="段 Char"/>
    <w:basedOn w:val="a0"/>
    <w:link w:val="a6"/>
    <w:uiPriority w:val="99"/>
    <w:locked/>
    <w:rsid w:val="008D37B4"/>
    <w:rPr>
      <w:rFonts w:ascii="宋体" w:hAnsi="Times New Roman" w:cs="Times New Roman"/>
      <w:noProof/>
      <w:sz w:val="21"/>
      <w:lang w:val="en-US" w:eastAsia="zh-CN" w:bidi="ar-SA"/>
    </w:rPr>
  </w:style>
  <w:style w:type="paragraph" w:styleId="a7">
    <w:name w:val="header"/>
    <w:basedOn w:val="a"/>
    <w:link w:val="Char1"/>
    <w:uiPriority w:val="99"/>
    <w:rsid w:val="003C4AE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locked/>
    <w:rsid w:val="003C4AEA"/>
    <w:rPr>
      <w:rFonts w:cs="Times New Roman"/>
      <w:sz w:val="18"/>
      <w:szCs w:val="18"/>
    </w:rPr>
  </w:style>
  <w:style w:type="paragraph" w:styleId="a8">
    <w:name w:val="Balloon Text"/>
    <w:basedOn w:val="a"/>
    <w:link w:val="Char2"/>
    <w:uiPriority w:val="99"/>
    <w:semiHidden/>
    <w:rsid w:val="003C6627"/>
    <w:rPr>
      <w:sz w:val="18"/>
      <w:szCs w:val="18"/>
    </w:rPr>
  </w:style>
  <w:style w:type="character" w:customStyle="1" w:styleId="Char2">
    <w:name w:val="批注框文本 Char"/>
    <w:basedOn w:val="a0"/>
    <w:link w:val="a8"/>
    <w:uiPriority w:val="99"/>
    <w:semiHidden/>
    <w:locked/>
    <w:rsid w:val="003C6627"/>
    <w:rPr>
      <w:rFonts w:cs="Times New Roman"/>
      <w:sz w:val="18"/>
      <w:szCs w:val="18"/>
    </w:rPr>
  </w:style>
  <w:style w:type="paragraph" w:styleId="a9">
    <w:name w:val="Normal (Web)"/>
    <w:basedOn w:val="a"/>
    <w:uiPriority w:val="99"/>
    <w:unhideWhenUsed/>
    <w:rsid w:val="00B03F30"/>
    <w:pPr>
      <w:widowControl/>
      <w:spacing w:before="100" w:beforeAutospacing="1" w:after="100" w:afterAutospacing="1"/>
      <w:jc w:val="left"/>
    </w:pPr>
    <w:rPr>
      <w:rFonts w:ascii="宋体" w:hAnsi="宋体" w:cs="宋体"/>
      <w:kern w:val="0"/>
      <w:sz w:val="24"/>
      <w:szCs w:val="24"/>
    </w:rPr>
  </w:style>
  <w:style w:type="character" w:styleId="aa">
    <w:name w:val="Intense Reference"/>
    <w:basedOn w:val="a0"/>
    <w:uiPriority w:val="32"/>
    <w:qFormat/>
    <w:rsid w:val="00995C45"/>
    <w:rPr>
      <w:b/>
      <w:bCs/>
      <w:smallCaps/>
      <w:color w:val="C0504D"/>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48C4-2BE1-4485-BE1F-26D61390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865</Words>
  <Characters>4931</Characters>
  <Application>Microsoft Office Word</Application>
  <DocSecurity>0</DocSecurity>
  <Lines>41</Lines>
  <Paragraphs>11</Paragraphs>
  <ScaleCrop>false</ScaleCrop>
  <Company>微软中国</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Chen</dc:creator>
  <cp:lastModifiedBy>郭祺海</cp:lastModifiedBy>
  <cp:revision>3</cp:revision>
  <cp:lastPrinted>2015-06-08T05:36:00Z</cp:lastPrinted>
  <dcterms:created xsi:type="dcterms:W3CDTF">2015-07-09T07:15:00Z</dcterms:created>
  <dcterms:modified xsi:type="dcterms:W3CDTF">2015-07-09T07:15:00Z</dcterms:modified>
</cp:coreProperties>
</file>